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B1B4" w14:textId="77777777" w:rsidR="005D3530" w:rsidRPr="00EA5B3F" w:rsidRDefault="005D3530">
      <w:pPr>
        <w:rPr>
          <w:rFonts w:ascii="Calibri Light" w:hAnsi="Calibri Light" w:cs="Calibri Light"/>
          <w:sz w:val="24"/>
          <w:szCs w:val="24"/>
        </w:rPr>
      </w:pPr>
    </w:p>
    <w:p w14:paraId="2A070568" w14:textId="77777777" w:rsidR="005D3530" w:rsidRPr="00EA5B3F" w:rsidRDefault="005D3530">
      <w:pPr>
        <w:rPr>
          <w:rFonts w:ascii="Calibri Light" w:hAnsi="Calibri Light" w:cs="Calibri Light"/>
          <w:sz w:val="24"/>
          <w:szCs w:val="24"/>
        </w:rPr>
      </w:pPr>
    </w:p>
    <w:p w14:paraId="6A673767" w14:textId="77777777" w:rsidR="005D3530" w:rsidRPr="00EA5B3F" w:rsidRDefault="005D3530">
      <w:pPr>
        <w:rPr>
          <w:rFonts w:ascii="Calibri Light" w:hAnsi="Calibri Light" w:cs="Calibri Light"/>
          <w:sz w:val="24"/>
          <w:szCs w:val="24"/>
        </w:rPr>
      </w:pPr>
    </w:p>
    <w:p w14:paraId="14C55558" w14:textId="77777777" w:rsidR="005D3530" w:rsidRPr="00EA5B3F" w:rsidRDefault="005D3530">
      <w:pPr>
        <w:rPr>
          <w:rFonts w:ascii="Calibri Light" w:hAnsi="Calibri Light" w:cs="Calibri Light"/>
          <w:sz w:val="24"/>
          <w:szCs w:val="24"/>
        </w:rPr>
      </w:pPr>
    </w:p>
    <w:p w14:paraId="7167CC29" w14:textId="77777777" w:rsidR="005D3530" w:rsidRPr="00EA5B3F" w:rsidRDefault="005D3530">
      <w:pPr>
        <w:rPr>
          <w:rFonts w:ascii="Calibri Light" w:hAnsi="Calibri Light" w:cs="Calibri Light"/>
          <w:sz w:val="24"/>
          <w:szCs w:val="24"/>
        </w:rPr>
      </w:pPr>
    </w:p>
    <w:p w14:paraId="36102DC4" w14:textId="77777777" w:rsidR="005D3530" w:rsidRPr="00EA5B3F" w:rsidRDefault="005D3530">
      <w:pPr>
        <w:rPr>
          <w:rFonts w:ascii="Calibri Light" w:hAnsi="Calibri Light" w:cs="Calibri Light"/>
          <w:sz w:val="24"/>
          <w:szCs w:val="24"/>
        </w:rPr>
      </w:pPr>
    </w:p>
    <w:p w14:paraId="25B88F32" w14:textId="2B385F49" w:rsidR="004A1CA2" w:rsidRPr="00EA5B3F" w:rsidRDefault="004A1CA2">
      <w:pPr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 xml:space="preserve">Številka: </w:t>
      </w:r>
      <w:r w:rsidR="003C0C6D" w:rsidRPr="00EA5B3F">
        <w:rPr>
          <w:rFonts w:ascii="Calibri Light" w:hAnsi="Calibri Light" w:cs="Calibri Light"/>
          <w:sz w:val="24"/>
          <w:szCs w:val="24"/>
        </w:rPr>
        <w:t>3527-1</w:t>
      </w:r>
      <w:r w:rsidRPr="00EA5B3F">
        <w:rPr>
          <w:rFonts w:ascii="Calibri Light" w:hAnsi="Calibri Light" w:cs="Calibri Light"/>
          <w:sz w:val="24"/>
          <w:szCs w:val="24"/>
        </w:rPr>
        <w:t>/202</w:t>
      </w:r>
      <w:r w:rsidR="00700F9F">
        <w:rPr>
          <w:rFonts w:ascii="Calibri Light" w:hAnsi="Calibri Light" w:cs="Calibri Light"/>
          <w:sz w:val="24"/>
          <w:szCs w:val="24"/>
        </w:rPr>
        <w:t>3</w:t>
      </w:r>
      <w:r w:rsidR="007C2D46">
        <w:rPr>
          <w:rFonts w:ascii="Calibri Light" w:hAnsi="Calibri Light" w:cs="Calibri Light"/>
          <w:sz w:val="24"/>
          <w:szCs w:val="24"/>
        </w:rPr>
        <w:t>-</w:t>
      </w:r>
      <w:r w:rsidR="00036CB5">
        <w:rPr>
          <w:rFonts w:ascii="Calibri Light" w:hAnsi="Calibri Light" w:cs="Calibri Light"/>
          <w:sz w:val="24"/>
          <w:szCs w:val="24"/>
        </w:rPr>
        <w:t>117</w:t>
      </w:r>
    </w:p>
    <w:p w14:paraId="345A4695" w14:textId="5BC23923" w:rsidR="004A1CA2" w:rsidRPr="00D13F6D" w:rsidRDefault="004A1CA2">
      <w:pPr>
        <w:rPr>
          <w:rFonts w:ascii="Calibri Light" w:hAnsi="Calibri Light" w:cs="Calibri Light"/>
          <w:sz w:val="24"/>
          <w:szCs w:val="24"/>
        </w:rPr>
      </w:pPr>
      <w:r w:rsidRPr="00D13F6D">
        <w:rPr>
          <w:rFonts w:ascii="Calibri Light" w:hAnsi="Calibri Light" w:cs="Calibri Light"/>
          <w:sz w:val="24"/>
          <w:szCs w:val="24"/>
        </w:rPr>
        <w:t>Datum:</w:t>
      </w:r>
      <w:r w:rsidR="00C47407" w:rsidRPr="00D13F6D">
        <w:rPr>
          <w:rFonts w:ascii="Calibri Light" w:hAnsi="Calibri Light" w:cs="Calibri Light"/>
          <w:sz w:val="24"/>
          <w:szCs w:val="24"/>
        </w:rPr>
        <w:t xml:space="preserve"> </w:t>
      </w:r>
      <w:r w:rsidR="004A69DE" w:rsidRPr="00D13F6D">
        <w:rPr>
          <w:rFonts w:ascii="Calibri Light" w:hAnsi="Calibri Light" w:cs="Calibri Light"/>
          <w:sz w:val="24"/>
          <w:szCs w:val="24"/>
        </w:rPr>
        <w:t xml:space="preserve"> </w:t>
      </w:r>
      <w:r w:rsidR="00D83C6B" w:rsidRPr="00D85CA3">
        <w:rPr>
          <w:rFonts w:ascii="Calibri Light" w:hAnsi="Calibri Light" w:cs="Calibri Light"/>
          <w:color w:val="FF0000"/>
          <w:sz w:val="24"/>
          <w:szCs w:val="24"/>
        </w:rPr>
        <w:t>15</w:t>
      </w:r>
      <w:r w:rsidR="00C47407" w:rsidRPr="00D85CA3">
        <w:rPr>
          <w:rFonts w:ascii="Calibri Light" w:hAnsi="Calibri Light" w:cs="Calibri Light"/>
          <w:color w:val="FF0000"/>
          <w:sz w:val="24"/>
          <w:szCs w:val="24"/>
        </w:rPr>
        <w:t xml:space="preserve">. </w:t>
      </w:r>
      <w:r w:rsidR="00700F9F" w:rsidRPr="00D85CA3">
        <w:rPr>
          <w:rFonts w:ascii="Calibri Light" w:hAnsi="Calibri Light" w:cs="Calibri Light"/>
          <w:color w:val="FF0000"/>
          <w:sz w:val="24"/>
          <w:szCs w:val="24"/>
        </w:rPr>
        <w:t>1</w:t>
      </w:r>
      <w:r w:rsidR="00FC73EE" w:rsidRPr="00D85CA3">
        <w:rPr>
          <w:rFonts w:ascii="Calibri Light" w:hAnsi="Calibri Light" w:cs="Calibri Light"/>
          <w:color w:val="FF0000"/>
          <w:sz w:val="24"/>
          <w:szCs w:val="24"/>
        </w:rPr>
        <w:t>1</w:t>
      </w:r>
      <w:r w:rsidR="00C47407" w:rsidRPr="00D85CA3">
        <w:rPr>
          <w:rFonts w:ascii="Calibri Light" w:hAnsi="Calibri Light" w:cs="Calibri Light"/>
          <w:color w:val="FF0000"/>
          <w:sz w:val="24"/>
          <w:szCs w:val="24"/>
        </w:rPr>
        <w:t>. 202</w:t>
      </w:r>
      <w:r w:rsidR="00AE63D8" w:rsidRPr="00D85CA3">
        <w:rPr>
          <w:rFonts w:ascii="Calibri Light" w:hAnsi="Calibri Light" w:cs="Calibri Light"/>
          <w:color w:val="FF0000"/>
          <w:sz w:val="24"/>
          <w:szCs w:val="24"/>
        </w:rPr>
        <w:t>3</w:t>
      </w:r>
    </w:p>
    <w:p w14:paraId="06529EAB" w14:textId="77777777" w:rsidR="004A1CA2" w:rsidRPr="00EA5B3F" w:rsidRDefault="004A1CA2">
      <w:pPr>
        <w:rPr>
          <w:rFonts w:ascii="Calibri Light" w:hAnsi="Calibri Light" w:cs="Calibri Light"/>
          <w:sz w:val="24"/>
          <w:szCs w:val="24"/>
        </w:rPr>
      </w:pPr>
    </w:p>
    <w:p w14:paraId="2A9DC61D" w14:textId="6A755524" w:rsidR="004A1CA2" w:rsidRPr="00EA5B3F" w:rsidRDefault="004A1CA2">
      <w:pPr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>Na podlagi 10. člena Uredbe o posredovanju in ponovni uporabi informacij javnega značaja (Uradni list RS, št. 24/16</w:t>
      </w:r>
      <w:r w:rsidR="00D83C6B">
        <w:rPr>
          <w:rFonts w:ascii="Calibri Light" w:hAnsi="Calibri Light" w:cs="Calibri Light"/>
          <w:sz w:val="24"/>
          <w:szCs w:val="24"/>
        </w:rPr>
        <w:t>, 146/22</w:t>
      </w:r>
      <w:r w:rsidRPr="00EA5B3F">
        <w:rPr>
          <w:rFonts w:ascii="Calibri Light" w:hAnsi="Calibri Light" w:cs="Calibri Light"/>
          <w:sz w:val="24"/>
          <w:szCs w:val="24"/>
        </w:rPr>
        <w:t xml:space="preserve">) Občina Ajdovščina </w:t>
      </w:r>
      <w:r w:rsidR="001954FF" w:rsidRPr="00EA5B3F">
        <w:rPr>
          <w:rFonts w:ascii="Calibri Light" w:hAnsi="Calibri Light" w:cs="Calibri Light"/>
          <w:sz w:val="24"/>
          <w:szCs w:val="24"/>
        </w:rPr>
        <w:t>objavlja</w:t>
      </w:r>
      <w:r w:rsidRPr="00EA5B3F">
        <w:rPr>
          <w:rFonts w:ascii="Calibri Light" w:hAnsi="Calibri Light" w:cs="Calibri Light"/>
          <w:sz w:val="24"/>
          <w:szCs w:val="24"/>
        </w:rPr>
        <w:t xml:space="preserve"> naslednje</w:t>
      </w:r>
    </w:p>
    <w:p w14:paraId="07969101" w14:textId="77777777" w:rsidR="003F1C43" w:rsidRPr="00EA5B3F" w:rsidRDefault="003F1C43">
      <w:pPr>
        <w:rPr>
          <w:rFonts w:ascii="Calibri Light" w:hAnsi="Calibri Light" w:cs="Calibri Light"/>
          <w:sz w:val="24"/>
          <w:szCs w:val="24"/>
        </w:rPr>
      </w:pPr>
    </w:p>
    <w:p w14:paraId="23C74EBF" w14:textId="61CC9267" w:rsidR="005512B9" w:rsidRPr="00EA5B3F" w:rsidRDefault="004A1CA2" w:rsidP="001954FF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EA5B3F">
        <w:rPr>
          <w:rFonts w:ascii="Calibri Light" w:hAnsi="Calibri Light" w:cs="Calibri Light"/>
          <w:b/>
          <w:sz w:val="24"/>
          <w:szCs w:val="24"/>
        </w:rPr>
        <w:t xml:space="preserve">Zaključno poročilo o poteku in rezultatih Javnega razpisa za </w:t>
      </w:r>
      <w:bookmarkStart w:id="0" w:name="_Hlk95127131"/>
      <w:r w:rsidR="003C0C6D" w:rsidRPr="00EA5B3F">
        <w:rPr>
          <w:rFonts w:ascii="Calibri Light" w:hAnsi="Calibri Light" w:cs="Calibri Light"/>
          <w:b/>
          <w:sz w:val="24"/>
          <w:szCs w:val="24"/>
        </w:rPr>
        <w:t xml:space="preserve">subvencioniranje obrestne mere in stroškov najetih stanovanjskih kreditov občanov občine Ajdovščina za </w:t>
      </w:r>
      <w:r w:rsidRPr="00EA5B3F">
        <w:rPr>
          <w:rFonts w:ascii="Calibri Light" w:hAnsi="Calibri Light" w:cs="Calibri Light"/>
          <w:b/>
          <w:sz w:val="24"/>
          <w:szCs w:val="24"/>
        </w:rPr>
        <w:t>let</w:t>
      </w:r>
      <w:r w:rsidR="003C0C6D" w:rsidRPr="00EA5B3F">
        <w:rPr>
          <w:rFonts w:ascii="Calibri Light" w:hAnsi="Calibri Light" w:cs="Calibri Light"/>
          <w:b/>
          <w:sz w:val="24"/>
          <w:szCs w:val="24"/>
        </w:rPr>
        <w:t>o</w:t>
      </w:r>
      <w:r w:rsidRPr="00EA5B3F">
        <w:rPr>
          <w:rFonts w:ascii="Calibri Light" w:hAnsi="Calibri Light" w:cs="Calibri Light"/>
          <w:b/>
          <w:sz w:val="24"/>
          <w:szCs w:val="24"/>
        </w:rPr>
        <w:t xml:space="preserve"> 202</w:t>
      </w:r>
      <w:bookmarkEnd w:id="0"/>
      <w:r w:rsidR="00700F9F">
        <w:rPr>
          <w:rFonts w:ascii="Calibri Light" w:hAnsi="Calibri Light" w:cs="Calibri Light"/>
          <w:b/>
          <w:sz w:val="24"/>
          <w:szCs w:val="24"/>
        </w:rPr>
        <w:t>3</w:t>
      </w:r>
    </w:p>
    <w:p w14:paraId="3024B574" w14:textId="34A100B5" w:rsidR="004A1CA2" w:rsidRDefault="004A1CA2">
      <w:pPr>
        <w:rPr>
          <w:rFonts w:ascii="Calibri Light" w:hAnsi="Calibri Light" w:cs="Calibri Light"/>
          <w:sz w:val="24"/>
          <w:szCs w:val="24"/>
        </w:rPr>
      </w:pPr>
    </w:p>
    <w:p w14:paraId="1FA4F9BF" w14:textId="77777777" w:rsidR="003F1C43" w:rsidRPr="00EA5B3F" w:rsidRDefault="003F1C43">
      <w:pPr>
        <w:rPr>
          <w:rFonts w:ascii="Calibri Light" w:hAnsi="Calibri Light" w:cs="Calibri Light"/>
          <w:sz w:val="24"/>
          <w:szCs w:val="24"/>
        </w:rPr>
      </w:pPr>
    </w:p>
    <w:p w14:paraId="0B51F93D" w14:textId="67A16603" w:rsidR="00CD7F9B" w:rsidRPr="00EA5B3F" w:rsidRDefault="004A1CA2" w:rsidP="00CD7F9B">
      <w:pPr>
        <w:jc w:val="both"/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 xml:space="preserve">Občina Ajdovščina je dne </w:t>
      </w:r>
      <w:r w:rsidR="00700F9F">
        <w:rPr>
          <w:rFonts w:ascii="Calibri Light" w:hAnsi="Calibri Light" w:cs="Calibri Light"/>
          <w:sz w:val="24"/>
          <w:szCs w:val="24"/>
        </w:rPr>
        <w:t>3</w:t>
      </w:r>
      <w:r w:rsidR="00E8151B">
        <w:rPr>
          <w:rFonts w:ascii="Calibri Light" w:hAnsi="Calibri Light" w:cs="Calibri Light"/>
          <w:sz w:val="24"/>
          <w:szCs w:val="24"/>
        </w:rPr>
        <w:t>. 4. 202</w:t>
      </w:r>
      <w:r w:rsidR="00700F9F">
        <w:rPr>
          <w:rFonts w:ascii="Calibri Light" w:hAnsi="Calibri Light" w:cs="Calibri Light"/>
          <w:sz w:val="24"/>
          <w:szCs w:val="24"/>
        </w:rPr>
        <w:t>3</w:t>
      </w:r>
      <w:r w:rsidRPr="00EA5B3F">
        <w:rPr>
          <w:rFonts w:ascii="Calibri Light" w:hAnsi="Calibri Light" w:cs="Calibri Light"/>
          <w:sz w:val="24"/>
          <w:szCs w:val="24"/>
        </w:rPr>
        <w:t xml:space="preserve"> na spletni strani občine </w:t>
      </w:r>
      <w:hyperlink r:id="rId7" w:history="1">
        <w:r w:rsidRPr="00EA5B3F">
          <w:rPr>
            <w:rStyle w:val="Hiperpovezava"/>
            <w:rFonts w:ascii="Calibri Light" w:hAnsi="Calibri Light" w:cs="Calibri Light"/>
            <w:color w:val="auto"/>
            <w:sz w:val="24"/>
            <w:szCs w:val="24"/>
          </w:rPr>
          <w:t>www.ajdovscina.si</w:t>
        </w:r>
      </w:hyperlink>
      <w:r w:rsidRPr="00EA5B3F">
        <w:rPr>
          <w:rFonts w:ascii="Calibri Light" w:hAnsi="Calibri Light" w:cs="Calibri Light"/>
          <w:sz w:val="24"/>
          <w:szCs w:val="24"/>
        </w:rPr>
        <w:t xml:space="preserve"> objavila Javni razpis za </w:t>
      </w:r>
      <w:r w:rsidR="003C0C6D" w:rsidRPr="00EA5B3F">
        <w:rPr>
          <w:rFonts w:ascii="Calibri Light" w:hAnsi="Calibri Light" w:cs="Calibri Light"/>
          <w:sz w:val="24"/>
          <w:szCs w:val="24"/>
        </w:rPr>
        <w:t>subvencioniranje obrestne mere in stroškov najetih stanovanjskih kreditov občanov občine Ajdovščina za leto 20</w:t>
      </w:r>
      <w:r w:rsidR="00E8151B">
        <w:rPr>
          <w:rFonts w:ascii="Calibri Light" w:hAnsi="Calibri Light" w:cs="Calibri Light"/>
          <w:sz w:val="24"/>
          <w:szCs w:val="24"/>
        </w:rPr>
        <w:t>2</w:t>
      </w:r>
      <w:r w:rsidR="00700F9F">
        <w:rPr>
          <w:rFonts w:ascii="Calibri Light" w:hAnsi="Calibri Light" w:cs="Calibri Light"/>
          <w:sz w:val="24"/>
          <w:szCs w:val="24"/>
        </w:rPr>
        <w:t>3</w:t>
      </w:r>
      <w:r w:rsidRPr="00EA5B3F">
        <w:rPr>
          <w:rFonts w:ascii="Calibri Light" w:hAnsi="Calibri Light" w:cs="Calibri Light"/>
          <w:sz w:val="24"/>
          <w:szCs w:val="24"/>
        </w:rPr>
        <w:t xml:space="preserve">. </w:t>
      </w:r>
      <w:r w:rsidR="00CD7F9B" w:rsidRPr="00EA5B3F">
        <w:rPr>
          <w:rFonts w:ascii="Calibri Light" w:hAnsi="Calibri Light" w:cs="Calibri Light"/>
          <w:sz w:val="24"/>
          <w:szCs w:val="24"/>
        </w:rPr>
        <w:t xml:space="preserve">Za obdelavo vlog prispelih na javni razpis </w:t>
      </w:r>
      <w:r w:rsidR="003C0C6D" w:rsidRPr="00EA5B3F">
        <w:rPr>
          <w:rFonts w:ascii="Calibri Light" w:hAnsi="Calibri Light" w:cs="Calibri Light"/>
          <w:sz w:val="24"/>
          <w:szCs w:val="24"/>
        </w:rPr>
        <w:t xml:space="preserve">je </w:t>
      </w:r>
      <w:r w:rsidR="00CD7F9B" w:rsidRPr="00EA5B3F">
        <w:rPr>
          <w:rFonts w:ascii="Calibri Light" w:hAnsi="Calibri Light" w:cs="Calibri Light"/>
          <w:sz w:val="24"/>
          <w:szCs w:val="24"/>
        </w:rPr>
        <w:t>bil</w:t>
      </w:r>
      <w:r w:rsidR="003C0C6D" w:rsidRPr="00EA5B3F">
        <w:rPr>
          <w:rFonts w:ascii="Calibri Light" w:hAnsi="Calibri Light" w:cs="Calibri Light"/>
          <w:sz w:val="24"/>
          <w:szCs w:val="24"/>
        </w:rPr>
        <w:t>a</w:t>
      </w:r>
      <w:r w:rsidR="00CD7F9B" w:rsidRPr="00EA5B3F">
        <w:rPr>
          <w:rFonts w:ascii="Calibri Light" w:hAnsi="Calibri Light" w:cs="Calibri Light"/>
          <w:sz w:val="24"/>
          <w:szCs w:val="24"/>
        </w:rPr>
        <w:t xml:space="preserve"> imenovan</w:t>
      </w:r>
      <w:r w:rsidR="003C0C6D" w:rsidRPr="00EA5B3F">
        <w:rPr>
          <w:rFonts w:ascii="Calibri Light" w:hAnsi="Calibri Light" w:cs="Calibri Light"/>
          <w:sz w:val="24"/>
          <w:szCs w:val="24"/>
        </w:rPr>
        <w:t>a</w:t>
      </w:r>
      <w:r w:rsidR="00CD7F9B" w:rsidRPr="00EA5B3F">
        <w:rPr>
          <w:rFonts w:ascii="Calibri Light" w:hAnsi="Calibri Light" w:cs="Calibri Light"/>
          <w:sz w:val="24"/>
          <w:szCs w:val="24"/>
        </w:rPr>
        <w:t xml:space="preserve"> strokovna komisija. Sklep o </w:t>
      </w:r>
      <w:r w:rsidR="003C0C6D" w:rsidRPr="00EA5B3F">
        <w:rPr>
          <w:rFonts w:ascii="Calibri Light" w:hAnsi="Calibri Light" w:cs="Calibri Light"/>
          <w:sz w:val="24"/>
          <w:szCs w:val="24"/>
        </w:rPr>
        <w:t xml:space="preserve">začetku postopka in </w:t>
      </w:r>
      <w:r w:rsidR="00CD7F9B" w:rsidRPr="00EA5B3F">
        <w:rPr>
          <w:rFonts w:ascii="Calibri Light" w:hAnsi="Calibri Light" w:cs="Calibri Light"/>
          <w:sz w:val="24"/>
          <w:szCs w:val="24"/>
        </w:rPr>
        <w:t xml:space="preserve">imenovanju </w:t>
      </w:r>
      <w:r w:rsidR="00736BE1" w:rsidRPr="00EA5B3F">
        <w:rPr>
          <w:rFonts w:ascii="Calibri Light" w:hAnsi="Calibri Light" w:cs="Calibri Light"/>
          <w:sz w:val="24"/>
          <w:szCs w:val="24"/>
        </w:rPr>
        <w:t xml:space="preserve">strokovne </w:t>
      </w:r>
      <w:r w:rsidR="00CD7F9B" w:rsidRPr="00EA5B3F">
        <w:rPr>
          <w:rFonts w:ascii="Calibri Light" w:hAnsi="Calibri Light" w:cs="Calibri Light"/>
          <w:sz w:val="24"/>
          <w:szCs w:val="24"/>
        </w:rPr>
        <w:t>komisij</w:t>
      </w:r>
      <w:r w:rsidR="003C0C6D" w:rsidRPr="00EA5B3F">
        <w:rPr>
          <w:rFonts w:ascii="Calibri Light" w:hAnsi="Calibri Light" w:cs="Calibri Light"/>
          <w:sz w:val="24"/>
          <w:szCs w:val="24"/>
        </w:rPr>
        <w:t>e</w:t>
      </w:r>
      <w:r w:rsidR="00CD7F9B" w:rsidRPr="00EA5B3F">
        <w:rPr>
          <w:rFonts w:ascii="Calibri Light" w:hAnsi="Calibri Light" w:cs="Calibri Light"/>
          <w:sz w:val="24"/>
          <w:szCs w:val="24"/>
        </w:rPr>
        <w:t xml:space="preserve"> je bil objavljen ob objavi javnega razpisa in razpisne dokumentacije. </w:t>
      </w:r>
    </w:p>
    <w:p w14:paraId="62D34152" w14:textId="77777777" w:rsidR="004A1CA2" w:rsidRPr="00EA5B3F" w:rsidRDefault="004A1CA2" w:rsidP="00CD7F9B">
      <w:pPr>
        <w:jc w:val="both"/>
        <w:rPr>
          <w:rFonts w:ascii="Calibri Light" w:hAnsi="Calibri Light" w:cs="Calibri Light"/>
          <w:sz w:val="24"/>
          <w:szCs w:val="24"/>
        </w:rPr>
      </w:pPr>
    </w:p>
    <w:p w14:paraId="5D7DCE6A" w14:textId="673BF1E1" w:rsidR="004A1CA2" w:rsidRPr="00E8151B" w:rsidRDefault="004A1CA2" w:rsidP="00CD7F9B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131409408"/>
      <w:r w:rsidRPr="00E8151B">
        <w:rPr>
          <w:rFonts w:asciiTheme="majorHAnsi" w:hAnsiTheme="majorHAnsi" w:cstheme="majorHAnsi"/>
          <w:sz w:val="24"/>
          <w:szCs w:val="24"/>
        </w:rPr>
        <w:t xml:space="preserve">Link: </w:t>
      </w:r>
      <w:hyperlink r:id="rId8" w:history="1">
        <w:r w:rsidR="00700F9F" w:rsidRPr="00BA0151">
          <w:rPr>
            <w:rStyle w:val="Hiperpovezava"/>
            <w:rFonts w:asciiTheme="majorHAnsi" w:hAnsiTheme="majorHAnsi" w:cstheme="majorHAnsi"/>
            <w:sz w:val="24"/>
            <w:szCs w:val="24"/>
          </w:rPr>
          <w:t>https://www.ajdovscina.si/javna_narocila_in_razpisi/javni_razpisi/2023040309232500/</w:t>
        </w:r>
      </w:hyperlink>
      <w:r w:rsidR="00700F9F">
        <w:rPr>
          <w:rFonts w:asciiTheme="majorHAnsi" w:hAnsiTheme="majorHAnsi" w:cstheme="majorHAnsi"/>
          <w:sz w:val="24"/>
          <w:szCs w:val="24"/>
        </w:rPr>
        <w:t xml:space="preserve"> </w:t>
      </w:r>
    </w:p>
    <w:bookmarkEnd w:id="1"/>
    <w:p w14:paraId="3E649A5D" w14:textId="77777777" w:rsidR="004A1CA2" w:rsidRPr="00EA5B3F" w:rsidRDefault="004A1CA2" w:rsidP="00CD7F9B">
      <w:pPr>
        <w:jc w:val="both"/>
        <w:rPr>
          <w:rFonts w:ascii="Calibri Light" w:hAnsi="Calibri Light" w:cs="Calibri Light"/>
          <w:sz w:val="24"/>
          <w:szCs w:val="24"/>
        </w:rPr>
      </w:pPr>
    </w:p>
    <w:p w14:paraId="13644C35" w14:textId="0C1C96E0" w:rsidR="00700F9F" w:rsidRDefault="004A1CA2" w:rsidP="00736BE1">
      <w:pPr>
        <w:jc w:val="both"/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>Rok za prijavo na javni razpis je bil</w:t>
      </w:r>
      <w:r w:rsidR="00A6293C" w:rsidRPr="00EA5B3F">
        <w:rPr>
          <w:rFonts w:ascii="Calibri Light" w:hAnsi="Calibri Light" w:cs="Calibri Light"/>
          <w:sz w:val="24"/>
          <w:szCs w:val="24"/>
        </w:rPr>
        <w:t xml:space="preserve"> </w:t>
      </w:r>
      <w:r w:rsidR="00700F9F">
        <w:rPr>
          <w:rFonts w:ascii="Calibri Light" w:hAnsi="Calibri Light" w:cs="Calibri Light"/>
          <w:sz w:val="24"/>
          <w:szCs w:val="24"/>
        </w:rPr>
        <w:t>26</w:t>
      </w:r>
      <w:r w:rsidR="00314C4C">
        <w:rPr>
          <w:rFonts w:ascii="Calibri Light" w:hAnsi="Calibri Light" w:cs="Calibri Light"/>
          <w:sz w:val="24"/>
          <w:szCs w:val="24"/>
        </w:rPr>
        <w:t xml:space="preserve">. </w:t>
      </w:r>
      <w:r w:rsidR="00700F9F">
        <w:rPr>
          <w:rFonts w:ascii="Calibri Light" w:hAnsi="Calibri Light" w:cs="Calibri Light"/>
          <w:sz w:val="24"/>
          <w:szCs w:val="24"/>
        </w:rPr>
        <w:t>4</w:t>
      </w:r>
      <w:r w:rsidR="00314C4C">
        <w:rPr>
          <w:rFonts w:ascii="Calibri Light" w:hAnsi="Calibri Light" w:cs="Calibri Light"/>
          <w:sz w:val="24"/>
          <w:szCs w:val="24"/>
        </w:rPr>
        <w:t>. 202</w:t>
      </w:r>
      <w:r w:rsidR="00700F9F">
        <w:rPr>
          <w:rFonts w:ascii="Calibri Light" w:hAnsi="Calibri Light" w:cs="Calibri Light"/>
          <w:sz w:val="24"/>
          <w:szCs w:val="24"/>
        </w:rPr>
        <w:t>3</w:t>
      </w:r>
      <w:r w:rsidRPr="00EA5B3F">
        <w:rPr>
          <w:rFonts w:ascii="Calibri Light" w:hAnsi="Calibri Light" w:cs="Calibri Light"/>
          <w:sz w:val="24"/>
          <w:szCs w:val="24"/>
        </w:rPr>
        <w:t xml:space="preserve">. </w:t>
      </w:r>
      <w:r w:rsidR="00A6293C" w:rsidRPr="00EA5B3F">
        <w:rPr>
          <w:rFonts w:ascii="Calibri Light" w:hAnsi="Calibri Light" w:cs="Calibri Light"/>
          <w:sz w:val="24"/>
          <w:szCs w:val="24"/>
        </w:rPr>
        <w:t>Prijave na javni razpis so bile elekt</w:t>
      </w:r>
      <w:r w:rsidR="00736BE1" w:rsidRPr="00EA5B3F">
        <w:rPr>
          <w:rFonts w:ascii="Calibri Light" w:hAnsi="Calibri Light" w:cs="Calibri Light"/>
          <w:sz w:val="24"/>
          <w:szCs w:val="24"/>
        </w:rPr>
        <w:t>r</w:t>
      </w:r>
      <w:r w:rsidR="00A6293C" w:rsidRPr="00EA5B3F">
        <w:rPr>
          <w:rFonts w:ascii="Calibri Light" w:hAnsi="Calibri Light" w:cs="Calibri Light"/>
          <w:sz w:val="24"/>
          <w:szCs w:val="24"/>
        </w:rPr>
        <w:t xml:space="preserve">onske. </w:t>
      </w:r>
      <w:r w:rsidR="00700F9F" w:rsidRPr="00700F9F">
        <w:rPr>
          <w:rFonts w:ascii="Calibri Light" w:hAnsi="Calibri Light" w:cs="Calibri Light"/>
          <w:sz w:val="24"/>
          <w:szCs w:val="24"/>
        </w:rPr>
        <w:t>V aplikacijo za javne razpise je bilo na javni razpis za subvencijo obrestne mere za stanovanjske kredite v letu 2023 vnesenih 26 vlog.</w:t>
      </w:r>
      <w:r w:rsidR="000C2258">
        <w:rPr>
          <w:rFonts w:ascii="Calibri Light" w:hAnsi="Calibri Light" w:cs="Calibri Light"/>
          <w:sz w:val="24"/>
          <w:szCs w:val="24"/>
        </w:rPr>
        <w:t xml:space="preserve"> En prijavitelj je </w:t>
      </w:r>
      <w:r w:rsidR="00700F9F" w:rsidRPr="00700F9F">
        <w:rPr>
          <w:rFonts w:ascii="Calibri Light" w:hAnsi="Calibri Light" w:cs="Calibri Light"/>
          <w:sz w:val="24"/>
          <w:szCs w:val="24"/>
        </w:rPr>
        <w:t xml:space="preserve">v sistem oddal dve vlogi, kontrolni obrazec pa je oddal za eno vlogo, zato se </w:t>
      </w:r>
      <w:r w:rsidR="000C2258">
        <w:rPr>
          <w:rFonts w:ascii="Calibri Light" w:hAnsi="Calibri Light" w:cs="Calibri Light"/>
          <w:sz w:val="24"/>
          <w:szCs w:val="24"/>
        </w:rPr>
        <w:t xml:space="preserve">je </w:t>
      </w:r>
      <w:r w:rsidR="00700F9F" w:rsidRPr="00700F9F">
        <w:rPr>
          <w:rFonts w:ascii="Calibri Light" w:hAnsi="Calibri Light" w:cs="Calibri Light"/>
          <w:sz w:val="24"/>
          <w:szCs w:val="24"/>
        </w:rPr>
        <w:t>upošteva</w:t>
      </w:r>
      <w:r w:rsidR="000C2258">
        <w:rPr>
          <w:rFonts w:ascii="Calibri Light" w:hAnsi="Calibri Light" w:cs="Calibri Light"/>
          <w:sz w:val="24"/>
          <w:szCs w:val="24"/>
        </w:rPr>
        <w:t>lo</w:t>
      </w:r>
      <w:r w:rsidR="00700F9F" w:rsidRPr="00700F9F">
        <w:rPr>
          <w:rFonts w:ascii="Calibri Light" w:hAnsi="Calibri Light" w:cs="Calibri Light"/>
          <w:sz w:val="24"/>
          <w:szCs w:val="24"/>
        </w:rPr>
        <w:t xml:space="preserve"> le t</w:t>
      </w:r>
      <w:r w:rsidR="000C2258">
        <w:rPr>
          <w:rFonts w:ascii="Calibri Light" w:hAnsi="Calibri Light" w:cs="Calibri Light"/>
          <w:sz w:val="24"/>
          <w:szCs w:val="24"/>
        </w:rPr>
        <w:t>o</w:t>
      </w:r>
      <w:r w:rsidR="00700F9F" w:rsidRPr="00700F9F">
        <w:rPr>
          <w:rFonts w:ascii="Calibri Light" w:hAnsi="Calibri Light" w:cs="Calibri Light"/>
          <w:sz w:val="24"/>
          <w:szCs w:val="24"/>
        </w:rPr>
        <w:t xml:space="preserve"> vlog</w:t>
      </w:r>
      <w:r w:rsidR="000C2258">
        <w:rPr>
          <w:rFonts w:ascii="Calibri Light" w:hAnsi="Calibri Light" w:cs="Calibri Light"/>
          <w:sz w:val="24"/>
          <w:szCs w:val="24"/>
        </w:rPr>
        <w:t>o (ki je bila tudi v celoti izpolnjena)</w:t>
      </w:r>
      <w:r w:rsidR="00700F9F" w:rsidRPr="00700F9F">
        <w:rPr>
          <w:rFonts w:ascii="Calibri Light" w:hAnsi="Calibri Light" w:cs="Calibri Light"/>
          <w:sz w:val="24"/>
          <w:szCs w:val="24"/>
        </w:rPr>
        <w:t xml:space="preserve">. V </w:t>
      </w:r>
      <w:proofErr w:type="spellStart"/>
      <w:r w:rsidR="00700F9F" w:rsidRPr="00700F9F">
        <w:rPr>
          <w:rFonts w:ascii="Calibri Light" w:hAnsi="Calibri Light" w:cs="Calibri Light"/>
          <w:sz w:val="24"/>
          <w:szCs w:val="24"/>
        </w:rPr>
        <w:t>odosu</w:t>
      </w:r>
      <w:proofErr w:type="spellEnd"/>
      <w:r w:rsidR="00700F9F" w:rsidRPr="00700F9F">
        <w:rPr>
          <w:rFonts w:ascii="Calibri Light" w:hAnsi="Calibri Light" w:cs="Calibri Light"/>
          <w:sz w:val="24"/>
          <w:szCs w:val="24"/>
        </w:rPr>
        <w:t xml:space="preserve"> je tudi poknjiženih 25 vlog. Po pošti je v roku prišla fizično izpisana vloga iz elektronskega sistema, ki je v elektronskem siste</w:t>
      </w:r>
      <w:r w:rsidR="0038688D">
        <w:rPr>
          <w:rFonts w:ascii="Calibri Light" w:hAnsi="Calibri Light" w:cs="Calibri Light"/>
          <w:sz w:val="24"/>
          <w:szCs w:val="24"/>
        </w:rPr>
        <w:t xml:space="preserve">mu ni bila pravilno dokončana. </w:t>
      </w:r>
      <w:r w:rsidR="0038688D" w:rsidRPr="0038688D">
        <w:rPr>
          <w:rFonts w:ascii="Calibri Light" w:hAnsi="Calibri Light" w:cs="Calibri Light"/>
          <w:sz w:val="24"/>
          <w:szCs w:val="24"/>
        </w:rPr>
        <w:t>Ker pa je bila po navodilih razpisa izpolnjena v aplikaciji in fizično dostavljena v roku na naslov Občine Ajdovščina, se je tudi ta vloga upoštevala</w:t>
      </w:r>
      <w:r w:rsidR="0038688D">
        <w:rPr>
          <w:rFonts w:ascii="Calibri Light" w:hAnsi="Calibri Light" w:cs="Calibri Light"/>
          <w:sz w:val="24"/>
          <w:szCs w:val="24"/>
        </w:rPr>
        <w:t>.</w:t>
      </w:r>
      <w:r w:rsidR="00700F9F" w:rsidRPr="00700F9F">
        <w:rPr>
          <w:rFonts w:ascii="Calibri Light" w:hAnsi="Calibri Light" w:cs="Calibri Light"/>
          <w:sz w:val="24"/>
          <w:szCs w:val="24"/>
        </w:rPr>
        <w:t xml:space="preserve"> </w:t>
      </w:r>
      <w:r w:rsidR="0038688D" w:rsidRPr="0038688D">
        <w:rPr>
          <w:rFonts w:ascii="Calibri Light" w:hAnsi="Calibri Light" w:cs="Calibri Light"/>
          <w:sz w:val="24"/>
          <w:szCs w:val="24"/>
        </w:rPr>
        <w:t>Strokovna komisija je tako odprla prijave prejete po pošti, ki so bile skladno z javnim razpisom pravilno oddane. Prijave, ki so izpolnjevale razpisne pogoje, so bile točkovane na podlagi meril in kriterijev iz 10. člena pravilnika.</w:t>
      </w:r>
    </w:p>
    <w:p w14:paraId="511BFFFF" w14:textId="77777777" w:rsidR="004A69DE" w:rsidRPr="00EA5B3F" w:rsidRDefault="004A69DE" w:rsidP="00CD7F9B">
      <w:pPr>
        <w:jc w:val="both"/>
        <w:rPr>
          <w:rFonts w:ascii="Calibri Light" w:hAnsi="Calibri Light" w:cs="Calibri Light"/>
          <w:sz w:val="24"/>
          <w:szCs w:val="24"/>
        </w:rPr>
      </w:pPr>
    </w:p>
    <w:p w14:paraId="3A38C22A" w14:textId="07FFF1DB" w:rsidR="009827C1" w:rsidRPr="00EA5B3F" w:rsidRDefault="009827C1" w:rsidP="00CD7F9B">
      <w:pPr>
        <w:jc w:val="both"/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 xml:space="preserve">Na podlagi predloga strokovne komisije je občinska uprava izdala </w:t>
      </w:r>
      <w:r w:rsidR="00736BE1" w:rsidRPr="00EA5B3F">
        <w:rPr>
          <w:rFonts w:ascii="Calibri Light" w:hAnsi="Calibri Light" w:cs="Calibri Light"/>
          <w:sz w:val="24"/>
          <w:szCs w:val="24"/>
        </w:rPr>
        <w:t>sklepe</w:t>
      </w:r>
      <w:r w:rsidRPr="00EA5B3F">
        <w:rPr>
          <w:rFonts w:ascii="Calibri Light" w:hAnsi="Calibri Light" w:cs="Calibri Light"/>
          <w:sz w:val="24"/>
          <w:szCs w:val="24"/>
        </w:rPr>
        <w:t xml:space="preserve"> o </w:t>
      </w:r>
      <w:r w:rsidR="00736BE1" w:rsidRPr="00EA5B3F">
        <w:rPr>
          <w:rFonts w:ascii="Calibri Light" w:hAnsi="Calibri Light" w:cs="Calibri Light"/>
          <w:sz w:val="24"/>
          <w:szCs w:val="24"/>
        </w:rPr>
        <w:t>subvencioniranju obrestne mere</w:t>
      </w:r>
      <w:r w:rsidR="00AE63D8">
        <w:rPr>
          <w:rFonts w:ascii="Calibri Light" w:hAnsi="Calibri Light" w:cs="Calibri Light"/>
          <w:sz w:val="24"/>
          <w:szCs w:val="24"/>
        </w:rPr>
        <w:t xml:space="preserve"> (teh je bilo </w:t>
      </w:r>
      <w:r w:rsidR="0038688D">
        <w:rPr>
          <w:rFonts w:ascii="Calibri Light" w:hAnsi="Calibri Light" w:cs="Calibri Light"/>
          <w:sz w:val="24"/>
          <w:szCs w:val="24"/>
        </w:rPr>
        <w:t>16</w:t>
      </w:r>
      <w:r w:rsidR="00AE63D8">
        <w:rPr>
          <w:rFonts w:ascii="Calibri Light" w:hAnsi="Calibri Light" w:cs="Calibri Light"/>
          <w:sz w:val="24"/>
          <w:szCs w:val="24"/>
        </w:rPr>
        <w:t xml:space="preserve">, 8 iz sklopa mladih in </w:t>
      </w:r>
      <w:r w:rsidR="0038688D">
        <w:rPr>
          <w:rFonts w:ascii="Calibri Light" w:hAnsi="Calibri Light" w:cs="Calibri Light"/>
          <w:sz w:val="24"/>
          <w:szCs w:val="24"/>
        </w:rPr>
        <w:t>8</w:t>
      </w:r>
      <w:r w:rsidR="00AE63D8">
        <w:rPr>
          <w:rFonts w:ascii="Calibri Light" w:hAnsi="Calibri Light" w:cs="Calibri Light"/>
          <w:sz w:val="24"/>
          <w:szCs w:val="24"/>
        </w:rPr>
        <w:t xml:space="preserve"> iz sklopa ostalih)</w:t>
      </w:r>
      <w:r w:rsidR="0038688D">
        <w:rPr>
          <w:rFonts w:ascii="Calibri Light" w:hAnsi="Calibri Light" w:cs="Calibri Light"/>
          <w:sz w:val="24"/>
          <w:szCs w:val="24"/>
        </w:rPr>
        <w:t xml:space="preserve"> in </w:t>
      </w:r>
      <w:r w:rsidR="00AE63D8">
        <w:rPr>
          <w:rFonts w:ascii="Calibri Light" w:hAnsi="Calibri Light" w:cs="Calibri Light"/>
          <w:sz w:val="24"/>
          <w:szCs w:val="24"/>
        </w:rPr>
        <w:t xml:space="preserve">sklepe o </w:t>
      </w:r>
      <w:r w:rsidR="0038688D">
        <w:rPr>
          <w:rFonts w:ascii="Calibri Light" w:hAnsi="Calibri Light" w:cs="Calibri Light"/>
          <w:sz w:val="24"/>
          <w:szCs w:val="24"/>
        </w:rPr>
        <w:t>zavrnitvi</w:t>
      </w:r>
      <w:r w:rsidR="00AE63D8">
        <w:rPr>
          <w:rFonts w:ascii="Calibri Light" w:hAnsi="Calibri Light" w:cs="Calibri Light"/>
          <w:sz w:val="24"/>
          <w:szCs w:val="24"/>
        </w:rPr>
        <w:t xml:space="preserve"> vlog (teh je bilo </w:t>
      </w:r>
      <w:r w:rsidR="0038688D">
        <w:rPr>
          <w:rFonts w:ascii="Calibri Light" w:hAnsi="Calibri Light" w:cs="Calibri Light"/>
          <w:sz w:val="24"/>
          <w:szCs w:val="24"/>
        </w:rPr>
        <w:t>9</w:t>
      </w:r>
      <w:r w:rsidR="00AE63D8">
        <w:rPr>
          <w:rFonts w:ascii="Calibri Light" w:hAnsi="Calibri Light" w:cs="Calibri Light"/>
          <w:sz w:val="24"/>
          <w:szCs w:val="24"/>
        </w:rPr>
        <w:t>)</w:t>
      </w:r>
      <w:r w:rsidRPr="00EA5B3F">
        <w:rPr>
          <w:rFonts w:ascii="Calibri Light" w:hAnsi="Calibri Light" w:cs="Calibri Light"/>
          <w:sz w:val="24"/>
          <w:szCs w:val="24"/>
        </w:rPr>
        <w:t xml:space="preserve">. </w:t>
      </w:r>
      <w:r w:rsidR="00D01569">
        <w:rPr>
          <w:rFonts w:ascii="Calibri Light" w:hAnsi="Calibri Light" w:cs="Calibri Light"/>
          <w:sz w:val="24"/>
          <w:szCs w:val="24"/>
        </w:rPr>
        <w:t xml:space="preserve">Zoper sklep o zavrnitvi vloge je prišla ena pritožba, po rešitvi katere je bila pritožniku ugodena subvencija. V letu 2023 je bilo tako podeljenih 17 subvencij. </w:t>
      </w:r>
      <w:r w:rsidR="00736BE1" w:rsidRPr="00EA5B3F">
        <w:rPr>
          <w:rFonts w:ascii="Calibri Light" w:hAnsi="Calibri Light" w:cs="Calibri Light"/>
          <w:sz w:val="24"/>
          <w:szCs w:val="24"/>
        </w:rPr>
        <w:t xml:space="preserve">Po </w:t>
      </w:r>
      <w:r w:rsidR="00AB6D76" w:rsidRPr="00EA5B3F">
        <w:rPr>
          <w:rFonts w:ascii="Calibri Light" w:hAnsi="Calibri Light" w:cs="Calibri Light"/>
          <w:sz w:val="24"/>
          <w:szCs w:val="24"/>
        </w:rPr>
        <w:t xml:space="preserve">pravnomočnosti sklepov in prejemu obvestil o </w:t>
      </w:r>
      <w:r w:rsidR="00B94308">
        <w:rPr>
          <w:rFonts w:ascii="Calibri Light" w:hAnsi="Calibri Light" w:cs="Calibri Light"/>
          <w:sz w:val="24"/>
          <w:szCs w:val="24"/>
        </w:rPr>
        <w:t>odobritvi</w:t>
      </w:r>
      <w:r w:rsidR="00AB6D76" w:rsidRPr="00EA5B3F">
        <w:rPr>
          <w:rFonts w:ascii="Calibri Light" w:hAnsi="Calibri Light" w:cs="Calibri Light"/>
          <w:sz w:val="24"/>
          <w:szCs w:val="24"/>
        </w:rPr>
        <w:t xml:space="preserve"> stanovanjskega kredita</w:t>
      </w:r>
      <w:r w:rsidR="0038688D">
        <w:rPr>
          <w:rFonts w:ascii="Calibri Light" w:hAnsi="Calibri Light" w:cs="Calibri Light"/>
          <w:sz w:val="24"/>
          <w:szCs w:val="24"/>
        </w:rPr>
        <w:t>,</w:t>
      </w:r>
      <w:r w:rsidR="00AB6D76" w:rsidRPr="00EA5B3F">
        <w:rPr>
          <w:rFonts w:ascii="Calibri Light" w:hAnsi="Calibri Light" w:cs="Calibri Light"/>
          <w:sz w:val="24"/>
          <w:szCs w:val="24"/>
        </w:rPr>
        <w:t xml:space="preserve"> pa so bile upravičencem </w:t>
      </w:r>
      <w:r w:rsidR="00AE63D8">
        <w:rPr>
          <w:rFonts w:ascii="Calibri Light" w:hAnsi="Calibri Light" w:cs="Calibri Light"/>
          <w:sz w:val="24"/>
          <w:szCs w:val="24"/>
        </w:rPr>
        <w:t xml:space="preserve">do subvencije </w:t>
      </w:r>
      <w:r w:rsidR="00AB6D76" w:rsidRPr="00EA5B3F">
        <w:rPr>
          <w:rFonts w:ascii="Calibri Light" w:hAnsi="Calibri Light" w:cs="Calibri Light"/>
          <w:sz w:val="24"/>
          <w:szCs w:val="24"/>
        </w:rPr>
        <w:t xml:space="preserve">izdane pogodbe o nakazilu subvencije. </w:t>
      </w:r>
    </w:p>
    <w:p w14:paraId="2E7D87A5" w14:textId="77777777" w:rsidR="004A69DE" w:rsidRPr="00EA5B3F" w:rsidRDefault="004A69DE" w:rsidP="00CD7F9B">
      <w:pPr>
        <w:jc w:val="both"/>
        <w:rPr>
          <w:rFonts w:ascii="Calibri Light" w:hAnsi="Calibri Light" w:cs="Calibri Light"/>
          <w:sz w:val="24"/>
          <w:szCs w:val="24"/>
        </w:rPr>
      </w:pPr>
    </w:p>
    <w:p w14:paraId="20C99C3C" w14:textId="7A540DDA" w:rsidR="009827C1" w:rsidRPr="00AE63D8" w:rsidRDefault="00CD7F9B" w:rsidP="00CD7F9B">
      <w:pPr>
        <w:jc w:val="both"/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 xml:space="preserve">Rezultati javnega razpisa so bili objavljeni na spletni strani občine dne </w:t>
      </w:r>
      <w:r w:rsidR="0038688D">
        <w:rPr>
          <w:rFonts w:ascii="Calibri Light" w:hAnsi="Calibri Light" w:cs="Calibri Light"/>
          <w:sz w:val="24"/>
          <w:szCs w:val="24"/>
        </w:rPr>
        <w:t>5</w:t>
      </w:r>
      <w:r w:rsidRPr="00AE63D8">
        <w:rPr>
          <w:rFonts w:ascii="Calibri Light" w:hAnsi="Calibri Light" w:cs="Calibri Light"/>
          <w:sz w:val="24"/>
          <w:szCs w:val="24"/>
        </w:rPr>
        <w:t xml:space="preserve">. </w:t>
      </w:r>
      <w:r w:rsidR="0038688D">
        <w:rPr>
          <w:rFonts w:ascii="Calibri Light" w:hAnsi="Calibri Light" w:cs="Calibri Light"/>
          <w:sz w:val="24"/>
          <w:szCs w:val="24"/>
        </w:rPr>
        <w:t>7</w:t>
      </w:r>
      <w:r w:rsidRPr="00AE63D8">
        <w:rPr>
          <w:rFonts w:ascii="Calibri Light" w:hAnsi="Calibri Light" w:cs="Calibri Light"/>
          <w:sz w:val="24"/>
          <w:szCs w:val="24"/>
        </w:rPr>
        <w:t>. 202</w:t>
      </w:r>
      <w:r w:rsidR="0038688D">
        <w:rPr>
          <w:rFonts w:ascii="Calibri Light" w:hAnsi="Calibri Light" w:cs="Calibri Light"/>
          <w:sz w:val="24"/>
          <w:szCs w:val="24"/>
        </w:rPr>
        <w:t>3</w:t>
      </w:r>
      <w:r w:rsidRPr="00AE63D8">
        <w:rPr>
          <w:rFonts w:ascii="Calibri Light" w:hAnsi="Calibri Light" w:cs="Calibri Light"/>
          <w:sz w:val="24"/>
          <w:szCs w:val="24"/>
        </w:rPr>
        <w:t>.</w:t>
      </w:r>
      <w:r w:rsidR="009827C1" w:rsidRPr="00AE63D8">
        <w:rPr>
          <w:rFonts w:ascii="Calibri Light" w:hAnsi="Calibri Light" w:cs="Calibri Light"/>
          <w:sz w:val="24"/>
          <w:szCs w:val="24"/>
        </w:rPr>
        <w:t xml:space="preserve"> </w:t>
      </w:r>
    </w:p>
    <w:p w14:paraId="0C2BA169" w14:textId="610AADE9" w:rsidR="00AE63D8" w:rsidRPr="00E8151B" w:rsidRDefault="00AE63D8" w:rsidP="00AE63D8">
      <w:pPr>
        <w:jc w:val="both"/>
        <w:rPr>
          <w:rFonts w:asciiTheme="majorHAnsi" w:hAnsiTheme="majorHAnsi" w:cstheme="majorHAnsi"/>
          <w:sz w:val="24"/>
          <w:szCs w:val="24"/>
        </w:rPr>
      </w:pPr>
      <w:r w:rsidRPr="00E8151B">
        <w:rPr>
          <w:rFonts w:asciiTheme="majorHAnsi" w:hAnsiTheme="majorHAnsi" w:cstheme="majorHAnsi"/>
          <w:sz w:val="24"/>
          <w:szCs w:val="24"/>
        </w:rPr>
        <w:t xml:space="preserve">Link: </w:t>
      </w:r>
      <w:hyperlink r:id="rId9" w:history="1">
        <w:r w:rsidR="0038688D" w:rsidRPr="00BA0151">
          <w:rPr>
            <w:rStyle w:val="Hiperpovezava"/>
            <w:rFonts w:asciiTheme="majorHAnsi" w:hAnsiTheme="majorHAnsi" w:cstheme="majorHAnsi"/>
            <w:sz w:val="24"/>
            <w:szCs w:val="24"/>
          </w:rPr>
          <w:t>https://www.ajdovscina.si/javna_narocila_in_razpisi/javni_razpisi/2023070509583506/</w:t>
        </w:r>
      </w:hyperlink>
      <w:r w:rsidR="0038688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39CFA0" w14:textId="77777777" w:rsidR="00BD5D82" w:rsidRPr="00EA5B3F" w:rsidRDefault="00BD5D82" w:rsidP="00CD7F9B">
      <w:pPr>
        <w:jc w:val="both"/>
        <w:rPr>
          <w:rFonts w:ascii="Calibri Light" w:hAnsi="Calibri Light" w:cs="Calibri Light"/>
          <w:sz w:val="24"/>
          <w:szCs w:val="24"/>
        </w:rPr>
      </w:pPr>
    </w:p>
    <w:p w14:paraId="4D405B3B" w14:textId="596C5199" w:rsidR="00BD5D82" w:rsidRPr="00EA5B3F" w:rsidRDefault="00BD5D82" w:rsidP="00CD7F9B">
      <w:pPr>
        <w:jc w:val="both"/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>Realizacija javnega razpisa</w:t>
      </w:r>
      <w:r w:rsidR="005D3530" w:rsidRPr="00EA5B3F">
        <w:rPr>
          <w:rFonts w:ascii="Calibri Light" w:hAnsi="Calibri Light" w:cs="Calibri Light"/>
          <w:sz w:val="24"/>
          <w:szCs w:val="24"/>
        </w:rPr>
        <w:t xml:space="preserve"> v letu 202</w:t>
      </w:r>
      <w:r w:rsidR="0038688D">
        <w:rPr>
          <w:rFonts w:ascii="Calibri Light" w:hAnsi="Calibri Light" w:cs="Calibri Light"/>
          <w:sz w:val="24"/>
          <w:szCs w:val="24"/>
        </w:rPr>
        <w:t>3</w:t>
      </w:r>
      <w:r w:rsidRPr="00EA5B3F">
        <w:rPr>
          <w:rFonts w:ascii="Calibri Light" w:hAnsi="Calibri Light" w:cs="Calibri Light"/>
          <w:sz w:val="24"/>
          <w:szCs w:val="24"/>
        </w:rPr>
        <w:t>:</w:t>
      </w:r>
    </w:p>
    <w:p w14:paraId="2F1D7BC0" w14:textId="70E41726" w:rsidR="000C7D22" w:rsidRPr="00EA5B3F" w:rsidRDefault="000C7D22" w:rsidP="00DA16E5">
      <w:pPr>
        <w:jc w:val="both"/>
        <w:rPr>
          <w:rFonts w:ascii="Calibri Light" w:hAnsi="Calibri Light" w:cs="Calibri Light"/>
          <w:sz w:val="24"/>
          <w:szCs w:val="24"/>
        </w:rPr>
      </w:pPr>
    </w:p>
    <w:p w14:paraId="7959001E" w14:textId="77777777" w:rsidR="00AB6D76" w:rsidRPr="00EA5B3F" w:rsidRDefault="00AB6D76" w:rsidP="00DA16E5">
      <w:pPr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5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340"/>
        <w:gridCol w:w="1440"/>
      </w:tblGrid>
      <w:tr w:rsidR="00D01569" w:rsidRPr="00D01569" w14:paraId="158BBC28" w14:textId="77777777" w:rsidTr="0018294D">
        <w:trPr>
          <w:trHeight w:val="12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A3144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b/>
                <w:bCs/>
                <w:lang w:eastAsia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40EA6C" w14:textId="2704CC83" w:rsidR="00D01569" w:rsidRPr="00D01569" w:rsidRDefault="00D01569" w:rsidP="00D01569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Sklop mladi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E2094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b/>
                <w:bCs/>
                <w:lang w:eastAsia="sl-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A49C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b/>
                <w:bCs/>
                <w:lang w:eastAsia="sl-SI"/>
              </w:rPr>
            </w:pPr>
          </w:p>
        </w:tc>
      </w:tr>
      <w:tr w:rsidR="00D01569" w:rsidRPr="00D01569" w14:paraId="1F7DCAF6" w14:textId="77777777" w:rsidTr="0018294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A54A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b/>
                <w:bCs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b/>
                <w:bCs/>
                <w:lang w:eastAsia="sl-SI"/>
              </w:rPr>
              <w:t>ZŠ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570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b/>
                <w:bCs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b/>
                <w:bCs/>
                <w:lang w:eastAsia="sl-SI"/>
              </w:rPr>
              <w:t>upravičenec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DD17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b/>
                <w:bCs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b/>
                <w:bCs/>
                <w:lang w:eastAsia="sl-SI"/>
              </w:rPr>
              <w:t>odobrena sredstva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860F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b/>
                <w:bCs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b/>
                <w:bCs/>
                <w:lang w:eastAsia="sl-SI"/>
              </w:rPr>
              <w:t>koriščena sredstva</w:t>
            </w:r>
          </w:p>
        </w:tc>
      </w:tr>
      <w:tr w:rsidR="00D01569" w:rsidRPr="00D01569" w14:paraId="7D069AED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D38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EC9F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Kobal Nejc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49FC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10.000,00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0132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10.000,00</w:t>
            </w:r>
          </w:p>
        </w:tc>
      </w:tr>
      <w:tr w:rsidR="00D01569" w:rsidRPr="00D01569" w14:paraId="6E7B2C14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660B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75DC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Peršič Patrik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45CD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7.000,00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9662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7.000,00</w:t>
            </w:r>
          </w:p>
        </w:tc>
      </w:tr>
      <w:tr w:rsidR="00D01569" w:rsidRPr="00D01569" w14:paraId="0D28F213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EC7C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1634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Možina Andrej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BD4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2.855,16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A648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2.855,16</w:t>
            </w:r>
          </w:p>
        </w:tc>
      </w:tr>
      <w:tr w:rsidR="00D01569" w:rsidRPr="00D01569" w14:paraId="7D4058C4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752D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AFA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proofErr w:type="spellStart"/>
            <w:r w:rsidRPr="00D01569">
              <w:rPr>
                <w:rFonts w:ascii="Calibri Light" w:eastAsia="Times New Roman" w:hAnsi="Calibri Light" w:cs="Calibri Light"/>
                <w:lang w:eastAsia="sl-SI"/>
              </w:rPr>
              <w:t>Šelj</w:t>
            </w:r>
            <w:proofErr w:type="spellEnd"/>
            <w:r w:rsidRPr="00D01569">
              <w:rPr>
                <w:rFonts w:ascii="Calibri Light" w:eastAsia="Times New Roman" w:hAnsi="Calibri Light" w:cs="Calibri Light"/>
                <w:lang w:eastAsia="sl-SI"/>
              </w:rPr>
              <w:t xml:space="preserve"> Matej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7DF0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9.522,24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0FFF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9.522,24</w:t>
            </w:r>
          </w:p>
        </w:tc>
      </w:tr>
      <w:tr w:rsidR="00D01569" w:rsidRPr="00D01569" w14:paraId="27ED3B06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4635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222A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Kobal Barbara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6F8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862D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3.500,00</w:t>
            </w:r>
          </w:p>
        </w:tc>
      </w:tr>
      <w:tr w:rsidR="00D01569" w:rsidRPr="00D01569" w14:paraId="54AF1E41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461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76D9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proofErr w:type="spellStart"/>
            <w:r w:rsidRPr="00D01569">
              <w:rPr>
                <w:rFonts w:ascii="Calibri Light" w:eastAsia="Times New Roman" w:hAnsi="Calibri Light" w:cs="Calibri Light"/>
                <w:lang w:eastAsia="sl-SI"/>
              </w:rPr>
              <w:t>Pelan</w:t>
            </w:r>
            <w:proofErr w:type="spellEnd"/>
            <w:r w:rsidRPr="00D01569">
              <w:rPr>
                <w:rFonts w:ascii="Calibri Light" w:eastAsia="Times New Roman" w:hAnsi="Calibri Light" w:cs="Calibri Light"/>
                <w:lang w:eastAsia="sl-SI"/>
              </w:rPr>
              <w:t xml:space="preserve"> Marko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6C54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7.583,30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91FB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7.583,30</w:t>
            </w:r>
          </w:p>
        </w:tc>
      </w:tr>
      <w:tr w:rsidR="00D01569" w:rsidRPr="00D01569" w14:paraId="1D4976A3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75CF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A00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Praček Anžej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801B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10.000,00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5A42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10.000,00</w:t>
            </w:r>
          </w:p>
        </w:tc>
      </w:tr>
      <w:tr w:rsidR="00D01569" w:rsidRPr="00D01569" w14:paraId="35DDBDFB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0AD5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4906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 xml:space="preserve">Slokar </w:t>
            </w:r>
            <w:proofErr w:type="spellStart"/>
            <w:r w:rsidRPr="00D01569">
              <w:rPr>
                <w:rFonts w:ascii="Calibri Light" w:eastAsia="Times New Roman" w:hAnsi="Calibri Light" w:cs="Calibri Light"/>
                <w:lang w:eastAsia="sl-SI"/>
              </w:rPr>
              <w:t>Timotei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522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8.000,00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3DE7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8.000,00</w:t>
            </w:r>
          </w:p>
        </w:tc>
      </w:tr>
      <w:tr w:rsidR="00D01569" w:rsidRPr="00D01569" w14:paraId="55E1E55B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11CA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306C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Gleščič Erik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885D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5.505,19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0545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5.000,00</w:t>
            </w:r>
          </w:p>
        </w:tc>
      </w:tr>
      <w:tr w:rsidR="00D01569" w:rsidRPr="00D01569" w14:paraId="4C7F654D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C43A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BBAF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skupaj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27E1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63.965,89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D98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63.460,70</w:t>
            </w:r>
          </w:p>
        </w:tc>
      </w:tr>
      <w:tr w:rsidR="00D01569" w:rsidRPr="00D01569" w14:paraId="0521495E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8EC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B5F0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sz w:val="20"/>
                <w:szCs w:val="20"/>
                <w:lang w:eastAsia="sl-S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89DB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sz w:val="20"/>
                <w:szCs w:val="20"/>
                <w:lang w:eastAsia="sl-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651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sz w:val="20"/>
                <w:szCs w:val="20"/>
                <w:lang w:eastAsia="sl-SI"/>
              </w:rPr>
            </w:pPr>
          </w:p>
        </w:tc>
      </w:tr>
      <w:tr w:rsidR="00D01569" w:rsidRPr="00D01569" w14:paraId="6614B302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4781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0E14" w14:textId="08230254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>
              <w:rPr>
                <w:rFonts w:ascii="Calibri Light" w:eastAsia="Times New Roman" w:hAnsi="Calibri Light" w:cs="Calibri Light"/>
                <w:lang w:eastAsia="sl-SI"/>
              </w:rPr>
              <w:t xml:space="preserve">Sklop </w:t>
            </w:r>
            <w:r w:rsidRPr="00D01569">
              <w:rPr>
                <w:rFonts w:ascii="Calibri Light" w:eastAsia="Times New Roman" w:hAnsi="Calibri Light" w:cs="Calibri Light"/>
                <w:lang w:eastAsia="sl-SI"/>
              </w:rPr>
              <w:t>ostali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CE3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019C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sz w:val="20"/>
                <w:szCs w:val="20"/>
                <w:lang w:eastAsia="sl-SI"/>
              </w:rPr>
            </w:pPr>
          </w:p>
        </w:tc>
      </w:tr>
      <w:tr w:rsidR="00D01569" w:rsidRPr="00D01569" w14:paraId="139606B0" w14:textId="77777777" w:rsidTr="0018294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3EF3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b/>
                <w:bCs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b/>
                <w:bCs/>
                <w:lang w:eastAsia="sl-SI"/>
              </w:rPr>
              <w:t>ZŠ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C758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b/>
                <w:bCs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b/>
                <w:bCs/>
                <w:lang w:eastAsia="sl-SI"/>
              </w:rPr>
              <w:t>upravičenec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575C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b/>
                <w:bCs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b/>
                <w:bCs/>
                <w:lang w:eastAsia="sl-SI"/>
              </w:rPr>
              <w:t>odobrena sredstva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1679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b/>
                <w:bCs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b/>
                <w:bCs/>
                <w:lang w:eastAsia="sl-SI"/>
              </w:rPr>
              <w:t>koriščena sredstva</w:t>
            </w:r>
          </w:p>
        </w:tc>
      </w:tr>
      <w:tr w:rsidR="00D01569" w:rsidRPr="00D01569" w14:paraId="4A4964AA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4289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6F3D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Bajc 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5F8A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E596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</w:tr>
      <w:tr w:rsidR="00D01569" w:rsidRPr="00D01569" w14:paraId="76394760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97EF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548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proofErr w:type="spellStart"/>
            <w:r w:rsidRPr="00D01569">
              <w:rPr>
                <w:rFonts w:ascii="Calibri Light" w:eastAsia="Times New Roman" w:hAnsi="Calibri Light" w:cs="Calibri Light"/>
                <w:lang w:eastAsia="sl-SI"/>
              </w:rPr>
              <w:t>Pejakić</w:t>
            </w:r>
            <w:proofErr w:type="spellEnd"/>
            <w:r w:rsidRPr="00D01569">
              <w:rPr>
                <w:rFonts w:ascii="Calibri Light" w:eastAsia="Times New Roman" w:hAnsi="Calibri Light" w:cs="Calibri Light"/>
                <w:lang w:eastAsia="sl-SI"/>
              </w:rPr>
              <w:t xml:space="preserve"> Mišo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A5ED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6F14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</w:tr>
      <w:tr w:rsidR="00D01569" w:rsidRPr="00D01569" w14:paraId="1A07605A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2A69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AD6D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Primožič Matic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F9AE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3BD7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</w:tr>
      <w:tr w:rsidR="00D01569" w:rsidRPr="00D01569" w14:paraId="09B85CBF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DD8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8671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Černigoj Rajko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8820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FCC1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</w:tr>
      <w:tr w:rsidR="00D01569" w:rsidRPr="00D01569" w14:paraId="1C475282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BCB2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99B4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 xml:space="preserve">Bašić </w:t>
            </w:r>
            <w:proofErr w:type="spellStart"/>
            <w:r w:rsidRPr="00D01569">
              <w:rPr>
                <w:rFonts w:ascii="Calibri Light" w:eastAsia="Times New Roman" w:hAnsi="Calibri Light" w:cs="Calibri Light"/>
                <w:lang w:eastAsia="sl-SI"/>
              </w:rPr>
              <w:t>Semir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9290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9394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</w:tr>
      <w:tr w:rsidR="00D01569" w:rsidRPr="00D01569" w14:paraId="57D2005E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1279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B693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proofErr w:type="spellStart"/>
            <w:r w:rsidRPr="00D01569">
              <w:rPr>
                <w:rFonts w:ascii="Calibri Light" w:eastAsia="Times New Roman" w:hAnsi="Calibri Light" w:cs="Calibri Light"/>
                <w:lang w:eastAsia="sl-SI"/>
              </w:rPr>
              <w:t>Šahinović</w:t>
            </w:r>
            <w:proofErr w:type="spellEnd"/>
            <w:r w:rsidRPr="00D01569">
              <w:rPr>
                <w:rFonts w:ascii="Calibri Light" w:eastAsia="Times New Roman" w:hAnsi="Calibri Light" w:cs="Calibri Light"/>
                <w:lang w:eastAsia="sl-SI"/>
              </w:rPr>
              <w:t xml:space="preserve"> Edin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00BD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3C9B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</w:tr>
      <w:tr w:rsidR="00D01569" w:rsidRPr="00D01569" w14:paraId="66E281B1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EBDE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5B1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Valič Tine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389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588B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</w:tr>
      <w:tr w:rsidR="00D01569" w:rsidRPr="00D01569" w14:paraId="28754D60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6228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FDE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Slokar Polona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7821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179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4.000,00</w:t>
            </w:r>
          </w:p>
        </w:tc>
      </w:tr>
      <w:tr w:rsidR="00D01569" w:rsidRPr="00D01569" w14:paraId="0F78221C" w14:textId="77777777" w:rsidTr="001829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1B1E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D10" w14:textId="77777777" w:rsidR="00D01569" w:rsidRPr="00D01569" w:rsidRDefault="00D01569" w:rsidP="00D01569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SKUPAJ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FD60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32.000,00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0832" w14:textId="77777777" w:rsidR="00D01569" w:rsidRPr="00D01569" w:rsidRDefault="00D01569" w:rsidP="00D01569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D01569">
              <w:rPr>
                <w:rFonts w:ascii="Calibri Light" w:eastAsia="Times New Roman" w:hAnsi="Calibri Light" w:cs="Calibri Light"/>
                <w:lang w:eastAsia="sl-SI"/>
              </w:rPr>
              <w:t>32.000,00</w:t>
            </w:r>
          </w:p>
        </w:tc>
      </w:tr>
    </w:tbl>
    <w:p w14:paraId="29AC8581" w14:textId="77777777" w:rsidR="00D01569" w:rsidRDefault="00D01569" w:rsidP="00B94F04">
      <w:pPr>
        <w:jc w:val="both"/>
        <w:rPr>
          <w:rFonts w:ascii="Calibri Light" w:hAnsi="Calibri Light" w:cs="Calibri Light"/>
          <w:sz w:val="24"/>
          <w:szCs w:val="24"/>
        </w:rPr>
      </w:pPr>
    </w:p>
    <w:p w14:paraId="0B251DDD" w14:textId="77777777" w:rsidR="00D01569" w:rsidRDefault="00D01569" w:rsidP="00B94F04">
      <w:pPr>
        <w:jc w:val="both"/>
        <w:rPr>
          <w:rFonts w:ascii="Calibri Light" w:hAnsi="Calibri Light" w:cs="Calibri Light"/>
          <w:sz w:val="24"/>
          <w:szCs w:val="24"/>
        </w:rPr>
      </w:pPr>
    </w:p>
    <w:p w14:paraId="17207DB4" w14:textId="54FA3F4A" w:rsidR="00B94F04" w:rsidRPr="00EA5B3F" w:rsidRDefault="00B94F04" w:rsidP="00B94F04">
      <w:pPr>
        <w:jc w:val="both"/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 xml:space="preserve">V letu </w:t>
      </w:r>
      <w:r w:rsidR="00D01569">
        <w:rPr>
          <w:rFonts w:ascii="Calibri Light" w:hAnsi="Calibri Light" w:cs="Calibri Light"/>
          <w:sz w:val="24"/>
          <w:szCs w:val="24"/>
        </w:rPr>
        <w:t>2023</w:t>
      </w:r>
      <w:r w:rsidR="008F1442">
        <w:rPr>
          <w:rFonts w:ascii="Calibri Light" w:hAnsi="Calibri Light" w:cs="Calibri Light"/>
          <w:sz w:val="24"/>
          <w:szCs w:val="24"/>
        </w:rPr>
        <w:t xml:space="preserve"> </w:t>
      </w:r>
      <w:r w:rsidR="00D01569">
        <w:rPr>
          <w:rFonts w:ascii="Calibri Light" w:hAnsi="Calibri Light" w:cs="Calibri Light"/>
          <w:sz w:val="24"/>
          <w:szCs w:val="24"/>
        </w:rPr>
        <w:t xml:space="preserve">je bilo tako na podlagi javnega razpisa za subvencijo obrestne mere in stroškov najetih stanovanjskih kreditov občanov občine Ajdovščina, iz proračuna izplačanih </w:t>
      </w:r>
      <w:r w:rsidR="00D01569" w:rsidRPr="00D01569">
        <w:rPr>
          <w:rFonts w:ascii="Calibri Light" w:hAnsi="Calibri Light" w:cs="Calibri Light"/>
          <w:sz w:val="24"/>
          <w:szCs w:val="24"/>
        </w:rPr>
        <w:t>95.460,70</w:t>
      </w:r>
      <w:r w:rsidR="00D01569">
        <w:rPr>
          <w:rFonts w:ascii="Calibri Light" w:hAnsi="Calibri Light" w:cs="Calibri Light"/>
          <w:sz w:val="24"/>
          <w:szCs w:val="24"/>
        </w:rPr>
        <w:t xml:space="preserve"> €.</w:t>
      </w:r>
    </w:p>
    <w:p w14:paraId="0B5FEEEA" w14:textId="77777777" w:rsidR="007F4114" w:rsidRPr="00EA5B3F" w:rsidRDefault="007F4114" w:rsidP="007F4114">
      <w:pPr>
        <w:jc w:val="both"/>
        <w:rPr>
          <w:rFonts w:ascii="Calibri Light" w:hAnsi="Calibri Light" w:cs="Calibri Light"/>
        </w:rPr>
      </w:pPr>
    </w:p>
    <w:p w14:paraId="7A5D41AC" w14:textId="77777777" w:rsidR="003C6CCF" w:rsidRPr="00EA5B3F" w:rsidRDefault="003C6CCF" w:rsidP="007F4114">
      <w:pPr>
        <w:jc w:val="both"/>
        <w:rPr>
          <w:rFonts w:ascii="Calibri Light" w:hAnsi="Calibri Light" w:cs="Calibri Light"/>
          <w:sz w:val="24"/>
        </w:rPr>
      </w:pPr>
    </w:p>
    <w:p w14:paraId="66AD6C4D" w14:textId="77777777" w:rsidR="00497516" w:rsidRPr="00EA5B3F" w:rsidRDefault="00497516">
      <w:pPr>
        <w:rPr>
          <w:rFonts w:ascii="Calibri Light" w:hAnsi="Calibri Light" w:cs="Calibri Light"/>
          <w:sz w:val="24"/>
        </w:rPr>
      </w:pPr>
      <w:r w:rsidRPr="00EA5B3F">
        <w:rPr>
          <w:rFonts w:ascii="Calibri Light" w:hAnsi="Calibri Light" w:cs="Calibri Light"/>
          <w:sz w:val="24"/>
        </w:rPr>
        <w:t>Pripravila:</w:t>
      </w:r>
    </w:p>
    <w:p w14:paraId="2620B9E3" w14:textId="3E6D85E7" w:rsidR="00497516" w:rsidRPr="00EA5B3F" w:rsidRDefault="00497516" w:rsidP="00497516">
      <w:pPr>
        <w:tabs>
          <w:tab w:val="left" w:pos="5103"/>
        </w:tabs>
        <w:rPr>
          <w:rFonts w:ascii="Calibri Light" w:hAnsi="Calibri Light" w:cs="Calibri Light"/>
          <w:sz w:val="24"/>
        </w:rPr>
      </w:pPr>
      <w:r w:rsidRPr="00EA5B3F">
        <w:rPr>
          <w:rFonts w:ascii="Calibri Light" w:hAnsi="Calibri Light" w:cs="Calibri Light"/>
          <w:sz w:val="24"/>
        </w:rPr>
        <w:t xml:space="preserve">Jerica Stibilj, </w:t>
      </w:r>
      <w:r w:rsidRPr="00EA5B3F">
        <w:rPr>
          <w:rFonts w:ascii="Calibri Light" w:hAnsi="Calibri Light" w:cs="Calibri Light"/>
          <w:sz w:val="24"/>
        </w:rPr>
        <w:tab/>
      </w:r>
    </w:p>
    <w:p w14:paraId="5088133A" w14:textId="0559D435" w:rsidR="00497516" w:rsidRPr="00EA5B3F" w:rsidRDefault="00D01569" w:rsidP="00497516">
      <w:pPr>
        <w:tabs>
          <w:tab w:val="left" w:pos="5103"/>
        </w:tabs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s</w:t>
      </w:r>
      <w:r w:rsidR="00497516" w:rsidRPr="00EA5B3F">
        <w:rPr>
          <w:rFonts w:ascii="Calibri Light" w:hAnsi="Calibri Light" w:cs="Calibri Light"/>
          <w:sz w:val="24"/>
        </w:rPr>
        <w:t>vetovalka</w:t>
      </w:r>
      <w:r>
        <w:rPr>
          <w:rFonts w:ascii="Calibri Light" w:hAnsi="Calibri Light" w:cs="Calibri Light"/>
          <w:sz w:val="24"/>
        </w:rPr>
        <w:t xml:space="preserve"> za družbene zadeve in socialo</w:t>
      </w:r>
      <w:r w:rsidR="00497516" w:rsidRPr="00EA5B3F">
        <w:rPr>
          <w:rFonts w:ascii="Calibri Light" w:hAnsi="Calibri Light" w:cs="Calibri Light"/>
          <w:sz w:val="24"/>
        </w:rPr>
        <w:tab/>
      </w:r>
    </w:p>
    <w:sectPr w:rsidR="00497516" w:rsidRPr="00EA5B3F" w:rsidSect="005D353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D94E" w14:textId="77777777" w:rsidR="005D3530" w:rsidRDefault="005D3530" w:rsidP="005D3530">
      <w:r>
        <w:separator/>
      </w:r>
    </w:p>
  </w:endnote>
  <w:endnote w:type="continuationSeparator" w:id="0">
    <w:p w14:paraId="4D0207D4" w14:textId="77777777" w:rsidR="005D3530" w:rsidRDefault="005D3530" w:rsidP="005D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8924" w14:textId="77777777" w:rsidR="005D3530" w:rsidRDefault="005D3530" w:rsidP="005D3530">
      <w:r>
        <w:separator/>
      </w:r>
    </w:p>
  </w:footnote>
  <w:footnote w:type="continuationSeparator" w:id="0">
    <w:p w14:paraId="45E83BEC" w14:textId="77777777" w:rsidR="005D3530" w:rsidRDefault="005D3530" w:rsidP="005D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FF61" w14:textId="0A9D33A1" w:rsidR="005D3530" w:rsidRDefault="00D83C6B">
    <w:pPr>
      <w:pStyle w:val="Glava"/>
    </w:pPr>
    <w:r w:rsidRPr="0077541F">
      <w:rPr>
        <w:rFonts w:ascii="Calibri Light" w:eastAsia="Calibri" w:hAnsi="Calibri Light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4BD26887" wp14:editId="6200CFF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76700" cy="16002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037" b="85014"/>
                  <a:stretch/>
                </pic:blipFill>
                <pic:spPr bwMode="auto">
                  <a:xfrm>
                    <a:off x="0" y="0"/>
                    <a:ext cx="40767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39F6"/>
    <w:multiLevelType w:val="hybridMultilevel"/>
    <w:tmpl w:val="D56AFD86"/>
    <w:lvl w:ilvl="0" w:tplc="780A7494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854C4"/>
    <w:multiLevelType w:val="hybridMultilevel"/>
    <w:tmpl w:val="DAE2A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149C4"/>
    <w:multiLevelType w:val="hybridMultilevel"/>
    <w:tmpl w:val="ABF0B43E"/>
    <w:lvl w:ilvl="0" w:tplc="3E12A522">
      <w:start w:val="5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A31D2"/>
    <w:multiLevelType w:val="hybridMultilevel"/>
    <w:tmpl w:val="6AFA55D0"/>
    <w:lvl w:ilvl="0" w:tplc="1298BA1C">
      <w:start w:val="5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595454">
    <w:abstractNumId w:val="1"/>
  </w:num>
  <w:num w:numId="2" w16cid:durableId="669790716">
    <w:abstractNumId w:val="3"/>
  </w:num>
  <w:num w:numId="3" w16cid:durableId="1638871350">
    <w:abstractNumId w:val="2"/>
  </w:num>
  <w:num w:numId="4" w16cid:durableId="143682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A2"/>
    <w:rsid w:val="00011BEA"/>
    <w:rsid w:val="00036CB5"/>
    <w:rsid w:val="000C1F55"/>
    <w:rsid w:val="000C2258"/>
    <w:rsid w:val="000C7D22"/>
    <w:rsid w:val="00112916"/>
    <w:rsid w:val="00143C2C"/>
    <w:rsid w:val="0018294D"/>
    <w:rsid w:val="001954FF"/>
    <w:rsid w:val="002928CA"/>
    <w:rsid w:val="00314C4C"/>
    <w:rsid w:val="0038688D"/>
    <w:rsid w:val="003C0C6D"/>
    <w:rsid w:val="003C6CCF"/>
    <w:rsid w:val="003F1C43"/>
    <w:rsid w:val="00497516"/>
    <w:rsid w:val="004A1CA2"/>
    <w:rsid w:val="004A69DE"/>
    <w:rsid w:val="005512B9"/>
    <w:rsid w:val="005D3530"/>
    <w:rsid w:val="005F686F"/>
    <w:rsid w:val="00683855"/>
    <w:rsid w:val="00700F9F"/>
    <w:rsid w:val="00736BE1"/>
    <w:rsid w:val="007B1674"/>
    <w:rsid w:val="007C2D46"/>
    <w:rsid w:val="007F4114"/>
    <w:rsid w:val="008F1442"/>
    <w:rsid w:val="00955080"/>
    <w:rsid w:val="009827C1"/>
    <w:rsid w:val="00A6293C"/>
    <w:rsid w:val="00A917CD"/>
    <w:rsid w:val="00AB6D76"/>
    <w:rsid w:val="00AE63D8"/>
    <w:rsid w:val="00B0008B"/>
    <w:rsid w:val="00B32A85"/>
    <w:rsid w:val="00B8561F"/>
    <w:rsid w:val="00B94308"/>
    <w:rsid w:val="00B94F04"/>
    <w:rsid w:val="00BD5D82"/>
    <w:rsid w:val="00BE16AF"/>
    <w:rsid w:val="00C401B4"/>
    <w:rsid w:val="00C47407"/>
    <w:rsid w:val="00CD7F9B"/>
    <w:rsid w:val="00D01569"/>
    <w:rsid w:val="00D13F6D"/>
    <w:rsid w:val="00D270EC"/>
    <w:rsid w:val="00D55C88"/>
    <w:rsid w:val="00D83C6B"/>
    <w:rsid w:val="00D85CA3"/>
    <w:rsid w:val="00DA16E5"/>
    <w:rsid w:val="00DD502E"/>
    <w:rsid w:val="00E8151B"/>
    <w:rsid w:val="00EA5B3F"/>
    <w:rsid w:val="00EB07EA"/>
    <w:rsid w:val="00F00B2C"/>
    <w:rsid w:val="00F27E32"/>
    <w:rsid w:val="00F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2801"/>
  <w15:chartTrackingRefBased/>
  <w15:docId w15:val="{F6D67F78-0D93-4695-AA6F-95E9EF44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63D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A1CA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B07E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D35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3530"/>
  </w:style>
  <w:style w:type="paragraph" w:styleId="Noga">
    <w:name w:val="footer"/>
    <w:basedOn w:val="Navaden"/>
    <w:link w:val="NogaZnak"/>
    <w:uiPriority w:val="99"/>
    <w:unhideWhenUsed/>
    <w:rsid w:val="005D35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D3530"/>
  </w:style>
  <w:style w:type="character" w:styleId="Nerazreenaomemba">
    <w:name w:val="Unresolved Mention"/>
    <w:basedOn w:val="Privzetapisavaodstavka"/>
    <w:uiPriority w:val="99"/>
    <w:semiHidden/>
    <w:unhideWhenUsed/>
    <w:rsid w:val="00A917C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B6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dovscina.si/javna_narocila_in_razpisi/javni_razpisi/20230403092325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jdovsci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jdovscina.si/javna_narocila_in_razpisi/javni_razpisi/202307050958350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9</cp:revision>
  <dcterms:created xsi:type="dcterms:W3CDTF">2023-04-03T08:18:00Z</dcterms:created>
  <dcterms:modified xsi:type="dcterms:W3CDTF">2023-11-15T08:45:00Z</dcterms:modified>
</cp:coreProperties>
</file>