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C4B" w:rsidRPr="00D6472F" w:rsidRDefault="00650C4B" w:rsidP="005E2BF2">
      <w:pPr>
        <w:pStyle w:val="BodyText"/>
        <w:jc w:val="center"/>
        <w:rPr>
          <w:b/>
          <w:bCs/>
          <w:u w:val="single"/>
        </w:rPr>
      </w:pPr>
      <w:r w:rsidRPr="00D6472F">
        <w:rPr>
          <w:b/>
          <w:bCs/>
          <w:u w:val="single"/>
        </w:rPr>
        <w:t>VZOREC OKVIRNEGA SPORAZUMA</w:t>
      </w:r>
    </w:p>
    <w:p w:rsidR="00650C4B" w:rsidRPr="00D6472F" w:rsidRDefault="00650C4B" w:rsidP="005E2BF2">
      <w:pPr>
        <w:pStyle w:val="BodyText"/>
        <w:jc w:val="left"/>
        <w:rPr>
          <w:rFonts w:cs="Times New Roman"/>
          <w:b/>
          <w:bCs/>
          <w:u w:val="single"/>
        </w:rPr>
      </w:pPr>
    </w:p>
    <w:p w:rsidR="00650C4B" w:rsidRPr="00D6472F" w:rsidRDefault="00650C4B" w:rsidP="005E2BF2">
      <w:pPr>
        <w:pStyle w:val="Title"/>
        <w:jc w:val="both"/>
        <w:rPr>
          <w:rFonts w:ascii="Arial" w:hAnsi="Arial" w:cs="Arial"/>
          <w:b w:val="0"/>
          <w:bCs w:val="0"/>
          <w:sz w:val="22"/>
          <w:szCs w:val="22"/>
        </w:rPr>
      </w:pPr>
      <w:r w:rsidRPr="00D6472F">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D6472F" w:rsidRDefault="00650C4B" w:rsidP="005E2BF2">
      <w:pPr>
        <w:pStyle w:val="Title"/>
        <w:jc w:val="both"/>
        <w:rPr>
          <w:rFonts w:ascii="Arial" w:hAnsi="Arial" w:cs="Arial"/>
          <w:b w:val="0"/>
          <w:bCs w:val="0"/>
          <w:sz w:val="22"/>
          <w:szCs w:val="22"/>
        </w:rPr>
      </w:pPr>
    </w:p>
    <w:p w:rsidR="00650C4B" w:rsidRPr="00D6472F" w:rsidRDefault="00650C4B" w:rsidP="005E2BF2">
      <w:pPr>
        <w:pStyle w:val="Heading5"/>
        <w:rPr>
          <w:rFonts w:cs="Times New Roman"/>
        </w:rPr>
      </w:pPr>
    </w:p>
    <w:p w:rsidR="00650C4B" w:rsidRPr="00D6472F" w:rsidRDefault="00650C4B" w:rsidP="005E2BF2">
      <w:pPr>
        <w:autoSpaceDE w:val="0"/>
        <w:autoSpaceDN w:val="0"/>
        <w:adjustRightInd w:val="0"/>
        <w:rPr>
          <w:rFonts w:ascii="Arial" w:hAnsi="Arial" w:cs="Arial"/>
          <w:sz w:val="22"/>
          <w:szCs w:val="22"/>
        </w:rPr>
      </w:pPr>
      <w:r w:rsidRPr="00D6472F">
        <w:rPr>
          <w:rFonts w:ascii="Arial" w:hAnsi="Arial" w:cs="Arial"/>
          <w:b/>
          <w:bCs/>
          <w:sz w:val="22"/>
          <w:szCs w:val="22"/>
        </w:rPr>
        <w:t>PROSTOVOLJNO GASILSKO DRUŠTVO SELO NA VIPAVSKEM</w:t>
      </w:r>
      <w:r w:rsidRPr="00D6472F">
        <w:rPr>
          <w:rFonts w:ascii="Arial" w:hAnsi="Arial" w:cs="Arial"/>
          <w:sz w:val="22"/>
          <w:szCs w:val="22"/>
        </w:rPr>
        <w:t>, SELO 7, 5262 ČRNIČE kot naročnik</w:t>
      </w:r>
    </w:p>
    <w:p w:rsidR="00650C4B" w:rsidRPr="00D6472F" w:rsidRDefault="00650C4B" w:rsidP="005E2BF2">
      <w:pPr>
        <w:autoSpaceDE w:val="0"/>
        <w:autoSpaceDN w:val="0"/>
        <w:adjustRightInd w:val="0"/>
        <w:rPr>
          <w:rFonts w:ascii="Arial" w:hAnsi="Arial" w:cs="Arial"/>
          <w:sz w:val="22"/>
          <w:szCs w:val="22"/>
        </w:rPr>
      </w:pPr>
      <w:r w:rsidRPr="00D6472F">
        <w:rPr>
          <w:rFonts w:ascii="Arial" w:hAnsi="Arial" w:cs="Arial"/>
          <w:sz w:val="22"/>
          <w:szCs w:val="22"/>
        </w:rPr>
        <w:t xml:space="preserve">ki jo/ga zastopa </w:t>
      </w:r>
      <w:r>
        <w:rPr>
          <w:rFonts w:ascii="Arial" w:hAnsi="Arial" w:cs="Arial"/>
          <w:sz w:val="22"/>
          <w:szCs w:val="22"/>
        </w:rPr>
        <w:t>Davorin Bratina</w:t>
      </w:r>
      <w:r w:rsidRPr="00D6472F">
        <w:rPr>
          <w:rFonts w:ascii="Arial" w:hAnsi="Arial" w:cs="Arial"/>
          <w:sz w:val="22"/>
          <w:szCs w:val="22"/>
        </w:rPr>
        <w:t xml:space="preserve">, </w:t>
      </w:r>
    </w:p>
    <w:p w:rsidR="00650C4B" w:rsidRPr="00D6472F" w:rsidRDefault="00650C4B" w:rsidP="005E2BF2">
      <w:pPr>
        <w:autoSpaceDE w:val="0"/>
        <w:autoSpaceDN w:val="0"/>
        <w:adjustRightInd w:val="0"/>
        <w:rPr>
          <w:rFonts w:ascii="Arial" w:hAnsi="Arial" w:cs="Arial"/>
          <w:sz w:val="22"/>
          <w:szCs w:val="22"/>
        </w:rPr>
      </w:pPr>
      <w:r w:rsidRPr="00D6472F">
        <w:rPr>
          <w:rFonts w:ascii="Arial" w:hAnsi="Arial" w:cs="Arial"/>
          <w:sz w:val="22"/>
          <w:szCs w:val="22"/>
        </w:rPr>
        <w:t>MŠ: 5115868000</w:t>
      </w:r>
    </w:p>
    <w:p w:rsidR="00650C4B" w:rsidRPr="00D6472F" w:rsidRDefault="00650C4B" w:rsidP="005E2BF2">
      <w:pPr>
        <w:autoSpaceDE w:val="0"/>
        <w:autoSpaceDN w:val="0"/>
        <w:adjustRightInd w:val="0"/>
        <w:rPr>
          <w:rFonts w:ascii="Arial" w:hAnsi="Arial" w:cs="Arial"/>
          <w:sz w:val="22"/>
          <w:szCs w:val="22"/>
        </w:rPr>
      </w:pPr>
      <w:r w:rsidRPr="00D6472F">
        <w:rPr>
          <w:rFonts w:ascii="Arial" w:hAnsi="Arial" w:cs="Arial"/>
          <w:sz w:val="22"/>
          <w:szCs w:val="22"/>
        </w:rPr>
        <w:t xml:space="preserve">ID za DDV: </w:t>
      </w:r>
      <w:r w:rsidRPr="00F9545B">
        <w:rPr>
          <w:rFonts w:ascii="Arial" w:hAnsi="Arial" w:cs="Arial"/>
          <w:sz w:val="22"/>
          <w:szCs w:val="22"/>
        </w:rPr>
        <w:t>40912183</w:t>
      </w:r>
    </w:p>
    <w:p w:rsidR="00650C4B" w:rsidRPr="00D6472F" w:rsidRDefault="00650C4B" w:rsidP="005E2BF2">
      <w:pPr>
        <w:autoSpaceDE w:val="0"/>
        <w:autoSpaceDN w:val="0"/>
        <w:adjustRightInd w:val="0"/>
        <w:rPr>
          <w:rFonts w:ascii="Arial" w:hAnsi="Arial" w:cs="Arial"/>
          <w:sz w:val="22"/>
          <w:szCs w:val="22"/>
        </w:rPr>
      </w:pPr>
      <w:r w:rsidRPr="00D6472F">
        <w:rPr>
          <w:rFonts w:ascii="Arial" w:hAnsi="Arial" w:cs="Arial"/>
          <w:sz w:val="22"/>
          <w:szCs w:val="22"/>
        </w:rPr>
        <w:t>št. podračuna EZR/ TRR: _____________________</w:t>
      </w:r>
    </w:p>
    <w:p w:rsidR="00650C4B" w:rsidRPr="00D6472F" w:rsidRDefault="00650C4B" w:rsidP="005E2BF2">
      <w:pPr>
        <w:autoSpaceDE w:val="0"/>
        <w:autoSpaceDN w:val="0"/>
        <w:adjustRightInd w:val="0"/>
        <w:rPr>
          <w:rFonts w:ascii="Arial" w:hAnsi="Arial" w:cs="Arial"/>
          <w:sz w:val="22"/>
          <w:szCs w:val="22"/>
        </w:rPr>
      </w:pPr>
    </w:p>
    <w:p w:rsidR="00650C4B" w:rsidRPr="00D6472F" w:rsidRDefault="00650C4B" w:rsidP="005E2BF2">
      <w:pPr>
        <w:autoSpaceDE w:val="0"/>
        <w:autoSpaceDN w:val="0"/>
        <w:adjustRightInd w:val="0"/>
        <w:rPr>
          <w:rFonts w:ascii="Arial" w:hAnsi="Arial" w:cs="Arial"/>
          <w:sz w:val="22"/>
          <w:szCs w:val="22"/>
        </w:rPr>
      </w:pPr>
    </w:p>
    <w:p w:rsidR="00650C4B" w:rsidRPr="00D6472F" w:rsidRDefault="00650C4B" w:rsidP="005E2BF2">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5E2BF2">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5E2BF2">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5E2BF2">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5E2BF2">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5E2BF2">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5E2BF2">
      <w:pPr>
        <w:autoSpaceDE w:val="0"/>
        <w:autoSpaceDN w:val="0"/>
        <w:adjustRightInd w:val="0"/>
        <w:rPr>
          <w:rFonts w:ascii="Arial" w:hAnsi="Arial" w:cs="Arial"/>
          <w:sz w:val="22"/>
          <w:szCs w:val="22"/>
        </w:rPr>
      </w:pPr>
    </w:p>
    <w:p w:rsidR="00650C4B" w:rsidRPr="00D6472F" w:rsidRDefault="00650C4B" w:rsidP="005E2BF2">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5E2BF2">
      <w:pPr>
        <w:autoSpaceDE w:val="0"/>
        <w:autoSpaceDN w:val="0"/>
        <w:adjustRightInd w:val="0"/>
        <w:rPr>
          <w:rFonts w:ascii="Arial" w:hAnsi="Arial" w:cs="Arial"/>
          <w:sz w:val="22"/>
          <w:szCs w:val="22"/>
        </w:rPr>
      </w:pPr>
    </w:p>
    <w:p w:rsidR="00650C4B" w:rsidRPr="00D6472F" w:rsidRDefault="00650C4B" w:rsidP="005E2BF2">
      <w:pPr>
        <w:pStyle w:val="BodyTextIndent"/>
        <w:ind w:left="0" w:right="68"/>
        <w:jc w:val="center"/>
        <w:rPr>
          <w:b/>
          <w:bCs/>
        </w:rPr>
      </w:pPr>
      <w:r w:rsidRPr="00D6472F">
        <w:rPr>
          <w:b/>
          <w:bCs/>
        </w:rPr>
        <w:t>OKVIRNI SPORAZUM št. _____________ ZA</w:t>
      </w:r>
    </w:p>
    <w:p w:rsidR="00650C4B" w:rsidRPr="00D6472F" w:rsidRDefault="00650C4B" w:rsidP="002A1C30">
      <w:pPr>
        <w:pStyle w:val="BodyTextIndent"/>
        <w:ind w:left="0" w:right="68"/>
        <w:jc w:val="center"/>
        <w:rPr>
          <w:b/>
          <w:bCs/>
        </w:rPr>
      </w:pPr>
      <w:r w:rsidRPr="00D6472F">
        <w:rPr>
          <w:b/>
          <w:bCs/>
        </w:rPr>
        <w:t>ZAVAROVANJE PREMOŽENJA IN PREMOŽENJSKIH INTERESOV</w:t>
      </w:r>
    </w:p>
    <w:p w:rsidR="00650C4B" w:rsidRPr="00D6472F" w:rsidRDefault="00650C4B" w:rsidP="005E2BF2">
      <w:pPr>
        <w:pStyle w:val="BodyTextIndent"/>
        <w:ind w:left="0" w:right="68"/>
        <w:jc w:val="center"/>
        <w:rPr>
          <w:b/>
          <w:bCs/>
        </w:rPr>
      </w:pPr>
      <w:r w:rsidRPr="00D6472F">
        <w:rPr>
          <w:b/>
          <w:bCs/>
        </w:rPr>
        <w:t xml:space="preserve">  ZA </w:t>
      </w:r>
    </w:p>
    <w:p w:rsidR="00650C4B" w:rsidRPr="00D6472F" w:rsidRDefault="00650C4B" w:rsidP="005E2BF2">
      <w:pPr>
        <w:pStyle w:val="BodyTextIndent"/>
        <w:ind w:left="0" w:right="68"/>
        <w:jc w:val="center"/>
        <w:rPr>
          <w:rFonts w:cs="Times New Roman"/>
          <w:b/>
          <w:bCs/>
        </w:rPr>
      </w:pPr>
      <w:r w:rsidRPr="00D6472F">
        <w:rPr>
          <w:b/>
          <w:bCs/>
        </w:rPr>
        <w:t>SKLOP 1 - PROSTOVOLJNO GASILSKO DRUŠTVO SELO, SELO 7. 5262 ČRNIČE</w:t>
      </w:r>
    </w:p>
    <w:p w:rsidR="00650C4B" w:rsidRPr="00D6472F" w:rsidRDefault="00650C4B" w:rsidP="005E2BF2">
      <w:pPr>
        <w:autoSpaceDE w:val="0"/>
        <w:autoSpaceDN w:val="0"/>
        <w:adjustRightInd w:val="0"/>
        <w:rPr>
          <w:rFonts w:ascii="Arial" w:hAnsi="Arial" w:cs="Arial"/>
          <w:sz w:val="22"/>
          <w:szCs w:val="22"/>
        </w:rPr>
      </w:pPr>
    </w:p>
    <w:p w:rsidR="00650C4B" w:rsidRPr="00D6472F" w:rsidRDefault="00650C4B" w:rsidP="005E2BF2">
      <w:pPr>
        <w:autoSpaceDE w:val="0"/>
        <w:autoSpaceDN w:val="0"/>
        <w:adjustRightInd w:val="0"/>
        <w:rPr>
          <w:rFonts w:ascii="Arial" w:hAnsi="Arial" w:cs="Arial"/>
          <w:sz w:val="22"/>
          <w:szCs w:val="22"/>
        </w:rPr>
      </w:pPr>
    </w:p>
    <w:p w:rsidR="00650C4B" w:rsidRPr="00D6472F" w:rsidRDefault="00650C4B" w:rsidP="005E2BF2">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5E2BF2">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5E2BF2">
      <w:pPr>
        <w:autoSpaceDE w:val="0"/>
        <w:autoSpaceDN w:val="0"/>
        <w:adjustRightInd w:val="0"/>
        <w:jc w:val="center"/>
        <w:rPr>
          <w:rFonts w:ascii="Arial" w:hAnsi="Arial" w:cs="Arial"/>
          <w:sz w:val="22"/>
          <w:szCs w:val="22"/>
        </w:rPr>
      </w:pPr>
    </w:p>
    <w:p w:rsidR="00650C4B" w:rsidRPr="00D6472F" w:rsidRDefault="00650C4B" w:rsidP="005E2BF2">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5E2BF2">
      <w:pPr>
        <w:jc w:val="both"/>
        <w:rPr>
          <w:rFonts w:ascii="Arial" w:hAnsi="Arial" w:cs="Arial"/>
          <w:b/>
          <w:bCs/>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Pr="00D6472F" w:rsidRDefault="00650C4B" w:rsidP="005E2BF2">
      <w:pPr>
        <w:autoSpaceDE w:val="0"/>
        <w:autoSpaceDN w:val="0"/>
        <w:adjustRightInd w:val="0"/>
        <w:jc w:val="both"/>
        <w:rPr>
          <w:rFonts w:ascii="Arial" w:hAnsi="Arial" w:cs="Arial"/>
          <w:sz w:val="22"/>
          <w:szCs w:val="22"/>
        </w:rPr>
      </w:pPr>
    </w:p>
    <w:p w:rsidR="00650C4B" w:rsidRPr="00D6472F" w:rsidRDefault="00650C4B" w:rsidP="005E2BF2">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5E2BF2">
      <w:pPr>
        <w:autoSpaceDE w:val="0"/>
        <w:autoSpaceDN w:val="0"/>
        <w:adjustRightInd w:val="0"/>
        <w:jc w:val="center"/>
        <w:rPr>
          <w:rFonts w:ascii="Arial" w:hAnsi="Arial" w:cs="Arial"/>
          <w:sz w:val="22"/>
          <w:szCs w:val="22"/>
        </w:rPr>
      </w:pPr>
    </w:p>
    <w:p w:rsidR="00650C4B" w:rsidRPr="00D6472F" w:rsidRDefault="00650C4B" w:rsidP="00E30DF9">
      <w:pPr>
        <w:rPr>
          <w:rFonts w:ascii="Arial" w:hAnsi="Arial" w:cs="Arial"/>
          <w:sz w:val="22"/>
          <w:szCs w:val="22"/>
        </w:rPr>
      </w:pPr>
      <w:r w:rsidRPr="00D6472F">
        <w:rPr>
          <w:rFonts w:ascii="Arial" w:hAnsi="Arial" w:cs="Arial"/>
          <w:sz w:val="22"/>
          <w:szCs w:val="22"/>
        </w:rPr>
        <w:t xml:space="preserve">Izvajalec se obvezuje, da bo storitve izvajal v zavarovalnem obdobju 48 (oseminštirideset) mesecev od podpisa pogodbe. Zavarovalno obdobje traja od 01.01.2014 od 00:00 ure do 31.12.2017 do 24:00 ure. </w:t>
      </w:r>
    </w:p>
    <w:p w:rsidR="00650C4B" w:rsidRPr="00D6472F" w:rsidRDefault="00650C4B" w:rsidP="00E30DF9">
      <w:pPr>
        <w:rPr>
          <w:rFonts w:ascii="Arial" w:hAnsi="Arial" w:cs="Arial"/>
          <w:sz w:val="22"/>
          <w:szCs w:val="22"/>
        </w:rPr>
      </w:pPr>
      <w:r w:rsidRPr="00D6472F">
        <w:rPr>
          <w:rFonts w:ascii="Arial" w:hAnsi="Arial" w:cs="Arial"/>
          <w:sz w:val="22"/>
          <w:szCs w:val="22"/>
        </w:rPr>
        <w:t xml:space="preserve"> </w:t>
      </w:r>
    </w:p>
    <w:p w:rsidR="00650C4B" w:rsidRPr="00D6472F" w:rsidRDefault="00650C4B" w:rsidP="005E2BF2">
      <w:pPr>
        <w:jc w:val="both"/>
        <w:rPr>
          <w:rFonts w:ascii="Arial" w:hAnsi="Arial" w:cs="Arial"/>
          <w:sz w:val="22"/>
          <w:szCs w:val="22"/>
        </w:rPr>
      </w:pPr>
      <w:r w:rsidRPr="00D6472F">
        <w:rPr>
          <w:rFonts w:ascii="Arial" w:hAnsi="Arial" w:cs="Arial"/>
          <w:sz w:val="22"/>
          <w:szCs w:val="22"/>
        </w:rPr>
        <w:t>Izvajalec prične z izvajanjem storitve, ko prejme od naročnika obojestransko podpisano pogodbo.</w:t>
      </w:r>
    </w:p>
    <w:p w:rsidR="00650C4B" w:rsidRDefault="00650C4B" w:rsidP="005E2BF2">
      <w:pPr>
        <w:jc w:val="both"/>
        <w:rPr>
          <w:rFonts w:ascii="Arial" w:hAnsi="Arial" w:cs="Arial"/>
          <w:sz w:val="22"/>
          <w:szCs w:val="22"/>
        </w:rPr>
      </w:pPr>
    </w:p>
    <w:p w:rsidR="00650C4B"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b/>
          <w:bCs/>
          <w:sz w:val="22"/>
          <w:szCs w:val="22"/>
        </w:rPr>
      </w:pPr>
      <w:r w:rsidRPr="00D6472F">
        <w:rPr>
          <w:rFonts w:ascii="Arial" w:hAnsi="Arial" w:cs="Arial"/>
          <w:b/>
          <w:bCs/>
          <w:sz w:val="22"/>
          <w:szCs w:val="22"/>
        </w:rPr>
        <w:t>Predmet pogodbe</w:t>
      </w:r>
    </w:p>
    <w:p w:rsidR="00650C4B" w:rsidRPr="00D6472F" w:rsidRDefault="00650C4B" w:rsidP="005E2BF2">
      <w:pPr>
        <w:jc w:val="center"/>
        <w:rPr>
          <w:rFonts w:ascii="Arial" w:hAnsi="Arial" w:cs="Arial"/>
          <w:sz w:val="22"/>
          <w:szCs w:val="22"/>
        </w:rPr>
      </w:pPr>
      <w:r w:rsidRPr="00D6472F">
        <w:rPr>
          <w:rFonts w:ascii="Arial" w:hAnsi="Arial" w:cs="Arial"/>
          <w:sz w:val="22"/>
          <w:szCs w:val="22"/>
        </w:rPr>
        <w:t>3. člen</w:t>
      </w:r>
    </w:p>
    <w:p w:rsidR="00650C4B" w:rsidRPr="00D6472F" w:rsidRDefault="00650C4B" w:rsidP="005E2BF2">
      <w:pPr>
        <w:jc w:val="center"/>
        <w:rPr>
          <w:rFonts w:ascii="Arial" w:hAnsi="Arial" w:cs="Arial"/>
          <w:sz w:val="22"/>
          <w:szCs w:val="22"/>
        </w:rPr>
      </w:pPr>
    </w:p>
    <w:p w:rsidR="00650C4B" w:rsidRDefault="00650C4B" w:rsidP="005E2BF2">
      <w:pPr>
        <w:jc w:val="both"/>
        <w:rPr>
          <w:rFonts w:ascii="Arial" w:hAnsi="Arial" w:cs="Arial"/>
          <w:sz w:val="22"/>
          <w:szCs w:val="22"/>
        </w:rPr>
      </w:pPr>
      <w:r w:rsidRPr="00D6472F">
        <w:rPr>
          <w:rFonts w:ascii="Arial" w:hAnsi="Arial" w:cs="Arial"/>
          <w:sz w:val="22"/>
          <w:szCs w:val="22"/>
        </w:rPr>
        <w:t xml:space="preserve">Zavarovalnica s podpisom te pogodbe prevzema v zavarovanje premoženje, civilno odgovornost in kolektivno nezgodno zavarovanje </w:t>
      </w:r>
      <w:r w:rsidRPr="00D6472F">
        <w:rPr>
          <w:rFonts w:ascii="Arial" w:hAnsi="Arial" w:cs="Arial"/>
          <w:b/>
          <w:bCs/>
          <w:sz w:val="22"/>
          <w:szCs w:val="22"/>
        </w:rPr>
        <w:t xml:space="preserve"> PROSTOVOLJNEGA GASILSKEGA DRUŠTVA SELO, SELO 7. 5262 ČRNIČE</w:t>
      </w:r>
      <w:r w:rsidRPr="00D6472F">
        <w:rPr>
          <w:rFonts w:ascii="Arial" w:hAnsi="Arial" w:cs="Arial"/>
          <w:sz w:val="22"/>
          <w:szCs w:val="22"/>
        </w:rPr>
        <w:t xml:space="preserve"> zaradi naročnikovega namena izničiti tveganja za naslednje vrste zavarovanj:</w:t>
      </w:r>
    </w:p>
    <w:p w:rsidR="00650C4B" w:rsidRPr="00D6472F" w:rsidRDefault="00650C4B" w:rsidP="005E2BF2">
      <w:pPr>
        <w:jc w:val="both"/>
        <w:rPr>
          <w:rFonts w:ascii="Arial" w:hAnsi="Arial" w:cs="Arial"/>
          <w:sz w:val="22"/>
          <w:szCs w:val="22"/>
        </w:rPr>
      </w:pPr>
    </w:p>
    <w:p w:rsidR="00650C4B" w:rsidRPr="00D6472F" w:rsidRDefault="00650C4B" w:rsidP="005E2BF2">
      <w:pPr>
        <w:numPr>
          <w:ilvl w:val="0"/>
          <w:numId w:val="1"/>
        </w:numPr>
        <w:jc w:val="both"/>
        <w:rPr>
          <w:rFonts w:ascii="Arial" w:hAnsi="Arial" w:cs="Arial"/>
          <w:sz w:val="22"/>
          <w:szCs w:val="22"/>
        </w:rPr>
      </w:pPr>
      <w:r w:rsidRPr="00D6472F">
        <w:rPr>
          <w:rFonts w:ascii="Arial" w:hAnsi="Arial" w:cs="Arial"/>
          <w:sz w:val="22"/>
          <w:szCs w:val="22"/>
        </w:rPr>
        <w:t>Požarno zavarovanje</w:t>
      </w:r>
    </w:p>
    <w:p w:rsidR="00650C4B" w:rsidRPr="00D6472F" w:rsidRDefault="00650C4B" w:rsidP="00211E5C">
      <w:pPr>
        <w:numPr>
          <w:ilvl w:val="0"/>
          <w:numId w:val="1"/>
        </w:numPr>
        <w:jc w:val="both"/>
        <w:rPr>
          <w:rFonts w:ascii="Arial" w:hAnsi="Arial" w:cs="Arial"/>
          <w:sz w:val="22"/>
          <w:szCs w:val="22"/>
        </w:rPr>
      </w:pPr>
      <w:r w:rsidRPr="00D6472F">
        <w:rPr>
          <w:rFonts w:ascii="Arial" w:hAnsi="Arial" w:cs="Arial"/>
          <w:sz w:val="22"/>
          <w:szCs w:val="22"/>
        </w:rPr>
        <w:t>Zavarovanje stekla</w:t>
      </w:r>
    </w:p>
    <w:p w:rsidR="00650C4B" w:rsidRPr="00D6472F" w:rsidRDefault="00650C4B" w:rsidP="005E2BF2">
      <w:pPr>
        <w:numPr>
          <w:ilvl w:val="0"/>
          <w:numId w:val="1"/>
        </w:numPr>
        <w:jc w:val="both"/>
        <w:rPr>
          <w:rFonts w:ascii="Arial" w:hAnsi="Arial" w:cs="Arial"/>
          <w:sz w:val="22"/>
          <w:szCs w:val="22"/>
        </w:rPr>
      </w:pPr>
      <w:r w:rsidRPr="00D6472F">
        <w:rPr>
          <w:rFonts w:ascii="Arial" w:hAnsi="Arial" w:cs="Arial"/>
          <w:sz w:val="22"/>
          <w:szCs w:val="22"/>
        </w:rPr>
        <w:t xml:space="preserve">Zavarovanje vloma in ropa </w:t>
      </w:r>
    </w:p>
    <w:p w:rsidR="00650C4B" w:rsidRPr="00D6472F" w:rsidRDefault="00650C4B" w:rsidP="00211E5C">
      <w:pPr>
        <w:numPr>
          <w:ilvl w:val="0"/>
          <w:numId w:val="1"/>
        </w:numPr>
        <w:jc w:val="both"/>
        <w:rPr>
          <w:rFonts w:ascii="Arial" w:hAnsi="Arial" w:cs="Arial"/>
          <w:sz w:val="22"/>
          <w:szCs w:val="22"/>
        </w:rPr>
      </w:pPr>
      <w:r w:rsidRPr="00D6472F">
        <w:rPr>
          <w:rFonts w:ascii="Arial" w:hAnsi="Arial" w:cs="Arial"/>
          <w:sz w:val="22"/>
          <w:szCs w:val="22"/>
        </w:rPr>
        <w:t>Zavarovanje splošne odgovornosti</w:t>
      </w:r>
    </w:p>
    <w:p w:rsidR="00650C4B" w:rsidRPr="00D6472F" w:rsidRDefault="00650C4B" w:rsidP="00211E5C">
      <w:pPr>
        <w:numPr>
          <w:ilvl w:val="0"/>
          <w:numId w:val="1"/>
        </w:numPr>
        <w:jc w:val="both"/>
        <w:rPr>
          <w:rFonts w:ascii="Arial" w:hAnsi="Arial" w:cs="Arial"/>
          <w:sz w:val="22"/>
          <w:szCs w:val="22"/>
        </w:rPr>
      </w:pPr>
      <w:r w:rsidRPr="00D6472F">
        <w:rPr>
          <w:rFonts w:ascii="Arial" w:hAnsi="Arial" w:cs="Arial"/>
          <w:sz w:val="22"/>
          <w:szCs w:val="22"/>
        </w:rPr>
        <w:t>Zavarovanje vozil</w:t>
      </w:r>
    </w:p>
    <w:p w:rsidR="00650C4B" w:rsidRPr="00D6472F" w:rsidRDefault="00650C4B" w:rsidP="00211E5C">
      <w:pPr>
        <w:numPr>
          <w:ilvl w:val="0"/>
          <w:numId w:val="1"/>
        </w:numPr>
        <w:jc w:val="both"/>
        <w:rPr>
          <w:rFonts w:ascii="Arial" w:hAnsi="Arial" w:cs="Arial"/>
          <w:sz w:val="22"/>
          <w:szCs w:val="22"/>
        </w:rPr>
      </w:pPr>
      <w:r w:rsidRPr="00D6472F">
        <w:rPr>
          <w:rFonts w:ascii="Arial" w:hAnsi="Arial" w:cs="Arial"/>
          <w:sz w:val="22"/>
          <w:szCs w:val="22"/>
        </w:rPr>
        <w:t>Kolektivno nezgodno zavarovanje</w:t>
      </w:r>
    </w:p>
    <w:p w:rsidR="00650C4B" w:rsidRPr="00D6472F" w:rsidRDefault="00650C4B" w:rsidP="005E2BF2">
      <w:pPr>
        <w:ind w:left="1065"/>
        <w:jc w:val="both"/>
        <w:rPr>
          <w:rFonts w:ascii="Arial" w:hAnsi="Arial" w:cs="Arial"/>
          <w:sz w:val="22"/>
          <w:szCs w:val="22"/>
        </w:rPr>
      </w:pPr>
    </w:p>
    <w:p w:rsidR="00650C4B" w:rsidRPr="00D6472F" w:rsidRDefault="00650C4B" w:rsidP="00BD6080">
      <w:pPr>
        <w:pStyle w:val="ListParagraph"/>
        <w:numPr>
          <w:ilvl w:val="0"/>
          <w:numId w:val="23"/>
        </w:numPr>
        <w:jc w:val="center"/>
        <w:rPr>
          <w:rFonts w:ascii="Arial" w:hAnsi="Arial" w:cs="Arial"/>
          <w:sz w:val="22"/>
          <w:szCs w:val="22"/>
        </w:rPr>
      </w:pPr>
      <w:r w:rsidRPr="00D6472F">
        <w:rPr>
          <w:rFonts w:ascii="Arial" w:hAnsi="Arial" w:cs="Arial"/>
          <w:sz w:val="22"/>
          <w:szCs w:val="22"/>
        </w:rPr>
        <w:t>člen</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5E2BF2">
      <w:pPr>
        <w:jc w:val="both"/>
        <w:rPr>
          <w:rFonts w:ascii="Arial" w:hAnsi="Arial" w:cs="Arial"/>
          <w:sz w:val="22"/>
          <w:szCs w:val="22"/>
        </w:rPr>
      </w:pPr>
    </w:p>
    <w:tbl>
      <w:tblPr>
        <w:tblW w:w="98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8"/>
        <w:gridCol w:w="4006"/>
      </w:tblGrid>
      <w:tr w:rsidR="00650C4B" w:rsidRPr="00D6472F">
        <w:tc>
          <w:tcPr>
            <w:tcW w:w="5848" w:type="dxa"/>
          </w:tcPr>
          <w:p w:rsidR="00650C4B" w:rsidRPr="00D6472F" w:rsidRDefault="00650C4B" w:rsidP="00A96BC2">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A96BC2">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tcPr>
          <w:p w:rsidR="00650C4B" w:rsidRPr="00D6472F" w:rsidRDefault="00650C4B" w:rsidP="00A96BC2">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A96BC2">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A96BC2">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Zavarovanje stekla</w:t>
            </w:r>
          </w:p>
        </w:tc>
        <w:tc>
          <w:tcPr>
            <w:tcW w:w="4006" w:type="dxa"/>
            <w:vAlign w:val="center"/>
          </w:tcPr>
          <w:p w:rsidR="00650C4B" w:rsidRPr="00D6472F" w:rsidRDefault="00650C4B" w:rsidP="00A96BC2">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DA426D">
            <w:pPr>
              <w:jc w:val="both"/>
              <w:rPr>
                <w:rFonts w:ascii="Arial" w:hAnsi="Arial" w:cs="Arial"/>
                <w:b/>
                <w:bCs/>
                <w:sz w:val="18"/>
                <w:szCs w:val="18"/>
              </w:rPr>
            </w:pPr>
            <w:r w:rsidRPr="00D6472F">
              <w:rPr>
                <w:rFonts w:ascii="Arial" w:hAnsi="Arial" w:cs="Arial"/>
                <w:sz w:val="18"/>
                <w:szCs w:val="18"/>
              </w:rPr>
              <w:t>3.</w:t>
            </w:r>
            <w:r w:rsidRPr="00D6472F">
              <w:rPr>
                <w:rFonts w:ascii="Arial" w:hAnsi="Arial" w:cs="Arial"/>
                <w:sz w:val="18"/>
                <w:szCs w:val="18"/>
              </w:rPr>
              <w:tab/>
              <w:t>Zavarovanje vloma in ropa</w:t>
            </w:r>
          </w:p>
        </w:tc>
        <w:tc>
          <w:tcPr>
            <w:tcW w:w="4006" w:type="dxa"/>
            <w:vAlign w:val="center"/>
          </w:tcPr>
          <w:p w:rsidR="00650C4B" w:rsidRPr="00D6472F" w:rsidRDefault="00650C4B" w:rsidP="00A96BC2">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A96BC2">
            <w:pPr>
              <w:jc w:val="both"/>
              <w:rPr>
                <w:rFonts w:ascii="Arial" w:hAnsi="Arial" w:cs="Arial"/>
                <w:sz w:val="18"/>
                <w:szCs w:val="18"/>
              </w:rPr>
            </w:pPr>
            <w:r w:rsidRPr="00D6472F">
              <w:rPr>
                <w:rFonts w:ascii="Arial" w:hAnsi="Arial" w:cs="Arial"/>
                <w:sz w:val="18"/>
                <w:szCs w:val="18"/>
              </w:rPr>
              <w:t>4            Zavarovanje splošne odgovornosti</w:t>
            </w:r>
          </w:p>
        </w:tc>
        <w:tc>
          <w:tcPr>
            <w:tcW w:w="4006" w:type="dxa"/>
            <w:vAlign w:val="center"/>
          </w:tcPr>
          <w:p w:rsidR="00650C4B" w:rsidRPr="00D6472F" w:rsidRDefault="00650C4B" w:rsidP="00A96BC2">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A96BC2">
            <w:pPr>
              <w:jc w:val="both"/>
              <w:rPr>
                <w:rFonts w:ascii="Arial" w:hAnsi="Arial" w:cs="Arial"/>
                <w:sz w:val="18"/>
                <w:szCs w:val="18"/>
              </w:rPr>
            </w:pPr>
            <w:r w:rsidRPr="00D6472F">
              <w:rPr>
                <w:rFonts w:ascii="Arial" w:hAnsi="Arial" w:cs="Arial"/>
                <w:sz w:val="18"/>
                <w:szCs w:val="18"/>
              </w:rPr>
              <w:t>5.           Zavarovanje vozil</w:t>
            </w:r>
          </w:p>
        </w:tc>
        <w:tc>
          <w:tcPr>
            <w:tcW w:w="4006" w:type="dxa"/>
            <w:vAlign w:val="center"/>
          </w:tcPr>
          <w:p w:rsidR="00650C4B" w:rsidRPr="00D6472F" w:rsidRDefault="00650C4B" w:rsidP="00A96BC2">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A96BC2">
            <w:pPr>
              <w:jc w:val="both"/>
              <w:rPr>
                <w:rFonts w:ascii="Arial" w:hAnsi="Arial" w:cs="Arial"/>
                <w:b/>
                <w:bCs/>
                <w:sz w:val="18"/>
                <w:szCs w:val="18"/>
              </w:rPr>
            </w:pPr>
            <w:r w:rsidRPr="00D6472F">
              <w:rPr>
                <w:rFonts w:ascii="Arial" w:hAnsi="Arial" w:cs="Arial"/>
                <w:sz w:val="18"/>
                <w:szCs w:val="18"/>
              </w:rPr>
              <w:t>6.</w:t>
            </w:r>
            <w:r w:rsidRPr="00D6472F">
              <w:rPr>
                <w:rFonts w:ascii="Arial" w:hAnsi="Arial" w:cs="Arial"/>
                <w:sz w:val="18"/>
                <w:szCs w:val="18"/>
              </w:rPr>
              <w:tab/>
              <w:t>Kolektivno nezgodno zavarovanje</w:t>
            </w:r>
          </w:p>
        </w:tc>
        <w:tc>
          <w:tcPr>
            <w:tcW w:w="4006" w:type="dxa"/>
            <w:vAlign w:val="center"/>
          </w:tcPr>
          <w:p w:rsidR="00650C4B" w:rsidRPr="00D6472F" w:rsidRDefault="00650C4B" w:rsidP="00A96BC2">
            <w:pPr>
              <w:pStyle w:val="Footer"/>
              <w:tabs>
                <w:tab w:val="clear" w:pos="4536"/>
                <w:tab w:val="clear" w:pos="9072"/>
              </w:tabs>
              <w:rPr>
                <w:rFonts w:ascii="Arial" w:hAnsi="Arial" w:cs="Arial"/>
              </w:rPr>
            </w:pPr>
          </w:p>
        </w:tc>
      </w:tr>
    </w:tbl>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5E2BF2">
      <w:pPr>
        <w:jc w:val="both"/>
        <w:rPr>
          <w:rFonts w:ascii="Arial" w:hAnsi="Arial" w:cs="Arial"/>
          <w:b/>
          <w:bCs/>
          <w:sz w:val="22"/>
          <w:szCs w:val="22"/>
        </w:rPr>
      </w:pPr>
    </w:p>
    <w:p w:rsidR="00650C4B" w:rsidRPr="00D6472F" w:rsidRDefault="00650C4B" w:rsidP="005E2BF2">
      <w:pPr>
        <w:jc w:val="center"/>
        <w:rPr>
          <w:rFonts w:ascii="Arial" w:hAnsi="Arial" w:cs="Arial"/>
          <w:sz w:val="22"/>
          <w:szCs w:val="22"/>
        </w:rPr>
      </w:pPr>
      <w:r w:rsidRPr="00D6472F">
        <w:rPr>
          <w:rFonts w:ascii="Arial" w:hAnsi="Arial" w:cs="Arial"/>
          <w:sz w:val="22"/>
          <w:szCs w:val="22"/>
        </w:rPr>
        <w:t>5. člen</w:t>
      </w:r>
    </w:p>
    <w:p w:rsidR="00650C4B" w:rsidRPr="00D6472F" w:rsidRDefault="00650C4B" w:rsidP="005E2BF2">
      <w:pPr>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5E2BF2">
      <w:pPr>
        <w:jc w:val="both"/>
        <w:rPr>
          <w:rFonts w:ascii="Arial" w:hAnsi="Arial" w:cs="Arial"/>
          <w:sz w:val="22"/>
          <w:szCs w:val="22"/>
        </w:rPr>
      </w:pPr>
    </w:p>
    <w:p w:rsidR="00650C4B" w:rsidRPr="00D6472F" w:rsidRDefault="00650C4B" w:rsidP="005E2BF2">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5E2BF2">
      <w:pPr>
        <w:pStyle w:val="Footer"/>
        <w:tabs>
          <w:tab w:val="clear" w:pos="4536"/>
          <w:tab w:val="clear" w:pos="9072"/>
        </w:tabs>
        <w:ind w:right="-567"/>
        <w:rPr>
          <w:rFonts w:ascii="Arial" w:hAnsi="Arial" w:cs="Arial"/>
          <w:sz w:val="22"/>
          <w:szCs w:val="22"/>
        </w:rPr>
      </w:pPr>
    </w:p>
    <w:tbl>
      <w:tblPr>
        <w:tblW w:w="1017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A96BC2">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A96BC2">
            <w:pPr>
              <w:pStyle w:val="Footer"/>
              <w:tabs>
                <w:tab w:val="clear" w:pos="4536"/>
                <w:tab w:val="clear" w:pos="9072"/>
              </w:tabs>
              <w:ind w:left="-450" w:firstLine="450"/>
              <w:rPr>
                <w:rFonts w:ascii="Arial" w:hAnsi="Arial" w:cs="Arial"/>
                <w:b/>
                <w:bCs/>
              </w:rPr>
            </w:pPr>
          </w:p>
          <w:p w:rsidR="00650C4B" w:rsidRPr="00D6472F" w:rsidRDefault="00650C4B" w:rsidP="00A96BC2">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A96BC2">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A96BC2">
            <w:pPr>
              <w:pStyle w:val="Footer"/>
              <w:tabs>
                <w:tab w:val="clear" w:pos="4536"/>
                <w:tab w:val="clear" w:pos="9072"/>
              </w:tabs>
              <w:rPr>
                <w:rFonts w:ascii="Arial" w:hAnsi="Arial" w:cs="Arial"/>
              </w:rPr>
            </w:pPr>
            <w:r w:rsidRPr="00D6472F">
              <w:rPr>
                <w:rFonts w:ascii="Arial" w:hAnsi="Arial" w:cs="Arial"/>
                <w:sz w:val="22"/>
                <w:szCs w:val="22"/>
              </w:rPr>
              <w:t>Zavarovanje stekla</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402" w:type="dxa"/>
            <w:vAlign w:val="center"/>
          </w:tcPr>
          <w:p w:rsidR="00650C4B" w:rsidRPr="00D6472F" w:rsidRDefault="00650C4B" w:rsidP="00A96BC2">
            <w:pPr>
              <w:pStyle w:val="Footer"/>
              <w:tabs>
                <w:tab w:val="clear" w:pos="4536"/>
                <w:tab w:val="clear" w:pos="9072"/>
              </w:tabs>
              <w:rPr>
                <w:rFonts w:ascii="Arial" w:hAnsi="Arial" w:cs="Arial"/>
              </w:rPr>
            </w:pPr>
            <w:r w:rsidRPr="00D6472F">
              <w:rPr>
                <w:rFonts w:ascii="Arial" w:hAnsi="Arial" w:cs="Arial"/>
                <w:sz w:val="22"/>
                <w:szCs w:val="22"/>
              </w:rPr>
              <w:t>Zavarovanje vloma in ropa</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402" w:type="dxa"/>
            <w:vAlign w:val="center"/>
          </w:tcPr>
          <w:p w:rsidR="00650C4B" w:rsidRPr="00D6472F" w:rsidRDefault="00650C4B" w:rsidP="00A96BC2">
            <w:pPr>
              <w:pStyle w:val="Footer"/>
              <w:tabs>
                <w:tab w:val="clear" w:pos="4536"/>
                <w:tab w:val="clear" w:pos="9072"/>
              </w:tabs>
              <w:rPr>
                <w:rFonts w:ascii="Arial" w:hAnsi="Arial" w:cs="Arial"/>
              </w:rPr>
            </w:pPr>
            <w:r w:rsidRPr="00D6472F">
              <w:rPr>
                <w:rFonts w:ascii="Arial" w:hAnsi="Arial" w:cs="Arial"/>
                <w:sz w:val="22"/>
                <w:szCs w:val="22"/>
              </w:rPr>
              <w:t>Zavarovanje splošne odgovornosti</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5</w:t>
            </w:r>
          </w:p>
        </w:tc>
        <w:tc>
          <w:tcPr>
            <w:tcW w:w="3402" w:type="dxa"/>
            <w:vAlign w:val="center"/>
          </w:tcPr>
          <w:p w:rsidR="00650C4B" w:rsidRPr="00D6472F" w:rsidRDefault="00650C4B" w:rsidP="00A96BC2">
            <w:pPr>
              <w:pStyle w:val="Footer"/>
              <w:tabs>
                <w:tab w:val="clear" w:pos="4536"/>
                <w:tab w:val="clear" w:pos="9072"/>
              </w:tabs>
              <w:rPr>
                <w:rFonts w:ascii="Arial" w:hAnsi="Arial" w:cs="Arial"/>
              </w:rPr>
            </w:pPr>
            <w:r w:rsidRPr="00D6472F">
              <w:rPr>
                <w:rFonts w:ascii="Arial" w:hAnsi="Arial" w:cs="Arial"/>
                <w:sz w:val="22"/>
                <w:szCs w:val="22"/>
              </w:rPr>
              <w:t>Zavarovanje vozil</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6</w:t>
            </w:r>
          </w:p>
        </w:tc>
        <w:tc>
          <w:tcPr>
            <w:tcW w:w="3402" w:type="dxa"/>
            <w:vAlign w:val="center"/>
          </w:tcPr>
          <w:p w:rsidR="00650C4B" w:rsidRPr="00D6472F" w:rsidRDefault="00650C4B" w:rsidP="00A96BC2">
            <w:pPr>
              <w:pStyle w:val="Footer"/>
              <w:tabs>
                <w:tab w:val="clear" w:pos="4536"/>
                <w:tab w:val="clear" w:pos="9072"/>
              </w:tabs>
              <w:rPr>
                <w:rFonts w:ascii="Arial" w:hAnsi="Arial" w:cs="Arial"/>
              </w:rPr>
            </w:pPr>
            <w:r w:rsidRPr="00D6472F">
              <w:rPr>
                <w:rFonts w:ascii="Arial" w:hAnsi="Arial" w:cs="Arial"/>
                <w:sz w:val="22"/>
                <w:szCs w:val="22"/>
              </w:rPr>
              <w:t>Kolektivno nezgodno zavarovanje</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A96BC2">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bl>
    <w:p w:rsidR="00650C4B" w:rsidRPr="00D6472F" w:rsidRDefault="00650C4B" w:rsidP="00425A93">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Skupna letna premija::</w:t>
      </w:r>
    </w:p>
    <w:p w:rsidR="00650C4B" w:rsidRPr="00D6472F" w:rsidRDefault="00650C4B" w:rsidP="005E2BF2">
      <w:pPr>
        <w:pStyle w:val="Footer"/>
        <w:tabs>
          <w:tab w:val="clear" w:pos="4536"/>
          <w:tab w:val="clear" w:pos="9072"/>
        </w:tabs>
        <w:rPr>
          <w:rFonts w:ascii="Arial" w:hAnsi="Arial" w:cs="Arial"/>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A96BC2">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A96BC2">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A96BC2">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A96BC2">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A96BC2">
            <w:pPr>
              <w:pStyle w:val="Footer"/>
              <w:tabs>
                <w:tab w:val="clear" w:pos="4536"/>
                <w:tab w:val="clear" w:pos="9072"/>
              </w:tabs>
              <w:jc w:val="right"/>
              <w:rPr>
                <w:rFonts w:ascii="Arial" w:hAnsi="Arial" w:cs="Arial"/>
                <w:b/>
                <w:bCs/>
              </w:rPr>
            </w:pPr>
          </w:p>
        </w:tc>
      </w:tr>
    </w:tbl>
    <w:p w:rsidR="00650C4B" w:rsidRPr="00D6472F" w:rsidRDefault="00650C4B" w:rsidP="005E2BF2">
      <w:pPr>
        <w:pStyle w:val="Footer"/>
        <w:tabs>
          <w:tab w:val="clear" w:pos="4536"/>
          <w:tab w:val="clear" w:pos="9072"/>
        </w:tabs>
        <w:rPr>
          <w:rFonts w:ascii="Arial" w:hAnsi="Arial" w:cs="Arial"/>
          <w:sz w:val="22"/>
          <w:szCs w:val="22"/>
        </w:rPr>
      </w:pPr>
    </w:p>
    <w:p w:rsidR="00650C4B" w:rsidRPr="00D6472F" w:rsidRDefault="00650C4B" w:rsidP="005E2BF2">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5E2BF2">
      <w:pPr>
        <w:ind w:left="720"/>
        <w:jc w:val="center"/>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5E2BF2">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5E2BF2">
      <w:pPr>
        <w:jc w:val="both"/>
        <w:rPr>
          <w:rFonts w:ascii="Arial" w:hAnsi="Arial" w:cs="Arial"/>
          <w:spacing w:val="-4"/>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5E2BF2">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5E2BF2">
      <w:pPr>
        <w:jc w:val="both"/>
        <w:rPr>
          <w:rFonts w:ascii="Arial" w:hAnsi="Arial" w:cs="Arial"/>
          <w:sz w:val="22"/>
          <w:szCs w:val="22"/>
        </w:rPr>
      </w:pPr>
    </w:p>
    <w:p w:rsidR="00650C4B" w:rsidRPr="00D6472F" w:rsidRDefault="00650C4B" w:rsidP="005E2BF2">
      <w:pPr>
        <w:jc w:val="center"/>
        <w:rPr>
          <w:rFonts w:ascii="Arial" w:hAnsi="Arial" w:cs="Arial"/>
          <w:sz w:val="22"/>
          <w:szCs w:val="22"/>
        </w:rPr>
      </w:pPr>
      <w:r w:rsidRPr="00D6472F">
        <w:rPr>
          <w:rFonts w:ascii="Arial" w:hAnsi="Arial" w:cs="Arial"/>
          <w:sz w:val="22"/>
          <w:szCs w:val="22"/>
        </w:rPr>
        <w:t>7. člen</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5E2BF2">
      <w:pPr>
        <w:jc w:val="center"/>
        <w:rPr>
          <w:rFonts w:ascii="Arial" w:hAnsi="Arial" w:cs="Arial"/>
          <w:sz w:val="22"/>
          <w:szCs w:val="22"/>
        </w:rPr>
      </w:pPr>
    </w:p>
    <w:p w:rsidR="00650C4B" w:rsidRPr="00D6472F" w:rsidRDefault="00650C4B" w:rsidP="005E2BF2">
      <w:pPr>
        <w:jc w:val="center"/>
        <w:rPr>
          <w:rFonts w:ascii="Arial" w:hAnsi="Arial" w:cs="Arial"/>
          <w:sz w:val="22"/>
          <w:szCs w:val="22"/>
        </w:rPr>
      </w:pPr>
      <w:r w:rsidRPr="00D6472F">
        <w:rPr>
          <w:rFonts w:ascii="Arial" w:hAnsi="Arial" w:cs="Arial"/>
          <w:sz w:val="22"/>
          <w:szCs w:val="22"/>
        </w:rPr>
        <w:t>8. člen</w:t>
      </w:r>
    </w:p>
    <w:p w:rsidR="00650C4B" w:rsidRPr="00D6472F" w:rsidRDefault="00650C4B" w:rsidP="005E2BF2">
      <w:pPr>
        <w:jc w:val="center"/>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5E2BF2">
      <w:pPr>
        <w:jc w:val="center"/>
        <w:rPr>
          <w:rFonts w:ascii="Arial" w:hAnsi="Arial" w:cs="Arial"/>
          <w:sz w:val="22"/>
          <w:szCs w:val="22"/>
        </w:rPr>
      </w:pPr>
    </w:p>
    <w:p w:rsidR="00650C4B" w:rsidRPr="00D6472F" w:rsidRDefault="00650C4B" w:rsidP="005E2BF2">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5E2BF2">
      <w:pPr>
        <w:jc w:val="center"/>
        <w:rPr>
          <w:rFonts w:ascii="Arial" w:hAnsi="Arial" w:cs="Arial"/>
          <w:sz w:val="22"/>
          <w:szCs w:val="22"/>
        </w:rPr>
      </w:pPr>
      <w:r w:rsidRPr="00D6472F">
        <w:rPr>
          <w:rFonts w:ascii="Arial" w:hAnsi="Arial" w:cs="Arial"/>
          <w:sz w:val="22"/>
          <w:szCs w:val="22"/>
        </w:rPr>
        <w:t>9. člen</w:t>
      </w:r>
    </w:p>
    <w:p w:rsidR="00650C4B" w:rsidRPr="00D6472F" w:rsidRDefault="00650C4B" w:rsidP="005E2BF2">
      <w:pPr>
        <w:jc w:val="center"/>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Default="00650C4B" w:rsidP="005E2BF2">
      <w:pPr>
        <w:jc w:val="both"/>
        <w:rPr>
          <w:rFonts w:ascii="Arial" w:hAnsi="Arial" w:cs="Arial"/>
          <w:sz w:val="22"/>
          <w:szCs w:val="22"/>
        </w:rPr>
      </w:pPr>
    </w:p>
    <w:p w:rsidR="00650C4B" w:rsidRDefault="00650C4B" w:rsidP="005E2BF2">
      <w:pPr>
        <w:jc w:val="both"/>
        <w:rPr>
          <w:rFonts w:ascii="Arial" w:hAnsi="Arial" w:cs="Arial"/>
          <w:sz w:val="22"/>
          <w:szCs w:val="22"/>
        </w:rPr>
      </w:pPr>
    </w:p>
    <w:p w:rsidR="00650C4B"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p>
    <w:p w:rsidR="00650C4B" w:rsidRPr="00D6472F" w:rsidRDefault="00650C4B" w:rsidP="005E2BF2">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5E2BF2">
      <w:pPr>
        <w:jc w:val="center"/>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5E2BF2">
      <w:pPr>
        <w:autoSpaceDE w:val="0"/>
        <w:autoSpaceDN w:val="0"/>
        <w:adjustRightInd w:val="0"/>
        <w:jc w:val="both"/>
        <w:rPr>
          <w:rFonts w:ascii="Arial" w:hAnsi="Arial" w:cs="Arial"/>
          <w:b/>
          <w:bCs/>
          <w:sz w:val="22"/>
          <w:szCs w:val="22"/>
        </w:rPr>
      </w:pPr>
    </w:p>
    <w:p w:rsidR="00650C4B" w:rsidRPr="00D6472F" w:rsidRDefault="00650C4B" w:rsidP="005E2BF2">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5E2BF2">
      <w:pPr>
        <w:jc w:val="both"/>
        <w:rPr>
          <w:rFonts w:ascii="Arial" w:hAnsi="Arial" w:cs="Arial"/>
          <w:sz w:val="22"/>
          <w:szCs w:val="22"/>
        </w:rPr>
      </w:pPr>
    </w:p>
    <w:p w:rsidR="00650C4B" w:rsidRPr="00D6472F" w:rsidRDefault="00650C4B" w:rsidP="005E2BF2">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5E2BF2">
      <w:pPr>
        <w:jc w:val="both"/>
        <w:rPr>
          <w:rFonts w:ascii="Arial" w:hAnsi="Arial" w:cs="Arial"/>
          <w:sz w:val="22"/>
          <w:szCs w:val="22"/>
        </w:rPr>
      </w:pPr>
    </w:p>
    <w:p w:rsidR="00650C4B" w:rsidRPr="00D6472F" w:rsidRDefault="00650C4B" w:rsidP="005E2BF2">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5E2BF2">
      <w:pPr>
        <w:jc w:val="center"/>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5E2BF2">
      <w:pPr>
        <w:jc w:val="both"/>
        <w:rPr>
          <w:rFonts w:ascii="Arial" w:hAnsi="Arial" w:cs="Arial"/>
          <w:sz w:val="22"/>
          <w:szCs w:val="22"/>
        </w:rPr>
      </w:pPr>
    </w:p>
    <w:p w:rsidR="00650C4B" w:rsidRPr="00D6472F" w:rsidRDefault="00650C4B" w:rsidP="005E2BF2">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5E2BF2">
      <w:pPr>
        <w:jc w:val="center"/>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Pr="00D6472F" w:rsidRDefault="00650C4B" w:rsidP="00830DED">
      <w:pPr>
        <w:tabs>
          <w:tab w:val="left" w:pos="6464"/>
        </w:tabs>
        <w:jc w:val="both"/>
        <w:rPr>
          <w:rFonts w:ascii="Arial" w:hAnsi="Arial" w:cs="Arial"/>
          <w:sz w:val="22"/>
          <w:szCs w:val="22"/>
        </w:rPr>
      </w:pPr>
    </w:p>
    <w:p w:rsidR="00650C4B" w:rsidRPr="00D6472F" w:rsidRDefault="00650C4B" w:rsidP="00830DED">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830DED">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5E2BF2">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5E2BF2">
      <w:pPr>
        <w:jc w:val="center"/>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5E2BF2">
      <w:pPr>
        <w:jc w:val="both"/>
        <w:rPr>
          <w:rFonts w:ascii="Arial" w:hAnsi="Arial" w:cs="Arial"/>
          <w:b/>
          <w:bCs/>
          <w:sz w:val="22"/>
          <w:szCs w:val="22"/>
        </w:rPr>
      </w:pPr>
    </w:p>
    <w:p w:rsidR="00650C4B" w:rsidRPr="00D6472F" w:rsidRDefault="00650C4B" w:rsidP="005E2BF2">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5E2BF2">
      <w:pPr>
        <w:jc w:val="center"/>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5E2BF2">
      <w:pPr>
        <w:jc w:val="both"/>
        <w:rPr>
          <w:rFonts w:ascii="Arial" w:hAnsi="Arial" w:cs="Arial"/>
          <w:sz w:val="22"/>
          <w:szCs w:val="22"/>
        </w:rPr>
      </w:pPr>
    </w:p>
    <w:p w:rsidR="00650C4B" w:rsidRPr="00D6472F" w:rsidRDefault="00650C4B" w:rsidP="005E2BF2">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5E2BF2">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5E2BF2">
      <w:pPr>
        <w:jc w:val="both"/>
        <w:rPr>
          <w:rFonts w:ascii="Arial" w:hAnsi="Arial" w:cs="Arial"/>
          <w:sz w:val="22"/>
          <w:szCs w:val="22"/>
        </w:rPr>
      </w:pPr>
    </w:p>
    <w:p w:rsidR="00650C4B" w:rsidRPr="00D6472F" w:rsidRDefault="00650C4B" w:rsidP="005E2BF2">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5E2BF2">
      <w:pPr>
        <w:autoSpaceDE w:val="0"/>
        <w:autoSpaceDN w:val="0"/>
        <w:adjustRightInd w:val="0"/>
        <w:jc w:val="both"/>
        <w:rPr>
          <w:rFonts w:ascii="Arial" w:hAnsi="Arial" w:cs="Arial"/>
          <w:sz w:val="22"/>
          <w:szCs w:val="22"/>
        </w:rPr>
      </w:pPr>
    </w:p>
    <w:p w:rsidR="00650C4B" w:rsidRPr="00D6472F" w:rsidRDefault="00650C4B" w:rsidP="005E2BF2">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5E2BF2">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5E2BF2">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5E2BF2">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5E2BF2">
      <w:pPr>
        <w:jc w:val="center"/>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5E2BF2">
      <w:pPr>
        <w:jc w:val="both"/>
        <w:rPr>
          <w:rFonts w:ascii="Arial" w:hAnsi="Arial" w:cs="Arial"/>
          <w:b/>
          <w:bCs/>
          <w:sz w:val="22"/>
          <w:szCs w:val="22"/>
        </w:rPr>
      </w:pPr>
    </w:p>
    <w:p w:rsidR="00650C4B" w:rsidRPr="00D6472F" w:rsidRDefault="00650C4B" w:rsidP="005E2BF2">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Default="00650C4B" w:rsidP="005E2BF2">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5E2BF2">
      <w:pPr>
        <w:jc w:val="center"/>
        <w:rPr>
          <w:rFonts w:ascii="Arial" w:hAnsi="Arial" w:cs="Arial"/>
          <w:sz w:val="22"/>
          <w:szCs w:val="22"/>
        </w:rPr>
      </w:pPr>
    </w:p>
    <w:p w:rsidR="00650C4B" w:rsidRPr="00D6472F" w:rsidRDefault="00650C4B" w:rsidP="005E2BF2">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5E2BF2">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5E2BF2">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5E2BF2">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5E2BF2">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5E2BF2">
      <w:pPr>
        <w:rPr>
          <w:rFonts w:ascii="Arial" w:hAnsi="Arial" w:cs="Arial"/>
          <w:sz w:val="22"/>
          <w:szCs w:val="22"/>
        </w:rPr>
      </w:pPr>
    </w:p>
    <w:p w:rsidR="00650C4B" w:rsidRPr="00D6472F" w:rsidRDefault="00650C4B" w:rsidP="005E2BF2">
      <w:pPr>
        <w:rPr>
          <w:rFonts w:ascii="Arial" w:hAnsi="Arial" w:cs="Arial"/>
          <w:b/>
          <w:bCs/>
          <w:sz w:val="22"/>
          <w:szCs w:val="22"/>
        </w:rPr>
      </w:pPr>
      <w:r w:rsidRPr="00D6472F">
        <w:rPr>
          <w:rFonts w:ascii="Arial" w:hAnsi="Arial" w:cs="Arial"/>
          <w:b/>
          <w:bCs/>
          <w:sz w:val="22"/>
          <w:szCs w:val="22"/>
        </w:rPr>
        <w:t>OMEJITVE POSLOVANJA</w:t>
      </w:r>
    </w:p>
    <w:p w:rsidR="00650C4B" w:rsidRDefault="00650C4B" w:rsidP="005E2BF2">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5E2BF2">
      <w:pPr>
        <w:jc w:val="center"/>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5E2BF2">
      <w:pPr>
        <w:jc w:val="both"/>
        <w:rPr>
          <w:rFonts w:ascii="Arial" w:hAnsi="Arial" w:cs="Arial"/>
          <w:sz w:val="22"/>
          <w:szCs w:val="22"/>
        </w:rPr>
      </w:pPr>
    </w:p>
    <w:p w:rsidR="00650C4B" w:rsidRPr="00D6472F" w:rsidRDefault="00650C4B" w:rsidP="005E2BF2">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5E2BF2">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b/>
          <w:bCs/>
          <w:sz w:val="22"/>
          <w:szCs w:val="22"/>
        </w:rPr>
      </w:pPr>
      <w:r w:rsidRPr="00D6472F">
        <w:rPr>
          <w:rFonts w:ascii="Arial" w:hAnsi="Arial" w:cs="Arial"/>
          <w:b/>
          <w:bCs/>
          <w:sz w:val="22"/>
          <w:szCs w:val="22"/>
        </w:rPr>
        <w:t>Prehodne in končne določbe</w:t>
      </w:r>
    </w:p>
    <w:p w:rsidR="00650C4B" w:rsidRPr="00D6472F" w:rsidRDefault="00650C4B" w:rsidP="005E2BF2">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5E2BF2">
      <w:pPr>
        <w:jc w:val="center"/>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5E2BF2">
      <w:pPr>
        <w:jc w:val="both"/>
        <w:rPr>
          <w:rFonts w:ascii="Arial" w:hAnsi="Arial" w:cs="Arial"/>
          <w:sz w:val="22"/>
          <w:szCs w:val="22"/>
        </w:rPr>
      </w:pPr>
    </w:p>
    <w:p w:rsidR="00650C4B" w:rsidRPr="00D6472F" w:rsidRDefault="00650C4B" w:rsidP="005E2BF2">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5E2BF2">
      <w:pPr>
        <w:jc w:val="center"/>
        <w:rPr>
          <w:rFonts w:ascii="Arial" w:hAnsi="Arial" w:cs="Arial"/>
          <w:sz w:val="22"/>
          <w:szCs w:val="22"/>
        </w:rPr>
      </w:pPr>
    </w:p>
    <w:p w:rsidR="00650C4B" w:rsidRPr="00D6472F" w:rsidRDefault="00650C4B" w:rsidP="005E2BF2">
      <w:pPr>
        <w:rPr>
          <w:rFonts w:ascii="Arial" w:hAnsi="Arial" w:cs="Arial"/>
          <w:sz w:val="22"/>
          <w:szCs w:val="22"/>
        </w:rPr>
      </w:pPr>
      <w:r w:rsidRPr="00D6472F">
        <w:rPr>
          <w:rFonts w:ascii="Arial" w:hAnsi="Arial" w:cs="Arial"/>
          <w:sz w:val="22"/>
          <w:szCs w:val="22"/>
        </w:rPr>
        <w:t>Pogodba je sestavljena in podpisana v štirih enakih izvodih, od katerih prejme vsaka od pogodbenih strank po dva izvoda. Pogodba stopi v veljavo, ko jo podpišeta obe pogodbeni stranki, uporabljati pa se začne za čas od 01.01.2014 od 00:00 ure do 31.12.2017 do 24:00 ure.</w:t>
      </w:r>
    </w:p>
    <w:p w:rsidR="00650C4B" w:rsidRPr="00D6472F" w:rsidRDefault="00650C4B" w:rsidP="005E2BF2">
      <w:pPr>
        <w:autoSpaceDE w:val="0"/>
        <w:autoSpaceDN w:val="0"/>
        <w:adjustRightInd w:val="0"/>
        <w:jc w:val="right"/>
        <w:rPr>
          <w:rFonts w:ascii="Arial" w:hAnsi="Arial" w:cs="Arial"/>
          <w:b/>
          <w:bCs/>
          <w:sz w:val="22"/>
          <w:szCs w:val="22"/>
        </w:rPr>
      </w:pPr>
    </w:p>
    <w:p w:rsidR="00650C4B" w:rsidRPr="00D6472F" w:rsidRDefault="00650C4B" w:rsidP="005E2BF2">
      <w:pPr>
        <w:tabs>
          <w:tab w:val="left" w:pos="0"/>
        </w:tabs>
        <w:jc w:val="both"/>
        <w:rPr>
          <w:rFonts w:ascii="Arial" w:hAnsi="Arial" w:cs="Arial"/>
          <w:b/>
          <w:bCs/>
          <w:sz w:val="22"/>
          <w:szCs w:val="22"/>
        </w:rPr>
      </w:pPr>
    </w:p>
    <w:tbl>
      <w:tblPr>
        <w:tblW w:w="0" w:type="auto"/>
        <w:tblInd w:w="-106" w:type="dxa"/>
        <w:tblLook w:val="01E0"/>
      </w:tblPr>
      <w:tblGrid>
        <w:gridCol w:w="4606"/>
        <w:gridCol w:w="4606"/>
      </w:tblGrid>
      <w:tr w:rsidR="00650C4B" w:rsidRPr="00D6472F">
        <w:tc>
          <w:tcPr>
            <w:tcW w:w="4606" w:type="dxa"/>
          </w:tcPr>
          <w:p w:rsidR="00650C4B" w:rsidRPr="00D6472F" w:rsidRDefault="00650C4B" w:rsidP="00A96BC2">
            <w:pPr>
              <w:rPr>
                <w:rFonts w:ascii="Arial" w:hAnsi="Arial" w:cs="Arial"/>
              </w:rPr>
            </w:pPr>
            <w:r w:rsidRPr="00D6472F">
              <w:rPr>
                <w:rFonts w:ascii="Arial" w:hAnsi="Arial" w:cs="Arial"/>
                <w:sz w:val="22"/>
                <w:szCs w:val="22"/>
              </w:rPr>
              <w:t xml:space="preserve">Številka: </w:t>
            </w:r>
          </w:p>
          <w:p w:rsidR="00650C4B" w:rsidRPr="00D6472F" w:rsidRDefault="00650C4B" w:rsidP="00A96BC2">
            <w:pPr>
              <w:rPr>
                <w:rFonts w:ascii="Arial" w:hAnsi="Arial" w:cs="Arial"/>
              </w:rPr>
            </w:pPr>
            <w:r w:rsidRPr="00D6472F">
              <w:rPr>
                <w:rFonts w:ascii="Arial" w:hAnsi="Arial" w:cs="Arial"/>
                <w:sz w:val="22"/>
                <w:szCs w:val="22"/>
              </w:rPr>
              <w:t xml:space="preserve">Dne: </w:t>
            </w:r>
          </w:p>
          <w:p w:rsidR="00650C4B" w:rsidRPr="00D6472F" w:rsidRDefault="00650C4B" w:rsidP="00A96BC2">
            <w:pPr>
              <w:rPr>
                <w:rFonts w:ascii="Arial" w:hAnsi="Arial" w:cs="Arial"/>
              </w:rPr>
            </w:pPr>
          </w:p>
        </w:tc>
        <w:tc>
          <w:tcPr>
            <w:tcW w:w="4606" w:type="dxa"/>
          </w:tcPr>
          <w:p w:rsidR="00650C4B" w:rsidRPr="00D6472F" w:rsidRDefault="00650C4B" w:rsidP="00A96BC2">
            <w:pPr>
              <w:rPr>
                <w:rFonts w:ascii="Arial" w:hAnsi="Arial" w:cs="Arial"/>
              </w:rPr>
            </w:pPr>
            <w:r w:rsidRPr="00D6472F">
              <w:rPr>
                <w:rFonts w:ascii="Arial" w:hAnsi="Arial" w:cs="Arial"/>
                <w:sz w:val="22"/>
                <w:szCs w:val="22"/>
              </w:rPr>
              <w:t>Številka:</w:t>
            </w:r>
          </w:p>
          <w:p w:rsidR="00650C4B" w:rsidRPr="00D6472F" w:rsidRDefault="00650C4B" w:rsidP="00A96BC2">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A96BC2">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A96BC2">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A96BC2">
            <w:pPr>
              <w:rPr>
                <w:rFonts w:ascii="Arial" w:hAnsi="Arial" w:cs="Arial"/>
              </w:rPr>
            </w:pPr>
            <w:r w:rsidRPr="00D6472F">
              <w:rPr>
                <w:rFonts w:ascii="Arial" w:hAnsi="Arial" w:cs="Arial"/>
                <w:b/>
                <w:bCs/>
                <w:sz w:val="22"/>
                <w:szCs w:val="22"/>
              </w:rPr>
              <w:t xml:space="preserve"> </w:t>
            </w:r>
          </w:p>
          <w:p w:rsidR="00650C4B" w:rsidRPr="00D6472F" w:rsidRDefault="00650C4B" w:rsidP="00A96BC2">
            <w:pPr>
              <w:rPr>
                <w:rFonts w:ascii="Arial" w:hAnsi="Arial" w:cs="Arial"/>
              </w:rPr>
            </w:pPr>
          </w:p>
        </w:tc>
        <w:tc>
          <w:tcPr>
            <w:tcW w:w="4606" w:type="dxa"/>
          </w:tcPr>
          <w:p w:rsidR="00650C4B" w:rsidRPr="00D6472F" w:rsidRDefault="00650C4B" w:rsidP="00A96BC2">
            <w:pPr>
              <w:rPr>
                <w:rFonts w:ascii="Arial" w:hAnsi="Arial" w:cs="Arial"/>
              </w:rPr>
            </w:pPr>
          </w:p>
        </w:tc>
      </w:tr>
    </w:tbl>
    <w:p w:rsidR="00650C4B" w:rsidRPr="00D6472F" w:rsidRDefault="00650C4B" w:rsidP="005E2BF2">
      <w:pPr>
        <w:tabs>
          <w:tab w:val="left" w:pos="1728"/>
          <w:tab w:val="left" w:pos="7200"/>
        </w:tabs>
        <w:jc w:val="both"/>
        <w:rPr>
          <w:rFonts w:ascii="Arial" w:hAnsi="Arial" w:cs="Arial"/>
          <w:sz w:val="22"/>
          <w:szCs w:val="22"/>
        </w:rPr>
      </w:pPr>
    </w:p>
    <w:p w:rsidR="00650C4B" w:rsidRPr="00D6472F" w:rsidRDefault="00650C4B" w:rsidP="005E2BF2">
      <w:pPr>
        <w:tabs>
          <w:tab w:val="left" w:pos="1728"/>
          <w:tab w:val="left" w:pos="7200"/>
        </w:tabs>
        <w:jc w:val="both"/>
        <w:rPr>
          <w:rFonts w:ascii="Arial" w:hAnsi="Arial" w:cs="Arial"/>
          <w:sz w:val="22"/>
          <w:szCs w:val="22"/>
        </w:rPr>
      </w:pPr>
    </w:p>
    <w:p w:rsidR="00650C4B" w:rsidRPr="00D6472F" w:rsidRDefault="00650C4B" w:rsidP="005E2BF2">
      <w:pPr>
        <w:tabs>
          <w:tab w:val="left" w:pos="1728"/>
          <w:tab w:val="left" w:pos="7200"/>
        </w:tabs>
        <w:jc w:val="both"/>
        <w:rPr>
          <w:rFonts w:ascii="Arial" w:hAnsi="Arial" w:cs="Arial"/>
          <w:sz w:val="22"/>
          <w:szCs w:val="22"/>
        </w:rPr>
      </w:pPr>
    </w:p>
    <w:p w:rsidR="00650C4B" w:rsidRPr="00D6472F" w:rsidRDefault="00650C4B" w:rsidP="005E2BF2">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5E2BF2">
      <w:pPr>
        <w:rPr>
          <w:rFonts w:ascii="Arial" w:hAnsi="Arial" w:cs="Arial"/>
          <w:b/>
          <w:bCs/>
          <w:sz w:val="22"/>
          <w:szCs w:val="22"/>
        </w:rPr>
      </w:pPr>
    </w:p>
    <w:tbl>
      <w:tblPr>
        <w:tblW w:w="0" w:type="auto"/>
        <w:tblInd w:w="-106" w:type="dxa"/>
        <w:tblLook w:val="01E0"/>
      </w:tblPr>
      <w:tblGrid>
        <w:gridCol w:w="4606"/>
        <w:gridCol w:w="4606"/>
      </w:tblGrid>
      <w:tr w:rsidR="00650C4B" w:rsidRPr="00D6472F">
        <w:tc>
          <w:tcPr>
            <w:tcW w:w="4606" w:type="dxa"/>
          </w:tcPr>
          <w:p w:rsidR="00650C4B" w:rsidRPr="00D6472F" w:rsidRDefault="00650C4B" w:rsidP="00A96BC2">
            <w:pPr>
              <w:pStyle w:val="BodyText"/>
              <w:rPr>
                <w:rFonts w:cs="Times New Roman"/>
                <w:b/>
                <w:bCs/>
              </w:rPr>
            </w:pPr>
            <w:r w:rsidRPr="00D6472F">
              <w:rPr>
                <w:b/>
                <w:bCs/>
              </w:rPr>
              <w:t>Kraj in datum:</w:t>
            </w:r>
          </w:p>
          <w:p w:rsidR="00650C4B" w:rsidRPr="00D6472F" w:rsidRDefault="00650C4B" w:rsidP="00A96BC2">
            <w:pPr>
              <w:pStyle w:val="BodyText"/>
              <w:rPr>
                <w:rFonts w:cs="Times New Roman"/>
                <w:b/>
                <w:bCs/>
              </w:rPr>
            </w:pPr>
          </w:p>
          <w:p w:rsidR="00650C4B" w:rsidRPr="00D6472F" w:rsidRDefault="00650C4B" w:rsidP="00A96BC2">
            <w:pPr>
              <w:pStyle w:val="BodyText"/>
              <w:rPr>
                <w:rFonts w:cs="Times New Roman"/>
              </w:rPr>
            </w:pPr>
            <w:r w:rsidRPr="00D6472F">
              <w:t>_________________________</w:t>
            </w:r>
          </w:p>
        </w:tc>
        <w:tc>
          <w:tcPr>
            <w:tcW w:w="4606" w:type="dxa"/>
          </w:tcPr>
          <w:p w:rsidR="00650C4B" w:rsidRPr="00D6472F" w:rsidRDefault="00650C4B" w:rsidP="00A96BC2">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A96BC2">
            <w:pPr>
              <w:pStyle w:val="BodyText"/>
              <w:rPr>
                <w:rFonts w:cs="Times New Roman"/>
                <w:b/>
                <w:bCs/>
              </w:rPr>
            </w:pPr>
          </w:p>
          <w:p w:rsidR="00650C4B" w:rsidRPr="00D6472F" w:rsidRDefault="00650C4B" w:rsidP="00A96BC2">
            <w:pPr>
              <w:pStyle w:val="BodyText"/>
              <w:rPr>
                <w:rFonts w:cs="Times New Roman"/>
              </w:rPr>
            </w:pPr>
            <w:r w:rsidRPr="00D6472F">
              <w:t>_________________________</w:t>
            </w:r>
          </w:p>
        </w:tc>
      </w:tr>
    </w:tbl>
    <w:p w:rsidR="00650C4B" w:rsidRPr="00D6472F" w:rsidRDefault="00650C4B" w:rsidP="005E2BF2">
      <w:pPr>
        <w:jc w:val="center"/>
        <w:rPr>
          <w:rFonts w:ascii="Arial" w:hAnsi="Arial" w:cs="Arial"/>
          <w:b/>
          <w:bCs/>
        </w:rPr>
      </w:pPr>
    </w:p>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Default="00650C4B" w:rsidP="005E2BF2"/>
    <w:p w:rsidR="00650C4B" w:rsidRDefault="00650C4B" w:rsidP="005E2BF2"/>
    <w:p w:rsidR="00650C4B" w:rsidRDefault="00650C4B" w:rsidP="005E2BF2"/>
    <w:p w:rsidR="00650C4B" w:rsidRDefault="00650C4B" w:rsidP="005E2BF2"/>
    <w:p w:rsidR="00650C4B" w:rsidRDefault="00650C4B" w:rsidP="005E2BF2"/>
    <w:p w:rsidR="00650C4B" w:rsidRDefault="00650C4B" w:rsidP="005E2BF2"/>
    <w:p w:rsidR="00650C4B" w:rsidRDefault="00650C4B" w:rsidP="005E2BF2"/>
    <w:p w:rsidR="00650C4B" w:rsidRDefault="00650C4B" w:rsidP="001C46AA">
      <w:pPr>
        <w:pStyle w:val="BodyText"/>
        <w:jc w:val="center"/>
        <w:rPr>
          <w:rFonts w:cs="Times New Roman"/>
          <w:b/>
          <w:bCs/>
          <w:u w:val="single"/>
        </w:rPr>
      </w:pPr>
    </w:p>
    <w:p w:rsidR="00650C4B" w:rsidRPr="00D6472F" w:rsidRDefault="00650C4B" w:rsidP="001C46AA">
      <w:pPr>
        <w:pStyle w:val="BodyText"/>
        <w:jc w:val="center"/>
        <w:rPr>
          <w:b/>
          <w:bCs/>
          <w:u w:val="single"/>
        </w:rPr>
      </w:pPr>
      <w:r w:rsidRPr="00D6472F">
        <w:rPr>
          <w:b/>
          <w:bCs/>
          <w:u w:val="single"/>
        </w:rPr>
        <w:t>VZOREC OKVIRNEGA SPORAZUMA</w:t>
      </w:r>
    </w:p>
    <w:p w:rsidR="00650C4B" w:rsidRPr="00D6472F" w:rsidRDefault="00650C4B" w:rsidP="001C46AA">
      <w:pPr>
        <w:pStyle w:val="BodyText"/>
        <w:jc w:val="left"/>
        <w:rPr>
          <w:rFonts w:cs="Times New Roman"/>
          <w:b/>
          <w:bCs/>
          <w:u w:val="single"/>
        </w:rPr>
      </w:pPr>
    </w:p>
    <w:p w:rsidR="00650C4B" w:rsidRPr="00755A63" w:rsidRDefault="00650C4B" w:rsidP="001C46AA">
      <w:pPr>
        <w:pStyle w:val="Title"/>
        <w:jc w:val="both"/>
        <w:rPr>
          <w:rFonts w:ascii="Arial" w:hAnsi="Arial" w:cs="Arial"/>
          <w:b w:val="0"/>
          <w:bCs w:val="0"/>
          <w:sz w:val="22"/>
          <w:szCs w:val="22"/>
        </w:rPr>
      </w:pPr>
      <w:r w:rsidRPr="00755A63">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755A63" w:rsidRDefault="00650C4B" w:rsidP="001C46AA">
      <w:pPr>
        <w:pStyle w:val="Title"/>
        <w:jc w:val="both"/>
        <w:rPr>
          <w:rFonts w:ascii="Arial" w:hAnsi="Arial" w:cs="Arial"/>
          <w:b w:val="0"/>
          <w:bCs w:val="0"/>
          <w:sz w:val="22"/>
          <w:szCs w:val="22"/>
        </w:rPr>
      </w:pPr>
    </w:p>
    <w:p w:rsidR="00650C4B" w:rsidRPr="00755A63" w:rsidRDefault="00650C4B" w:rsidP="001C46AA">
      <w:pPr>
        <w:pStyle w:val="Heading5"/>
        <w:rPr>
          <w:rFonts w:cs="Times New Roman"/>
        </w:rPr>
      </w:pPr>
    </w:p>
    <w:p w:rsidR="00650C4B" w:rsidRPr="00755A63" w:rsidRDefault="00650C4B" w:rsidP="001C46AA">
      <w:pPr>
        <w:autoSpaceDE w:val="0"/>
        <w:autoSpaceDN w:val="0"/>
        <w:adjustRightInd w:val="0"/>
        <w:rPr>
          <w:rFonts w:ascii="Arial" w:hAnsi="Arial" w:cs="Arial"/>
          <w:sz w:val="22"/>
          <w:szCs w:val="22"/>
        </w:rPr>
      </w:pPr>
      <w:r w:rsidRPr="00755A63">
        <w:rPr>
          <w:rFonts w:ascii="Arial" w:hAnsi="Arial" w:cs="Arial"/>
          <w:b/>
          <w:bCs/>
          <w:sz w:val="22"/>
          <w:szCs w:val="22"/>
        </w:rPr>
        <w:t>PROSTOVOLJNO GASILSKO DRUŠTVO AJDOVŠČINA</w:t>
      </w:r>
      <w:r w:rsidRPr="00755A63">
        <w:rPr>
          <w:rFonts w:ascii="Arial" w:hAnsi="Arial" w:cs="Arial"/>
          <w:sz w:val="22"/>
          <w:szCs w:val="22"/>
        </w:rPr>
        <w:t xml:space="preserve">, </w:t>
      </w:r>
      <w:r w:rsidRPr="00755A63">
        <w:rPr>
          <w:rFonts w:ascii="Arial" w:hAnsi="Arial" w:cs="Arial"/>
          <w:b/>
          <w:bCs/>
          <w:sz w:val="22"/>
          <w:szCs w:val="22"/>
        </w:rPr>
        <w:t>Tovarniška cesta 3h, 5270 AJDOVŠČINA</w:t>
      </w:r>
      <w:r w:rsidRPr="00755A63">
        <w:rPr>
          <w:rFonts w:ascii="Arial" w:hAnsi="Arial" w:cs="Arial"/>
          <w:sz w:val="22"/>
          <w:szCs w:val="22"/>
        </w:rPr>
        <w:t xml:space="preserve"> kot naročnik</w:t>
      </w:r>
    </w:p>
    <w:p w:rsidR="00650C4B" w:rsidRPr="00755A63" w:rsidRDefault="00650C4B" w:rsidP="001C46AA">
      <w:pPr>
        <w:autoSpaceDE w:val="0"/>
        <w:autoSpaceDN w:val="0"/>
        <w:adjustRightInd w:val="0"/>
        <w:rPr>
          <w:rFonts w:ascii="Arial" w:hAnsi="Arial" w:cs="Arial"/>
          <w:sz w:val="22"/>
          <w:szCs w:val="22"/>
        </w:rPr>
      </w:pPr>
      <w:r w:rsidRPr="00755A63">
        <w:rPr>
          <w:rFonts w:ascii="Arial" w:hAnsi="Arial" w:cs="Arial"/>
          <w:sz w:val="22"/>
          <w:szCs w:val="22"/>
        </w:rPr>
        <w:t xml:space="preserve">ki jo/ga zastopa Zdravko Rijavec, </w:t>
      </w:r>
    </w:p>
    <w:p w:rsidR="00650C4B" w:rsidRPr="00755A63" w:rsidRDefault="00650C4B" w:rsidP="001C46AA">
      <w:pPr>
        <w:autoSpaceDE w:val="0"/>
        <w:autoSpaceDN w:val="0"/>
        <w:adjustRightInd w:val="0"/>
        <w:rPr>
          <w:rFonts w:ascii="Arial" w:hAnsi="Arial" w:cs="Arial"/>
          <w:sz w:val="22"/>
          <w:szCs w:val="22"/>
        </w:rPr>
      </w:pPr>
      <w:r w:rsidRPr="00755A63">
        <w:rPr>
          <w:rFonts w:ascii="Arial" w:hAnsi="Arial" w:cs="Arial"/>
          <w:sz w:val="22"/>
          <w:szCs w:val="22"/>
        </w:rPr>
        <w:t>MŠ: 5115850000</w:t>
      </w:r>
    </w:p>
    <w:p w:rsidR="00650C4B" w:rsidRPr="00755A63" w:rsidRDefault="00650C4B" w:rsidP="001C46AA">
      <w:pPr>
        <w:autoSpaceDE w:val="0"/>
        <w:autoSpaceDN w:val="0"/>
        <w:adjustRightInd w:val="0"/>
        <w:rPr>
          <w:rFonts w:ascii="Arial" w:hAnsi="Arial" w:cs="Arial"/>
          <w:sz w:val="22"/>
          <w:szCs w:val="22"/>
        </w:rPr>
      </w:pPr>
      <w:r w:rsidRPr="00755A63">
        <w:rPr>
          <w:rFonts w:ascii="Arial" w:hAnsi="Arial" w:cs="Arial"/>
          <w:sz w:val="22"/>
          <w:szCs w:val="22"/>
        </w:rPr>
        <w:t>ID za DDV: 32563655</w:t>
      </w:r>
    </w:p>
    <w:p w:rsidR="00650C4B" w:rsidRPr="00755A63" w:rsidRDefault="00650C4B" w:rsidP="001C46AA">
      <w:pPr>
        <w:autoSpaceDE w:val="0"/>
        <w:autoSpaceDN w:val="0"/>
        <w:adjustRightInd w:val="0"/>
        <w:rPr>
          <w:rFonts w:ascii="Arial" w:hAnsi="Arial" w:cs="Arial"/>
          <w:sz w:val="22"/>
          <w:szCs w:val="22"/>
        </w:rPr>
      </w:pPr>
      <w:r w:rsidRPr="00755A63">
        <w:rPr>
          <w:rFonts w:ascii="Arial" w:hAnsi="Arial" w:cs="Arial"/>
          <w:sz w:val="22"/>
          <w:szCs w:val="22"/>
        </w:rPr>
        <w:t>št. podračuna EZR/ TRR: _____________________</w:t>
      </w:r>
    </w:p>
    <w:p w:rsidR="00650C4B" w:rsidRPr="00D6472F" w:rsidRDefault="00650C4B" w:rsidP="001C46AA">
      <w:pPr>
        <w:autoSpaceDE w:val="0"/>
        <w:autoSpaceDN w:val="0"/>
        <w:adjustRightInd w:val="0"/>
        <w:rPr>
          <w:rFonts w:ascii="Arial" w:hAnsi="Arial" w:cs="Arial"/>
          <w:sz w:val="22"/>
          <w:szCs w:val="22"/>
        </w:rPr>
      </w:pPr>
    </w:p>
    <w:p w:rsidR="00650C4B" w:rsidRPr="00D6472F" w:rsidRDefault="00650C4B" w:rsidP="001C46AA">
      <w:pPr>
        <w:autoSpaceDE w:val="0"/>
        <w:autoSpaceDN w:val="0"/>
        <w:adjustRightInd w:val="0"/>
        <w:rPr>
          <w:rFonts w:ascii="Arial" w:hAnsi="Arial" w:cs="Arial"/>
          <w:sz w:val="22"/>
          <w:szCs w:val="22"/>
        </w:rPr>
      </w:pPr>
    </w:p>
    <w:p w:rsidR="00650C4B" w:rsidRPr="00D6472F" w:rsidRDefault="00650C4B" w:rsidP="001C46AA">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1C46AA">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1C46AA">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1C46AA">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1C46AA">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1C46AA">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1C46AA">
      <w:pPr>
        <w:autoSpaceDE w:val="0"/>
        <w:autoSpaceDN w:val="0"/>
        <w:adjustRightInd w:val="0"/>
        <w:rPr>
          <w:rFonts w:ascii="Arial" w:hAnsi="Arial" w:cs="Arial"/>
          <w:sz w:val="22"/>
          <w:szCs w:val="22"/>
        </w:rPr>
      </w:pPr>
    </w:p>
    <w:p w:rsidR="00650C4B" w:rsidRPr="00D6472F" w:rsidRDefault="00650C4B" w:rsidP="001C46AA">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1C46AA">
      <w:pPr>
        <w:autoSpaceDE w:val="0"/>
        <w:autoSpaceDN w:val="0"/>
        <w:adjustRightInd w:val="0"/>
        <w:rPr>
          <w:rFonts w:ascii="Arial" w:hAnsi="Arial" w:cs="Arial"/>
          <w:sz w:val="22"/>
          <w:szCs w:val="22"/>
        </w:rPr>
      </w:pPr>
    </w:p>
    <w:p w:rsidR="00650C4B" w:rsidRPr="00D6472F" w:rsidRDefault="00650C4B" w:rsidP="001C46AA">
      <w:pPr>
        <w:pStyle w:val="BodyTextIndent"/>
        <w:ind w:left="0" w:right="68"/>
        <w:jc w:val="center"/>
        <w:rPr>
          <w:b/>
          <w:bCs/>
        </w:rPr>
      </w:pPr>
      <w:r w:rsidRPr="00D6472F">
        <w:rPr>
          <w:b/>
          <w:bCs/>
        </w:rPr>
        <w:t>OKVIRNI SPORAZUM št. _____________ ZA</w:t>
      </w:r>
    </w:p>
    <w:p w:rsidR="00650C4B" w:rsidRPr="00D6472F" w:rsidRDefault="00650C4B" w:rsidP="001C46AA">
      <w:pPr>
        <w:pStyle w:val="BodyTextIndent"/>
        <w:ind w:left="0" w:right="68"/>
        <w:jc w:val="center"/>
        <w:rPr>
          <w:b/>
          <w:bCs/>
        </w:rPr>
      </w:pPr>
      <w:r w:rsidRPr="00D6472F">
        <w:rPr>
          <w:b/>
          <w:bCs/>
        </w:rPr>
        <w:t>ZAVAROVANJE PREMOŽENJA IN PREMOŽENJSKIH INTERESOV</w:t>
      </w:r>
    </w:p>
    <w:p w:rsidR="00650C4B" w:rsidRPr="00D6472F" w:rsidRDefault="00650C4B" w:rsidP="001C46AA">
      <w:pPr>
        <w:pStyle w:val="BodyTextIndent"/>
        <w:ind w:left="0" w:right="68"/>
        <w:jc w:val="center"/>
        <w:rPr>
          <w:b/>
          <w:bCs/>
        </w:rPr>
      </w:pPr>
      <w:r w:rsidRPr="00D6472F">
        <w:rPr>
          <w:b/>
          <w:bCs/>
        </w:rPr>
        <w:t xml:space="preserve">  ZA </w:t>
      </w:r>
    </w:p>
    <w:p w:rsidR="00650C4B" w:rsidRPr="00D6472F" w:rsidRDefault="00650C4B" w:rsidP="001C46AA">
      <w:pPr>
        <w:pStyle w:val="BodyTextIndent"/>
        <w:ind w:left="0" w:right="68"/>
        <w:jc w:val="center"/>
        <w:rPr>
          <w:rFonts w:cs="Times New Roman"/>
          <w:b/>
          <w:bCs/>
        </w:rPr>
      </w:pPr>
      <w:r w:rsidRPr="00D6472F">
        <w:rPr>
          <w:b/>
          <w:bCs/>
        </w:rPr>
        <w:t>SKLOP 2 - PROSTOVOLJNO GASILSKO DRUŠTVO AJDOVŠČINA</w:t>
      </w:r>
    </w:p>
    <w:p w:rsidR="00650C4B" w:rsidRPr="00D6472F" w:rsidRDefault="00650C4B" w:rsidP="001C46AA">
      <w:pPr>
        <w:autoSpaceDE w:val="0"/>
        <w:autoSpaceDN w:val="0"/>
        <w:adjustRightInd w:val="0"/>
        <w:rPr>
          <w:rFonts w:ascii="Arial" w:hAnsi="Arial" w:cs="Arial"/>
          <w:sz w:val="22"/>
          <w:szCs w:val="22"/>
        </w:rPr>
      </w:pPr>
    </w:p>
    <w:p w:rsidR="00650C4B" w:rsidRDefault="00650C4B" w:rsidP="001C46AA">
      <w:pPr>
        <w:autoSpaceDE w:val="0"/>
        <w:autoSpaceDN w:val="0"/>
        <w:adjustRightInd w:val="0"/>
        <w:rPr>
          <w:rFonts w:ascii="Arial" w:hAnsi="Arial" w:cs="Arial"/>
          <w:sz w:val="22"/>
          <w:szCs w:val="22"/>
        </w:rPr>
      </w:pPr>
    </w:p>
    <w:p w:rsidR="00650C4B" w:rsidRPr="00D6472F" w:rsidRDefault="00650C4B" w:rsidP="001C46AA">
      <w:pPr>
        <w:autoSpaceDE w:val="0"/>
        <w:autoSpaceDN w:val="0"/>
        <w:adjustRightInd w:val="0"/>
        <w:rPr>
          <w:rFonts w:ascii="Arial" w:hAnsi="Arial" w:cs="Arial"/>
          <w:sz w:val="22"/>
          <w:szCs w:val="22"/>
        </w:rPr>
      </w:pPr>
    </w:p>
    <w:p w:rsidR="00650C4B" w:rsidRPr="00D6472F" w:rsidRDefault="00650C4B" w:rsidP="001C46AA">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1C46AA">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1C46AA">
      <w:pPr>
        <w:autoSpaceDE w:val="0"/>
        <w:autoSpaceDN w:val="0"/>
        <w:adjustRightInd w:val="0"/>
        <w:jc w:val="center"/>
        <w:rPr>
          <w:rFonts w:ascii="Arial" w:hAnsi="Arial" w:cs="Arial"/>
          <w:sz w:val="22"/>
          <w:szCs w:val="22"/>
        </w:rPr>
      </w:pPr>
    </w:p>
    <w:p w:rsidR="00650C4B" w:rsidRPr="00D6472F" w:rsidRDefault="00650C4B" w:rsidP="001C46AA">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1C46AA">
      <w:pPr>
        <w:jc w:val="both"/>
        <w:rPr>
          <w:rFonts w:ascii="Arial" w:hAnsi="Arial" w:cs="Arial"/>
          <w:b/>
          <w:bCs/>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Default="00650C4B" w:rsidP="001C46AA">
      <w:pPr>
        <w:autoSpaceDE w:val="0"/>
        <w:autoSpaceDN w:val="0"/>
        <w:adjustRightInd w:val="0"/>
        <w:jc w:val="both"/>
        <w:rPr>
          <w:rFonts w:ascii="Arial" w:hAnsi="Arial" w:cs="Arial"/>
          <w:sz w:val="22"/>
          <w:szCs w:val="22"/>
        </w:rPr>
      </w:pPr>
    </w:p>
    <w:p w:rsidR="00650C4B" w:rsidRPr="00D6472F" w:rsidRDefault="00650C4B" w:rsidP="001C46AA">
      <w:pPr>
        <w:autoSpaceDE w:val="0"/>
        <w:autoSpaceDN w:val="0"/>
        <w:adjustRightInd w:val="0"/>
        <w:jc w:val="both"/>
        <w:rPr>
          <w:rFonts w:ascii="Arial" w:hAnsi="Arial" w:cs="Arial"/>
          <w:sz w:val="22"/>
          <w:szCs w:val="22"/>
        </w:rPr>
      </w:pPr>
    </w:p>
    <w:p w:rsidR="00650C4B" w:rsidRPr="00D6472F" w:rsidRDefault="00650C4B" w:rsidP="001C46AA">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1C46AA">
      <w:pPr>
        <w:autoSpaceDE w:val="0"/>
        <w:autoSpaceDN w:val="0"/>
        <w:adjustRightInd w:val="0"/>
        <w:jc w:val="center"/>
        <w:rPr>
          <w:rFonts w:ascii="Arial" w:hAnsi="Arial" w:cs="Arial"/>
          <w:sz w:val="22"/>
          <w:szCs w:val="22"/>
        </w:rPr>
      </w:pPr>
    </w:p>
    <w:p w:rsidR="00650C4B" w:rsidRPr="00D6472F" w:rsidRDefault="00650C4B" w:rsidP="00E30DF9">
      <w:pPr>
        <w:rPr>
          <w:rFonts w:ascii="Arial" w:hAnsi="Arial" w:cs="Arial"/>
          <w:sz w:val="22"/>
          <w:szCs w:val="22"/>
        </w:rPr>
      </w:pPr>
      <w:r w:rsidRPr="00D6472F">
        <w:rPr>
          <w:rFonts w:ascii="Arial" w:hAnsi="Arial" w:cs="Arial"/>
          <w:sz w:val="22"/>
          <w:szCs w:val="22"/>
        </w:rPr>
        <w:t xml:space="preserve">Zavarovalno kritje se prične v skladu z datumi, navedenimi v tehničnem delu dokumentacije javnega naročila in traja do 31.12.2017 do 24:00 ure. </w:t>
      </w:r>
    </w:p>
    <w:p w:rsidR="00650C4B" w:rsidRDefault="00650C4B" w:rsidP="001C46AA">
      <w:pPr>
        <w:jc w:val="both"/>
        <w:rPr>
          <w:rFonts w:ascii="Arial" w:hAnsi="Arial" w:cs="Arial"/>
          <w:sz w:val="22"/>
          <w:szCs w:val="22"/>
        </w:rPr>
      </w:pPr>
    </w:p>
    <w:p w:rsidR="00650C4B" w:rsidRDefault="00650C4B" w:rsidP="001C46AA">
      <w:pPr>
        <w:jc w:val="both"/>
        <w:rPr>
          <w:rFonts w:ascii="Arial" w:hAnsi="Arial" w:cs="Arial"/>
          <w:sz w:val="22"/>
          <w:szCs w:val="22"/>
        </w:rPr>
      </w:pPr>
    </w:p>
    <w:p w:rsidR="00650C4B" w:rsidRDefault="00650C4B" w:rsidP="001C46AA">
      <w:pPr>
        <w:jc w:val="both"/>
        <w:rPr>
          <w:rFonts w:ascii="Arial" w:hAnsi="Arial" w:cs="Arial"/>
          <w:sz w:val="22"/>
          <w:szCs w:val="22"/>
        </w:rPr>
      </w:pPr>
    </w:p>
    <w:p w:rsidR="00650C4B" w:rsidRDefault="00650C4B" w:rsidP="001C46AA">
      <w:pPr>
        <w:jc w:val="both"/>
        <w:rPr>
          <w:rFonts w:ascii="Arial" w:hAnsi="Arial" w:cs="Arial"/>
          <w:sz w:val="22"/>
          <w:szCs w:val="22"/>
        </w:rPr>
      </w:pPr>
    </w:p>
    <w:p w:rsidR="00650C4B" w:rsidRPr="00D8461C" w:rsidRDefault="00650C4B" w:rsidP="001C46AA">
      <w:pPr>
        <w:jc w:val="both"/>
        <w:rPr>
          <w:rFonts w:ascii="Arial" w:hAnsi="Arial" w:cs="Arial"/>
          <w:b/>
          <w:bCs/>
          <w:sz w:val="22"/>
          <w:szCs w:val="22"/>
        </w:rPr>
      </w:pPr>
      <w:r w:rsidRPr="00D8461C">
        <w:rPr>
          <w:rFonts w:ascii="Arial" w:hAnsi="Arial" w:cs="Arial"/>
          <w:b/>
          <w:bCs/>
          <w:sz w:val="22"/>
          <w:szCs w:val="22"/>
        </w:rPr>
        <w:t>Predmet pogodbe</w:t>
      </w:r>
    </w:p>
    <w:p w:rsidR="00650C4B" w:rsidRPr="00D8461C" w:rsidRDefault="00650C4B" w:rsidP="001C46AA">
      <w:pPr>
        <w:jc w:val="center"/>
        <w:rPr>
          <w:rFonts w:ascii="Arial" w:hAnsi="Arial" w:cs="Arial"/>
          <w:sz w:val="22"/>
          <w:szCs w:val="22"/>
        </w:rPr>
      </w:pPr>
      <w:r w:rsidRPr="00D8461C">
        <w:rPr>
          <w:rFonts w:ascii="Arial" w:hAnsi="Arial" w:cs="Arial"/>
          <w:sz w:val="22"/>
          <w:szCs w:val="22"/>
        </w:rPr>
        <w:t>3. člen</w:t>
      </w:r>
    </w:p>
    <w:p w:rsidR="00650C4B" w:rsidRPr="00D8461C" w:rsidRDefault="00650C4B" w:rsidP="001C46AA">
      <w:pPr>
        <w:jc w:val="center"/>
        <w:rPr>
          <w:rFonts w:ascii="Arial" w:hAnsi="Arial" w:cs="Arial"/>
          <w:sz w:val="22"/>
          <w:szCs w:val="22"/>
        </w:rPr>
      </w:pPr>
    </w:p>
    <w:p w:rsidR="00650C4B" w:rsidRPr="00D8461C" w:rsidRDefault="00650C4B" w:rsidP="001C46AA">
      <w:pPr>
        <w:jc w:val="both"/>
        <w:rPr>
          <w:rFonts w:ascii="Arial" w:hAnsi="Arial" w:cs="Arial"/>
          <w:sz w:val="22"/>
          <w:szCs w:val="22"/>
        </w:rPr>
      </w:pPr>
      <w:r w:rsidRPr="00D8461C">
        <w:rPr>
          <w:rFonts w:ascii="Arial" w:hAnsi="Arial" w:cs="Arial"/>
          <w:sz w:val="22"/>
          <w:szCs w:val="22"/>
        </w:rPr>
        <w:t xml:space="preserve">Zavarovalnica s podpisom te pogodbe prevzema v zavarovanje premoženje in civilno odgovornost za </w:t>
      </w:r>
      <w:r w:rsidRPr="00D8461C">
        <w:rPr>
          <w:rFonts w:ascii="Arial" w:hAnsi="Arial" w:cs="Arial"/>
          <w:b/>
          <w:bCs/>
          <w:sz w:val="22"/>
          <w:szCs w:val="22"/>
        </w:rPr>
        <w:t>PROSTOVOLJNO GASILSKO DRUŠTVO AJDOVŠČINA</w:t>
      </w:r>
      <w:r w:rsidRPr="00D8461C">
        <w:rPr>
          <w:rFonts w:ascii="Arial" w:hAnsi="Arial" w:cs="Arial"/>
          <w:sz w:val="22"/>
          <w:szCs w:val="22"/>
        </w:rPr>
        <w:t xml:space="preserve">, </w:t>
      </w:r>
      <w:r w:rsidRPr="00D8461C">
        <w:rPr>
          <w:rFonts w:ascii="Arial" w:hAnsi="Arial" w:cs="Arial"/>
          <w:b/>
          <w:bCs/>
          <w:sz w:val="22"/>
          <w:szCs w:val="22"/>
        </w:rPr>
        <w:t>Tovarniška cesta 3h, 5270 AJDOVŠČINA</w:t>
      </w:r>
      <w:r w:rsidRPr="00D8461C">
        <w:rPr>
          <w:rFonts w:ascii="Arial" w:hAnsi="Arial" w:cs="Arial"/>
          <w:sz w:val="22"/>
          <w:szCs w:val="22"/>
        </w:rPr>
        <w:t xml:space="preserve"> zaradi naročnikovega namena izničiti tveganja za naslednje vrste zavarovanj:</w:t>
      </w:r>
    </w:p>
    <w:p w:rsidR="00650C4B" w:rsidRPr="00D8461C" w:rsidRDefault="00650C4B" w:rsidP="001C46AA">
      <w:pPr>
        <w:jc w:val="both"/>
        <w:rPr>
          <w:rFonts w:ascii="Arial" w:hAnsi="Arial" w:cs="Arial"/>
          <w:sz w:val="22"/>
          <w:szCs w:val="22"/>
        </w:rPr>
      </w:pPr>
    </w:p>
    <w:p w:rsidR="00650C4B" w:rsidRPr="00D8461C" w:rsidRDefault="00650C4B" w:rsidP="00A847F8">
      <w:pPr>
        <w:pStyle w:val="ListParagraph"/>
        <w:numPr>
          <w:ilvl w:val="0"/>
          <w:numId w:val="4"/>
        </w:numPr>
        <w:jc w:val="both"/>
        <w:rPr>
          <w:rFonts w:ascii="Arial" w:hAnsi="Arial" w:cs="Arial"/>
          <w:sz w:val="22"/>
          <w:szCs w:val="22"/>
        </w:rPr>
      </w:pPr>
      <w:r w:rsidRPr="00D8461C">
        <w:rPr>
          <w:rFonts w:ascii="Arial" w:hAnsi="Arial" w:cs="Arial"/>
          <w:sz w:val="22"/>
          <w:szCs w:val="22"/>
        </w:rPr>
        <w:t>Požarno zavarovanje</w:t>
      </w:r>
    </w:p>
    <w:p w:rsidR="00650C4B" w:rsidRPr="00D8461C" w:rsidRDefault="00650C4B" w:rsidP="00A847F8">
      <w:pPr>
        <w:numPr>
          <w:ilvl w:val="0"/>
          <w:numId w:val="4"/>
        </w:numPr>
        <w:jc w:val="both"/>
        <w:rPr>
          <w:rFonts w:ascii="Arial" w:hAnsi="Arial" w:cs="Arial"/>
          <w:sz w:val="22"/>
          <w:szCs w:val="22"/>
        </w:rPr>
      </w:pPr>
      <w:r w:rsidRPr="00D8461C">
        <w:rPr>
          <w:rFonts w:ascii="Arial" w:hAnsi="Arial" w:cs="Arial"/>
          <w:sz w:val="22"/>
          <w:szCs w:val="22"/>
        </w:rPr>
        <w:t>Zavarovanje vloma in ropa</w:t>
      </w:r>
    </w:p>
    <w:p w:rsidR="00650C4B" w:rsidRPr="00D8461C" w:rsidRDefault="00650C4B" w:rsidP="00A847F8">
      <w:pPr>
        <w:numPr>
          <w:ilvl w:val="0"/>
          <w:numId w:val="4"/>
        </w:numPr>
        <w:jc w:val="both"/>
        <w:rPr>
          <w:rFonts w:ascii="Arial" w:hAnsi="Arial" w:cs="Arial"/>
          <w:sz w:val="22"/>
          <w:szCs w:val="22"/>
        </w:rPr>
      </w:pPr>
      <w:r w:rsidRPr="00D8461C">
        <w:rPr>
          <w:rFonts w:ascii="Arial" w:hAnsi="Arial" w:cs="Arial"/>
          <w:sz w:val="22"/>
          <w:szCs w:val="22"/>
        </w:rPr>
        <w:t>Zavarovanje splošne odgovornosti</w:t>
      </w:r>
    </w:p>
    <w:p w:rsidR="00650C4B" w:rsidRPr="00D8461C" w:rsidRDefault="00650C4B" w:rsidP="00A847F8">
      <w:pPr>
        <w:numPr>
          <w:ilvl w:val="0"/>
          <w:numId w:val="4"/>
        </w:numPr>
        <w:jc w:val="both"/>
        <w:rPr>
          <w:rFonts w:ascii="Arial" w:hAnsi="Arial" w:cs="Arial"/>
          <w:sz w:val="22"/>
          <w:szCs w:val="22"/>
        </w:rPr>
      </w:pPr>
      <w:r w:rsidRPr="00D8461C">
        <w:rPr>
          <w:rFonts w:ascii="Arial" w:hAnsi="Arial" w:cs="Arial"/>
          <w:sz w:val="22"/>
          <w:szCs w:val="22"/>
        </w:rPr>
        <w:t>Zavarovanje vozil</w:t>
      </w:r>
    </w:p>
    <w:p w:rsidR="00650C4B" w:rsidRPr="00D8461C" w:rsidRDefault="00650C4B" w:rsidP="001C46AA">
      <w:pPr>
        <w:ind w:left="1065"/>
        <w:jc w:val="both"/>
        <w:rPr>
          <w:rFonts w:ascii="Arial" w:hAnsi="Arial" w:cs="Arial"/>
          <w:sz w:val="22"/>
          <w:szCs w:val="22"/>
        </w:rPr>
      </w:pPr>
    </w:p>
    <w:p w:rsidR="00650C4B" w:rsidRPr="00D6472F" w:rsidRDefault="00650C4B" w:rsidP="00071079">
      <w:pPr>
        <w:pStyle w:val="ListParagraph"/>
        <w:numPr>
          <w:ilvl w:val="0"/>
          <w:numId w:val="24"/>
        </w:numPr>
        <w:jc w:val="center"/>
        <w:rPr>
          <w:rFonts w:ascii="Arial" w:hAnsi="Arial" w:cs="Arial"/>
          <w:sz w:val="22"/>
          <w:szCs w:val="22"/>
        </w:rPr>
      </w:pPr>
      <w:r w:rsidRPr="00D6472F">
        <w:rPr>
          <w:rFonts w:ascii="Arial" w:hAnsi="Arial" w:cs="Arial"/>
          <w:sz w:val="22"/>
          <w:szCs w:val="22"/>
        </w:rPr>
        <w:t>člen</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1C46AA">
      <w:pPr>
        <w:jc w:val="both"/>
        <w:rPr>
          <w:rFonts w:ascii="Arial" w:hAnsi="Arial" w:cs="Arial"/>
          <w:sz w:val="22"/>
          <w:szCs w:val="22"/>
        </w:rPr>
      </w:pPr>
    </w:p>
    <w:tbl>
      <w:tblPr>
        <w:tblW w:w="98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
        <w:gridCol w:w="5845"/>
        <w:gridCol w:w="4004"/>
      </w:tblGrid>
      <w:tr w:rsidR="00650C4B" w:rsidRPr="00D6472F">
        <w:tc>
          <w:tcPr>
            <w:tcW w:w="5848" w:type="dxa"/>
            <w:gridSpan w:val="2"/>
          </w:tcPr>
          <w:p w:rsidR="00650C4B" w:rsidRPr="00D6472F" w:rsidRDefault="00650C4B" w:rsidP="00A96BC2">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A96BC2">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gridSpan w:val="2"/>
          </w:tcPr>
          <w:p w:rsidR="00650C4B" w:rsidRPr="00D6472F" w:rsidRDefault="00650C4B" w:rsidP="00A96BC2">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A96BC2">
            <w:pPr>
              <w:pStyle w:val="Footer"/>
              <w:tabs>
                <w:tab w:val="clear" w:pos="4536"/>
                <w:tab w:val="clear" w:pos="9072"/>
              </w:tabs>
              <w:rPr>
                <w:rFonts w:ascii="Arial" w:hAnsi="Arial" w:cs="Arial"/>
              </w:rPr>
            </w:pPr>
          </w:p>
        </w:tc>
      </w:tr>
      <w:tr w:rsidR="00650C4B" w:rsidRPr="00D6472F">
        <w:tc>
          <w:tcPr>
            <w:tcW w:w="5848" w:type="dxa"/>
            <w:gridSpan w:val="2"/>
          </w:tcPr>
          <w:p w:rsidR="00650C4B" w:rsidRPr="00D6472F" w:rsidRDefault="00650C4B" w:rsidP="00A96BC2">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Zavarovanje vloma in ropa</w:t>
            </w:r>
          </w:p>
        </w:tc>
        <w:tc>
          <w:tcPr>
            <w:tcW w:w="4006" w:type="dxa"/>
            <w:vAlign w:val="center"/>
          </w:tcPr>
          <w:p w:rsidR="00650C4B" w:rsidRPr="00D6472F" w:rsidRDefault="00650C4B" w:rsidP="00A96BC2">
            <w:pPr>
              <w:pStyle w:val="Footer"/>
              <w:tabs>
                <w:tab w:val="clear" w:pos="4536"/>
                <w:tab w:val="clear" w:pos="9072"/>
              </w:tabs>
              <w:rPr>
                <w:rFonts w:ascii="Arial" w:hAnsi="Arial" w:cs="Arial"/>
              </w:rPr>
            </w:pPr>
          </w:p>
        </w:tc>
      </w:tr>
      <w:tr w:rsidR="00650C4B" w:rsidRPr="00D6472F">
        <w:tc>
          <w:tcPr>
            <w:tcW w:w="5848" w:type="dxa"/>
            <w:gridSpan w:val="2"/>
          </w:tcPr>
          <w:p w:rsidR="00650C4B" w:rsidRPr="00D6472F" w:rsidRDefault="00650C4B" w:rsidP="00A96BC2">
            <w:pPr>
              <w:jc w:val="both"/>
              <w:rPr>
                <w:rFonts w:ascii="Arial" w:hAnsi="Arial" w:cs="Arial"/>
                <w:b/>
                <w:bCs/>
                <w:sz w:val="18"/>
                <w:szCs w:val="18"/>
              </w:rPr>
            </w:pPr>
            <w:r w:rsidRPr="00D6472F">
              <w:rPr>
                <w:rFonts w:ascii="Arial" w:hAnsi="Arial" w:cs="Arial"/>
                <w:sz w:val="18"/>
                <w:szCs w:val="18"/>
              </w:rPr>
              <w:t>3.</w:t>
            </w:r>
            <w:r w:rsidRPr="00D6472F">
              <w:rPr>
                <w:rFonts w:ascii="Arial" w:hAnsi="Arial" w:cs="Arial"/>
                <w:sz w:val="18"/>
                <w:szCs w:val="18"/>
              </w:rPr>
              <w:tab/>
              <w:t>Zavarovanje splošne odgovornosti</w:t>
            </w:r>
          </w:p>
        </w:tc>
        <w:tc>
          <w:tcPr>
            <w:tcW w:w="4006" w:type="dxa"/>
            <w:vAlign w:val="center"/>
          </w:tcPr>
          <w:p w:rsidR="00650C4B" w:rsidRPr="00D6472F" w:rsidRDefault="00650C4B" w:rsidP="00A96BC2">
            <w:pPr>
              <w:pStyle w:val="Footer"/>
              <w:tabs>
                <w:tab w:val="clear" w:pos="4536"/>
                <w:tab w:val="clear" w:pos="9072"/>
              </w:tabs>
              <w:rPr>
                <w:rFonts w:ascii="Arial" w:hAnsi="Arial" w:cs="Arial"/>
              </w:rPr>
            </w:pPr>
          </w:p>
        </w:tc>
      </w:tr>
      <w:tr w:rsidR="00650C4B" w:rsidRPr="00D6472F">
        <w:trPr>
          <w:gridBefore w:val="1"/>
        </w:trPr>
        <w:tc>
          <w:tcPr>
            <w:tcW w:w="5848" w:type="dxa"/>
          </w:tcPr>
          <w:p w:rsidR="00650C4B" w:rsidRPr="00D6472F" w:rsidRDefault="00650C4B" w:rsidP="00A96BC2">
            <w:pPr>
              <w:jc w:val="both"/>
              <w:rPr>
                <w:rFonts w:ascii="Arial" w:hAnsi="Arial" w:cs="Arial"/>
                <w:sz w:val="18"/>
                <w:szCs w:val="18"/>
              </w:rPr>
            </w:pPr>
            <w:r w:rsidRPr="00D6472F">
              <w:rPr>
                <w:rFonts w:ascii="Arial" w:hAnsi="Arial" w:cs="Arial"/>
                <w:sz w:val="18"/>
                <w:szCs w:val="18"/>
              </w:rPr>
              <w:t>4            Zavarovanje vozil</w:t>
            </w:r>
          </w:p>
        </w:tc>
        <w:tc>
          <w:tcPr>
            <w:tcW w:w="4006" w:type="dxa"/>
            <w:vAlign w:val="center"/>
          </w:tcPr>
          <w:p w:rsidR="00650C4B" w:rsidRPr="00D6472F" w:rsidRDefault="00650C4B" w:rsidP="00A96BC2">
            <w:pPr>
              <w:pStyle w:val="Footer"/>
              <w:tabs>
                <w:tab w:val="clear" w:pos="4536"/>
                <w:tab w:val="clear" w:pos="9072"/>
              </w:tabs>
              <w:rPr>
                <w:rFonts w:ascii="Arial" w:hAnsi="Arial" w:cs="Arial"/>
              </w:rPr>
            </w:pPr>
          </w:p>
        </w:tc>
      </w:tr>
    </w:tbl>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1C46AA">
      <w:pPr>
        <w:jc w:val="both"/>
        <w:rPr>
          <w:rFonts w:ascii="Arial" w:hAnsi="Arial" w:cs="Arial"/>
          <w:b/>
          <w:bCs/>
          <w:sz w:val="22"/>
          <w:szCs w:val="22"/>
        </w:rPr>
      </w:pPr>
    </w:p>
    <w:p w:rsidR="00650C4B" w:rsidRPr="00D6472F" w:rsidRDefault="00650C4B" w:rsidP="001C46AA">
      <w:pPr>
        <w:jc w:val="center"/>
        <w:rPr>
          <w:rFonts w:ascii="Arial" w:hAnsi="Arial" w:cs="Arial"/>
          <w:sz w:val="22"/>
          <w:szCs w:val="22"/>
        </w:rPr>
      </w:pPr>
      <w:r w:rsidRPr="00D6472F">
        <w:rPr>
          <w:rFonts w:ascii="Arial" w:hAnsi="Arial" w:cs="Arial"/>
          <w:sz w:val="22"/>
          <w:szCs w:val="22"/>
        </w:rPr>
        <w:t>5. člen</w:t>
      </w:r>
    </w:p>
    <w:p w:rsidR="00650C4B" w:rsidRPr="00D6472F" w:rsidRDefault="00650C4B" w:rsidP="001C46AA">
      <w:pPr>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1C46AA">
      <w:pPr>
        <w:jc w:val="both"/>
        <w:rPr>
          <w:rFonts w:ascii="Arial" w:hAnsi="Arial" w:cs="Arial"/>
          <w:sz w:val="22"/>
          <w:szCs w:val="22"/>
        </w:rPr>
      </w:pPr>
    </w:p>
    <w:p w:rsidR="00650C4B" w:rsidRPr="00D6472F" w:rsidRDefault="00650C4B" w:rsidP="001C46AA">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1C46AA">
      <w:pPr>
        <w:pStyle w:val="Footer"/>
        <w:tabs>
          <w:tab w:val="clear" w:pos="4536"/>
          <w:tab w:val="clear" w:pos="9072"/>
        </w:tabs>
        <w:ind w:right="-567"/>
        <w:rPr>
          <w:rFonts w:ascii="Arial" w:hAnsi="Arial" w:cs="Arial"/>
          <w:sz w:val="22"/>
          <w:szCs w:val="22"/>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A96BC2">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A96BC2">
            <w:pPr>
              <w:pStyle w:val="Footer"/>
              <w:tabs>
                <w:tab w:val="clear" w:pos="4536"/>
                <w:tab w:val="clear" w:pos="9072"/>
              </w:tabs>
              <w:ind w:left="-450" w:firstLine="450"/>
              <w:rPr>
                <w:rFonts w:ascii="Arial" w:hAnsi="Arial" w:cs="Arial"/>
                <w:b/>
                <w:bCs/>
              </w:rPr>
            </w:pPr>
          </w:p>
          <w:p w:rsidR="00650C4B" w:rsidRPr="00D6472F" w:rsidRDefault="00650C4B" w:rsidP="00A96BC2">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A96BC2">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067BAE">
            <w:pPr>
              <w:jc w:val="both"/>
              <w:rPr>
                <w:rFonts w:ascii="Arial" w:hAnsi="Arial" w:cs="Arial"/>
              </w:rPr>
            </w:pPr>
            <w:r w:rsidRPr="00D6472F">
              <w:rPr>
                <w:rFonts w:ascii="Arial" w:hAnsi="Arial" w:cs="Arial"/>
                <w:sz w:val="22"/>
                <w:szCs w:val="22"/>
              </w:rPr>
              <w:t>Zavarovanje vloma in ropa</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402" w:type="dxa"/>
            <w:vAlign w:val="center"/>
          </w:tcPr>
          <w:p w:rsidR="00650C4B" w:rsidRPr="00D6472F" w:rsidRDefault="00650C4B" w:rsidP="00A96BC2">
            <w:pPr>
              <w:pStyle w:val="Footer"/>
              <w:tabs>
                <w:tab w:val="clear" w:pos="4536"/>
                <w:tab w:val="clear" w:pos="9072"/>
              </w:tabs>
              <w:rPr>
                <w:rFonts w:ascii="Arial" w:hAnsi="Arial" w:cs="Arial"/>
              </w:rPr>
            </w:pPr>
            <w:r w:rsidRPr="00D6472F">
              <w:rPr>
                <w:rFonts w:ascii="Arial" w:hAnsi="Arial" w:cs="Arial"/>
                <w:sz w:val="22"/>
                <w:szCs w:val="22"/>
              </w:rPr>
              <w:t>Zavarovanje splošne odgovornosti</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402" w:type="dxa"/>
            <w:vAlign w:val="center"/>
          </w:tcPr>
          <w:p w:rsidR="00650C4B" w:rsidRPr="00D6472F" w:rsidRDefault="00650C4B" w:rsidP="00A96BC2">
            <w:pPr>
              <w:pStyle w:val="Footer"/>
              <w:tabs>
                <w:tab w:val="clear" w:pos="4536"/>
                <w:tab w:val="clear" w:pos="9072"/>
              </w:tabs>
              <w:rPr>
                <w:rFonts w:ascii="Arial" w:hAnsi="Arial" w:cs="Arial"/>
              </w:rPr>
            </w:pPr>
            <w:r w:rsidRPr="00D6472F">
              <w:rPr>
                <w:rFonts w:ascii="Arial" w:hAnsi="Arial" w:cs="Arial"/>
                <w:sz w:val="22"/>
                <w:szCs w:val="22"/>
              </w:rPr>
              <w:t>Zavarovanje vozil</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A96BC2">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bl>
    <w:p w:rsidR="00650C4B" w:rsidRPr="00D6472F" w:rsidRDefault="00650C4B" w:rsidP="001C46AA">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w:t>
      </w:r>
    </w:p>
    <w:p w:rsidR="00650C4B" w:rsidRPr="00D6472F" w:rsidRDefault="00650C4B" w:rsidP="001C46AA">
      <w:pPr>
        <w:pStyle w:val="Footer"/>
        <w:tabs>
          <w:tab w:val="clear" w:pos="4536"/>
          <w:tab w:val="clear" w:pos="9072"/>
        </w:tabs>
        <w:ind w:right="-567"/>
        <w:rPr>
          <w:rFonts w:ascii="Arial" w:hAnsi="Arial" w:cs="Arial"/>
          <w:sz w:val="22"/>
          <w:szCs w:val="22"/>
        </w:rPr>
      </w:pPr>
      <w:r w:rsidRPr="00D6472F">
        <w:rPr>
          <w:rFonts w:ascii="Arial" w:hAnsi="Arial" w:cs="Arial"/>
          <w:sz w:val="22"/>
          <w:szCs w:val="22"/>
        </w:rPr>
        <w:t>Skupna letna premija::</w:t>
      </w:r>
    </w:p>
    <w:p w:rsidR="00650C4B" w:rsidRPr="00D6472F" w:rsidRDefault="00650C4B" w:rsidP="001C46AA">
      <w:pPr>
        <w:pStyle w:val="Footer"/>
        <w:tabs>
          <w:tab w:val="clear" w:pos="4536"/>
          <w:tab w:val="clear" w:pos="9072"/>
        </w:tabs>
        <w:rPr>
          <w:rFonts w:ascii="Arial" w:hAnsi="Arial" w:cs="Arial"/>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A96BC2">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A96BC2">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A96BC2">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A96BC2">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A96BC2">
            <w:pPr>
              <w:pStyle w:val="Footer"/>
              <w:tabs>
                <w:tab w:val="clear" w:pos="4536"/>
                <w:tab w:val="clear" w:pos="9072"/>
              </w:tabs>
              <w:jc w:val="right"/>
              <w:rPr>
                <w:rFonts w:ascii="Arial" w:hAnsi="Arial" w:cs="Arial"/>
                <w:b/>
                <w:bCs/>
              </w:rPr>
            </w:pPr>
          </w:p>
        </w:tc>
      </w:tr>
    </w:tbl>
    <w:p w:rsidR="00650C4B" w:rsidRPr="00D6472F" w:rsidRDefault="00650C4B" w:rsidP="001C46AA">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1C46AA">
      <w:pPr>
        <w:ind w:left="720"/>
        <w:jc w:val="center"/>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1C46AA">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1C46AA">
      <w:pPr>
        <w:jc w:val="both"/>
        <w:rPr>
          <w:rFonts w:ascii="Arial" w:hAnsi="Arial" w:cs="Arial"/>
          <w:spacing w:val="-4"/>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1C46AA">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1C46AA">
      <w:pPr>
        <w:jc w:val="both"/>
        <w:rPr>
          <w:rFonts w:ascii="Arial" w:hAnsi="Arial" w:cs="Arial"/>
          <w:sz w:val="22"/>
          <w:szCs w:val="22"/>
        </w:rPr>
      </w:pPr>
    </w:p>
    <w:p w:rsidR="00650C4B" w:rsidRPr="00D6472F" w:rsidRDefault="00650C4B" w:rsidP="001C46AA">
      <w:pPr>
        <w:jc w:val="center"/>
        <w:rPr>
          <w:rFonts w:ascii="Arial" w:hAnsi="Arial" w:cs="Arial"/>
          <w:sz w:val="22"/>
          <w:szCs w:val="22"/>
        </w:rPr>
      </w:pPr>
      <w:r w:rsidRPr="00D6472F">
        <w:rPr>
          <w:rFonts w:ascii="Arial" w:hAnsi="Arial" w:cs="Arial"/>
          <w:sz w:val="22"/>
          <w:szCs w:val="22"/>
        </w:rPr>
        <w:t>7. člen</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1C46AA">
      <w:pPr>
        <w:jc w:val="center"/>
        <w:rPr>
          <w:rFonts w:ascii="Arial" w:hAnsi="Arial" w:cs="Arial"/>
          <w:sz w:val="22"/>
          <w:szCs w:val="22"/>
        </w:rPr>
      </w:pPr>
    </w:p>
    <w:p w:rsidR="00650C4B" w:rsidRPr="00D6472F" w:rsidRDefault="00650C4B" w:rsidP="001C46AA">
      <w:pPr>
        <w:jc w:val="center"/>
        <w:rPr>
          <w:rFonts w:ascii="Arial" w:hAnsi="Arial" w:cs="Arial"/>
          <w:sz w:val="22"/>
          <w:szCs w:val="22"/>
        </w:rPr>
      </w:pPr>
      <w:r w:rsidRPr="00D6472F">
        <w:rPr>
          <w:rFonts w:ascii="Arial" w:hAnsi="Arial" w:cs="Arial"/>
          <w:sz w:val="22"/>
          <w:szCs w:val="22"/>
        </w:rPr>
        <w:t>8. člen</w:t>
      </w:r>
    </w:p>
    <w:p w:rsidR="00650C4B" w:rsidRPr="00D6472F" w:rsidRDefault="00650C4B" w:rsidP="001C46AA">
      <w:pPr>
        <w:jc w:val="center"/>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1C46AA">
      <w:pPr>
        <w:jc w:val="center"/>
        <w:rPr>
          <w:rFonts w:ascii="Arial" w:hAnsi="Arial" w:cs="Arial"/>
          <w:sz w:val="22"/>
          <w:szCs w:val="22"/>
        </w:rPr>
      </w:pPr>
    </w:p>
    <w:p w:rsidR="00650C4B" w:rsidRPr="00D6472F" w:rsidRDefault="00650C4B" w:rsidP="001C46AA">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1C46AA">
      <w:pPr>
        <w:jc w:val="center"/>
        <w:rPr>
          <w:rFonts w:ascii="Arial" w:hAnsi="Arial" w:cs="Arial"/>
          <w:sz w:val="22"/>
          <w:szCs w:val="22"/>
        </w:rPr>
      </w:pPr>
      <w:r w:rsidRPr="00D6472F">
        <w:rPr>
          <w:rFonts w:ascii="Arial" w:hAnsi="Arial" w:cs="Arial"/>
          <w:sz w:val="22"/>
          <w:szCs w:val="22"/>
        </w:rPr>
        <w:t>9. člen</w:t>
      </w:r>
    </w:p>
    <w:p w:rsidR="00650C4B" w:rsidRPr="00D6472F" w:rsidRDefault="00650C4B" w:rsidP="001C46AA">
      <w:pPr>
        <w:jc w:val="center"/>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Pr="00D6472F" w:rsidRDefault="00650C4B" w:rsidP="001C46AA">
      <w:pPr>
        <w:jc w:val="both"/>
        <w:rPr>
          <w:rFonts w:ascii="Arial" w:hAnsi="Arial" w:cs="Arial"/>
          <w:sz w:val="22"/>
          <w:szCs w:val="22"/>
        </w:rPr>
      </w:pPr>
    </w:p>
    <w:p w:rsidR="00650C4B" w:rsidRPr="00D6472F" w:rsidRDefault="00650C4B" w:rsidP="001C46AA">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1C46AA">
      <w:pPr>
        <w:jc w:val="center"/>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1C46AA">
      <w:pPr>
        <w:autoSpaceDE w:val="0"/>
        <w:autoSpaceDN w:val="0"/>
        <w:adjustRightInd w:val="0"/>
        <w:jc w:val="both"/>
        <w:rPr>
          <w:rFonts w:ascii="Arial" w:hAnsi="Arial" w:cs="Arial"/>
          <w:b/>
          <w:bCs/>
          <w:sz w:val="22"/>
          <w:szCs w:val="22"/>
        </w:rPr>
      </w:pPr>
    </w:p>
    <w:p w:rsidR="00650C4B" w:rsidRPr="00D6472F" w:rsidRDefault="00650C4B" w:rsidP="001C46AA">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1C46AA">
      <w:pPr>
        <w:jc w:val="both"/>
        <w:rPr>
          <w:rFonts w:ascii="Arial" w:hAnsi="Arial" w:cs="Arial"/>
          <w:sz w:val="22"/>
          <w:szCs w:val="22"/>
        </w:rPr>
      </w:pPr>
    </w:p>
    <w:p w:rsidR="00650C4B" w:rsidRPr="00D6472F" w:rsidRDefault="00650C4B" w:rsidP="001C46AA">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(desetih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1C46AA">
      <w:pPr>
        <w:jc w:val="both"/>
        <w:rPr>
          <w:rFonts w:ascii="Arial" w:hAnsi="Arial" w:cs="Arial"/>
          <w:sz w:val="22"/>
          <w:szCs w:val="22"/>
        </w:rPr>
      </w:pPr>
    </w:p>
    <w:p w:rsidR="00650C4B" w:rsidRPr="00D6472F" w:rsidRDefault="00650C4B" w:rsidP="001C46AA">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1C46AA">
      <w:pPr>
        <w:jc w:val="center"/>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1C46AA">
      <w:pPr>
        <w:jc w:val="both"/>
        <w:rPr>
          <w:rFonts w:ascii="Arial" w:hAnsi="Arial" w:cs="Arial"/>
          <w:sz w:val="22"/>
          <w:szCs w:val="22"/>
        </w:rPr>
      </w:pPr>
    </w:p>
    <w:p w:rsidR="00650C4B" w:rsidRPr="00D6472F" w:rsidRDefault="00650C4B" w:rsidP="001C46AA">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1C46AA">
      <w:pPr>
        <w:jc w:val="center"/>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Pr="00D6472F" w:rsidRDefault="00650C4B" w:rsidP="001C46AA">
      <w:pPr>
        <w:tabs>
          <w:tab w:val="left" w:pos="6464"/>
        </w:tabs>
        <w:jc w:val="both"/>
        <w:rPr>
          <w:rFonts w:ascii="Arial" w:hAnsi="Arial" w:cs="Arial"/>
          <w:sz w:val="22"/>
          <w:szCs w:val="22"/>
        </w:rPr>
      </w:pPr>
    </w:p>
    <w:p w:rsidR="00650C4B" w:rsidRPr="00D6472F" w:rsidRDefault="00650C4B" w:rsidP="001C46AA">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1C46AA">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1C46AA">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1C46AA">
      <w:pPr>
        <w:jc w:val="center"/>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1C46AA">
      <w:pPr>
        <w:jc w:val="both"/>
        <w:rPr>
          <w:rFonts w:ascii="Arial" w:hAnsi="Arial" w:cs="Arial"/>
          <w:b/>
          <w:bCs/>
          <w:sz w:val="22"/>
          <w:szCs w:val="22"/>
        </w:rPr>
      </w:pPr>
    </w:p>
    <w:p w:rsidR="00650C4B" w:rsidRPr="00D6472F" w:rsidRDefault="00650C4B" w:rsidP="001C46AA">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1C46AA">
      <w:pPr>
        <w:jc w:val="center"/>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1C46AA">
      <w:pPr>
        <w:jc w:val="both"/>
        <w:rPr>
          <w:rFonts w:ascii="Arial" w:hAnsi="Arial" w:cs="Arial"/>
          <w:sz w:val="22"/>
          <w:szCs w:val="22"/>
        </w:rPr>
      </w:pPr>
    </w:p>
    <w:p w:rsidR="00650C4B" w:rsidRPr="00D6472F" w:rsidRDefault="00650C4B" w:rsidP="001C46AA">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1C46AA">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1C46AA">
      <w:pPr>
        <w:jc w:val="both"/>
        <w:rPr>
          <w:rFonts w:ascii="Arial" w:hAnsi="Arial" w:cs="Arial"/>
          <w:sz w:val="22"/>
          <w:szCs w:val="22"/>
        </w:rPr>
      </w:pPr>
    </w:p>
    <w:p w:rsidR="00650C4B" w:rsidRPr="00D6472F" w:rsidRDefault="00650C4B" w:rsidP="001C46AA">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1C46AA">
      <w:pPr>
        <w:autoSpaceDE w:val="0"/>
        <w:autoSpaceDN w:val="0"/>
        <w:adjustRightInd w:val="0"/>
        <w:jc w:val="both"/>
        <w:rPr>
          <w:rFonts w:ascii="Arial" w:hAnsi="Arial" w:cs="Arial"/>
          <w:sz w:val="22"/>
          <w:szCs w:val="22"/>
        </w:rPr>
      </w:pPr>
    </w:p>
    <w:p w:rsidR="00650C4B" w:rsidRPr="00D6472F" w:rsidRDefault="00650C4B" w:rsidP="001C46AA">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1C46AA">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1C46AA">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1C46AA">
      <w:pPr>
        <w:jc w:val="center"/>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1C46AA">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Default="00650C4B" w:rsidP="001C46AA">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1C46AA">
      <w:pPr>
        <w:jc w:val="center"/>
        <w:rPr>
          <w:rFonts w:ascii="Arial" w:hAnsi="Arial" w:cs="Arial"/>
          <w:sz w:val="22"/>
          <w:szCs w:val="22"/>
        </w:rPr>
      </w:pPr>
    </w:p>
    <w:p w:rsidR="00650C4B" w:rsidRPr="00D6472F" w:rsidRDefault="00650C4B" w:rsidP="001C46AA">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1C46AA">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1C46AA">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1C46AA">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1C46AA">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1C46AA">
      <w:pPr>
        <w:rPr>
          <w:rFonts w:ascii="Arial" w:hAnsi="Arial" w:cs="Arial"/>
          <w:sz w:val="22"/>
          <w:szCs w:val="22"/>
        </w:rPr>
      </w:pPr>
    </w:p>
    <w:p w:rsidR="00650C4B" w:rsidRPr="00D6472F" w:rsidRDefault="00650C4B" w:rsidP="001C46AA">
      <w:pPr>
        <w:rPr>
          <w:rFonts w:ascii="Arial" w:hAnsi="Arial" w:cs="Arial"/>
          <w:b/>
          <w:bCs/>
          <w:sz w:val="22"/>
          <w:szCs w:val="22"/>
        </w:rPr>
      </w:pPr>
      <w:r w:rsidRPr="00D6472F">
        <w:rPr>
          <w:rFonts w:ascii="Arial" w:hAnsi="Arial" w:cs="Arial"/>
          <w:b/>
          <w:bCs/>
          <w:sz w:val="22"/>
          <w:szCs w:val="22"/>
        </w:rPr>
        <w:t>OMEJITVE POSLOVANJA</w:t>
      </w:r>
    </w:p>
    <w:p w:rsidR="00650C4B" w:rsidRDefault="00650C4B" w:rsidP="001C46AA">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1C46AA">
      <w:pPr>
        <w:jc w:val="center"/>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1C46AA">
      <w:pPr>
        <w:jc w:val="both"/>
        <w:rPr>
          <w:rFonts w:ascii="Arial" w:hAnsi="Arial" w:cs="Arial"/>
          <w:sz w:val="22"/>
          <w:szCs w:val="22"/>
        </w:rPr>
      </w:pPr>
    </w:p>
    <w:p w:rsidR="00650C4B" w:rsidRPr="00D6472F" w:rsidRDefault="00650C4B" w:rsidP="001C46AA">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1C46AA">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b/>
          <w:bCs/>
          <w:sz w:val="22"/>
          <w:szCs w:val="22"/>
        </w:rPr>
      </w:pPr>
      <w:r w:rsidRPr="00D6472F">
        <w:rPr>
          <w:rFonts w:ascii="Arial" w:hAnsi="Arial" w:cs="Arial"/>
          <w:b/>
          <w:bCs/>
          <w:sz w:val="22"/>
          <w:szCs w:val="22"/>
        </w:rPr>
        <w:t>Prehodne in končne določbe</w:t>
      </w:r>
    </w:p>
    <w:p w:rsidR="00650C4B" w:rsidRPr="00D6472F" w:rsidRDefault="00650C4B" w:rsidP="001C46AA">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1C46AA">
      <w:pPr>
        <w:jc w:val="center"/>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1C46AA">
      <w:pPr>
        <w:jc w:val="both"/>
        <w:rPr>
          <w:rFonts w:ascii="Arial" w:hAnsi="Arial" w:cs="Arial"/>
          <w:sz w:val="22"/>
          <w:szCs w:val="22"/>
        </w:rPr>
      </w:pPr>
    </w:p>
    <w:p w:rsidR="00650C4B" w:rsidRPr="00D6472F" w:rsidRDefault="00650C4B" w:rsidP="001C46AA">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1C46AA">
      <w:pPr>
        <w:jc w:val="center"/>
        <w:rPr>
          <w:rFonts w:ascii="Arial" w:hAnsi="Arial" w:cs="Arial"/>
          <w:sz w:val="22"/>
          <w:szCs w:val="22"/>
        </w:rPr>
      </w:pPr>
    </w:p>
    <w:p w:rsidR="00650C4B" w:rsidRPr="00D6472F" w:rsidRDefault="00650C4B" w:rsidP="00456F29">
      <w:pPr>
        <w:rPr>
          <w:rFonts w:ascii="Arial" w:hAnsi="Arial" w:cs="Arial"/>
          <w:sz w:val="22"/>
          <w:szCs w:val="22"/>
        </w:rPr>
      </w:pPr>
      <w:r w:rsidRPr="00D6472F">
        <w:rPr>
          <w:rFonts w:ascii="Arial" w:hAnsi="Arial" w:cs="Arial"/>
          <w:sz w:val="22"/>
          <w:szCs w:val="22"/>
        </w:rPr>
        <w:t xml:space="preserve">Pogodba je sestavljena in podpisana v štirih enakih izvodih, od katerih prejme vsaka od pogodbenih strank po dva izvoda. Pogodba stopi v veljavo, ko jo podpišeta obe pogodbeni stranki, uporabljati pa se začne z datumi, navedenimi v tehničnem delu dokumentacije javnega naročila in traja do 31.12.2017 do 24:00 ure. </w:t>
      </w:r>
    </w:p>
    <w:p w:rsidR="00650C4B" w:rsidRPr="00D6472F" w:rsidRDefault="00650C4B" w:rsidP="001C46AA">
      <w:pPr>
        <w:rPr>
          <w:rFonts w:ascii="Arial" w:hAnsi="Arial" w:cs="Arial"/>
          <w:sz w:val="22"/>
          <w:szCs w:val="22"/>
        </w:rPr>
      </w:pPr>
    </w:p>
    <w:p w:rsidR="00650C4B" w:rsidRPr="00D6472F" w:rsidRDefault="00650C4B" w:rsidP="001C46AA">
      <w:pPr>
        <w:autoSpaceDE w:val="0"/>
        <w:autoSpaceDN w:val="0"/>
        <w:adjustRightInd w:val="0"/>
        <w:jc w:val="right"/>
        <w:rPr>
          <w:rFonts w:ascii="Arial" w:hAnsi="Arial" w:cs="Arial"/>
          <w:b/>
          <w:bCs/>
          <w:sz w:val="22"/>
          <w:szCs w:val="22"/>
        </w:rPr>
      </w:pPr>
      <w:r w:rsidRPr="00D6472F">
        <w:rPr>
          <w:rFonts w:ascii="Arial" w:hAnsi="Arial" w:cs="Arial"/>
          <w:sz w:val="22"/>
          <w:szCs w:val="22"/>
        </w:rPr>
        <w:t xml:space="preserve"> </w:t>
      </w:r>
    </w:p>
    <w:p w:rsidR="00650C4B" w:rsidRPr="00D6472F" w:rsidRDefault="00650C4B" w:rsidP="001C46AA">
      <w:pPr>
        <w:tabs>
          <w:tab w:val="left" w:pos="0"/>
        </w:tabs>
        <w:jc w:val="both"/>
        <w:rPr>
          <w:rFonts w:ascii="Arial" w:hAnsi="Arial" w:cs="Arial"/>
          <w:sz w:val="22"/>
          <w:szCs w:val="22"/>
        </w:rPr>
      </w:pPr>
    </w:p>
    <w:p w:rsidR="00650C4B" w:rsidRPr="00D6472F" w:rsidRDefault="00650C4B" w:rsidP="001C46AA">
      <w:pPr>
        <w:tabs>
          <w:tab w:val="left" w:pos="0"/>
        </w:tabs>
        <w:jc w:val="both"/>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A96BC2">
            <w:pPr>
              <w:rPr>
                <w:rFonts w:ascii="Arial" w:hAnsi="Arial" w:cs="Arial"/>
              </w:rPr>
            </w:pPr>
            <w:r w:rsidRPr="00D6472F">
              <w:rPr>
                <w:rFonts w:ascii="Arial" w:hAnsi="Arial" w:cs="Arial"/>
                <w:sz w:val="22"/>
                <w:szCs w:val="22"/>
              </w:rPr>
              <w:t xml:space="preserve">Številka: </w:t>
            </w:r>
          </w:p>
          <w:p w:rsidR="00650C4B" w:rsidRPr="00D6472F" w:rsidRDefault="00650C4B" w:rsidP="00A96BC2">
            <w:pPr>
              <w:rPr>
                <w:rFonts w:ascii="Arial" w:hAnsi="Arial" w:cs="Arial"/>
              </w:rPr>
            </w:pPr>
            <w:r w:rsidRPr="00D6472F">
              <w:rPr>
                <w:rFonts w:ascii="Arial" w:hAnsi="Arial" w:cs="Arial"/>
                <w:sz w:val="22"/>
                <w:szCs w:val="22"/>
              </w:rPr>
              <w:t xml:space="preserve">Dne: </w:t>
            </w:r>
          </w:p>
          <w:p w:rsidR="00650C4B" w:rsidRPr="00D6472F" w:rsidRDefault="00650C4B" w:rsidP="00A96BC2">
            <w:pPr>
              <w:rPr>
                <w:rFonts w:ascii="Arial" w:hAnsi="Arial" w:cs="Arial"/>
              </w:rPr>
            </w:pPr>
          </w:p>
        </w:tc>
        <w:tc>
          <w:tcPr>
            <w:tcW w:w="4606" w:type="dxa"/>
          </w:tcPr>
          <w:p w:rsidR="00650C4B" w:rsidRPr="00D6472F" w:rsidRDefault="00650C4B" w:rsidP="00A96BC2">
            <w:pPr>
              <w:rPr>
                <w:rFonts w:ascii="Arial" w:hAnsi="Arial" w:cs="Arial"/>
              </w:rPr>
            </w:pPr>
            <w:r w:rsidRPr="00D6472F">
              <w:rPr>
                <w:rFonts w:ascii="Arial" w:hAnsi="Arial" w:cs="Arial"/>
                <w:sz w:val="22"/>
                <w:szCs w:val="22"/>
              </w:rPr>
              <w:t>Številka:</w:t>
            </w:r>
          </w:p>
          <w:p w:rsidR="00650C4B" w:rsidRPr="00D6472F" w:rsidRDefault="00650C4B" w:rsidP="00A96BC2">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A96BC2">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A96BC2">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A96BC2">
            <w:pPr>
              <w:rPr>
                <w:rFonts w:ascii="Arial" w:hAnsi="Arial" w:cs="Arial"/>
              </w:rPr>
            </w:pPr>
            <w:r w:rsidRPr="00D6472F">
              <w:rPr>
                <w:rFonts w:ascii="Arial" w:hAnsi="Arial" w:cs="Arial"/>
                <w:b/>
                <w:bCs/>
                <w:sz w:val="22"/>
                <w:szCs w:val="22"/>
              </w:rPr>
              <w:t xml:space="preserve"> </w:t>
            </w:r>
          </w:p>
          <w:p w:rsidR="00650C4B" w:rsidRPr="00D6472F" w:rsidRDefault="00650C4B" w:rsidP="00A96BC2">
            <w:pPr>
              <w:rPr>
                <w:rFonts w:ascii="Arial" w:hAnsi="Arial" w:cs="Arial"/>
              </w:rPr>
            </w:pPr>
          </w:p>
        </w:tc>
        <w:tc>
          <w:tcPr>
            <w:tcW w:w="4606" w:type="dxa"/>
          </w:tcPr>
          <w:p w:rsidR="00650C4B" w:rsidRPr="00D6472F" w:rsidRDefault="00650C4B" w:rsidP="00A96BC2">
            <w:pPr>
              <w:rPr>
                <w:rFonts w:ascii="Arial" w:hAnsi="Arial" w:cs="Arial"/>
              </w:rPr>
            </w:pPr>
          </w:p>
        </w:tc>
      </w:tr>
    </w:tbl>
    <w:p w:rsidR="00650C4B" w:rsidRPr="00D6472F" w:rsidRDefault="00650C4B" w:rsidP="001C46AA">
      <w:pPr>
        <w:tabs>
          <w:tab w:val="left" w:pos="1728"/>
          <w:tab w:val="left" w:pos="7200"/>
        </w:tabs>
        <w:jc w:val="both"/>
        <w:rPr>
          <w:rFonts w:ascii="Arial" w:hAnsi="Arial" w:cs="Arial"/>
          <w:sz w:val="22"/>
          <w:szCs w:val="22"/>
        </w:rPr>
      </w:pPr>
    </w:p>
    <w:p w:rsidR="00650C4B" w:rsidRPr="00D6472F" w:rsidRDefault="00650C4B" w:rsidP="001C46AA">
      <w:pPr>
        <w:tabs>
          <w:tab w:val="left" w:pos="1728"/>
          <w:tab w:val="left" w:pos="7200"/>
        </w:tabs>
        <w:jc w:val="both"/>
        <w:rPr>
          <w:rFonts w:ascii="Arial" w:hAnsi="Arial" w:cs="Arial"/>
          <w:sz w:val="22"/>
          <w:szCs w:val="22"/>
        </w:rPr>
      </w:pPr>
    </w:p>
    <w:p w:rsidR="00650C4B" w:rsidRPr="00D6472F" w:rsidRDefault="00650C4B" w:rsidP="001C46AA">
      <w:pPr>
        <w:tabs>
          <w:tab w:val="left" w:pos="1728"/>
          <w:tab w:val="left" w:pos="7200"/>
        </w:tabs>
        <w:jc w:val="both"/>
        <w:rPr>
          <w:rFonts w:ascii="Arial" w:hAnsi="Arial" w:cs="Arial"/>
          <w:sz w:val="22"/>
          <w:szCs w:val="22"/>
        </w:rPr>
      </w:pPr>
    </w:p>
    <w:p w:rsidR="00650C4B" w:rsidRPr="00D6472F" w:rsidRDefault="00650C4B" w:rsidP="001C46AA">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1C46AA">
      <w:pPr>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A96BC2">
            <w:pPr>
              <w:pStyle w:val="BodyText"/>
              <w:rPr>
                <w:rFonts w:cs="Times New Roman"/>
                <w:b/>
                <w:bCs/>
              </w:rPr>
            </w:pPr>
            <w:r w:rsidRPr="00D6472F">
              <w:rPr>
                <w:b/>
                <w:bCs/>
              </w:rPr>
              <w:t>Kraj in datum:</w:t>
            </w:r>
          </w:p>
          <w:p w:rsidR="00650C4B" w:rsidRPr="00D6472F" w:rsidRDefault="00650C4B" w:rsidP="00A96BC2">
            <w:pPr>
              <w:pStyle w:val="BodyText"/>
              <w:rPr>
                <w:rFonts w:cs="Times New Roman"/>
                <w:b/>
                <w:bCs/>
              </w:rPr>
            </w:pPr>
          </w:p>
          <w:p w:rsidR="00650C4B" w:rsidRPr="00D6472F" w:rsidRDefault="00650C4B" w:rsidP="00A96BC2">
            <w:pPr>
              <w:pStyle w:val="BodyText"/>
              <w:rPr>
                <w:rFonts w:cs="Times New Roman"/>
              </w:rPr>
            </w:pPr>
            <w:r w:rsidRPr="00D6472F">
              <w:t>_________________________</w:t>
            </w:r>
          </w:p>
        </w:tc>
        <w:tc>
          <w:tcPr>
            <w:tcW w:w="4606" w:type="dxa"/>
          </w:tcPr>
          <w:p w:rsidR="00650C4B" w:rsidRPr="00D6472F" w:rsidRDefault="00650C4B" w:rsidP="00A96BC2">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A96BC2">
            <w:pPr>
              <w:pStyle w:val="BodyText"/>
              <w:rPr>
                <w:rFonts w:cs="Times New Roman"/>
                <w:b/>
                <w:bCs/>
              </w:rPr>
            </w:pPr>
          </w:p>
          <w:p w:rsidR="00650C4B" w:rsidRPr="00D6472F" w:rsidRDefault="00650C4B" w:rsidP="00A96BC2">
            <w:pPr>
              <w:pStyle w:val="BodyText"/>
              <w:rPr>
                <w:rFonts w:cs="Times New Roman"/>
              </w:rPr>
            </w:pPr>
            <w:r w:rsidRPr="00D6472F">
              <w:t>_________________________</w:t>
            </w:r>
          </w:p>
        </w:tc>
      </w:tr>
    </w:tbl>
    <w:p w:rsidR="00650C4B" w:rsidRPr="00D6472F" w:rsidRDefault="00650C4B" w:rsidP="001C46AA">
      <w:pPr>
        <w:jc w:val="center"/>
        <w:rPr>
          <w:rFonts w:ascii="Arial" w:hAnsi="Arial" w:cs="Arial"/>
          <w:b/>
          <w:bCs/>
        </w:rPr>
      </w:pPr>
    </w:p>
    <w:p w:rsidR="00650C4B" w:rsidRPr="00D6472F" w:rsidRDefault="00650C4B" w:rsidP="001C46AA"/>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Pr="00D6472F" w:rsidRDefault="00650C4B" w:rsidP="005E2BF2"/>
    <w:p w:rsidR="00650C4B" w:rsidRDefault="00650C4B" w:rsidP="005E2BF2"/>
    <w:p w:rsidR="00650C4B" w:rsidRDefault="00650C4B" w:rsidP="005E2BF2"/>
    <w:p w:rsidR="00650C4B" w:rsidRDefault="00650C4B" w:rsidP="005E2BF2"/>
    <w:p w:rsidR="00650C4B" w:rsidRDefault="00650C4B" w:rsidP="005E2BF2"/>
    <w:p w:rsidR="00650C4B" w:rsidRDefault="00650C4B" w:rsidP="005E2BF2"/>
    <w:p w:rsidR="00650C4B" w:rsidRDefault="00650C4B" w:rsidP="005E2BF2"/>
    <w:p w:rsidR="00650C4B" w:rsidRDefault="00650C4B" w:rsidP="005E2BF2"/>
    <w:p w:rsidR="00650C4B" w:rsidRDefault="00650C4B" w:rsidP="005E2BF2"/>
    <w:p w:rsidR="00650C4B" w:rsidRPr="00D6472F" w:rsidRDefault="00650C4B" w:rsidP="005E2BF2"/>
    <w:p w:rsidR="00650C4B" w:rsidRPr="00D6472F" w:rsidRDefault="00650C4B" w:rsidP="005E2BF2"/>
    <w:p w:rsidR="00650C4B" w:rsidRPr="00D6472F" w:rsidRDefault="00650C4B" w:rsidP="00A96BC2">
      <w:pPr>
        <w:pStyle w:val="BodyText"/>
        <w:jc w:val="center"/>
        <w:rPr>
          <w:b/>
          <w:bCs/>
          <w:u w:val="single"/>
        </w:rPr>
      </w:pPr>
      <w:r w:rsidRPr="00D6472F">
        <w:rPr>
          <w:b/>
          <w:bCs/>
          <w:u w:val="single"/>
        </w:rPr>
        <w:t>VZOREC OKVIRNEGA SPORAZUMA</w:t>
      </w:r>
    </w:p>
    <w:p w:rsidR="00650C4B" w:rsidRPr="00D6472F" w:rsidRDefault="00650C4B" w:rsidP="00A96BC2">
      <w:pPr>
        <w:pStyle w:val="BodyText"/>
        <w:jc w:val="left"/>
        <w:rPr>
          <w:rFonts w:cs="Times New Roman"/>
          <w:b/>
          <w:bCs/>
          <w:u w:val="single"/>
        </w:rPr>
      </w:pPr>
    </w:p>
    <w:p w:rsidR="00650C4B" w:rsidRPr="00D8461C" w:rsidRDefault="00650C4B" w:rsidP="00A96BC2">
      <w:pPr>
        <w:pStyle w:val="Title"/>
        <w:jc w:val="both"/>
        <w:rPr>
          <w:rFonts w:ascii="Arial" w:hAnsi="Arial" w:cs="Arial"/>
          <w:b w:val="0"/>
          <w:bCs w:val="0"/>
          <w:sz w:val="22"/>
          <w:szCs w:val="22"/>
        </w:rPr>
      </w:pPr>
      <w:r w:rsidRPr="00D8461C">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D8461C" w:rsidRDefault="00650C4B" w:rsidP="00A96BC2">
      <w:pPr>
        <w:pStyle w:val="Title"/>
        <w:jc w:val="both"/>
        <w:rPr>
          <w:rFonts w:ascii="Arial" w:hAnsi="Arial" w:cs="Arial"/>
          <w:b w:val="0"/>
          <w:bCs w:val="0"/>
          <w:sz w:val="22"/>
          <w:szCs w:val="22"/>
        </w:rPr>
      </w:pPr>
    </w:p>
    <w:p w:rsidR="00650C4B" w:rsidRPr="00D8461C" w:rsidRDefault="00650C4B" w:rsidP="00A96BC2">
      <w:pPr>
        <w:pStyle w:val="Heading5"/>
        <w:rPr>
          <w:rFonts w:cs="Times New Roman"/>
        </w:rPr>
      </w:pPr>
    </w:p>
    <w:p w:rsidR="00650C4B" w:rsidRPr="00D8461C" w:rsidRDefault="00650C4B" w:rsidP="00A96BC2">
      <w:pPr>
        <w:autoSpaceDE w:val="0"/>
        <w:autoSpaceDN w:val="0"/>
        <w:adjustRightInd w:val="0"/>
        <w:rPr>
          <w:rFonts w:ascii="Arial" w:hAnsi="Arial" w:cs="Arial"/>
          <w:sz w:val="22"/>
          <w:szCs w:val="22"/>
        </w:rPr>
      </w:pPr>
      <w:r w:rsidRPr="00D8461C">
        <w:rPr>
          <w:rFonts w:ascii="Arial" w:hAnsi="Arial" w:cs="Arial"/>
          <w:b/>
          <w:bCs/>
          <w:sz w:val="22"/>
          <w:szCs w:val="22"/>
        </w:rPr>
        <w:t>GASILSKO REŠEVALNI CENTER AJDOVŠČINA</w:t>
      </w:r>
      <w:r w:rsidRPr="00D8461C">
        <w:rPr>
          <w:rFonts w:ascii="Arial" w:hAnsi="Arial" w:cs="Arial"/>
          <w:sz w:val="22"/>
          <w:szCs w:val="22"/>
        </w:rPr>
        <w:t xml:space="preserve">, </w:t>
      </w:r>
      <w:r w:rsidRPr="00D8461C">
        <w:rPr>
          <w:rFonts w:ascii="Arial" w:hAnsi="Arial" w:cs="Arial"/>
          <w:b/>
          <w:bCs/>
          <w:sz w:val="22"/>
          <w:szCs w:val="22"/>
        </w:rPr>
        <w:t>Tovarniška cesta 3h, 5270 AJDOVŠČINA</w:t>
      </w:r>
      <w:r w:rsidRPr="00D8461C">
        <w:rPr>
          <w:rFonts w:ascii="Arial" w:hAnsi="Arial" w:cs="Arial"/>
          <w:sz w:val="22"/>
          <w:szCs w:val="22"/>
        </w:rPr>
        <w:t xml:space="preserve"> kot naročnik</w:t>
      </w:r>
    </w:p>
    <w:p w:rsidR="00650C4B" w:rsidRPr="00D8461C" w:rsidRDefault="00650C4B" w:rsidP="00A96BC2">
      <w:pPr>
        <w:autoSpaceDE w:val="0"/>
        <w:autoSpaceDN w:val="0"/>
        <w:adjustRightInd w:val="0"/>
        <w:rPr>
          <w:rFonts w:ascii="Arial" w:hAnsi="Arial" w:cs="Arial"/>
          <w:sz w:val="22"/>
          <w:szCs w:val="22"/>
        </w:rPr>
      </w:pPr>
      <w:r w:rsidRPr="00D8461C">
        <w:rPr>
          <w:rFonts w:ascii="Arial" w:hAnsi="Arial" w:cs="Arial"/>
          <w:sz w:val="22"/>
          <w:szCs w:val="22"/>
        </w:rPr>
        <w:t xml:space="preserve">ki jo/ga zastopa Miha Ergaver , </w:t>
      </w:r>
    </w:p>
    <w:p w:rsidR="00650C4B" w:rsidRPr="00D8461C" w:rsidRDefault="00650C4B" w:rsidP="00A96BC2">
      <w:pPr>
        <w:autoSpaceDE w:val="0"/>
        <w:autoSpaceDN w:val="0"/>
        <w:adjustRightInd w:val="0"/>
        <w:rPr>
          <w:rFonts w:ascii="Arial" w:hAnsi="Arial" w:cs="Arial"/>
          <w:sz w:val="22"/>
          <w:szCs w:val="22"/>
        </w:rPr>
      </w:pPr>
      <w:r w:rsidRPr="00D8461C">
        <w:rPr>
          <w:rFonts w:ascii="Arial" w:hAnsi="Arial" w:cs="Arial"/>
          <w:sz w:val="22"/>
          <w:szCs w:val="22"/>
        </w:rPr>
        <w:t>MŠ: 5818982000</w:t>
      </w:r>
    </w:p>
    <w:p w:rsidR="00650C4B" w:rsidRPr="00D8461C" w:rsidRDefault="00650C4B" w:rsidP="00A96BC2">
      <w:pPr>
        <w:autoSpaceDE w:val="0"/>
        <w:autoSpaceDN w:val="0"/>
        <w:adjustRightInd w:val="0"/>
        <w:rPr>
          <w:rFonts w:ascii="Arial" w:hAnsi="Arial" w:cs="Arial"/>
          <w:sz w:val="22"/>
          <w:szCs w:val="22"/>
        </w:rPr>
      </w:pPr>
      <w:r w:rsidRPr="00D8461C">
        <w:rPr>
          <w:rFonts w:ascii="Arial" w:hAnsi="Arial" w:cs="Arial"/>
          <w:sz w:val="22"/>
          <w:szCs w:val="22"/>
        </w:rPr>
        <w:t xml:space="preserve">ID za DDV: </w:t>
      </w:r>
      <w:r w:rsidRPr="00D8461C">
        <w:rPr>
          <w:rFonts w:ascii="Arial" w:hAnsi="Arial" w:cs="Arial"/>
          <w:b/>
          <w:bCs/>
          <w:sz w:val="22"/>
          <w:szCs w:val="22"/>
        </w:rPr>
        <w:t>30474132</w:t>
      </w:r>
    </w:p>
    <w:p w:rsidR="00650C4B" w:rsidRPr="00D8461C" w:rsidRDefault="00650C4B" w:rsidP="00A96BC2">
      <w:pPr>
        <w:autoSpaceDE w:val="0"/>
        <w:autoSpaceDN w:val="0"/>
        <w:adjustRightInd w:val="0"/>
        <w:rPr>
          <w:rFonts w:ascii="Arial" w:hAnsi="Arial" w:cs="Arial"/>
          <w:sz w:val="22"/>
          <w:szCs w:val="22"/>
        </w:rPr>
      </w:pPr>
      <w:r w:rsidRPr="00D8461C">
        <w:rPr>
          <w:rFonts w:ascii="Arial" w:hAnsi="Arial" w:cs="Arial"/>
          <w:sz w:val="22"/>
          <w:szCs w:val="22"/>
        </w:rPr>
        <w:t>št. podračuna EZR/ TRR: _____________________</w:t>
      </w:r>
    </w:p>
    <w:p w:rsidR="00650C4B" w:rsidRPr="00D8461C" w:rsidRDefault="00650C4B" w:rsidP="00A96BC2">
      <w:pPr>
        <w:autoSpaceDE w:val="0"/>
        <w:autoSpaceDN w:val="0"/>
        <w:adjustRightInd w:val="0"/>
        <w:rPr>
          <w:rFonts w:ascii="Arial" w:hAnsi="Arial" w:cs="Arial"/>
          <w:sz w:val="22"/>
          <w:szCs w:val="22"/>
        </w:rPr>
      </w:pPr>
    </w:p>
    <w:p w:rsidR="00650C4B" w:rsidRPr="00D6472F" w:rsidRDefault="00650C4B" w:rsidP="00A96BC2">
      <w:pPr>
        <w:autoSpaceDE w:val="0"/>
        <w:autoSpaceDN w:val="0"/>
        <w:adjustRightInd w:val="0"/>
        <w:rPr>
          <w:rFonts w:ascii="Arial" w:hAnsi="Arial" w:cs="Arial"/>
          <w:sz w:val="22"/>
          <w:szCs w:val="22"/>
        </w:rPr>
      </w:pPr>
    </w:p>
    <w:p w:rsidR="00650C4B" w:rsidRPr="00D6472F" w:rsidRDefault="00650C4B" w:rsidP="00A96BC2">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A96BC2">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A96BC2">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A96BC2">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A96BC2">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A96BC2">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A96BC2">
      <w:pPr>
        <w:autoSpaceDE w:val="0"/>
        <w:autoSpaceDN w:val="0"/>
        <w:adjustRightInd w:val="0"/>
        <w:rPr>
          <w:rFonts w:ascii="Arial" w:hAnsi="Arial" w:cs="Arial"/>
          <w:sz w:val="22"/>
          <w:szCs w:val="22"/>
        </w:rPr>
      </w:pPr>
    </w:p>
    <w:p w:rsidR="00650C4B" w:rsidRPr="00D6472F" w:rsidRDefault="00650C4B" w:rsidP="00A96BC2">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A96BC2">
      <w:pPr>
        <w:autoSpaceDE w:val="0"/>
        <w:autoSpaceDN w:val="0"/>
        <w:adjustRightInd w:val="0"/>
        <w:rPr>
          <w:rFonts w:ascii="Arial" w:hAnsi="Arial" w:cs="Arial"/>
          <w:sz w:val="22"/>
          <w:szCs w:val="22"/>
        </w:rPr>
      </w:pPr>
    </w:p>
    <w:p w:rsidR="00650C4B" w:rsidRPr="00D6472F" w:rsidRDefault="00650C4B" w:rsidP="00A96BC2">
      <w:pPr>
        <w:pStyle w:val="BodyTextIndent"/>
        <w:ind w:left="0" w:right="68"/>
        <w:jc w:val="center"/>
        <w:rPr>
          <w:b/>
          <w:bCs/>
        </w:rPr>
      </w:pPr>
      <w:r w:rsidRPr="00D6472F">
        <w:rPr>
          <w:b/>
          <w:bCs/>
        </w:rPr>
        <w:t>OKVIRNI SPORAZUM št. _____________ ZA</w:t>
      </w:r>
    </w:p>
    <w:p w:rsidR="00650C4B" w:rsidRPr="00D6472F" w:rsidRDefault="00650C4B" w:rsidP="00A96BC2">
      <w:pPr>
        <w:pStyle w:val="BodyTextIndent"/>
        <w:ind w:left="0" w:right="68"/>
        <w:jc w:val="center"/>
        <w:rPr>
          <w:b/>
          <w:bCs/>
        </w:rPr>
      </w:pPr>
      <w:r w:rsidRPr="00D6472F">
        <w:rPr>
          <w:b/>
          <w:bCs/>
        </w:rPr>
        <w:t>ZAVAROVANJE PREMOŽENJA IN PREMOŽENJSKIH INTERESOV</w:t>
      </w:r>
    </w:p>
    <w:p w:rsidR="00650C4B" w:rsidRPr="00D6472F" w:rsidRDefault="00650C4B" w:rsidP="00A96BC2">
      <w:pPr>
        <w:pStyle w:val="BodyTextIndent"/>
        <w:ind w:left="0" w:right="68"/>
        <w:jc w:val="center"/>
        <w:rPr>
          <w:b/>
          <w:bCs/>
        </w:rPr>
      </w:pPr>
      <w:r w:rsidRPr="00D6472F">
        <w:rPr>
          <w:b/>
          <w:bCs/>
        </w:rPr>
        <w:t xml:space="preserve">  ZA </w:t>
      </w:r>
    </w:p>
    <w:p w:rsidR="00650C4B" w:rsidRPr="00D6472F" w:rsidRDefault="00650C4B" w:rsidP="00A96BC2">
      <w:pPr>
        <w:pStyle w:val="BodyTextIndent"/>
        <w:ind w:left="0" w:right="68"/>
        <w:jc w:val="center"/>
        <w:rPr>
          <w:rFonts w:cs="Times New Roman"/>
          <w:b/>
          <w:bCs/>
        </w:rPr>
      </w:pPr>
      <w:r w:rsidRPr="00D6472F">
        <w:rPr>
          <w:b/>
          <w:bCs/>
        </w:rPr>
        <w:t>SKLOP 3 - GASILSKO REŠEVALNI CENTER AJDOVŠČINA</w:t>
      </w:r>
    </w:p>
    <w:p w:rsidR="00650C4B" w:rsidRPr="00D6472F" w:rsidRDefault="00650C4B" w:rsidP="00A96BC2">
      <w:pPr>
        <w:autoSpaceDE w:val="0"/>
        <w:autoSpaceDN w:val="0"/>
        <w:adjustRightInd w:val="0"/>
        <w:rPr>
          <w:rFonts w:ascii="Arial" w:hAnsi="Arial" w:cs="Arial"/>
          <w:sz w:val="22"/>
          <w:szCs w:val="22"/>
        </w:rPr>
      </w:pPr>
    </w:p>
    <w:p w:rsidR="00650C4B" w:rsidRPr="00D6472F" w:rsidRDefault="00650C4B" w:rsidP="00A96BC2">
      <w:pPr>
        <w:autoSpaceDE w:val="0"/>
        <w:autoSpaceDN w:val="0"/>
        <w:adjustRightInd w:val="0"/>
        <w:rPr>
          <w:rFonts w:ascii="Arial" w:hAnsi="Arial" w:cs="Arial"/>
          <w:sz w:val="22"/>
          <w:szCs w:val="22"/>
        </w:rPr>
      </w:pPr>
    </w:p>
    <w:p w:rsidR="00650C4B" w:rsidRPr="00D6472F" w:rsidRDefault="00650C4B" w:rsidP="00A96BC2">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A96BC2">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A96BC2">
      <w:pPr>
        <w:autoSpaceDE w:val="0"/>
        <w:autoSpaceDN w:val="0"/>
        <w:adjustRightInd w:val="0"/>
        <w:jc w:val="center"/>
        <w:rPr>
          <w:rFonts w:ascii="Arial" w:hAnsi="Arial" w:cs="Arial"/>
          <w:sz w:val="22"/>
          <w:szCs w:val="22"/>
        </w:rPr>
      </w:pPr>
    </w:p>
    <w:p w:rsidR="00650C4B" w:rsidRPr="00D6472F" w:rsidRDefault="00650C4B" w:rsidP="00A96BC2">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A96BC2">
      <w:pPr>
        <w:jc w:val="both"/>
        <w:rPr>
          <w:rFonts w:ascii="Arial" w:hAnsi="Arial" w:cs="Arial"/>
          <w:b/>
          <w:bCs/>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Pr="00D6472F" w:rsidRDefault="00650C4B" w:rsidP="00A96BC2">
      <w:pPr>
        <w:autoSpaceDE w:val="0"/>
        <w:autoSpaceDN w:val="0"/>
        <w:adjustRightInd w:val="0"/>
        <w:jc w:val="both"/>
        <w:rPr>
          <w:rFonts w:ascii="Arial" w:hAnsi="Arial" w:cs="Arial"/>
          <w:sz w:val="22"/>
          <w:szCs w:val="22"/>
        </w:rPr>
      </w:pPr>
    </w:p>
    <w:p w:rsidR="00650C4B" w:rsidRPr="00D6472F" w:rsidRDefault="00650C4B" w:rsidP="00A96BC2">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A96BC2">
      <w:pPr>
        <w:autoSpaceDE w:val="0"/>
        <w:autoSpaceDN w:val="0"/>
        <w:adjustRightInd w:val="0"/>
        <w:jc w:val="center"/>
        <w:rPr>
          <w:rFonts w:ascii="Arial" w:hAnsi="Arial" w:cs="Arial"/>
          <w:sz w:val="22"/>
          <w:szCs w:val="22"/>
        </w:rPr>
      </w:pPr>
    </w:p>
    <w:p w:rsidR="00650C4B" w:rsidRPr="00D6472F" w:rsidRDefault="00650C4B" w:rsidP="00A65B7B">
      <w:pPr>
        <w:rPr>
          <w:rFonts w:ascii="Arial" w:hAnsi="Arial" w:cs="Arial"/>
          <w:sz w:val="22"/>
          <w:szCs w:val="22"/>
        </w:rPr>
      </w:pPr>
      <w:r w:rsidRPr="00D6472F">
        <w:rPr>
          <w:rFonts w:ascii="Arial" w:hAnsi="Arial" w:cs="Arial"/>
          <w:sz w:val="22"/>
          <w:szCs w:val="22"/>
        </w:rPr>
        <w:t xml:space="preserve">Izvajalec se obvezuje, da bo storitve izvajal v zavarovalnem obdobju 48 (oseminštirideset) mesecev od podpisa pogodbe. Zavarovalno obdobje traja od 01.01.2014 od 00:00 ure do 31.12.2017 do 24:00 ure.  </w:t>
      </w:r>
    </w:p>
    <w:p w:rsidR="00650C4B" w:rsidRDefault="00650C4B" w:rsidP="00A96BC2">
      <w:pPr>
        <w:jc w:val="both"/>
        <w:rPr>
          <w:rFonts w:ascii="Arial" w:hAnsi="Arial" w:cs="Arial"/>
          <w:sz w:val="22"/>
          <w:szCs w:val="22"/>
        </w:rPr>
      </w:pPr>
    </w:p>
    <w:p w:rsidR="00650C4B" w:rsidRDefault="00650C4B" w:rsidP="00A96BC2">
      <w:pPr>
        <w:jc w:val="both"/>
        <w:rPr>
          <w:rFonts w:ascii="Arial" w:hAnsi="Arial" w:cs="Arial"/>
          <w:sz w:val="22"/>
          <w:szCs w:val="22"/>
        </w:rPr>
      </w:pPr>
    </w:p>
    <w:p w:rsidR="00650C4B" w:rsidRDefault="00650C4B" w:rsidP="00A96BC2">
      <w:pPr>
        <w:jc w:val="both"/>
        <w:rPr>
          <w:rFonts w:ascii="Arial" w:hAnsi="Arial" w:cs="Arial"/>
          <w:sz w:val="22"/>
          <w:szCs w:val="22"/>
        </w:rPr>
      </w:pPr>
    </w:p>
    <w:p w:rsidR="00650C4B" w:rsidRDefault="00650C4B" w:rsidP="00A96BC2">
      <w:pPr>
        <w:jc w:val="both"/>
        <w:rPr>
          <w:rFonts w:ascii="Arial" w:hAnsi="Arial" w:cs="Arial"/>
          <w:sz w:val="22"/>
          <w:szCs w:val="22"/>
        </w:rPr>
      </w:pPr>
    </w:p>
    <w:p w:rsidR="00650C4B"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p>
    <w:p w:rsidR="00650C4B" w:rsidRPr="00D8461C" w:rsidRDefault="00650C4B" w:rsidP="00A96BC2">
      <w:pPr>
        <w:jc w:val="both"/>
        <w:rPr>
          <w:rFonts w:ascii="Arial" w:hAnsi="Arial" w:cs="Arial"/>
          <w:b/>
          <w:bCs/>
          <w:sz w:val="22"/>
          <w:szCs w:val="22"/>
        </w:rPr>
      </w:pPr>
      <w:r w:rsidRPr="00D8461C">
        <w:rPr>
          <w:rFonts w:ascii="Arial" w:hAnsi="Arial" w:cs="Arial"/>
          <w:b/>
          <w:bCs/>
          <w:sz w:val="22"/>
          <w:szCs w:val="22"/>
        </w:rPr>
        <w:t>Predmet pogodbe</w:t>
      </w:r>
    </w:p>
    <w:p w:rsidR="00650C4B" w:rsidRPr="00D8461C" w:rsidRDefault="00650C4B" w:rsidP="00A96BC2">
      <w:pPr>
        <w:jc w:val="center"/>
        <w:rPr>
          <w:rFonts w:ascii="Arial" w:hAnsi="Arial" w:cs="Arial"/>
          <w:sz w:val="22"/>
          <w:szCs w:val="22"/>
        </w:rPr>
      </w:pPr>
      <w:r w:rsidRPr="00D8461C">
        <w:rPr>
          <w:rFonts w:ascii="Arial" w:hAnsi="Arial" w:cs="Arial"/>
          <w:sz w:val="22"/>
          <w:szCs w:val="22"/>
        </w:rPr>
        <w:t>3. člen</w:t>
      </w:r>
    </w:p>
    <w:p w:rsidR="00650C4B" w:rsidRPr="00D8461C" w:rsidRDefault="00650C4B" w:rsidP="00A96BC2">
      <w:pPr>
        <w:jc w:val="center"/>
        <w:rPr>
          <w:rFonts w:ascii="Arial" w:hAnsi="Arial" w:cs="Arial"/>
          <w:sz w:val="22"/>
          <w:szCs w:val="22"/>
        </w:rPr>
      </w:pPr>
    </w:p>
    <w:p w:rsidR="00650C4B" w:rsidRPr="00D8461C" w:rsidRDefault="00650C4B" w:rsidP="00A96BC2">
      <w:pPr>
        <w:jc w:val="both"/>
        <w:rPr>
          <w:rFonts w:ascii="Arial" w:hAnsi="Arial" w:cs="Arial"/>
          <w:sz w:val="22"/>
          <w:szCs w:val="22"/>
        </w:rPr>
      </w:pPr>
      <w:r w:rsidRPr="00D8461C">
        <w:rPr>
          <w:rFonts w:ascii="Arial" w:hAnsi="Arial" w:cs="Arial"/>
          <w:sz w:val="22"/>
          <w:szCs w:val="22"/>
        </w:rPr>
        <w:t xml:space="preserve">Zavarovalnica s podpisom te pogodbe prevzema v zavarovanje premoženje, civilno odgovornost in kolektivno nezgodno zavarovanje za </w:t>
      </w:r>
      <w:r w:rsidRPr="00D8461C">
        <w:rPr>
          <w:rFonts w:ascii="Arial" w:hAnsi="Arial" w:cs="Arial"/>
          <w:b/>
          <w:bCs/>
          <w:sz w:val="22"/>
          <w:szCs w:val="22"/>
        </w:rPr>
        <w:t>GASILSKO REŠEVALNI CENTER AJDOVŠČINA, TOVARNIŠKA CESTA 3H, 5270 AJDOVŠČINA</w:t>
      </w:r>
      <w:r w:rsidRPr="00D8461C">
        <w:rPr>
          <w:rFonts w:ascii="Arial" w:hAnsi="Arial" w:cs="Arial"/>
          <w:sz w:val="22"/>
          <w:szCs w:val="22"/>
        </w:rPr>
        <w:t xml:space="preserve"> zaradi naročnikovega namena izničiti tveganja za naslednje vrste zavarovanj:</w:t>
      </w:r>
    </w:p>
    <w:p w:rsidR="00650C4B" w:rsidRPr="00D6472F" w:rsidRDefault="00650C4B" w:rsidP="00A96BC2">
      <w:pPr>
        <w:jc w:val="both"/>
        <w:rPr>
          <w:rFonts w:ascii="Arial" w:hAnsi="Arial" w:cs="Arial"/>
          <w:sz w:val="22"/>
          <w:szCs w:val="22"/>
        </w:rPr>
      </w:pPr>
    </w:p>
    <w:p w:rsidR="00650C4B" w:rsidRPr="00D6472F" w:rsidRDefault="00650C4B" w:rsidP="00E30DF9">
      <w:pPr>
        <w:numPr>
          <w:ilvl w:val="0"/>
          <w:numId w:val="7"/>
        </w:numPr>
        <w:jc w:val="both"/>
        <w:rPr>
          <w:rFonts w:ascii="Arial" w:hAnsi="Arial" w:cs="Arial"/>
          <w:sz w:val="22"/>
          <w:szCs w:val="22"/>
        </w:rPr>
      </w:pPr>
      <w:r w:rsidRPr="00D6472F">
        <w:rPr>
          <w:rFonts w:ascii="Arial" w:hAnsi="Arial" w:cs="Arial"/>
          <w:sz w:val="22"/>
          <w:szCs w:val="22"/>
        </w:rPr>
        <w:t>Požarno zavarovanje</w:t>
      </w:r>
    </w:p>
    <w:p w:rsidR="00650C4B" w:rsidRPr="00D6472F" w:rsidRDefault="00650C4B" w:rsidP="00E30DF9">
      <w:pPr>
        <w:numPr>
          <w:ilvl w:val="0"/>
          <w:numId w:val="7"/>
        </w:numPr>
        <w:jc w:val="both"/>
        <w:rPr>
          <w:rFonts w:ascii="Arial" w:hAnsi="Arial" w:cs="Arial"/>
          <w:sz w:val="22"/>
          <w:szCs w:val="22"/>
        </w:rPr>
      </w:pPr>
      <w:r w:rsidRPr="00D6472F">
        <w:rPr>
          <w:rFonts w:ascii="Arial" w:hAnsi="Arial" w:cs="Arial"/>
          <w:sz w:val="22"/>
          <w:szCs w:val="22"/>
        </w:rPr>
        <w:t>Strojelomno zavarovanje</w:t>
      </w:r>
    </w:p>
    <w:p w:rsidR="00650C4B" w:rsidRPr="00D6472F" w:rsidRDefault="00650C4B" w:rsidP="00E30DF9">
      <w:pPr>
        <w:numPr>
          <w:ilvl w:val="0"/>
          <w:numId w:val="7"/>
        </w:numPr>
        <w:jc w:val="both"/>
        <w:rPr>
          <w:rFonts w:ascii="Arial" w:hAnsi="Arial" w:cs="Arial"/>
          <w:sz w:val="22"/>
          <w:szCs w:val="22"/>
        </w:rPr>
      </w:pPr>
      <w:r w:rsidRPr="00D6472F">
        <w:rPr>
          <w:rFonts w:ascii="Arial" w:hAnsi="Arial" w:cs="Arial"/>
          <w:sz w:val="22"/>
          <w:szCs w:val="22"/>
        </w:rPr>
        <w:t>Zavarovanje vloma in ropa</w:t>
      </w:r>
    </w:p>
    <w:p w:rsidR="00650C4B" w:rsidRPr="00D6472F" w:rsidRDefault="00650C4B" w:rsidP="00E30DF9">
      <w:pPr>
        <w:numPr>
          <w:ilvl w:val="0"/>
          <w:numId w:val="7"/>
        </w:numPr>
        <w:jc w:val="both"/>
        <w:rPr>
          <w:rFonts w:ascii="Arial" w:hAnsi="Arial" w:cs="Arial"/>
          <w:sz w:val="22"/>
          <w:szCs w:val="22"/>
        </w:rPr>
      </w:pPr>
      <w:r w:rsidRPr="00D6472F">
        <w:rPr>
          <w:rFonts w:ascii="Arial" w:hAnsi="Arial" w:cs="Arial"/>
          <w:sz w:val="22"/>
          <w:szCs w:val="22"/>
        </w:rPr>
        <w:t>Zavarovanje splošne odgovornosti</w:t>
      </w:r>
    </w:p>
    <w:p w:rsidR="00650C4B" w:rsidRPr="00D6472F" w:rsidRDefault="00650C4B" w:rsidP="00E30DF9">
      <w:pPr>
        <w:numPr>
          <w:ilvl w:val="0"/>
          <w:numId w:val="7"/>
        </w:numPr>
        <w:jc w:val="both"/>
        <w:rPr>
          <w:rFonts w:ascii="Arial" w:hAnsi="Arial" w:cs="Arial"/>
          <w:sz w:val="22"/>
          <w:szCs w:val="22"/>
        </w:rPr>
      </w:pPr>
      <w:r w:rsidRPr="00D6472F">
        <w:rPr>
          <w:rFonts w:ascii="Arial" w:hAnsi="Arial" w:cs="Arial"/>
          <w:sz w:val="22"/>
          <w:szCs w:val="22"/>
        </w:rPr>
        <w:t>Zavarovanje vozil</w:t>
      </w:r>
    </w:p>
    <w:p w:rsidR="00650C4B" w:rsidRPr="00D6472F" w:rsidRDefault="00650C4B" w:rsidP="00E30DF9">
      <w:pPr>
        <w:numPr>
          <w:ilvl w:val="0"/>
          <w:numId w:val="7"/>
        </w:numPr>
        <w:jc w:val="both"/>
        <w:rPr>
          <w:rFonts w:ascii="Arial" w:hAnsi="Arial" w:cs="Arial"/>
          <w:sz w:val="22"/>
          <w:szCs w:val="22"/>
        </w:rPr>
      </w:pPr>
      <w:r w:rsidRPr="00D6472F">
        <w:rPr>
          <w:rFonts w:ascii="Arial" w:hAnsi="Arial" w:cs="Arial"/>
          <w:sz w:val="22"/>
          <w:szCs w:val="22"/>
        </w:rPr>
        <w:t>Kolektivno nezgodno zavarovanje</w:t>
      </w:r>
    </w:p>
    <w:p w:rsidR="00650C4B" w:rsidRPr="00D6472F" w:rsidRDefault="00650C4B" w:rsidP="00A96BC2">
      <w:pPr>
        <w:ind w:left="1065"/>
        <w:jc w:val="both"/>
        <w:rPr>
          <w:rFonts w:ascii="Arial" w:hAnsi="Arial" w:cs="Arial"/>
          <w:sz w:val="22"/>
          <w:szCs w:val="22"/>
        </w:rPr>
      </w:pPr>
    </w:p>
    <w:p w:rsidR="00650C4B" w:rsidRPr="00D6472F" w:rsidRDefault="00650C4B" w:rsidP="00AA1D3F">
      <w:pPr>
        <w:pStyle w:val="ListParagraph"/>
        <w:numPr>
          <w:ilvl w:val="0"/>
          <w:numId w:val="25"/>
        </w:numPr>
        <w:jc w:val="center"/>
        <w:rPr>
          <w:rFonts w:ascii="Arial" w:hAnsi="Arial" w:cs="Arial"/>
          <w:sz w:val="22"/>
          <w:szCs w:val="22"/>
        </w:rPr>
      </w:pPr>
      <w:r w:rsidRPr="00D6472F">
        <w:rPr>
          <w:rFonts w:ascii="Arial" w:hAnsi="Arial" w:cs="Arial"/>
          <w:sz w:val="22"/>
          <w:szCs w:val="22"/>
        </w:rPr>
        <w:t>člen</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A96BC2">
      <w:pPr>
        <w:jc w:val="both"/>
        <w:rPr>
          <w:rFonts w:ascii="Arial" w:hAnsi="Arial" w:cs="Arial"/>
          <w:sz w:val="22"/>
          <w:szCs w:val="22"/>
        </w:rPr>
      </w:pPr>
    </w:p>
    <w:tbl>
      <w:tblPr>
        <w:tblW w:w="98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8"/>
        <w:gridCol w:w="4006"/>
      </w:tblGrid>
      <w:tr w:rsidR="00650C4B" w:rsidRPr="00D6472F">
        <w:tc>
          <w:tcPr>
            <w:tcW w:w="5848" w:type="dxa"/>
          </w:tcPr>
          <w:p w:rsidR="00650C4B" w:rsidRPr="00D6472F" w:rsidRDefault="00650C4B" w:rsidP="00A96BC2">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A96BC2">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Strojelomno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3.</w:t>
            </w:r>
            <w:r w:rsidRPr="00D6472F">
              <w:rPr>
                <w:rFonts w:ascii="Arial" w:hAnsi="Arial" w:cs="Arial"/>
                <w:sz w:val="18"/>
                <w:szCs w:val="18"/>
              </w:rPr>
              <w:tab/>
              <w:t>Zavarovanje vloma in ropa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E30DF9">
            <w:pPr>
              <w:jc w:val="both"/>
              <w:rPr>
                <w:rFonts w:ascii="Arial" w:hAnsi="Arial" w:cs="Arial"/>
                <w:sz w:val="18"/>
                <w:szCs w:val="18"/>
              </w:rPr>
            </w:pPr>
            <w:r w:rsidRPr="00D6472F">
              <w:rPr>
                <w:rFonts w:ascii="Arial" w:hAnsi="Arial" w:cs="Arial"/>
                <w:sz w:val="18"/>
                <w:szCs w:val="18"/>
              </w:rPr>
              <w:t>4.           Zavarovanje splošne odgovornosti</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E30DF9">
            <w:pPr>
              <w:jc w:val="both"/>
              <w:rPr>
                <w:rFonts w:ascii="Arial" w:hAnsi="Arial" w:cs="Arial"/>
                <w:sz w:val="18"/>
                <w:szCs w:val="18"/>
              </w:rPr>
            </w:pPr>
            <w:r w:rsidRPr="00D6472F">
              <w:rPr>
                <w:rFonts w:ascii="Arial" w:hAnsi="Arial" w:cs="Arial"/>
                <w:sz w:val="18"/>
                <w:szCs w:val="18"/>
              </w:rPr>
              <w:t>5.           Zavarovanje vozil</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E30DF9">
            <w:pPr>
              <w:jc w:val="both"/>
              <w:rPr>
                <w:rFonts w:ascii="Arial" w:hAnsi="Arial" w:cs="Arial"/>
                <w:b/>
                <w:bCs/>
                <w:sz w:val="18"/>
                <w:szCs w:val="18"/>
              </w:rPr>
            </w:pPr>
            <w:r w:rsidRPr="00D6472F">
              <w:rPr>
                <w:rFonts w:ascii="Arial" w:hAnsi="Arial" w:cs="Arial"/>
                <w:sz w:val="18"/>
                <w:szCs w:val="18"/>
              </w:rPr>
              <w:t>6.</w:t>
            </w:r>
            <w:r w:rsidRPr="00D6472F">
              <w:rPr>
                <w:rFonts w:ascii="Arial" w:hAnsi="Arial" w:cs="Arial"/>
                <w:sz w:val="18"/>
                <w:szCs w:val="18"/>
              </w:rPr>
              <w:tab/>
              <w:t>Kolektivno nezgodno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bl>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A96BC2">
      <w:pPr>
        <w:jc w:val="both"/>
        <w:rPr>
          <w:rFonts w:ascii="Arial" w:hAnsi="Arial" w:cs="Arial"/>
          <w:b/>
          <w:bCs/>
          <w:sz w:val="22"/>
          <w:szCs w:val="22"/>
        </w:rPr>
      </w:pPr>
    </w:p>
    <w:p w:rsidR="00650C4B" w:rsidRPr="00D6472F" w:rsidRDefault="00650C4B" w:rsidP="00A96BC2">
      <w:pPr>
        <w:jc w:val="center"/>
        <w:rPr>
          <w:rFonts w:ascii="Arial" w:hAnsi="Arial" w:cs="Arial"/>
          <w:sz w:val="22"/>
          <w:szCs w:val="22"/>
        </w:rPr>
      </w:pPr>
      <w:r w:rsidRPr="00D6472F">
        <w:rPr>
          <w:rFonts w:ascii="Arial" w:hAnsi="Arial" w:cs="Arial"/>
          <w:sz w:val="22"/>
          <w:szCs w:val="22"/>
        </w:rPr>
        <w:t>5. člen</w:t>
      </w:r>
    </w:p>
    <w:p w:rsidR="00650C4B" w:rsidRPr="00D6472F" w:rsidRDefault="00650C4B" w:rsidP="00A96BC2">
      <w:pPr>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A96BC2">
      <w:pPr>
        <w:jc w:val="both"/>
        <w:rPr>
          <w:rFonts w:ascii="Arial" w:hAnsi="Arial" w:cs="Arial"/>
          <w:sz w:val="22"/>
          <w:szCs w:val="22"/>
        </w:rPr>
      </w:pPr>
    </w:p>
    <w:p w:rsidR="00650C4B" w:rsidRPr="00D6472F" w:rsidRDefault="00650C4B" w:rsidP="00A96BC2">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A96BC2">
      <w:pPr>
        <w:pStyle w:val="Footer"/>
        <w:tabs>
          <w:tab w:val="clear" w:pos="4536"/>
          <w:tab w:val="clear" w:pos="9072"/>
        </w:tabs>
        <w:ind w:right="-567"/>
        <w:rPr>
          <w:rFonts w:ascii="Arial" w:hAnsi="Arial" w:cs="Arial"/>
          <w:sz w:val="22"/>
          <w:szCs w:val="22"/>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A96BC2">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A96BC2">
            <w:pPr>
              <w:pStyle w:val="Footer"/>
              <w:tabs>
                <w:tab w:val="clear" w:pos="4536"/>
                <w:tab w:val="clear" w:pos="9072"/>
              </w:tabs>
              <w:ind w:left="-450" w:firstLine="450"/>
              <w:rPr>
                <w:rFonts w:ascii="Arial" w:hAnsi="Arial" w:cs="Arial"/>
                <w:b/>
                <w:bCs/>
              </w:rPr>
            </w:pPr>
          </w:p>
          <w:p w:rsidR="00650C4B" w:rsidRPr="00D6472F" w:rsidRDefault="00650C4B" w:rsidP="00A96BC2">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Strojelomno zavarovanje</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vloma in ropa</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splošne odgovornosti</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5.</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vozil</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6.</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Kolektivno nezgodno zavarovanje</w:t>
            </w:r>
          </w:p>
        </w:tc>
        <w:tc>
          <w:tcPr>
            <w:tcW w:w="1418" w:type="dxa"/>
          </w:tcPr>
          <w:p w:rsidR="00650C4B" w:rsidRPr="00D6472F" w:rsidRDefault="00650C4B" w:rsidP="00A96BC2">
            <w:pPr>
              <w:pStyle w:val="Footer"/>
              <w:tabs>
                <w:tab w:val="clear" w:pos="4536"/>
                <w:tab w:val="clear" w:pos="9072"/>
              </w:tabs>
              <w:jc w:val="right"/>
              <w:rPr>
                <w:rFonts w:ascii="Arial" w:hAnsi="Arial" w:cs="Arial"/>
              </w:rPr>
            </w:pPr>
          </w:p>
        </w:tc>
        <w:tc>
          <w:tcPr>
            <w:tcW w:w="1559" w:type="dxa"/>
          </w:tcPr>
          <w:p w:rsidR="00650C4B" w:rsidRPr="00D6472F" w:rsidRDefault="00650C4B" w:rsidP="00A96BC2">
            <w:pPr>
              <w:pStyle w:val="Footer"/>
              <w:tabs>
                <w:tab w:val="clear" w:pos="4536"/>
                <w:tab w:val="clear" w:pos="9072"/>
              </w:tabs>
              <w:jc w:val="right"/>
              <w:rPr>
                <w:rFonts w:ascii="Arial" w:hAnsi="Arial" w:cs="Arial"/>
              </w:rPr>
            </w:pPr>
          </w:p>
        </w:tc>
        <w:tc>
          <w:tcPr>
            <w:tcW w:w="992" w:type="dxa"/>
          </w:tcPr>
          <w:p w:rsidR="00650C4B" w:rsidRPr="00D6472F" w:rsidRDefault="00650C4B" w:rsidP="00A96BC2">
            <w:pPr>
              <w:pStyle w:val="Footer"/>
              <w:tabs>
                <w:tab w:val="clear" w:pos="4536"/>
                <w:tab w:val="clear" w:pos="9072"/>
              </w:tabs>
              <w:jc w:val="right"/>
              <w:rPr>
                <w:rFonts w:ascii="Arial" w:hAnsi="Arial" w:cs="Arial"/>
              </w:rPr>
            </w:pP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A96BC2">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A96BC2">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A96BC2">
            <w:pPr>
              <w:pStyle w:val="Footer"/>
              <w:tabs>
                <w:tab w:val="clear" w:pos="4536"/>
                <w:tab w:val="clear" w:pos="9072"/>
              </w:tabs>
              <w:jc w:val="right"/>
              <w:rPr>
                <w:rFonts w:ascii="Arial" w:hAnsi="Arial" w:cs="Arial"/>
              </w:rPr>
            </w:pPr>
          </w:p>
        </w:tc>
      </w:tr>
    </w:tbl>
    <w:p w:rsidR="00650C4B" w:rsidRPr="00D6472F" w:rsidRDefault="00650C4B" w:rsidP="00D8461C">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Skupna letna premija::</w:t>
      </w:r>
    </w:p>
    <w:p w:rsidR="00650C4B" w:rsidRPr="00D6472F" w:rsidRDefault="00650C4B" w:rsidP="00A96BC2">
      <w:pPr>
        <w:pStyle w:val="Footer"/>
        <w:tabs>
          <w:tab w:val="clear" w:pos="4536"/>
          <w:tab w:val="clear" w:pos="9072"/>
        </w:tabs>
        <w:rPr>
          <w:rFonts w:ascii="Arial" w:hAnsi="Arial" w:cs="Arial"/>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A96BC2">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A96BC2">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A96BC2">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A96BC2">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A96BC2">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A96BC2">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A96BC2">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A96BC2">
            <w:pPr>
              <w:pStyle w:val="Footer"/>
              <w:tabs>
                <w:tab w:val="clear" w:pos="4536"/>
                <w:tab w:val="clear" w:pos="9072"/>
              </w:tabs>
              <w:jc w:val="right"/>
              <w:rPr>
                <w:rFonts w:ascii="Arial" w:hAnsi="Arial" w:cs="Arial"/>
                <w:b/>
                <w:bCs/>
              </w:rPr>
            </w:pPr>
          </w:p>
        </w:tc>
      </w:tr>
    </w:tbl>
    <w:p w:rsidR="00650C4B" w:rsidRPr="00D6472F" w:rsidRDefault="00650C4B" w:rsidP="00A96BC2">
      <w:pPr>
        <w:pStyle w:val="Footer"/>
        <w:tabs>
          <w:tab w:val="clear" w:pos="4536"/>
          <w:tab w:val="clear" w:pos="9072"/>
        </w:tabs>
        <w:rPr>
          <w:rFonts w:ascii="Arial" w:hAnsi="Arial" w:cs="Arial"/>
          <w:sz w:val="22"/>
          <w:szCs w:val="22"/>
        </w:rPr>
      </w:pPr>
    </w:p>
    <w:p w:rsidR="00650C4B" w:rsidRPr="00D6472F" w:rsidRDefault="00650C4B" w:rsidP="00A96BC2">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A96BC2">
      <w:pPr>
        <w:ind w:left="720"/>
        <w:jc w:val="center"/>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A96BC2">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A96BC2">
      <w:pPr>
        <w:jc w:val="both"/>
        <w:rPr>
          <w:rFonts w:ascii="Arial" w:hAnsi="Arial" w:cs="Arial"/>
          <w:spacing w:val="-4"/>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A96BC2">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A96BC2">
      <w:pPr>
        <w:jc w:val="both"/>
        <w:rPr>
          <w:rFonts w:ascii="Arial" w:hAnsi="Arial" w:cs="Arial"/>
          <w:sz w:val="22"/>
          <w:szCs w:val="22"/>
        </w:rPr>
      </w:pPr>
    </w:p>
    <w:p w:rsidR="00650C4B" w:rsidRPr="00D6472F" w:rsidRDefault="00650C4B" w:rsidP="00A96BC2">
      <w:pPr>
        <w:jc w:val="center"/>
        <w:rPr>
          <w:rFonts w:ascii="Arial" w:hAnsi="Arial" w:cs="Arial"/>
          <w:sz w:val="22"/>
          <w:szCs w:val="22"/>
        </w:rPr>
      </w:pPr>
      <w:r w:rsidRPr="00D6472F">
        <w:rPr>
          <w:rFonts w:ascii="Arial" w:hAnsi="Arial" w:cs="Arial"/>
          <w:sz w:val="22"/>
          <w:szCs w:val="22"/>
        </w:rPr>
        <w:t>7. člen</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A96BC2">
      <w:pPr>
        <w:jc w:val="center"/>
        <w:rPr>
          <w:rFonts w:ascii="Arial" w:hAnsi="Arial" w:cs="Arial"/>
          <w:sz w:val="22"/>
          <w:szCs w:val="22"/>
        </w:rPr>
      </w:pPr>
    </w:p>
    <w:p w:rsidR="00650C4B" w:rsidRPr="00D6472F" w:rsidRDefault="00650C4B" w:rsidP="00A96BC2">
      <w:pPr>
        <w:jc w:val="center"/>
        <w:rPr>
          <w:rFonts w:ascii="Arial" w:hAnsi="Arial" w:cs="Arial"/>
          <w:sz w:val="22"/>
          <w:szCs w:val="22"/>
        </w:rPr>
      </w:pPr>
      <w:r w:rsidRPr="00D6472F">
        <w:rPr>
          <w:rFonts w:ascii="Arial" w:hAnsi="Arial" w:cs="Arial"/>
          <w:sz w:val="22"/>
          <w:szCs w:val="22"/>
        </w:rPr>
        <w:t>8. člen</w:t>
      </w:r>
    </w:p>
    <w:p w:rsidR="00650C4B" w:rsidRPr="00D6472F" w:rsidRDefault="00650C4B" w:rsidP="00A96BC2">
      <w:pPr>
        <w:jc w:val="center"/>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A96BC2">
      <w:pPr>
        <w:jc w:val="center"/>
        <w:rPr>
          <w:rFonts w:ascii="Arial" w:hAnsi="Arial" w:cs="Arial"/>
          <w:sz w:val="22"/>
          <w:szCs w:val="22"/>
        </w:rPr>
      </w:pPr>
    </w:p>
    <w:p w:rsidR="00650C4B" w:rsidRPr="00D6472F" w:rsidRDefault="00650C4B" w:rsidP="00A96BC2">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A96BC2">
      <w:pPr>
        <w:jc w:val="center"/>
        <w:rPr>
          <w:rFonts w:ascii="Arial" w:hAnsi="Arial" w:cs="Arial"/>
          <w:sz w:val="22"/>
          <w:szCs w:val="22"/>
        </w:rPr>
      </w:pPr>
      <w:r w:rsidRPr="00D6472F">
        <w:rPr>
          <w:rFonts w:ascii="Arial" w:hAnsi="Arial" w:cs="Arial"/>
          <w:sz w:val="22"/>
          <w:szCs w:val="22"/>
        </w:rPr>
        <w:t>9. člen</w:t>
      </w:r>
    </w:p>
    <w:p w:rsidR="00650C4B" w:rsidRPr="00D6472F" w:rsidRDefault="00650C4B" w:rsidP="00A96BC2">
      <w:pPr>
        <w:jc w:val="center"/>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Default="00650C4B" w:rsidP="00A96BC2">
      <w:pPr>
        <w:jc w:val="both"/>
        <w:rPr>
          <w:rFonts w:ascii="Arial" w:hAnsi="Arial" w:cs="Arial"/>
          <w:sz w:val="22"/>
          <w:szCs w:val="22"/>
        </w:rPr>
      </w:pPr>
    </w:p>
    <w:p w:rsidR="00650C4B" w:rsidRDefault="00650C4B" w:rsidP="00A96BC2">
      <w:pPr>
        <w:jc w:val="both"/>
        <w:rPr>
          <w:rFonts w:ascii="Arial" w:hAnsi="Arial" w:cs="Arial"/>
          <w:sz w:val="22"/>
          <w:szCs w:val="22"/>
        </w:rPr>
      </w:pPr>
    </w:p>
    <w:p w:rsidR="00650C4B"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p>
    <w:p w:rsidR="00650C4B" w:rsidRPr="00D6472F" w:rsidRDefault="00650C4B" w:rsidP="00A96BC2">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A96BC2">
      <w:pPr>
        <w:jc w:val="center"/>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A96BC2">
      <w:pPr>
        <w:autoSpaceDE w:val="0"/>
        <w:autoSpaceDN w:val="0"/>
        <w:adjustRightInd w:val="0"/>
        <w:jc w:val="both"/>
        <w:rPr>
          <w:rFonts w:ascii="Arial" w:hAnsi="Arial" w:cs="Arial"/>
          <w:b/>
          <w:bCs/>
          <w:sz w:val="22"/>
          <w:szCs w:val="22"/>
        </w:rPr>
      </w:pPr>
    </w:p>
    <w:p w:rsidR="00650C4B" w:rsidRPr="00D6472F" w:rsidRDefault="00650C4B" w:rsidP="00A96BC2">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A96BC2">
      <w:pPr>
        <w:jc w:val="both"/>
        <w:rPr>
          <w:rFonts w:ascii="Arial" w:hAnsi="Arial" w:cs="Arial"/>
          <w:sz w:val="22"/>
          <w:szCs w:val="22"/>
        </w:rPr>
      </w:pPr>
    </w:p>
    <w:p w:rsidR="00650C4B" w:rsidRPr="00D6472F" w:rsidRDefault="00650C4B" w:rsidP="00A96BC2">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A96BC2">
      <w:pPr>
        <w:jc w:val="both"/>
        <w:rPr>
          <w:rFonts w:ascii="Arial" w:hAnsi="Arial" w:cs="Arial"/>
          <w:sz w:val="22"/>
          <w:szCs w:val="22"/>
        </w:rPr>
      </w:pPr>
    </w:p>
    <w:p w:rsidR="00650C4B" w:rsidRPr="00D6472F" w:rsidRDefault="00650C4B" w:rsidP="00A96BC2">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A96BC2">
      <w:pPr>
        <w:jc w:val="center"/>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A96BC2">
      <w:pPr>
        <w:jc w:val="both"/>
        <w:rPr>
          <w:rFonts w:ascii="Arial" w:hAnsi="Arial" w:cs="Arial"/>
          <w:sz w:val="22"/>
          <w:szCs w:val="22"/>
        </w:rPr>
      </w:pPr>
    </w:p>
    <w:p w:rsidR="00650C4B" w:rsidRPr="00D6472F" w:rsidRDefault="00650C4B" w:rsidP="00A96BC2">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A96BC2">
      <w:pPr>
        <w:jc w:val="center"/>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Pr="00D6472F" w:rsidRDefault="00650C4B" w:rsidP="00A96BC2">
      <w:pPr>
        <w:tabs>
          <w:tab w:val="left" w:pos="6464"/>
        </w:tabs>
        <w:jc w:val="both"/>
        <w:rPr>
          <w:rFonts w:ascii="Arial" w:hAnsi="Arial" w:cs="Arial"/>
          <w:sz w:val="22"/>
          <w:szCs w:val="22"/>
        </w:rPr>
      </w:pPr>
    </w:p>
    <w:p w:rsidR="00650C4B" w:rsidRPr="00D6472F" w:rsidRDefault="00650C4B" w:rsidP="00A96BC2">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A96BC2">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A96BC2">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A96BC2">
      <w:pPr>
        <w:jc w:val="center"/>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A96BC2">
      <w:pPr>
        <w:jc w:val="both"/>
        <w:rPr>
          <w:rFonts w:ascii="Arial" w:hAnsi="Arial" w:cs="Arial"/>
          <w:b/>
          <w:bCs/>
          <w:sz w:val="22"/>
          <w:szCs w:val="22"/>
        </w:rPr>
      </w:pPr>
    </w:p>
    <w:p w:rsidR="00650C4B" w:rsidRPr="00D6472F" w:rsidRDefault="00650C4B" w:rsidP="00A96BC2">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A96BC2">
      <w:pPr>
        <w:jc w:val="center"/>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A96BC2">
      <w:pPr>
        <w:jc w:val="both"/>
        <w:rPr>
          <w:rFonts w:ascii="Arial" w:hAnsi="Arial" w:cs="Arial"/>
          <w:sz w:val="22"/>
          <w:szCs w:val="22"/>
        </w:rPr>
      </w:pPr>
    </w:p>
    <w:p w:rsidR="00650C4B" w:rsidRPr="00D6472F" w:rsidRDefault="00650C4B" w:rsidP="00A96BC2">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A96BC2">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A96BC2">
      <w:pPr>
        <w:jc w:val="both"/>
        <w:rPr>
          <w:rFonts w:ascii="Arial" w:hAnsi="Arial" w:cs="Arial"/>
          <w:sz w:val="22"/>
          <w:szCs w:val="22"/>
        </w:rPr>
      </w:pPr>
    </w:p>
    <w:p w:rsidR="00650C4B" w:rsidRPr="00D6472F" w:rsidRDefault="00650C4B" w:rsidP="00A96BC2">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A96BC2">
      <w:pPr>
        <w:autoSpaceDE w:val="0"/>
        <w:autoSpaceDN w:val="0"/>
        <w:adjustRightInd w:val="0"/>
        <w:jc w:val="both"/>
        <w:rPr>
          <w:rFonts w:ascii="Arial" w:hAnsi="Arial" w:cs="Arial"/>
          <w:sz w:val="22"/>
          <w:szCs w:val="22"/>
        </w:rPr>
      </w:pPr>
    </w:p>
    <w:p w:rsidR="00650C4B" w:rsidRPr="00D6472F" w:rsidRDefault="00650C4B" w:rsidP="00A96BC2">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A96BC2">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A96BC2">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A96BC2">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A96BC2">
      <w:pPr>
        <w:jc w:val="center"/>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A96BC2">
      <w:pPr>
        <w:jc w:val="both"/>
        <w:rPr>
          <w:rFonts w:ascii="Arial" w:hAnsi="Arial" w:cs="Arial"/>
          <w:b/>
          <w:bCs/>
          <w:sz w:val="22"/>
          <w:szCs w:val="22"/>
        </w:rPr>
      </w:pPr>
    </w:p>
    <w:p w:rsidR="00650C4B" w:rsidRPr="00D6472F" w:rsidRDefault="00650C4B" w:rsidP="00A96BC2">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Default="00650C4B" w:rsidP="00A96BC2">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A96BC2">
      <w:pPr>
        <w:jc w:val="center"/>
        <w:rPr>
          <w:rFonts w:ascii="Arial" w:hAnsi="Arial" w:cs="Arial"/>
          <w:sz w:val="22"/>
          <w:szCs w:val="22"/>
        </w:rPr>
      </w:pPr>
    </w:p>
    <w:p w:rsidR="00650C4B" w:rsidRPr="00D6472F" w:rsidRDefault="00650C4B" w:rsidP="00A96BC2">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A96BC2">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A96BC2">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A96BC2">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A96BC2">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A96BC2">
      <w:pPr>
        <w:rPr>
          <w:rFonts w:ascii="Arial" w:hAnsi="Arial" w:cs="Arial"/>
          <w:sz w:val="22"/>
          <w:szCs w:val="22"/>
        </w:rPr>
      </w:pPr>
    </w:p>
    <w:p w:rsidR="00650C4B" w:rsidRPr="00D6472F" w:rsidRDefault="00650C4B" w:rsidP="00A96BC2">
      <w:pPr>
        <w:rPr>
          <w:rFonts w:ascii="Arial" w:hAnsi="Arial" w:cs="Arial"/>
          <w:b/>
          <w:bCs/>
          <w:sz w:val="22"/>
          <w:szCs w:val="22"/>
        </w:rPr>
      </w:pPr>
      <w:r w:rsidRPr="00D6472F">
        <w:rPr>
          <w:rFonts w:ascii="Arial" w:hAnsi="Arial" w:cs="Arial"/>
          <w:b/>
          <w:bCs/>
          <w:sz w:val="22"/>
          <w:szCs w:val="22"/>
        </w:rPr>
        <w:t>OMEJITVE POSLOVANJA</w:t>
      </w:r>
    </w:p>
    <w:p w:rsidR="00650C4B" w:rsidRDefault="00650C4B" w:rsidP="00A96BC2">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A96BC2">
      <w:pPr>
        <w:jc w:val="center"/>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A96BC2">
      <w:pPr>
        <w:jc w:val="both"/>
        <w:rPr>
          <w:rFonts w:ascii="Arial" w:hAnsi="Arial" w:cs="Arial"/>
          <w:sz w:val="22"/>
          <w:szCs w:val="22"/>
        </w:rPr>
      </w:pPr>
    </w:p>
    <w:p w:rsidR="00650C4B" w:rsidRPr="00D6472F" w:rsidRDefault="00650C4B" w:rsidP="00A96BC2">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A96BC2">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Pr="00D6472F" w:rsidRDefault="00650C4B" w:rsidP="00A96BC2">
      <w:pPr>
        <w:jc w:val="both"/>
        <w:rPr>
          <w:rFonts w:ascii="Arial" w:hAnsi="Arial" w:cs="Arial"/>
          <w:sz w:val="22"/>
          <w:szCs w:val="22"/>
          <w:lang w:val="it-IT"/>
        </w:rPr>
      </w:pPr>
    </w:p>
    <w:p w:rsidR="00650C4B" w:rsidRPr="00D6472F" w:rsidRDefault="00650C4B" w:rsidP="00A96BC2">
      <w:pPr>
        <w:jc w:val="both"/>
        <w:rPr>
          <w:rFonts w:ascii="Arial" w:hAnsi="Arial" w:cs="Arial"/>
          <w:b/>
          <w:bCs/>
          <w:sz w:val="22"/>
          <w:szCs w:val="22"/>
        </w:rPr>
      </w:pPr>
      <w:r w:rsidRPr="00D6472F">
        <w:rPr>
          <w:rFonts w:ascii="Arial" w:hAnsi="Arial" w:cs="Arial"/>
          <w:b/>
          <w:bCs/>
          <w:sz w:val="22"/>
          <w:szCs w:val="22"/>
        </w:rPr>
        <w:t>Prehodne in končne določbe</w:t>
      </w:r>
    </w:p>
    <w:p w:rsidR="00650C4B" w:rsidRPr="00D6472F" w:rsidRDefault="00650C4B" w:rsidP="00A96BC2">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A96BC2">
      <w:pPr>
        <w:jc w:val="center"/>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A96BC2">
      <w:pPr>
        <w:jc w:val="both"/>
        <w:rPr>
          <w:rFonts w:ascii="Arial" w:hAnsi="Arial" w:cs="Arial"/>
          <w:sz w:val="22"/>
          <w:szCs w:val="22"/>
        </w:rPr>
      </w:pPr>
    </w:p>
    <w:p w:rsidR="00650C4B" w:rsidRPr="00D6472F" w:rsidRDefault="00650C4B" w:rsidP="00A96BC2">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A96BC2">
      <w:pPr>
        <w:jc w:val="center"/>
        <w:rPr>
          <w:rFonts w:ascii="Arial" w:hAnsi="Arial" w:cs="Arial"/>
          <w:sz w:val="22"/>
          <w:szCs w:val="22"/>
        </w:rPr>
      </w:pPr>
    </w:p>
    <w:p w:rsidR="00650C4B" w:rsidRPr="00D6472F" w:rsidRDefault="00650C4B" w:rsidP="00A96BC2">
      <w:pPr>
        <w:rPr>
          <w:rFonts w:ascii="Arial" w:hAnsi="Arial" w:cs="Arial"/>
          <w:sz w:val="22"/>
          <w:szCs w:val="22"/>
        </w:rPr>
      </w:pPr>
      <w:r w:rsidRPr="00D6472F">
        <w:rPr>
          <w:rFonts w:ascii="Arial" w:hAnsi="Arial" w:cs="Arial"/>
          <w:sz w:val="22"/>
          <w:szCs w:val="22"/>
        </w:rPr>
        <w:t>Pogodba je sestavljena in podpisana v štirih enakih izvodih, od katerih prejme vsaka od pogodbenih strank po dva izvoda. Pogodba stopi v veljavo, ko jo podpišeta obe pogodbeni stranki, uporabljati pa se začne za čas od 01.01.2014 od 00:00 ure do 31.12.2017 do 24:00 ure.</w:t>
      </w:r>
    </w:p>
    <w:p w:rsidR="00650C4B" w:rsidRPr="00D6472F" w:rsidRDefault="00650C4B" w:rsidP="00A96BC2">
      <w:pPr>
        <w:autoSpaceDE w:val="0"/>
        <w:autoSpaceDN w:val="0"/>
        <w:adjustRightInd w:val="0"/>
        <w:jc w:val="right"/>
        <w:rPr>
          <w:rFonts w:ascii="Arial" w:hAnsi="Arial" w:cs="Arial"/>
          <w:b/>
          <w:bCs/>
          <w:sz w:val="22"/>
          <w:szCs w:val="22"/>
        </w:rPr>
      </w:pPr>
      <w:r w:rsidRPr="00D6472F">
        <w:rPr>
          <w:rFonts w:ascii="Arial" w:hAnsi="Arial" w:cs="Arial"/>
          <w:sz w:val="22"/>
          <w:szCs w:val="22"/>
        </w:rPr>
        <w:t xml:space="preserve"> </w:t>
      </w:r>
    </w:p>
    <w:p w:rsidR="00650C4B" w:rsidRPr="00D6472F" w:rsidRDefault="00650C4B" w:rsidP="00A96BC2">
      <w:pPr>
        <w:tabs>
          <w:tab w:val="left" w:pos="0"/>
        </w:tabs>
        <w:jc w:val="both"/>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A96BC2">
            <w:pPr>
              <w:rPr>
                <w:rFonts w:ascii="Arial" w:hAnsi="Arial" w:cs="Arial"/>
              </w:rPr>
            </w:pPr>
            <w:r w:rsidRPr="00D6472F">
              <w:rPr>
                <w:rFonts w:ascii="Arial" w:hAnsi="Arial" w:cs="Arial"/>
                <w:sz w:val="22"/>
                <w:szCs w:val="22"/>
              </w:rPr>
              <w:t xml:space="preserve">Številka: </w:t>
            </w:r>
          </w:p>
          <w:p w:rsidR="00650C4B" w:rsidRPr="00D6472F" w:rsidRDefault="00650C4B" w:rsidP="00A96BC2">
            <w:pPr>
              <w:rPr>
                <w:rFonts w:ascii="Arial" w:hAnsi="Arial" w:cs="Arial"/>
              </w:rPr>
            </w:pPr>
            <w:r w:rsidRPr="00D6472F">
              <w:rPr>
                <w:rFonts w:ascii="Arial" w:hAnsi="Arial" w:cs="Arial"/>
                <w:sz w:val="22"/>
                <w:szCs w:val="22"/>
              </w:rPr>
              <w:t xml:space="preserve">Dne: </w:t>
            </w:r>
          </w:p>
          <w:p w:rsidR="00650C4B" w:rsidRPr="00D6472F" w:rsidRDefault="00650C4B" w:rsidP="00A96BC2">
            <w:pPr>
              <w:rPr>
                <w:rFonts w:ascii="Arial" w:hAnsi="Arial" w:cs="Arial"/>
              </w:rPr>
            </w:pPr>
          </w:p>
        </w:tc>
        <w:tc>
          <w:tcPr>
            <w:tcW w:w="4606" w:type="dxa"/>
          </w:tcPr>
          <w:p w:rsidR="00650C4B" w:rsidRPr="00D6472F" w:rsidRDefault="00650C4B" w:rsidP="00A96BC2">
            <w:pPr>
              <w:rPr>
                <w:rFonts w:ascii="Arial" w:hAnsi="Arial" w:cs="Arial"/>
              </w:rPr>
            </w:pPr>
            <w:r w:rsidRPr="00D6472F">
              <w:rPr>
                <w:rFonts w:ascii="Arial" w:hAnsi="Arial" w:cs="Arial"/>
                <w:sz w:val="22"/>
                <w:szCs w:val="22"/>
              </w:rPr>
              <w:t>Številka:</w:t>
            </w:r>
          </w:p>
          <w:p w:rsidR="00650C4B" w:rsidRPr="00D6472F" w:rsidRDefault="00650C4B" w:rsidP="00A96BC2">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A96BC2">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A96BC2">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A96BC2">
            <w:pPr>
              <w:rPr>
                <w:rFonts w:ascii="Arial" w:hAnsi="Arial" w:cs="Arial"/>
              </w:rPr>
            </w:pPr>
            <w:r w:rsidRPr="00D6472F">
              <w:rPr>
                <w:rFonts w:ascii="Arial" w:hAnsi="Arial" w:cs="Arial"/>
                <w:b/>
                <w:bCs/>
                <w:sz w:val="22"/>
                <w:szCs w:val="22"/>
              </w:rPr>
              <w:t xml:space="preserve"> </w:t>
            </w:r>
          </w:p>
          <w:p w:rsidR="00650C4B" w:rsidRPr="00D6472F" w:rsidRDefault="00650C4B" w:rsidP="00A96BC2">
            <w:pPr>
              <w:rPr>
                <w:rFonts w:ascii="Arial" w:hAnsi="Arial" w:cs="Arial"/>
              </w:rPr>
            </w:pPr>
          </w:p>
        </w:tc>
        <w:tc>
          <w:tcPr>
            <w:tcW w:w="4606" w:type="dxa"/>
          </w:tcPr>
          <w:p w:rsidR="00650C4B" w:rsidRPr="00D6472F" w:rsidRDefault="00650C4B" w:rsidP="00A96BC2">
            <w:pPr>
              <w:rPr>
                <w:rFonts w:ascii="Arial" w:hAnsi="Arial" w:cs="Arial"/>
              </w:rPr>
            </w:pPr>
          </w:p>
        </w:tc>
      </w:tr>
    </w:tbl>
    <w:p w:rsidR="00650C4B" w:rsidRPr="00D6472F" w:rsidRDefault="00650C4B" w:rsidP="00A96BC2">
      <w:pPr>
        <w:tabs>
          <w:tab w:val="left" w:pos="1728"/>
          <w:tab w:val="left" w:pos="7200"/>
        </w:tabs>
        <w:jc w:val="both"/>
        <w:rPr>
          <w:rFonts w:ascii="Arial" w:hAnsi="Arial" w:cs="Arial"/>
          <w:sz w:val="22"/>
          <w:szCs w:val="22"/>
        </w:rPr>
      </w:pPr>
    </w:p>
    <w:p w:rsidR="00650C4B" w:rsidRPr="00D6472F" w:rsidRDefault="00650C4B" w:rsidP="00A96BC2">
      <w:pPr>
        <w:tabs>
          <w:tab w:val="left" w:pos="1728"/>
          <w:tab w:val="left" w:pos="7200"/>
        </w:tabs>
        <w:jc w:val="both"/>
        <w:rPr>
          <w:rFonts w:ascii="Arial" w:hAnsi="Arial" w:cs="Arial"/>
          <w:sz w:val="22"/>
          <w:szCs w:val="22"/>
        </w:rPr>
      </w:pPr>
    </w:p>
    <w:p w:rsidR="00650C4B" w:rsidRPr="00D6472F" w:rsidRDefault="00650C4B" w:rsidP="00A96BC2">
      <w:pPr>
        <w:tabs>
          <w:tab w:val="left" w:pos="1728"/>
          <w:tab w:val="left" w:pos="7200"/>
        </w:tabs>
        <w:jc w:val="both"/>
        <w:rPr>
          <w:rFonts w:ascii="Arial" w:hAnsi="Arial" w:cs="Arial"/>
          <w:sz w:val="22"/>
          <w:szCs w:val="22"/>
        </w:rPr>
      </w:pPr>
    </w:p>
    <w:p w:rsidR="00650C4B" w:rsidRPr="00D6472F" w:rsidRDefault="00650C4B" w:rsidP="00A96BC2">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A96BC2">
      <w:pPr>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A96BC2">
            <w:pPr>
              <w:pStyle w:val="BodyText"/>
              <w:rPr>
                <w:rFonts w:cs="Times New Roman"/>
                <w:b/>
                <w:bCs/>
              </w:rPr>
            </w:pPr>
            <w:r w:rsidRPr="00D6472F">
              <w:rPr>
                <w:b/>
                <w:bCs/>
              </w:rPr>
              <w:t>Kraj in datum:</w:t>
            </w:r>
          </w:p>
          <w:p w:rsidR="00650C4B" w:rsidRPr="00D6472F" w:rsidRDefault="00650C4B" w:rsidP="00A96BC2">
            <w:pPr>
              <w:pStyle w:val="BodyText"/>
              <w:rPr>
                <w:rFonts w:cs="Times New Roman"/>
                <w:b/>
                <w:bCs/>
              </w:rPr>
            </w:pPr>
          </w:p>
          <w:p w:rsidR="00650C4B" w:rsidRPr="00D6472F" w:rsidRDefault="00650C4B" w:rsidP="00A96BC2">
            <w:pPr>
              <w:pStyle w:val="BodyText"/>
              <w:rPr>
                <w:rFonts w:cs="Times New Roman"/>
              </w:rPr>
            </w:pPr>
            <w:r w:rsidRPr="00D6472F">
              <w:t>_________________________</w:t>
            </w:r>
          </w:p>
        </w:tc>
        <w:tc>
          <w:tcPr>
            <w:tcW w:w="4606" w:type="dxa"/>
          </w:tcPr>
          <w:p w:rsidR="00650C4B" w:rsidRPr="00D6472F" w:rsidRDefault="00650C4B" w:rsidP="00A96BC2">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A96BC2">
            <w:pPr>
              <w:pStyle w:val="BodyText"/>
              <w:rPr>
                <w:rFonts w:cs="Times New Roman"/>
                <w:b/>
                <w:bCs/>
              </w:rPr>
            </w:pPr>
          </w:p>
          <w:p w:rsidR="00650C4B" w:rsidRPr="00D6472F" w:rsidRDefault="00650C4B" w:rsidP="00A96BC2">
            <w:pPr>
              <w:pStyle w:val="BodyText"/>
              <w:rPr>
                <w:rFonts w:cs="Times New Roman"/>
              </w:rPr>
            </w:pPr>
            <w:r w:rsidRPr="00D6472F">
              <w:t>_________________________</w:t>
            </w:r>
          </w:p>
        </w:tc>
      </w:tr>
    </w:tbl>
    <w:p w:rsidR="00650C4B" w:rsidRPr="00D6472F" w:rsidRDefault="00650C4B" w:rsidP="00A96BC2">
      <w:pPr>
        <w:jc w:val="center"/>
        <w:rPr>
          <w:rFonts w:ascii="Arial" w:hAnsi="Arial" w:cs="Arial"/>
          <w:b/>
          <w:bCs/>
        </w:rPr>
      </w:pPr>
    </w:p>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Pr="00D6472F" w:rsidRDefault="00650C4B" w:rsidP="00A96BC2"/>
    <w:p w:rsidR="00650C4B" w:rsidRDefault="00650C4B" w:rsidP="00A96BC2"/>
    <w:p w:rsidR="00650C4B" w:rsidRDefault="00650C4B" w:rsidP="00A96BC2"/>
    <w:p w:rsidR="00650C4B" w:rsidRDefault="00650C4B" w:rsidP="00A96BC2"/>
    <w:p w:rsidR="00650C4B" w:rsidRDefault="00650C4B" w:rsidP="00A96BC2"/>
    <w:p w:rsidR="00650C4B" w:rsidRDefault="00650C4B" w:rsidP="00A96BC2"/>
    <w:p w:rsidR="00650C4B" w:rsidRDefault="00650C4B" w:rsidP="00A96BC2"/>
    <w:p w:rsidR="00650C4B" w:rsidRDefault="00650C4B" w:rsidP="00A96BC2"/>
    <w:p w:rsidR="00650C4B" w:rsidRDefault="00650C4B" w:rsidP="00A96BC2"/>
    <w:p w:rsidR="00650C4B" w:rsidRPr="00D6472F" w:rsidRDefault="00650C4B" w:rsidP="00E30B35">
      <w:pPr>
        <w:pStyle w:val="BodyText"/>
        <w:jc w:val="center"/>
        <w:rPr>
          <w:b/>
          <w:bCs/>
          <w:u w:val="single"/>
        </w:rPr>
      </w:pPr>
      <w:r w:rsidRPr="00D6472F">
        <w:rPr>
          <w:b/>
          <w:bCs/>
          <w:u w:val="single"/>
        </w:rPr>
        <w:t>VZOREC OKVIRNEGA SPORAZUMA</w:t>
      </w:r>
    </w:p>
    <w:p w:rsidR="00650C4B" w:rsidRPr="00D6472F" w:rsidRDefault="00650C4B" w:rsidP="00E30B35">
      <w:pPr>
        <w:pStyle w:val="BodyText"/>
        <w:jc w:val="left"/>
        <w:rPr>
          <w:rFonts w:cs="Times New Roman"/>
          <w:b/>
          <w:bCs/>
          <w:u w:val="single"/>
        </w:rPr>
      </w:pPr>
    </w:p>
    <w:p w:rsidR="00650C4B" w:rsidRPr="00D8461C" w:rsidRDefault="00650C4B" w:rsidP="00E30B35">
      <w:pPr>
        <w:pStyle w:val="Title"/>
        <w:jc w:val="both"/>
        <w:rPr>
          <w:rFonts w:ascii="Arial" w:hAnsi="Arial" w:cs="Arial"/>
          <w:b w:val="0"/>
          <w:bCs w:val="0"/>
          <w:sz w:val="22"/>
          <w:szCs w:val="22"/>
        </w:rPr>
      </w:pPr>
      <w:r w:rsidRPr="00D8461C">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D8461C" w:rsidRDefault="00650C4B" w:rsidP="00E30B35">
      <w:pPr>
        <w:pStyle w:val="Title"/>
        <w:jc w:val="both"/>
        <w:rPr>
          <w:rFonts w:ascii="Arial" w:hAnsi="Arial" w:cs="Arial"/>
          <w:b w:val="0"/>
          <w:bCs w:val="0"/>
          <w:sz w:val="22"/>
          <w:szCs w:val="22"/>
        </w:rPr>
      </w:pPr>
    </w:p>
    <w:p w:rsidR="00650C4B" w:rsidRPr="00D8461C" w:rsidRDefault="00650C4B" w:rsidP="00E30B35">
      <w:pPr>
        <w:pStyle w:val="Heading5"/>
        <w:rPr>
          <w:rFonts w:cs="Times New Roman"/>
        </w:rPr>
      </w:pPr>
    </w:p>
    <w:p w:rsidR="00650C4B" w:rsidRPr="00D8461C" w:rsidRDefault="00650C4B" w:rsidP="00E30B35">
      <w:pPr>
        <w:autoSpaceDE w:val="0"/>
        <w:autoSpaceDN w:val="0"/>
        <w:adjustRightInd w:val="0"/>
        <w:rPr>
          <w:rFonts w:ascii="Arial" w:hAnsi="Arial" w:cs="Arial"/>
          <w:sz w:val="22"/>
          <w:szCs w:val="22"/>
        </w:rPr>
      </w:pPr>
      <w:r w:rsidRPr="00D8461C">
        <w:rPr>
          <w:rFonts w:ascii="Arial" w:hAnsi="Arial" w:cs="Arial"/>
          <w:b/>
          <w:bCs/>
          <w:sz w:val="22"/>
          <w:szCs w:val="22"/>
        </w:rPr>
        <w:t>RAZVOJNA AGENCIJA ROD</w:t>
      </w:r>
      <w:r w:rsidRPr="00D8461C">
        <w:rPr>
          <w:rFonts w:ascii="Arial" w:hAnsi="Arial" w:cs="Arial"/>
          <w:sz w:val="22"/>
          <w:szCs w:val="22"/>
        </w:rPr>
        <w:t xml:space="preserve">, </w:t>
      </w:r>
      <w:r w:rsidRPr="00D8461C">
        <w:rPr>
          <w:rFonts w:ascii="Arial" w:hAnsi="Arial" w:cs="Arial"/>
          <w:b/>
          <w:bCs/>
          <w:sz w:val="22"/>
          <w:szCs w:val="22"/>
        </w:rPr>
        <w:t>Gregorčičeva ulica 20, 5270 Ajdovščina</w:t>
      </w:r>
      <w:r w:rsidRPr="00D8461C">
        <w:rPr>
          <w:rFonts w:ascii="Arial" w:hAnsi="Arial" w:cs="Arial"/>
          <w:sz w:val="22"/>
          <w:szCs w:val="22"/>
        </w:rPr>
        <w:t xml:space="preserve"> kot naročnik</w:t>
      </w:r>
    </w:p>
    <w:p w:rsidR="00650C4B" w:rsidRPr="00D8461C" w:rsidRDefault="00650C4B" w:rsidP="00E30B35">
      <w:pPr>
        <w:autoSpaceDE w:val="0"/>
        <w:autoSpaceDN w:val="0"/>
        <w:adjustRightInd w:val="0"/>
        <w:rPr>
          <w:rFonts w:ascii="Arial" w:hAnsi="Arial" w:cs="Arial"/>
          <w:sz w:val="22"/>
          <w:szCs w:val="22"/>
        </w:rPr>
      </w:pPr>
      <w:r w:rsidRPr="00D8461C">
        <w:rPr>
          <w:rFonts w:ascii="Arial" w:hAnsi="Arial" w:cs="Arial"/>
          <w:sz w:val="22"/>
          <w:szCs w:val="22"/>
        </w:rPr>
        <w:t xml:space="preserve">ki jo/ga zastopa David Bratož, </w:t>
      </w:r>
    </w:p>
    <w:p w:rsidR="00650C4B" w:rsidRPr="00D8461C" w:rsidRDefault="00650C4B" w:rsidP="00E30B35">
      <w:pPr>
        <w:autoSpaceDE w:val="0"/>
        <w:autoSpaceDN w:val="0"/>
        <w:adjustRightInd w:val="0"/>
        <w:rPr>
          <w:rFonts w:ascii="Arial" w:hAnsi="Arial" w:cs="Arial"/>
          <w:sz w:val="22"/>
          <w:szCs w:val="22"/>
        </w:rPr>
      </w:pPr>
      <w:r w:rsidRPr="00D8461C">
        <w:rPr>
          <w:rFonts w:ascii="Arial" w:hAnsi="Arial" w:cs="Arial"/>
          <w:sz w:val="22"/>
          <w:szCs w:val="22"/>
        </w:rPr>
        <w:t>MŠ: 1469100000</w:t>
      </w:r>
    </w:p>
    <w:p w:rsidR="00650C4B" w:rsidRPr="00D8461C" w:rsidRDefault="00650C4B" w:rsidP="00E30B35">
      <w:pPr>
        <w:autoSpaceDE w:val="0"/>
        <w:autoSpaceDN w:val="0"/>
        <w:adjustRightInd w:val="0"/>
        <w:rPr>
          <w:rFonts w:ascii="Arial" w:hAnsi="Arial" w:cs="Arial"/>
          <w:sz w:val="22"/>
          <w:szCs w:val="22"/>
        </w:rPr>
      </w:pPr>
      <w:r w:rsidRPr="00D8461C">
        <w:rPr>
          <w:rFonts w:ascii="Arial" w:hAnsi="Arial" w:cs="Arial"/>
          <w:sz w:val="22"/>
          <w:szCs w:val="22"/>
        </w:rPr>
        <w:t>ID za DDV: 65950704</w:t>
      </w:r>
    </w:p>
    <w:p w:rsidR="00650C4B" w:rsidRPr="00D8461C" w:rsidRDefault="00650C4B" w:rsidP="00E30B35">
      <w:pPr>
        <w:autoSpaceDE w:val="0"/>
        <w:autoSpaceDN w:val="0"/>
        <w:adjustRightInd w:val="0"/>
        <w:rPr>
          <w:rFonts w:ascii="Arial" w:hAnsi="Arial" w:cs="Arial"/>
          <w:sz w:val="22"/>
          <w:szCs w:val="22"/>
        </w:rPr>
      </w:pPr>
      <w:r w:rsidRPr="00D8461C">
        <w:rPr>
          <w:rFonts w:ascii="Arial" w:hAnsi="Arial" w:cs="Arial"/>
          <w:sz w:val="22"/>
          <w:szCs w:val="22"/>
        </w:rPr>
        <w:t>št. podračuna EZR/ TRR: _____________________</w:t>
      </w:r>
    </w:p>
    <w:p w:rsidR="00650C4B" w:rsidRPr="00D6472F" w:rsidRDefault="00650C4B" w:rsidP="00E30B35">
      <w:pPr>
        <w:autoSpaceDE w:val="0"/>
        <w:autoSpaceDN w:val="0"/>
        <w:adjustRightInd w:val="0"/>
        <w:rPr>
          <w:rFonts w:ascii="Arial" w:hAnsi="Arial" w:cs="Arial"/>
          <w:sz w:val="22"/>
          <w:szCs w:val="22"/>
        </w:rPr>
      </w:pPr>
    </w:p>
    <w:p w:rsidR="00650C4B" w:rsidRPr="00D6472F" w:rsidRDefault="00650C4B" w:rsidP="00E30B35">
      <w:pPr>
        <w:autoSpaceDE w:val="0"/>
        <w:autoSpaceDN w:val="0"/>
        <w:adjustRightInd w:val="0"/>
        <w:rPr>
          <w:rFonts w:ascii="Arial" w:hAnsi="Arial" w:cs="Arial"/>
          <w:sz w:val="22"/>
          <w:szCs w:val="22"/>
        </w:rPr>
      </w:pPr>
    </w:p>
    <w:p w:rsidR="00650C4B" w:rsidRPr="00D6472F" w:rsidRDefault="00650C4B" w:rsidP="00E30B35">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E30B35">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E30B35">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E30B35">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E30B35">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E30B35">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E30B35">
      <w:pPr>
        <w:autoSpaceDE w:val="0"/>
        <w:autoSpaceDN w:val="0"/>
        <w:adjustRightInd w:val="0"/>
        <w:rPr>
          <w:rFonts w:ascii="Arial" w:hAnsi="Arial" w:cs="Arial"/>
          <w:sz w:val="22"/>
          <w:szCs w:val="22"/>
        </w:rPr>
      </w:pPr>
    </w:p>
    <w:p w:rsidR="00650C4B" w:rsidRPr="00D6472F" w:rsidRDefault="00650C4B" w:rsidP="00E30B35">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E30B35">
      <w:pPr>
        <w:autoSpaceDE w:val="0"/>
        <w:autoSpaceDN w:val="0"/>
        <w:adjustRightInd w:val="0"/>
        <w:rPr>
          <w:rFonts w:ascii="Arial" w:hAnsi="Arial" w:cs="Arial"/>
          <w:sz w:val="22"/>
          <w:szCs w:val="22"/>
        </w:rPr>
      </w:pPr>
    </w:p>
    <w:p w:rsidR="00650C4B" w:rsidRPr="00D6472F" w:rsidRDefault="00650C4B" w:rsidP="00E30B35">
      <w:pPr>
        <w:pStyle w:val="BodyTextIndent"/>
        <w:ind w:left="0" w:right="68"/>
        <w:jc w:val="center"/>
        <w:rPr>
          <w:b/>
          <w:bCs/>
        </w:rPr>
      </w:pPr>
      <w:r w:rsidRPr="00D6472F">
        <w:rPr>
          <w:b/>
          <w:bCs/>
        </w:rPr>
        <w:t>OKVIRNI SPORAZUM št. _____________ ZA</w:t>
      </w:r>
    </w:p>
    <w:p w:rsidR="00650C4B" w:rsidRPr="00D6472F" w:rsidRDefault="00650C4B" w:rsidP="00E30B35">
      <w:pPr>
        <w:pStyle w:val="BodyTextIndent"/>
        <w:ind w:left="0" w:right="68"/>
        <w:jc w:val="center"/>
        <w:rPr>
          <w:b/>
          <w:bCs/>
        </w:rPr>
      </w:pPr>
      <w:r w:rsidRPr="00D6472F">
        <w:rPr>
          <w:b/>
          <w:bCs/>
        </w:rPr>
        <w:t>ZAVAROVANJE PREMOŽENJA IN PREMOŽENJSKIH INTERESOV</w:t>
      </w:r>
    </w:p>
    <w:p w:rsidR="00650C4B" w:rsidRPr="00D6472F" w:rsidRDefault="00650C4B" w:rsidP="00E30B35">
      <w:pPr>
        <w:pStyle w:val="BodyTextIndent"/>
        <w:ind w:left="0" w:right="68"/>
        <w:jc w:val="center"/>
        <w:rPr>
          <w:b/>
          <w:bCs/>
        </w:rPr>
      </w:pPr>
      <w:r w:rsidRPr="00D6472F">
        <w:rPr>
          <w:b/>
          <w:bCs/>
        </w:rPr>
        <w:t xml:space="preserve">  ZA </w:t>
      </w:r>
    </w:p>
    <w:p w:rsidR="00650C4B" w:rsidRPr="00D6472F" w:rsidRDefault="00650C4B" w:rsidP="00E30B35">
      <w:pPr>
        <w:pStyle w:val="BodyTextIndent"/>
        <w:ind w:left="0" w:right="68"/>
        <w:jc w:val="center"/>
        <w:rPr>
          <w:rFonts w:cs="Times New Roman"/>
          <w:b/>
          <w:bCs/>
        </w:rPr>
      </w:pPr>
      <w:r w:rsidRPr="00D6472F">
        <w:rPr>
          <w:b/>
          <w:bCs/>
        </w:rPr>
        <w:t>SKLOP 4 - RAZVOJNA AGENCIJA ROD</w:t>
      </w:r>
    </w:p>
    <w:p w:rsidR="00650C4B" w:rsidRPr="00D6472F" w:rsidRDefault="00650C4B" w:rsidP="00E30B35">
      <w:pPr>
        <w:autoSpaceDE w:val="0"/>
        <w:autoSpaceDN w:val="0"/>
        <w:adjustRightInd w:val="0"/>
        <w:rPr>
          <w:rFonts w:ascii="Arial" w:hAnsi="Arial" w:cs="Arial"/>
          <w:sz w:val="22"/>
          <w:szCs w:val="22"/>
        </w:rPr>
      </w:pPr>
    </w:p>
    <w:p w:rsidR="00650C4B" w:rsidRPr="00D6472F" w:rsidRDefault="00650C4B" w:rsidP="00E30B35">
      <w:pPr>
        <w:autoSpaceDE w:val="0"/>
        <w:autoSpaceDN w:val="0"/>
        <w:adjustRightInd w:val="0"/>
        <w:rPr>
          <w:rFonts w:ascii="Arial" w:hAnsi="Arial" w:cs="Arial"/>
          <w:sz w:val="22"/>
          <w:szCs w:val="22"/>
        </w:rPr>
      </w:pPr>
    </w:p>
    <w:p w:rsidR="00650C4B" w:rsidRPr="00D6472F" w:rsidRDefault="00650C4B" w:rsidP="00E30B35">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E30B35">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E30B35">
      <w:pPr>
        <w:autoSpaceDE w:val="0"/>
        <w:autoSpaceDN w:val="0"/>
        <w:adjustRightInd w:val="0"/>
        <w:jc w:val="center"/>
        <w:rPr>
          <w:rFonts w:ascii="Arial" w:hAnsi="Arial" w:cs="Arial"/>
          <w:sz w:val="22"/>
          <w:szCs w:val="22"/>
        </w:rPr>
      </w:pPr>
    </w:p>
    <w:p w:rsidR="00650C4B" w:rsidRPr="00D6472F" w:rsidRDefault="00650C4B" w:rsidP="00E30B35">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E30B35">
      <w:pPr>
        <w:jc w:val="both"/>
        <w:rPr>
          <w:rFonts w:ascii="Arial" w:hAnsi="Arial" w:cs="Arial"/>
          <w:b/>
          <w:bCs/>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Default="00650C4B" w:rsidP="00E30B35">
      <w:pPr>
        <w:autoSpaceDE w:val="0"/>
        <w:autoSpaceDN w:val="0"/>
        <w:adjustRightInd w:val="0"/>
        <w:jc w:val="both"/>
        <w:rPr>
          <w:rFonts w:ascii="Arial" w:hAnsi="Arial" w:cs="Arial"/>
          <w:sz w:val="22"/>
          <w:szCs w:val="22"/>
        </w:rPr>
      </w:pPr>
    </w:p>
    <w:p w:rsidR="00650C4B" w:rsidRPr="00D6472F" w:rsidRDefault="00650C4B" w:rsidP="00E30B35">
      <w:pPr>
        <w:autoSpaceDE w:val="0"/>
        <w:autoSpaceDN w:val="0"/>
        <w:adjustRightInd w:val="0"/>
        <w:jc w:val="both"/>
        <w:rPr>
          <w:rFonts w:ascii="Arial" w:hAnsi="Arial" w:cs="Arial"/>
          <w:sz w:val="22"/>
          <w:szCs w:val="22"/>
        </w:rPr>
      </w:pPr>
    </w:p>
    <w:p w:rsidR="00650C4B" w:rsidRPr="00D6472F" w:rsidRDefault="00650C4B" w:rsidP="00E30B35">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E30B35">
      <w:pPr>
        <w:autoSpaceDE w:val="0"/>
        <w:autoSpaceDN w:val="0"/>
        <w:adjustRightInd w:val="0"/>
        <w:jc w:val="center"/>
        <w:rPr>
          <w:rFonts w:ascii="Arial" w:hAnsi="Arial" w:cs="Arial"/>
          <w:sz w:val="22"/>
          <w:szCs w:val="22"/>
        </w:rPr>
      </w:pPr>
    </w:p>
    <w:p w:rsidR="00650C4B" w:rsidRPr="00D6472F" w:rsidRDefault="00650C4B" w:rsidP="00E30B35">
      <w:pPr>
        <w:rPr>
          <w:rFonts w:ascii="Arial" w:hAnsi="Arial" w:cs="Arial"/>
          <w:sz w:val="22"/>
          <w:szCs w:val="22"/>
        </w:rPr>
      </w:pPr>
      <w:r w:rsidRPr="00D6472F">
        <w:rPr>
          <w:rFonts w:ascii="Arial" w:hAnsi="Arial" w:cs="Arial"/>
          <w:sz w:val="22"/>
          <w:szCs w:val="22"/>
        </w:rPr>
        <w:t xml:space="preserve">Izvajalec se obvezuje, da bo storitve izvajal v zavarovalnem obdobju 48 (oseminštirideset) mesecev od podpisa pogodbe. Zavarovalno obdobje traja od 01.01.2014 od 00:00 ure do 31.12.2017 do 24:00 ure. </w:t>
      </w:r>
    </w:p>
    <w:p w:rsidR="00650C4B" w:rsidRDefault="00650C4B" w:rsidP="00E30B35">
      <w:pPr>
        <w:jc w:val="both"/>
        <w:rPr>
          <w:rFonts w:ascii="Arial" w:hAnsi="Arial" w:cs="Arial"/>
          <w:sz w:val="22"/>
          <w:szCs w:val="22"/>
        </w:rPr>
      </w:pPr>
    </w:p>
    <w:p w:rsidR="00650C4B" w:rsidRDefault="00650C4B" w:rsidP="00E30B35">
      <w:pPr>
        <w:jc w:val="both"/>
        <w:rPr>
          <w:rFonts w:ascii="Arial" w:hAnsi="Arial" w:cs="Arial"/>
          <w:sz w:val="22"/>
          <w:szCs w:val="22"/>
        </w:rPr>
      </w:pPr>
    </w:p>
    <w:p w:rsidR="00650C4B" w:rsidRDefault="00650C4B" w:rsidP="00E30B35">
      <w:pPr>
        <w:jc w:val="both"/>
        <w:rPr>
          <w:rFonts w:ascii="Arial" w:hAnsi="Arial" w:cs="Arial"/>
          <w:sz w:val="22"/>
          <w:szCs w:val="22"/>
        </w:rPr>
      </w:pPr>
    </w:p>
    <w:p w:rsidR="00650C4B"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b/>
          <w:bCs/>
          <w:sz w:val="22"/>
          <w:szCs w:val="22"/>
        </w:rPr>
      </w:pPr>
      <w:r w:rsidRPr="00D6472F">
        <w:rPr>
          <w:rFonts w:ascii="Arial" w:hAnsi="Arial" w:cs="Arial"/>
          <w:b/>
          <w:bCs/>
          <w:sz w:val="22"/>
          <w:szCs w:val="22"/>
        </w:rPr>
        <w:t>Predmet pogodbe</w:t>
      </w:r>
    </w:p>
    <w:p w:rsidR="00650C4B" w:rsidRPr="00D6472F" w:rsidRDefault="00650C4B" w:rsidP="00E30B35">
      <w:pPr>
        <w:jc w:val="center"/>
        <w:rPr>
          <w:rFonts w:ascii="Arial" w:hAnsi="Arial" w:cs="Arial"/>
          <w:sz w:val="22"/>
          <w:szCs w:val="22"/>
        </w:rPr>
      </w:pPr>
      <w:r w:rsidRPr="00D6472F">
        <w:rPr>
          <w:rFonts w:ascii="Arial" w:hAnsi="Arial" w:cs="Arial"/>
          <w:sz w:val="22"/>
          <w:szCs w:val="22"/>
        </w:rPr>
        <w:t>3. člen</w:t>
      </w:r>
    </w:p>
    <w:p w:rsidR="00650C4B" w:rsidRPr="00D6472F" w:rsidRDefault="00650C4B" w:rsidP="00E30B35">
      <w:pPr>
        <w:jc w:val="center"/>
        <w:rPr>
          <w:rFonts w:ascii="Arial" w:hAnsi="Arial" w:cs="Arial"/>
          <w:sz w:val="22"/>
          <w:szCs w:val="22"/>
        </w:rPr>
      </w:pPr>
    </w:p>
    <w:p w:rsidR="00650C4B" w:rsidRDefault="00650C4B" w:rsidP="00E30B35">
      <w:pPr>
        <w:jc w:val="both"/>
        <w:rPr>
          <w:rFonts w:ascii="Arial" w:hAnsi="Arial" w:cs="Arial"/>
          <w:sz w:val="22"/>
          <w:szCs w:val="22"/>
        </w:rPr>
      </w:pPr>
      <w:r w:rsidRPr="007365FB">
        <w:rPr>
          <w:rFonts w:ascii="Arial" w:hAnsi="Arial" w:cs="Arial"/>
          <w:sz w:val="22"/>
          <w:szCs w:val="22"/>
        </w:rPr>
        <w:t xml:space="preserve">Zavarovalnica s podpisom te pogodbe prevzema v zavarovanje premoženje in civilno odgovornost </w:t>
      </w:r>
      <w:r w:rsidRPr="007365FB">
        <w:rPr>
          <w:rFonts w:ascii="Arial" w:hAnsi="Arial" w:cs="Arial"/>
          <w:b/>
          <w:bCs/>
          <w:sz w:val="22"/>
          <w:szCs w:val="22"/>
        </w:rPr>
        <w:t>RAZVOJNE AGENCIJE ROD, Gregorčičeva ulica 20, 5270 Ajdovščina</w:t>
      </w:r>
      <w:r w:rsidRPr="007365FB">
        <w:rPr>
          <w:rFonts w:ascii="Arial" w:hAnsi="Arial" w:cs="Arial"/>
          <w:sz w:val="22"/>
          <w:szCs w:val="22"/>
        </w:rPr>
        <w:t xml:space="preserve"> zaradi naročnikovega namena izničiti tveganja za naslednje vrste zavarovanj:</w:t>
      </w:r>
    </w:p>
    <w:p w:rsidR="00650C4B" w:rsidRPr="007365FB" w:rsidRDefault="00650C4B" w:rsidP="00E30B35">
      <w:pPr>
        <w:jc w:val="both"/>
        <w:rPr>
          <w:rFonts w:ascii="Arial" w:hAnsi="Arial" w:cs="Arial"/>
          <w:sz w:val="22"/>
          <w:szCs w:val="22"/>
        </w:rPr>
      </w:pPr>
    </w:p>
    <w:p w:rsidR="00650C4B" w:rsidRPr="007365FB" w:rsidRDefault="00650C4B" w:rsidP="005A296C">
      <w:pPr>
        <w:numPr>
          <w:ilvl w:val="0"/>
          <w:numId w:val="8"/>
        </w:numPr>
        <w:jc w:val="both"/>
        <w:rPr>
          <w:rFonts w:ascii="Arial" w:hAnsi="Arial" w:cs="Arial"/>
          <w:sz w:val="22"/>
          <w:szCs w:val="22"/>
        </w:rPr>
      </w:pPr>
      <w:r w:rsidRPr="007365FB">
        <w:rPr>
          <w:rFonts w:ascii="Arial" w:hAnsi="Arial" w:cs="Arial"/>
          <w:sz w:val="22"/>
          <w:szCs w:val="22"/>
        </w:rPr>
        <w:t>Požarno zavarovanje</w:t>
      </w:r>
    </w:p>
    <w:p w:rsidR="00650C4B" w:rsidRPr="007365FB" w:rsidRDefault="00650C4B" w:rsidP="005A296C">
      <w:pPr>
        <w:numPr>
          <w:ilvl w:val="0"/>
          <w:numId w:val="8"/>
        </w:numPr>
        <w:jc w:val="both"/>
        <w:rPr>
          <w:rFonts w:ascii="Arial" w:hAnsi="Arial" w:cs="Arial"/>
          <w:sz w:val="22"/>
          <w:szCs w:val="22"/>
        </w:rPr>
      </w:pPr>
      <w:r w:rsidRPr="007365FB">
        <w:rPr>
          <w:rFonts w:ascii="Arial" w:hAnsi="Arial" w:cs="Arial"/>
          <w:sz w:val="22"/>
          <w:szCs w:val="22"/>
        </w:rPr>
        <w:t>Strojelomno zavarovanje</w:t>
      </w:r>
    </w:p>
    <w:p w:rsidR="00650C4B" w:rsidRPr="007365FB" w:rsidRDefault="00650C4B" w:rsidP="005A296C">
      <w:pPr>
        <w:numPr>
          <w:ilvl w:val="0"/>
          <w:numId w:val="8"/>
        </w:numPr>
        <w:jc w:val="both"/>
        <w:rPr>
          <w:rFonts w:ascii="Arial" w:hAnsi="Arial" w:cs="Arial"/>
          <w:sz w:val="22"/>
          <w:szCs w:val="22"/>
        </w:rPr>
      </w:pPr>
      <w:r w:rsidRPr="007365FB">
        <w:rPr>
          <w:rFonts w:ascii="Arial" w:hAnsi="Arial" w:cs="Arial"/>
          <w:sz w:val="22"/>
          <w:szCs w:val="22"/>
        </w:rPr>
        <w:t>Zavarovanje vloma in ropa</w:t>
      </w:r>
    </w:p>
    <w:p w:rsidR="00650C4B" w:rsidRPr="007365FB" w:rsidRDefault="00650C4B" w:rsidP="005A296C">
      <w:pPr>
        <w:numPr>
          <w:ilvl w:val="0"/>
          <w:numId w:val="8"/>
        </w:numPr>
        <w:jc w:val="both"/>
        <w:rPr>
          <w:rFonts w:ascii="Arial" w:hAnsi="Arial" w:cs="Arial"/>
          <w:sz w:val="22"/>
          <w:szCs w:val="22"/>
        </w:rPr>
      </w:pPr>
      <w:r w:rsidRPr="007365FB">
        <w:rPr>
          <w:rFonts w:ascii="Arial" w:hAnsi="Arial" w:cs="Arial"/>
          <w:sz w:val="22"/>
          <w:szCs w:val="22"/>
        </w:rPr>
        <w:t>Zavarovanje računalnikov</w:t>
      </w:r>
    </w:p>
    <w:p w:rsidR="00650C4B" w:rsidRPr="007365FB" w:rsidRDefault="00650C4B" w:rsidP="005A296C">
      <w:pPr>
        <w:numPr>
          <w:ilvl w:val="0"/>
          <w:numId w:val="8"/>
        </w:numPr>
        <w:jc w:val="both"/>
        <w:rPr>
          <w:rFonts w:ascii="Arial" w:hAnsi="Arial" w:cs="Arial"/>
          <w:sz w:val="22"/>
          <w:szCs w:val="22"/>
        </w:rPr>
      </w:pPr>
      <w:r w:rsidRPr="007365FB">
        <w:rPr>
          <w:rFonts w:ascii="Arial" w:hAnsi="Arial" w:cs="Arial"/>
          <w:sz w:val="22"/>
          <w:szCs w:val="22"/>
        </w:rPr>
        <w:t>Zavarovanje splošne odgovornosti</w:t>
      </w:r>
    </w:p>
    <w:p w:rsidR="00650C4B" w:rsidRPr="00D6472F" w:rsidRDefault="00650C4B" w:rsidP="00E30B35">
      <w:pPr>
        <w:ind w:left="1065"/>
        <w:jc w:val="both"/>
        <w:rPr>
          <w:rFonts w:ascii="Arial" w:hAnsi="Arial" w:cs="Arial"/>
          <w:sz w:val="22"/>
          <w:szCs w:val="22"/>
        </w:rPr>
      </w:pPr>
    </w:p>
    <w:p w:rsidR="00650C4B" w:rsidRPr="00D6472F" w:rsidRDefault="00650C4B" w:rsidP="00B2561C">
      <w:pPr>
        <w:pStyle w:val="ListParagraph"/>
        <w:numPr>
          <w:ilvl w:val="0"/>
          <w:numId w:val="26"/>
        </w:numPr>
        <w:jc w:val="center"/>
        <w:rPr>
          <w:rFonts w:ascii="Arial" w:hAnsi="Arial" w:cs="Arial"/>
          <w:sz w:val="22"/>
          <w:szCs w:val="22"/>
        </w:rPr>
      </w:pPr>
      <w:r w:rsidRPr="00D6472F">
        <w:rPr>
          <w:rFonts w:ascii="Arial" w:hAnsi="Arial" w:cs="Arial"/>
          <w:sz w:val="22"/>
          <w:szCs w:val="22"/>
        </w:rPr>
        <w:t>člen</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E30B35">
      <w:pPr>
        <w:jc w:val="both"/>
        <w:rPr>
          <w:rFonts w:ascii="Arial" w:hAnsi="Arial" w:cs="Arial"/>
          <w:sz w:val="22"/>
          <w:szCs w:val="22"/>
        </w:rPr>
      </w:pPr>
    </w:p>
    <w:tbl>
      <w:tblPr>
        <w:tblW w:w="98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8"/>
        <w:gridCol w:w="4006"/>
      </w:tblGrid>
      <w:tr w:rsidR="00650C4B" w:rsidRPr="00D6472F">
        <w:tc>
          <w:tcPr>
            <w:tcW w:w="5848"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Strojelomno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3.</w:t>
            </w:r>
            <w:r w:rsidRPr="00D6472F">
              <w:rPr>
                <w:rFonts w:ascii="Arial" w:hAnsi="Arial" w:cs="Arial"/>
                <w:sz w:val="18"/>
                <w:szCs w:val="18"/>
              </w:rPr>
              <w:tab/>
              <w:t>Zavarovanje vloma in ropa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B04ECC">
            <w:pPr>
              <w:jc w:val="both"/>
              <w:rPr>
                <w:rFonts w:ascii="Arial" w:hAnsi="Arial" w:cs="Arial"/>
                <w:sz w:val="18"/>
                <w:szCs w:val="18"/>
              </w:rPr>
            </w:pPr>
            <w:r w:rsidRPr="00D6472F">
              <w:rPr>
                <w:rFonts w:ascii="Arial" w:hAnsi="Arial" w:cs="Arial"/>
                <w:sz w:val="18"/>
                <w:szCs w:val="18"/>
              </w:rPr>
              <w:t xml:space="preserve">4            Zavarovanje računalnikov </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B04ECC">
            <w:pPr>
              <w:jc w:val="both"/>
              <w:rPr>
                <w:rFonts w:ascii="Arial" w:hAnsi="Arial" w:cs="Arial"/>
                <w:sz w:val="18"/>
                <w:szCs w:val="18"/>
              </w:rPr>
            </w:pPr>
            <w:r w:rsidRPr="00D6472F">
              <w:rPr>
                <w:rFonts w:ascii="Arial" w:hAnsi="Arial" w:cs="Arial"/>
                <w:sz w:val="18"/>
                <w:szCs w:val="18"/>
              </w:rPr>
              <w:t>5.           Zavarovanje splošne odgovornosti</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bl>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E30B35">
      <w:pPr>
        <w:jc w:val="both"/>
        <w:rPr>
          <w:rFonts w:ascii="Arial" w:hAnsi="Arial" w:cs="Arial"/>
          <w:b/>
          <w:bCs/>
          <w:sz w:val="22"/>
          <w:szCs w:val="22"/>
        </w:rPr>
      </w:pPr>
    </w:p>
    <w:p w:rsidR="00650C4B" w:rsidRPr="00D6472F" w:rsidRDefault="00650C4B" w:rsidP="00E30B35">
      <w:pPr>
        <w:jc w:val="center"/>
        <w:rPr>
          <w:rFonts w:ascii="Arial" w:hAnsi="Arial" w:cs="Arial"/>
          <w:sz w:val="22"/>
          <w:szCs w:val="22"/>
        </w:rPr>
      </w:pPr>
      <w:r w:rsidRPr="00D6472F">
        <w:rPr>
          <w:rFonts w:ascii="Arial" w:hAnsi="Arial" w:cs="Arial"/>
          <w:sz w:val="22"/>
          <w:szCs w:val="22"/>
        </w:rPr>
        <w:t>5. člen</w:t>
      </w:r>
    </w:p>
    <w:p w:rsidR="00650C4B" w:rsidRPr="00D6472F" w:rsidRDefault="00650C4B" w:rsidP="00E30B35">
      <w:pPr>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E30B35">
      <w:pPr>
        <w:jc w:val="both"/>
        <w:rPr>
          <w:rFonts w:ascii="Arial" w:hAnsi="Arial" w:cs="Arial"/>
          <w:sz w:val="22"/>
          <w:szCs w:val="22"/>
        </w:rPr>
      </w:pPr>
    </w:p>
    <w:p w:rsidR="00650C4B" w:rsidRPr="00D6472F" w:rsidRDefault="00650C4B" w:rsidP="00E30B35">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E30B35">
      <w:pPr>
        <w:pStyle w:val="Footer"/>
        <w:tabs>
          <w:tab w:val="clear" w:pos="4536"/>
          <w:tab w:val="clear" w:pos="9072"/>
        </w:tabs>
        <w:ind w:right="-567"/>
        <w:rPr>
          <w:rFonts w:ascii="Arial" w:hAnsi="Arial" w:cs="Arial"/>
          <w:sz w:val="22"/>
          <w:szCs w:val="22"/>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637764">
            <w:pPr>
              <w:pStyle w:val="Footer"/>
              <w:tabs>
                <w:tab w:val="clear" w:pos="4536"/>
                <w:tab w:val="clear" w:pos="9072"/>
              </w:tabs>
              <w:ind w:left="-450" w:firstLine="450"/>
              <w:rPr>
                <w:rFonts w:ascii="Arial" w:hAnsi="Arial" w:cs="Arial"/>
                <w:b/>
                <w:bCs/>
              </w:rPr>
            </w:pPr>
          </w:p>
          <w:p w:rsidR="00650C4B" w:rsidRPr="00D6472F" w:rsidRDefault="00650C4B" w:rsidP="00637764">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Strojelomno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vloma in ropa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računalnikov</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5</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splošne odgovornosti</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637764">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bl>
    <w:p w:rsidR="00650C4B" w:rsidRPr="00D6472F" w:rsidRDefault="00650C4B" w:rsidP="00E30B35">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w:t>
      </w:r>
    </w:p>
    <w:p w:rsidR="00650C4B" w:rsidRDefault="00650C4B" w:rsidP="00E30B35">
      <w:pPr>
        <w:pStyle w:val="Footer"/>
        <w:tabs>
          <w:tab w:val="clear" w:pos="4536"/>
          <w:tab w:val="clear" w:pos="9072"/>
        </w:tabs>
        <w:rPr>
          <w:rFonts w:ascii="Arial" w:hAnsi="Arial" w:cs="Arial"/>
          <w:sz w:val="22"/>
          <w:szCs w:val="22"/>
        </w:rPr>
      </w:pPr>
    </w:p>
    <w:p w:rsidR="00650C4B" w:rsidRDefault="00650C4B" w:rsidP="00E30B35">
      <w:pPr>
        <w:pStyle w:val="Footer"/>
        <w:tabs>
          <w:tab w:val="clear" w:pos="4536"/>
          <w:tab w:val="clear" w:pos="9072"/>
        </w:tabs>
        <w:rPr>
          <w:rFonts w:ascii="Arial" w:hAnsi="Arial" w:cs="Arial"/>
          <w:sz w:val="22"/>
          <w:szCs w:val="22"/>
        </w:rPr>
      </w:pPr>
    </w:p>
    <w:p w:rsidR="00650C4B" w:rsidRDefault="00650C4B" w:rsidP="00E30B35">
      <w:pPr>
        <w:pStyle w:val="Footer"/>
        <w:tabs>
          <w:tab w:val="clear" w:pos="4536"/>
          <w:tab w:val="clear" w:pos="9072"/>
        </w:tabs>
        <w:rPr>
          <w:rFonts w:ascii="Arial" w:hAnsi="Arial" w:cs="Arial"/>
          <w:sz w:val="22"/>
          <w:szCs w:val="22"/>
        </w:rPr>
      </w:pPr>
    </w:p>
    <w:p w:rsidR="00650C4B" w:rsidRPr="00D6472F" w:rsidRDefault="00650C4B" w:rsidP="00E30B35">
      <w:pPr>
        <w:pStyle w:val="Footer"/>
        <w:tabs>
          <w:tab w:val="clear" w:pos="4536"/>
          <w:tab w:val="clear" w:pos="9072"/>
        </w:tabs>
        <w:rPr>
          <w:rFonts w:ascii="Arial" w:hAnsi="Arial" w:cs="Arial"/>
          <w:sz w:val="22"/>
          <w:szCs w:val="22"/>
        </w:rPr>
      </w:pPr>
    </w:p>
    <w:p w:rsidR="00650C4B" w:rsidRPr="00D6472F" w:rsidRDefault="00650C4B" w:rsidP="00E30B35">
      <w:pPr>
        <w:pStyle w:val="Footer"/>
        <w:tabs>
          <w:tab w:val="clear" w:pos="4536"/>
          <w:tab w:val="clear" w:pos="9072"/>
        </w:tabs>
        <w:ind w:right="-567"/>
        <w:rPr>
          <w:rFonts w:ascii="Arial" w:hAnsi="Arial" w:cs="Arial"/>
          <w:sz w:val="22"/>
          <w:szCs w:val="22"/>
        </w:rPr>
      </w:pPr>
      <w:r w:rsidRPr="00D6472F">
        <w:rPr>
          <w:rFonts w:ascii="Arial" w:hAnsi="Arial" w:cs="Arial"/>
          <w:sz w:val="22"/>
          <w:szCs w:val="22"/>
        </w:rPr>
        <w:t>Skupna letna premija::</w:t>
      </w:r>
    </w:p>
    <w:p w:rsidR="00650C4B" w:rsidRPr="00D6472F" w:rsidRDefault="00650C4B" w:rsidP="00E30B35">
      <w:pPr>
        <w:pStyle w:val="Footer"/>
        <w:tabs>
          <w:tab w:val="clear" w:pos="4536"/>
          <w:tab w:val="clear" w:pos="9072"/>
        </w:tabs>
        <w:rPr>
          <w:rFonts w:ascii="Arial" w:hAnsi="Arial" w:cs="Arial"/>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637764">
            <w:pPr>
              <w:pStyle w:val="Footer"/>
              <w:tabs>
                <w:tab w:val="clear" w:pos="4536"/>
                <w:tab w:val="clear" w:pos="9072"/>
              </w:tabs>
              <w:jc w:val="right"/>
              <w:rPr>
                <w:rFonts w:ascii="Arial" w:hAnsi="Arial" w:cs="Arial"/>
                <w:b/>
                <w:bCs/>
              </w:rPr>
            </w:pPr>
          </w:p>
        </w:tc>
      </w:tr>
    </w:tbl>
    <w:p w:rsidR="00650C4B" w:rsidRPr="00D6472F" w:rsidRDefault="00650C4B" w:rsidP="00E30B35">
      <w:pPr>
        <w:jc w:val="both"/>
        <w:rPr>
          <w:rFonts w:ascii="Arial" w:hAnsi="Arial" w:cs="Arial"/>
          <w:sz w:val="22"/>
          <w:szCs w:val="22"/>
        </w:rPr>
      </w:pPr>
    </w:p>
    <w:p w:rsidR="00650C4B" w:rsidRPr="00D6472F" w:rsidRDefault="00650C4B" w:rsidP="00E30B35">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E30B35">
      <w:pPr>
        <w:ind w:left="720"/>
        <w:jc w:val="center"/>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E30B35">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E30B35">
      <w:pPr>
        <w:jc w:val="both"/>
        <w:rPr>
          <w:rFonts w:ascii="Arial" w:hAnsi="Arial" w:cs="Arial"/>
          <w:spacing w:val="-4"/>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E30B35">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E30B35">
      <w:pPr>
        <w:jc w:val="both"/>
        <w:rPr>
          <w:rFonts w:ascii="Arial" w:hAnsi="Arial" w:cs="Arial"/>
          <w:sz w:val="22"/>
          <w:szCs w:val="22"/>
        </w:rPr>
      </w:pPr>
    </w:p>
    <w:p w:rsidR="00650C4B" w:rsidRPr="00D6472F" w:rsidRDefault="00650C4B" w:rsidP="00E30B35">
      <w:pPr>
        <w:jc w:val="center"/>
        <w:rPr>
          <w:rFonts w:ascii="Arial" w:hAnsi="Arial" w:cs="Arial"/>
          <w:sz w:val="22"/>
          <w:szCs w:val="22"/>
        </w:rPr>
      </w:pPr>
      <w:r w:rsidRPr="00D6472F">
        <w:rPr>
          <w:rFonts w:ascii="Arial" w:hAnsi="Arial" w:cs="Arial"/>
          <w:sz w:val="22"/>
          <w:szCs w:val="22"/>
        </w:rPr>
        <w:t>7. člen</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E30B35">
      <w:pPr>
        <w:jc w:val="center"/>
        <w:rPr>
          <w:rFonts w:ascii="Arial" w:hAnsi="Arial" w:cs="Arial"/>
          <w:sz w:val="22"/>
          <w:szCs w:val="22"/>
        </w:rPr>
      </w:pPr>
    </w:p>
    <w:p w:rsidR="00650C4B" w:rsidRPr="00D6472F" w:rsidRDefault="00650C4B" w:rsidP="00E30B35">
      <w:pPr>
        <w:jc w:val="center"/>
        <w:rPr>
          <w:rFonts w:ascii="Arial" w:hAnsi="Arial" w:cs="Arial"/>
          <w:sz w:val="22"/>
          <w:szCs w:val="22"/>
        </w:rPr>
      </w:pPr>
      <w:r w:rsidRPr="00D6472F">
        <w:rPr>
          <w:rFonts w:ascii="Arial" w:hAnsi="Arial" w:cs="Arial"/>
          <w:sz w:val="22"/>
          <w:szCs w:val="22"/>
        </w:rPr>
        <w:t>8. člen</w:t>
      </w:r>
    </w:p>
    <w:p w:rsidR="00650C4B" w:rsidRPr="00D6472F" w:rsidRDefault="00650C4B" w:rsidP="00E30B35">
      <w:pPr>
        <w:jc w:val="center"/>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E30B35">
      <w:pPr>
        <w:jc w:val="center"/>
        <w:rPr>
          <w:rFonts w:ascii="Arial" w:hAnsi="Arial" w:cs="Arial"/>
          <w:sz w:val="22"/>
          <w:szCs w:val="22"/>
        </w:rPr>
      </w:pPr>
    </w:p>
    <w:p w:rsidR="00650C4B" w:rsidRPr="00D6472F" w:rsidRDefault="00650C4B" w:rsidP="00E30B35">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E30B35">
      <w:pPr>
        <w:jc w:val="center"/>
        <w:rPr>
          <w:rFonts w:ascii="Arial" w:hAnsi="Arial" w:cs="Arial"/>
          <w:sz w:val="22"/>
          <w:szCs w:val="22"/>
        </w:rPr>
      </w:pPr>
      <w:r w:rsidRPr="00D6472F">
        <w:rPr>
          <w:rFonts w:ascii="Arial" w:hAnsi="Arial" w:cs="Arial"/>
          <w:sz w:val="22"/>
          <w:szCs w:val="22"/>
        </w:rPr>
        <w:t>9. člen</w:t>
      </w:r>
    </w:p>
    <w:p w:rsidR="00650C4B" w:rsidRPr="00D6472F" w:rsidRDefault="00650C4B" w:rsidP="00E30B35">
      <w:pPr>
        <w:jc w:val="center"/>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Default="00650C4B" w:rsidP="00E30B35">
      <w:pPr>
        <w:jc w:val="both"/>
        <w:rPr>
          <w:rFonts w:ascii="Arial" w:hAnsi="Arial" w:cs="Arial"/>
          <w:sz w:val="22"/>
          <w:szCs w:val="22"/>
        </w:rPr>
      </w:pPr>
    </w:p>
    <w:p w:rsidR="00650C4B" w:rsidRDefault="00650C4B" w:rsidP="00E30B35">
      <w:pPr>
        <w:jc w:val="both"/>
        <w:rPr>
          <w:rFonts w:ascii="Arial" w:hAnsi="Arial" w:cs="Arial"/>
          <w:sz w:val="22"/>
          <w:szCs w:val="22"/>
        </w:rPr>
      </w:pPr>
    </w:p>
    <w:p w:rsidR="00650C4B"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p>
    <w:p w:rsidR="00650C4B" w:rsidRPr="00D6472F" w:rsidRDefault="00650C4B" w:rsidP="00E30B35">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E30B35">
      <w:pPr>
        <w:jc w:val="center"/>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E30B35">
      <w:pPr>
        <w:autoSpaceDE w:val="0"/>
        <w:autoSpaceDN w:val="0"/>
        <w:adjustRightInd w:val="0"/>
        <w:jc w:val="both"/>
        <w:rPr>
          <w:rFonts w:ascii="Arial" w:hAnsi="Arial" w:cs="Arial"/>
          <w:b/>
          <w:bCs/>
          <w:sz w:val="22"/>
          <w:szCs w:val="22"/>
        </w:rPr>
      </w:pPr>
    </w:p>
    <w:p w:rsidR="00650C4B" w:rsidRPr="00D6472F" w:rsidRDefault="00650C4B" w:rsidP="00E30B35">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E30B35">
      <w:pPr>
        <w:jc w:val="both"/>
        <w:rPr>
          <w:rFonts w:ascii="Arial" w:hAnsi="Arial" w:cs="Arial"/>
          <w:sz w:val="22"/>
          <w:szCs w:val="22"/>
        </w:rPr>
      </w:pPr>
    </w:p>
    <w:p w:rsidR="00650C4B" w:rsidRPr="00D6472F" w:rsidRDefault="00650C4B" w:rsidP="00E30B35">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E30B35">
      <w:pPr>
        <w:jc w:val="both"/>
        <w:rPr>
          <w:rFonts w:ascii="Arial" w:hAnsi="Arial" w:cs="Arial"/>
          <w:sz w:val="22"/>
          <w:szCs w:val="22"/>
        </w:rPr>
      </w:pPr>
    </w:p>
    <w:p w:rsidR="00650C4B" w:rsidRPr="00D6472F" w:rsidRDefault="00650C4B" w:rsidP="00E30B35">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E30B35">
      <w:pPr>
        <w:jc w:val="center"/>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E30B35">
      <w:pPr>
        <w:jc w:val="both"/>
        <w:rPr>
          <w:rFonts w:ascii="Arial" w:hAnsi="Arial" w:cs="Arial"/>
          <w:sz w:val="22"/>
          <w:szCs w:val="22"/>
        </w:rPr>
      </w:pPr>
    </w:p>
    <w:p w:rsidR="00650C4B" w:rsidRPr="00D6472F" w:rsidRDefault="00650C4B" w:rsidP="00E30B35">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E30B35">
      <w:pPr>
        <w:jc w:val="center"/>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Pr="00D6472F" w:rsidRDefault="00650C4B" w:rsidP="00E30B35">
      <w:pPr>
        <w:tabs>
          <w:tab w:val="left" w:pos="6464"/>
        </w:tabs>
        <w:jc w:val="both"/>
        <w:rPr>
          <w:rFonts w:ascii="Arial" w:hAnsi="Arial" w:cs="Arial"/>
          <w:sz w:val="22"/>
          <w:szCs w:val="22"/>
        </w:rPr>
      </w:pPr>
    </w:p>
    <w:p w:rsidR="00650C4B" w:rsidRPr="00D6472F" w:rsidRDefault="00650C4B" w:rsidP="00E30B35">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E30B35">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E30B35">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E30B35">
      <w:pPr>
        <w:jc w:val="center"/>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E30B35">
      <w:pPr>
        <w:jc w:val="both"/>
        <w:rPr>
          <w:rFonts w:ascii="Arial" w:hAnsi="Arial" w:cs="Arial"/>
          <w:b/>
          <w:bCs/>
          <w:sz w:val="22"/>
          <w:szCs w:val="22"/>
        </w:rPr>
      </w:pPr>
    </w:p>
    <w:p w:rsidR="00650C4B" w:rsidRPr="00D6472F" w:rsidRDefault="00650C4B" w:rsidP="00E30B35">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E30B35">
      <w:pPr>
        <w:jc w:val="center"/>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E30B35">
      <w:pPr>
        <w:jc w:val="both"/>
        <w:rPr>
          <w:rFonts w:ascii="Arial" w:hAnsi="Arial" w:cs="Arial"/>
          <w:sz w:val="22"/>
          <w:szCs w:val="22"/>
        </w:rPr>
      </w:pPr>
    </w:p>
    <w:p w:rsidR="00650C4B" w:rsidRPr="00D6472F" w:rsidRDefault="00650C4B" w:rsidP="00E30B35">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E30B35">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E30B35">
      <w:pPr>
        <w:jc w:val="both"/>
        <w:rPr>
          <w:rFonts w:ascii="Arial" w:hAnsi="Arial" w:cs="Arial"/>
          <w:sz w:val="22"/>
          <w:szCs w:val="22"/>
        </w:rPr>
      </w:pPr>
    </w:p>
    <w:p w:rsidR="00650C4B" w:rsidRPr="00D6472F" w:rsidRDefault="00650C4B" w:rsidP="00E30B35">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E30B35">
      <w:pPr>
        <w:autoSpaceDE w:val="0"/>
        <w:autoSpaceDN w:val="0"/>
        <w:adjustRightInd w:val="0"/>
        <w:jc w:val="both"/>
        <w:rPr>
          <w:rFonts w:ascii="Arial" w:hAnsi="Arial" w:cs="Arial"/>
          <w:sz w:val="22"/>
          <w:szCs w:val="22"/>
        </w:rPr>
      </w:pPr>
    </w:p>
    <w:p w:rsidR="00650C4B" w:rsidRPr="00D6472F" w:rsidRDefault="00650C4B" w:rsidP="00E30B35">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E30B35">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E30B35">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E30B35">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E30B35">
      <w:pPr>
        <w:jc w:val="center"/>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E30B35">
      <w:pPr>
        <w:jc w:val="both"/>
        <w:rPr>
          <w:rFonts w:ascii="Arial" w:hAnsi="Arial" w:cs="Arial"/>
          <w:b/>
          <w:bCs/>
          <w:sz w:val="22"/>
          <w:szCs w:val="22"/>
        </w:rPr>
      </w:pPr>
    </w:p>
    <w:p w:rsidR="00650C4B" w:rsidRPr="00D6472F" w:rsidRDefault="00650C4B" w:rsidP="00E30B35">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Default="00650C4B" w:rsidP="00E30B35">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E30B35">
      <w:pPr>
        <w:jc w:val="center"/>
        <w:rPr>
          <w:rFonts w:ascii="Arial" w:hAnsi="Arial" w:cs="Arial"/>
          <w:sz w:val="22"/>
          <w:szCs w:val="22"/>
        </w:rPr>
      </w:pPr>
    </w:p>
    <w:p w:rsidR="00650C4B" w:rsidRPr="00D6472F" w:rsidRDefault="00650C4B" w:rsidP="00E30B35">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E30B35">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E30B35">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E30B35">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E30B35">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E30B35">
      <w:pPr>
        <w:rPr>
          <w:rFonts w:ascii="Arial" w:hAnsi="Arial" w:cs="Arial"/>
          <w:sz w:val="22"/>
          <w:szCs w:val="22"/>
        </w:rPr>
      </w:pPr>
    </w:p>
    <w:p w:rsidR="00650C4B" w:rsidRPr="00D6472F" w:rsidRDefault="00650C4B" w:rsidP="00E30B35">
      <w:pPr>
        <w:rPr>
          <w:rFonts w:ascii="Arial" w:hAnsi="Arial" w:cs="Arial"/>
          <w:b/>
          <w:bCs/>
          <w:sz w:val="22"/>
          <w:szCs w:val="22"/>
        </w:rPr>
      </w:pPr>
      <w:r w:rsidRPr="00D6472F">
        <w:rPr>
          <w:rFonts w:ascii="Arial" w:hAnsi="Arial" w:cs="Arial"/>
          <w:b/>
          <w:bCs/>
          <w:sz w:val="22"/>
          <w:szCs w:val="22"/>
        </w:rPr>
        <w:t>OMEJITVE POSLOVANJA</w:t>
      </w:r>
    </w:p>
    <w:p w:rsidR="00650C4B" w:rsidRDefault="00650C4B" w:rsidP="00E30B35">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E30B35">
      <w:pPr>
        <w:jc w:val="center"/>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E30B35">
      <w:pPr>
        <w:jc w:val="both"/>
        <w:rPr>
          <w:rFonts w:ascii="Arial" w:hAnsi="Arial" w:cs="Arial"/>
          <w:sz w:val="22"/>
          <w:szCs w:val="22"/>
        </w:rPr>
      </w:pPr>
    </w:p>
    <w:p w:rsidR="00650C4B" w:rsidRPr="00D6472F" w:rsidRDefault="00650C4B" w:rsidP="00E30B35">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E30B35">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b/>
          <w:bCs/>
          <w:sz w:val="22"/>
          <w:szCs w:val="22"/>
        </w:rPr>
      </w:pPr>
      <w:r w:rsidRPr="00D6472F">
        <w:rPr>
          <w:rFonts w:ascii="Arial" w:hAnsi="Arial" w:cs="Arial"/>
          <w:b/>
          <w:bCs/>
          <w:sz w:val="22"/>
          <w:szCs w:val="22"/>
        </w:rPr>
        <w:t>Prehodne in končne določbe</w:t>
      </w:r>
    </w:p>
    <w:p w:rsidR="00650C4B" w:rsidRPr="00D6472F" w:rsidRDefault="00650C4B" w:rsidP="00E30B35">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E30B35">
      <w:pPr>
        <w:jc w:val="center"/>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E30B35">
      <w:pPr>
        <w:jc w:val="both"/>
        <w:rPr>
          <w:rFonts w:ascii="Arial" w:hAnsi="Arial" w:cs="Arial"/>
          <w:sz w:val="22"/>
          <w:szCs w:val="22"/>
        </w:rPr>
      </w:pPr>
    </w:p>
    <w:p w:rsidR="00650C4B" w:rsidRPr="00D6472F" w:rsidRDefault="00650C4B" w:rsidP="00E30B35">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E30B35">
      <w:pPr>
        <w:jc w:val="center"/>
        <w:rPr>
          <w:rFonts w:ascii="Arial" w:hAnsi="Arial" w:cs="Arial"/>
          <w:sz w:val="22"/>
          <w:szCs w:val="22"/>
        </w:rPr>
      </w:pPr>
    </w:p>
    <w:p w:rsidR="00650C4B" w:rsidRPr="00D6472F" w:rsidRDefault="00650C4B" w:rsidP="00E30B35">
      <w:pPr>
        <w:rPr>
          <w:rFonts w:ascii="Arial" w:hAnsi="Arial" w:cs="Arial"/>
          <w:sz w:val="22"/>
          <w:szCs w:val="22"/>
        </w:rPr>
      </w:pPr>
      <w:r w:rsidRPr="00D6472F">
        <w:rPr>
          <w:rFonts w:ascii="Arial" w:hAnsi="Arial" w:cs="Arial"/>
          <w:sz w:val="22"/>
          <w:szCs w:val="22"/>
        </w:rPr>
        <w:t>Pogodba je sestavljena in podpisana v štirih enakih izvodih, od katerih prejme vsaka od pogodbenih strank po dva izvoda. Pogodba stopi v veljavo, ko jo podpišeta obe pogodbeni stranki, uporabljati pa se začne za čas od 01.01.2014 od 00:00 ure do 31.12.2017 do 24:00 ure.</w:t>
      </w:r>
    </w:p>
    <w:p w:rsidR="00650C4B" w:rsidRPr="00D6472F" w:rsidRDefault="00650C4B" w:rsidP="00E30B35">
      <w:pPr>
        <w:autoSpaceDE w:val="0"/>
        <w:autoSpaceDN w:val="0"/>
        <w:adjustRightInd w:val="0"/>
        <w:jc w:val="right"/>
        <w:rPr>
          <w:rFonts w:ascii="Arial" w:hAnsi="Arial" w:cs="Arial"/>
          <w:b/>
          <w:bCs/>
          <w:sz w:val="22"/>
          <w:szCs w:val="22"/>
        </w:rPr>
      </w:pPr>
      <w:r w:rsidRPr="00D6472F">
        <w:rPr>
          <w:rFonts w:ascii="Arial" w:hAnsi="Arial" w:cs="Arial"/>
          <w:sz w:val="22"/>
          <w:szCs w:val="22"/>
        </w:rPr>
        <w:t xml:space="preserve"> </w:t>
      </w:r>
    </w:p>
    <w:p w:rsidR="00650C4B" w:rsidRPr="00D6472F" w:rsidRDefault="00650C4B" w:rsidP="00E30B35">
      <w:pPr>
        <w:tabs>
          <w:tab w:val="left" w:pos="0"/>
        </w:tabs>
        <w:jc w:val="both"/>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 xml:space="preserve">Številka: </w:t>
            </w:r>
          </w:p>
          <w:p w:rsidR="00650C4B" w:rsidRPr="00D6472F" w:rsidRDefault="00650C4B" w:rsidP="00637764">
            <w:pPr>
              <w:rPr>
                <w:rFonts w:ascii="Arial" w:hAnsi="Arial" w:cs="Arial"/>
              </w:rPr>
            </w:pPr>
            <w:r w:rsidRPr="00D6472F">
              <w:rPr>
                <w:rFonts w:ascii="Arial" w:hAnsi="Arial" w:cs="Arial"/>
                <w:sz w:val="22"/>
                <w:szCs w:val="22"/>
              </w:rPr>
              <w:t xml:space="preserve">Dne: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r w:rsidRPr="00D6472F">
              <w:rPr>
                <w:rFonts w:ascii="Arial" w:hAnsi="Arial" w:cs="Arial"/>
                <w:sz w:val="22"/>
                <w:szCs w:val="22"/>
              </w:rPr>
              <w:t>Številka:</w:t>
            </w:r>
          </w:p>
          <w:p w:rsidR="00650C4B" w:rsidRPr="00D6472F" w:rsidRDefault="00650C4B" w:rsidP="00637764">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637764">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637764">
            <w:pPr>
              <w:rPr>
                <w:rFonts w:ascii="Arial" w:hAnsi="Arial" w:cs="Arial"/>
              </w:rPr>
            </w:pPr>
            <w:r w:rsidRPr="00D6472F">
              <w:rPr>
                <w:rFonts w:ascii="Arial" w:hAnsi="Arial" w:cs="Arial"/>
                <w:b/>
                <w:bCs/>
                <w:sz w:val="22"/>
                <w:szCs w:val="22"/>
              </w:rPr>
              <w:t xml:space="preserv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p>
        </w:tc>
      </w:tr>
    </w:tbl>
    <w:p w:rsidR="00650C4B" w:rsidRPr="00D6472F" w:rsidRDefault="00650C4B" w:rsidP="00E30B35">
      <w:pPr>
        <w:tabs>
          <w:tab w:val="left" w:pos="1728"/>
          <w:tab w:val="left" w:pos="7200"/>
        </w:tabs>
        <w:jc w:val="both"/>
        <w:rPr>
          <w:rFonts w:ascii="Arial" w:hAnsi="Arial" w:cs="Arial"/>
          <w:sz w:val="22"/>
          <w:szCs w:val="22"/>
        </w:rPr>
      </w:pPr>
    </w:p>
    <w:p w:rsidR="00650C4B" w:rsidRPr="00D6472F" w:rsidRDefault="00650C4B" w:rsidP="00E30B35">
      <w:pPr>
        <w:tabs>
          <w:tab w:val="left" w:pos="1728"/>
          <w:tab w:val="left" w:pos="7200"/>
        </w:tabs>
        <w:jc w:val="both"/>
        <w:rPr>
          <w:rFonts w:ascii="Arial" w:hAnsi="Arial" w:cs="Arial"/>
          <w:sz w:val="22"/>
          <w:szCs w:val="22"/>
        </w:rPr>
      </w:pPr>
    </w:p>
    <w:p w:rsidR="00650C4B" w:rsidRPr="00D6472F" w:rsidRDefault="00650C4B" w:rsidP="00E30B35">
      <w:pPr>
        <w:tabs>
          <w:tab w:val="left" w:pos="1728"/>
          <w:tab w:val="left" w:pos="7200"/>
        </w:tabs>
        <w:jc w:val="both"/>
        <w:rPr>
          <w:rFonts w:ascii="Arial" w:hAnsi="Arial" w:cs="Arial"/>
          <w:sz w:val="22"/>
          <w:szCs w:val="22"/>
        </w:rPr>
      </w:pPr>
    </w:p>
    <w:p w:rsidR="00650C4B" w:rsidRPr="00D6472F" w:rsidRDefault="00650C4B" w:rsidP="00E30B35">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E30B35">
      <w:pPr>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pStyle w:val="BodyText"/>
              <w:rPr>
                <w:rFonts w:cs="Times New Roman"/>
                <w:b/>
                <w:bCs/>
              </w:rPr>
            </w:pPr>
            <w:r w:rsidRPr="00D6472F">
              <w:rPr>
                <w:b/>
                <w:bCs/>
              </w:rPr>
              <w:t>Kraj in datum:</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c>
          <w:tcPr>
            <w:tcW w:w="4606" w:type="dxa"/>
          </w:tcPr>
          <w:p w:rsidR="00650C4B" w:rsidRPr="00D6472F" w:rsidRDefault="00650C4B" w:rsidP="00637764">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r>
    </w:tbl>
    <w:p w:rsidR="00650C4B" w:rsidRPr="00D6472F" w:rsidRDefault="00650C4B" w:rsidP="00E30B35">
      <w:pPr>
        <w:jc w:val="center"/>
        <w:rPr>
          <w:rFonts w:ascii="Arial" w:hAnsi="Arial" w:cs="Arial"/>
          <w:b/>
          <w:bCs/>
        </w:rPr>
      </w:pPr>
    </w:p>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Pr="00D6472F" w:rsidRDefault="00650C4B" w:rsidP="00E30B35"/>
    <w:p w:rsidR="00650C4B" w:rsidRDefault="00650C4B" w:rsidP="00E30B35"/>
    <w:p w:rsidR="00650C4B" w:rsidRDefault="00650C4B" w:rsidP="00E30B35"/>
    <w:p w:rsidR="00650C4B" w:rsidRPr="00D6472F" w:rsidRDefault="00650C4B" w:rsidP="00E30B35"/>
    <w:p w:rsidR="00650C4B" w:rsidRPr="00D6472F" w:rsidRDefault="00650C4B" w:rsidP="00F15605">
      <w:pPr>
        <w:pStyle w:val="BodyText"/>
        <w:jc w:val="center"/>
        <w:rPr>
          <w:b/>
          <w:bCs/>
          <w:u w:val="single"/>
        </w:rPr>
      </w:pPr>
      <w:r w:rsidRPr="00D6472F">
        <w:rPr>
          <w:b/>
          <w:bCs/>
          <w:u w:val="single"/>
        </w:rPr>
        <w:t>VZOREC OKVIRNEGA SPORAZUMA</w:t>
      </w:r>
    </w:p>
    <w:p w:rsidR="00650C4B" w:rsidRPr="00D6472F" w:rsidRDefault="00650C4B" w:rsidP="00F15605">
      <w:pPr>
        <w:pStyle w:val="BodyText"/>
        <w:jc w:val="left"/>
        <w:rPr>
          <w:rFonts w:cs="Times New Roman"/>
          <w:b/>
          <w:bCs/>
          <w:u w:val="single"/>
        </w:rPr>
      </w:pPr>
    </w:p>
    <w:p w:rsidR="00650C4B" w:rsidRPr="00B62C7F" w:rsidRDefault="00650C4B" w:rsidP="00F15605">
      <w:pPr>
        <w:pStyle w:val="Title"/>
        <w:jc w:val="both"/>
        <w:rPr>
          <w:rFonts w:ascii="Arial" w:hAnsi="Arial" w:cs="Arial"/>
          <w:b w:val="0"/>
          <w:bCs w:val="0"/>
          <w:sz w:val="22"/>
          <w:szCs w:val="22"/>
        </w:rPr>
      </w:pPr>
      <w:r w:rsidRPr="00B62C7F">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B62C7F" w:rsidRDefault="00650C4B" w:rsidP="00F15605">
      <w:pPr>
        <w:pStyle w:val="Title"/>
        <w:jc w:val="both"/>
        <w:rPr>
          <w:rFonts w:ascii="Arial" w:hAnsi="Arial" w:cs="Arial"/>
          <w:b w:val="0"/>
          <w:bCs w:val="0"/>
          <w:sz w:val="22"/>
          <w:szCs w:val="22"/>
        </w:rPr>
      </w:pPr>
    </w:p>
    <w:p w:rsidR="00650C4B" w:rsidRPr="00B62C7F" w:rsidRDefault="00650C4B" w:rsidP="00F15605">
      <w:pPr>
        <w:pStyle w:val="Heading5"/>
        <w:rPr>
          <w:rFonts w:cs="Times New Roman"/>
        </w:rPr>
      </w:pPr>
    </w:p>
    <w:p w:rsidR="00650C4B" w:rsidRPr="00B62C7F" w:rsidRDefault="00650C4B" w:rsidP="00F15605">
      <w:pPr>
        <w:autoSpaceDE w:val="0"/>
        <w:autoSpaceDN w:val="0"/>
        <w:adjustRightInd w:val="0"/>
        <w:rPr>
          <w:rFonts w:ascii="Arial" w:hAnsi="Arial" w:cs="Arial"/>
          <w:sz w:val="22"/>
          <w:szCs w:val="22"/>
        </w:rPr>
      </w:pPr>
      <w:r w:rsidRPr="00B62C7F">
        <w:rPr>
          <w:rFonts w:ascii="Arial" w:hAnsi="Arial" w:cs="Arial"/>
          <w:b/>
          <w:bCs/>
          <w:sz w:val="22"/>
          <w:szCs w:val="22"/>
        </w:rPr>
        <w:t>LEKARNA AJDOVŠČINA</w:t>
      </w:r>
      <w:r w:rsidRPr="00B62C7F">
        <w:rPr>
          <w:rFonts w:ascii="Arial" w:hAnsi="Arial" w:cs="Arial"/>
          <w:sz w:val="22"/>
          <w:szCs w:val="22"/>
        </w:rPr>
        <w:t xml:space="preserve">, </w:t>
      </w:r>
      <w:r w:rsidRPr="00B62C7F">
        <w:rPr>
          <w:rFonts w:ascii="Arial" w:hAnsi="Arial" w:cs="Arial"/>
          <w:b/>
          <w:bCs/>
          <w:sz w:val="22"/>
          <w:szCs w:val="22"/>
        </w:rPr>
        <w:t>Tovarniška cesta 3E, 5270 AJDOVŠČINA</w:t>
      </w:r>
      <w:r w:rsidRPr="00B62C7F">
        <w:rPr>
          <w:rFonts w:ascii="Arial" w:hAnsi="Arial" w:cs="Arial"/>
          <w:sz w:val="22"/>
          <w:szCs w:val="22"/>
        </w:rPr>
        <w:t xml:space="preserve"> kot naročnik</w:t>
      </w:r>
    </w:p>
    <w:p w:rsidR="00650C4B" w:rsidRPr="00B62C7F" w:rsidRDefault="00650C4B" w:rsidP="00F15605">
      <w:pPr>
        <w:autoSpaceDE w:val="0"/>
        <w:autoSpaceDN w:val="0"/>
        <w:adjustRightInd w:val="0"/>
        <w:rPr>
          <w:rFonts w:ascii="Arial" w:hAnsi="Arial" w:cs="Arial"/>
          <w:sz w:val="22"/>
          <w:szCs w:val="22"/>
        </w:rPr>
      </w:pPr>
      <w:r w:rsidRPr="00B62C7F">
        <w:rPr>
          <w:rFonts w:ascii="Arial" w:hAnsi="Arial" w:cs="Arial"/>
          <w:sz w:val="22"/>
          <w:szCs w:val="22"/>
        </w:rPr>
        <w:t xml:space="preserve">ki jo/ga zastopa Katja Krušič, </w:t>
      </w:r>
    </w:p>
    <w:p w:rsidR="00650C4B" w:rsidRPr="00B62C7F" w:rsidRDefault="00650C4B" w:rsidP="00F15605">
      <w:pPr>
        <w:autoSpaceDE w:val="0"/>
        <w:autoSpaceDN w:val="0"/>
        <w:adjustRightInd w:val="0"/>
        <w:rPr>
          <w:rFonts w:ascii="Arial" w:hAnsi="Arial" w:cs="Arial"/>
          <w:sz w:val="22"/>
          <w:szCs w:val="22"/>
        </w:rPr>
      </w:pPr>
      <w:r w:rsidRPr="00B62C7F">
        <w:rPr>
          <w:rFonts w:ascii="Arial" w:hAnsi="Arial" w:cs="Arial"/>
          <w:sz w:val="22"/>
          <w:szCs w:val="22"/>
        </w:rPr>
        <w:t>MŠ: 5053498000</w:t>
      </w:r>
    </w:p>
    <w:p w:rsidR="00650C4B" w:rsidRPr="00B62C7F" w:rsidRDefault="00650C4B" w:rsidP="00F15605">
      <w:pPr>
        <w:autoSpaceDE w:val="0"/>
        <w:autoSpaceDN w:val="0"/>
        <w:adjustRightInd w:val="0"/>
        <w:rPr>
          <w:rFonts w:ascii="Arial" w:hAnsi="Arial" w:cs="Arial"/>
          <w:sz w:val="22"/>
          <w:szCs w:val="22"/>
        </w:rPr>
      </w:pPr>
      <w:r w:rsidRPr="00B62C7F">
        <w:rPr>
          <w:rFonts w:ascii="Arial" w:hAnsi="Arial" w:cs="Arial"/>
          <w:sz w:val="22"/>
          <w:szCs w:val="22"/>
        </w:rPr>
        <w:t>ID za DDV: 71037519</w:t>
      </w:r>
    </w:p>
    <w:p w:rsidR="00650C4B" w:rsidRPr="00B62C7F" w:rsidRDefault="00650C4B" w:rsidP="00F15605">
      <w:pPr>
        <w:autoSpaceDE w:val="0"/>
        <w:autoSpaceDN w:val="0"/>
        <w:adjustRightInd w:val="0"/>
        <w:rPr>
          <w:rFonts w:ascii="Arial" w:hAnsi="Arial" w:cs="Arial"/>
          <w:sz w:val="22"/>
          <w:szCs w:val="22"/>
        </w:rPr>
      </w:pPr>
      <w:r w:rsidRPr="00B62C7F">
        <w:rPr>
          <w:rFonts w:ascii="Arial" w:hAnsi="Arial" w:cs="Arial"/>
          <w:sz w:val="22"/>
          <w:szCs w:val="22"/>
        </w:rPr>
        <w:t>št. podračuna EZR/ TRR: _____________________</w:t>
      </w:r>
    </w:p>
    <w:p w:rsidR="00650C4B" w:rsidRPr="00D6472F" w:rsidRDefault="00650C4B" w:rsidP="00F15605">
      <w:pPr>
        <w:autoSpaceDE w:val="0"/>
        <w:autoSpaceDN w:val="0"/>
        <w:adjustRightInd w:val="0"/>
        <w:rPr>
          <w:rFonts w:ascii="Arial" w:hAnsi="Arial" w:cs="Arial"/>
          <w:sz w:val="22"/>
          <w:szCs w:val="22"/>
        </w:rPr>
      </w:pPr>
    </w:p>
    <w:p w:rsidR="00650C4B" w:rsidRPr="00D6472F" w:rsidRDefault="00650C4B" w:rsidP="00F15605">
      <w:pPr>
        <w:autoSpaceDE w:val="0"/>
        <w:autoSpaceDN w:val="0"/>
        <w:adjustRightInd w:val="0"/>
        <w:rPr>
          <w:rFonts w:ascii="Arial" w:hAnsi="Arial" w:cs="Arial"/>
          <w:sz w:val="22"/>
          <w:szCs w:val="22"/>
        </w:rPr>
      </w:pPr>
    </w:p>
    <w:p w:rsidR="00650C4B" w:rsidRPr="00D6472F" w:rsidRDefault="00650C4B" w:rsidP="00F15605">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F15605">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F15605">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F15605">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F15605">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F15605">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F15605">
      <w:pPr>
        <w:autoSpaceDE w:val="0"/>
        <w:autoSpaceDN w:val="0"/>
        <w:adjustRightInd w:val="0"/>
        <w:rPr>
          <w:rFonts w:ascii="Arial" w:hAnsi="Arial" w:cs="Arial"/>
          <w:sz w:val="22"/>
          <w:szCs w:val="22"/>
        </w:rPr>
      </w:pPr>
    </w:p>
    <w:p w:rsidR="00650C4B" w:rsidRPr="00D6472F" w:rsidRDefault="00650C4B" w:rsidP="00F15605">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F15605">
      <w:pPr>
        <w:autoSpaceDE w:val="0"/>
        <w:autoSpaceDN w:val="0"/>
        <w:adjustRightInd w:val="0"/>
        <w:rPr>
          <w:rFonts w:ascii="Arial" w:hAnsi="Arial" w:cs="Arial"/>
          <w:sz w:val="22"/>
          <w:szCs w:val="22"/>
        </w:rPr>
      </w:pPr>
    </w:p>
    <w:p w:rsidR="00650C4B" w:rsidRPr="00D6472F" w:rsidRDefault="00650C4B" w:rsidP="00F15605">
      <w:pPr>
        <w:pStyle w:val="BodyTextIndent"/>
        <w:ind w:left="0" w:right="68"/>
        <w:jc w:val="center"/>
        <w:rPr>
          <w:b/>
          <w:bCs/>
        </w:rPr>
      </w:pPr>
      <w:r w:rsidRPr="00D6472F">
        <w:rPr>
          <w:b/>
          <w:bCs/>
        </w:rPr>
        <w:t>OKVIRNI SPORAZUM št. _____________ ZA</w:t>
      </w:r>
    </w:p>
    <w:p w:rsidR="00650C4B" w:rsidRPr="00D6472F" w:rsidRDefault="00650C4B" w:rsidP="00F15605">
      <w:pPr>
        <w:pStyle w:val="BodyTextIndent"/>
        <w:ind w:left="0" w:right="68"/>
        <w:jc w:val="center"/>
        <w:rPr>
          <w:b/>
          <w:bCs/>
        </w:rPr>
      </w:pPr>
      <w:r w:rsidRPr="00D6472F">
        <w:rPr>
          <w:b/>
          <w:bCs/>
        </w:rPr>
        <w:t>ZAVAROVANJE PREMOŽENJA IN PREMOŽENJSKIH INTERESOV</w:t>
      </w:r>
    </w:p>
    <w:p w:rsidR="00650C4B" w:rsidRPr="00D6472F" w:rsidRDefault="00650C4B" w:rsidP="00F15605">
      <w:pPr>
        <w:pStyle w:val="BodyTextIndent"/>
        <w:ind w:left="0" w:right="68"/>
        <w:jc w:val="center"/>
        <w:rPr>
          <w:b/>
          <w:bCs/>
        </w:rPr>
      </w:pPr>
      <w:r w:rsidRPr="00D6472F">
        <w:rPr>
          <w:b/>
          <w:bCs/>
        </w:rPr>
        <w:t xml:space="preserve">  ZA </w:t>
      </w:r>
    </w:p>
    <w:p w:rsidR="00650C4B" w:rsidRPr="00D6472F" w:rsidRDefault="00650C4B" w:rsidP="00F15605">
      <w:pPr>
        <w:pStyle w:val="BodyTextIndent"/>
        <w:ind w:left="0" w:right="68"/>
        <w:jc w:val="center"/>
        <w:rPr>
          <w:rFonts w:cs="Times New Roman"/>
          <w:b/>
          <w:bCs/>
        </w:rPr>
      </w:pPr>
      <w:r w:rsidRPr="00D6472F">
        <w:rPr>
          <w:b/>
          <w:bCs/>
        </w:rPr>
        <w:t>SKLOP 5 – LEKARNA AJDOVŠČINA</w:t>
      </w:r>
    </w:p>
    <w:p w:rsidR="00650C4B" w:rsidRPr="00D6472F" w:rsidRDefault="00650C4B" w:rsidP="00F15605">
      <w:pPr>
        <w:autoSpaceDE w:val="0"/>
        <w:autoSpaceDN w:val="0"/>
        <w:adjustRightInd w:val="0"/>
        <w:rPr>
          <w:rFonts w:ascii="Arial" w:hAnsi="Arial" w:cs="Arial"/>
          <w:sz w:val="22"/>
          <w:szCs w:val="22"/>
        </w:rPr>
      </w:pPr>
    </w:p>
    <w:p w:rsidR="00650C4B" w:rsidRPr="00D6472F" w:rsidRDefault="00650C4B" w:rsidP="00F15605">
      <w:pPr>
        <w:autoSpaceDE w:val="0"/>
        <w:autoSpaceDN w:val="0"/>
        <w:adjustRightInd w:val="0"/>
        <w:rPr>
          <w:rFonts w:ascii="Arial" w:hAnsi="Arial" w:cs="Arial"/>
          <w:sz w:val="22"/>
          <w:szCs w:val="22"/>
        </w:rPr>
      </w:pPr>
    </w:p>
    <w:p w:rsidR="00650C4B" w:rsidRPr="00D6472F" w:rsidRDefault="00650C4B" w:rsidP="00F15605">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F15605">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F15605">
      <w:pPr>
        <w:autoSpaceDE w:val="0"/>
        <w:autoSpaceDN w:val="0"/>
        <w:adjustRightInd w:val="0"/>
        <w:jc w:val="center"/>
        <w:rPr>
          <w:rFonts w:ascii="Arial" w:hAnsi="Arial" w:cs="Arial"/>
          <w:sz w:val="22"/>
          <w:szCs w:val="22"/>
        </w:rPr>
      </w:pPr>
    </w:p>
    <w:p w:rsidR="00650C4B" w:rsidRPr="00D6472F" w:rsidRDefault="00650C4B" w:rsidP="00F15605">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F15605">
      <w:pPr>
        <w:jc w:val="both"/>
        <w:rPr>
          <w:rFonts w:ascii="Arial" w:hAnsi="Arial" w:cs="Arial"/>
          <w:b/>
          <w:bCs/>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Pr="00D6472F" w:rsidRDefault="00650C4B" w:rsidP="00F15605">
      <w:pPr>
        <w:autoSpaceDE w:val="0"/>
        <w:autoSpaceDN w:val="0"/>
        <w:adjustRightInd w:val="0"/>
        <w:jc w:val="both"/>
        <w:rPr>
          <w:rFonts w:ascii="Arial" w:hAnsi="Arial" w:cs="Arial"/>
          <w:sz w:val="22"/>
          <w:szCs w:val="22"/>
        </w:rPr>
      </w:pPr>
    </w:p>
    <w:p w:rsidR="00650C4B" w:rsidRPr="00D6472F" w:rsidRDefault="00650C4B" w:rsidP="00F15605">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F15605">
      <w:pPr>
        <w:autoSpaceDE w:val="0"/>
        <w:autoSpaceDN w:val="0"/>
        <w:adjustRightInd w:val="0"/>
        <w:jc w:val="center"/>
        <w:rPr>
          <w:rFonts w:ascii="Arial" w:hAnsi="Arial" w:cs="Arial"/>
          <w:sz w:val="22"/>
          <w:szCs w:val="22"/>
        </w:rPr>
      </w:pPr>
    </w:p>
    <w:p w:rsidR="00650C4B" w:rsidRPr="00D6472F" w:rsidRDefault="00650C4B" w:rsidP="00F15605">
      <w:pPr>
        <w:rPr>
          <w:rFonts w:ascii="Arial" w:hAnsi="Arial" w:cs="Arial"/>
          <w:sz w:val="22"/>
          <w:szCs w:val="22"/>
        </w:rPr>
      </w:pPr>
      <w:r w:rsidRPr="00D6472F">
        <w:rPr>
          <w:rFonts w:ascii="Arial" w:hAnsi="Arial" w:cs="Arial"/>
          <w:sz w:val="22"/>
          <w:szCs w:val="22"/>
        </w:rPr>
        <w:t xml:space="preserve">Izvajalec se obvezuje, da bo storitve izvajal v zavarovalnem obdobju 48 (oseminštirideset) mesecev od podpisa pogodbe. Zavarovalno obdobje traja od 01.01.2014 od 00:00 ure do 31.12.2017 do 24:00 ure. </w:t>
      </w:r>
    </w:p>
    <w:p w:rsidR="00650C4B" w:rsidRPr="00D6472F" w:rsidRDefault="00650C4B" w:rsidP="00F15605">
      <w:pPr>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Izvajalec prične z izvajanjem storitve, ko prejme od naročnika obojestransko podpisano pogodbo.</w:t>
      </w:r>
    </w:p>
    <w:p w:rsidR="00650C4B" w:rsidRDefault="00650C4B" w:rsidP="00F15605">
      <w:pPr>
        <w:jc w:val="both"/>
        <w:rPr>
          <w:rFonts w:ascii="Arial" w:hAnsi="Arial" w:cs="Arial"/>
          <w:sz w:val="22"/>
          <w:szCs w:val="22"/>
        </w:rPr>
      </w:pPr>
    </w:p>
    <w:p w:rsidR="00650C4B"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p>
    <w:p w:rsidR="00650C4B" w:rsidRPr="00B62C7F" w:rsidRDefault="00650C4B" w:rsidP="00F15605">
      <w:pPr>
        <w:jc w:val="both"/>
        <w:rPr>
          <w:rFonts w:ascii="Arial" w:hAnsi="Arial" w:cs="Arial"/>
          <w:b/>
          <w:bCs/>
          <w:sz w:val="22"/>
          <w:szCs w:val="22"/>
        </w:rPr>
      </w:pPr>
      <w:r w:rsidRPr="00B62C7F">
        <w:rPr>
          <w:rFonts w:ascii="Arial" w:hAnsi="Arial" w:cs="Arial"/>
          <w:b/>
          <w:bCs/>
          <w:sz w:val="22"/>
          <w:szCs w:val="22"/>
        </w:rPr>
        <w:t>Predmet pogodbe</w:t>
      </w:r>
    </w:p>
    <w:p w:rsidR="00650C4B" w:rsidRPr="00B62C7F" w:rsidRDefault="00650C4B" w:rsidP="00F15605">
      <w:pPr>
        <w:jc w:val="center"/>
        <w:rPr>
          <w:rFonts w:ascii="Arial" w:hAnsi="Arial" w:cs="Arial"/>
          <w:sz w:val="22"/>
          <w:szCs w:val="22"/>
        </w:rPr>
      </w:pPr>
      <w:r w:rsidRPr="00B62C7F">
        <w:rPr>
          <w:rFonts w:ascii="Arial" w:hAnsi="Arial" w:cs="Arial"/>
          <w:sz w:val="22"/>
          <w:szCs w:val="22"/>
        </w:rPr>
        <w:t>3. člen</w:t>
      </w:r>
    </w:p>
    <w:p w:rsidR="00650C4B" w:rsidRPr="00B62C7F" w:rsidRDefault="00650C4B" w:rsidP="00F15605">
      <w:pPr>
        <w:jc w:val="center"/>
        <w:rPr>
          <w:rFonts w:ascii="Arial" w:hAnsi="Arial" w:cs="Arial"/>
          <w:sz w:val="22"/>
          <w:szCs w:val="22"/>
        </w:rPr>
      </w:pPr>
    </w:p>
    <w:p w:rsidR="00650C4B" w:rsidRPr="00B62C7F" w:rsidRDefault="00650C4B" w:rsidP="00F15605">
      <w:pPr>
        <w:jc w:val="both"/>
        <w:rPr>
          <w:rFonts w:ascii="Arial" w:hAnsi="Arial" w:cs="Arial"/>
          <w:sz w:val="22"/>
          <w:szCs w:val="22"/>
        </w:rPr>
      </w:pPr>
      <w:r w:rsidRPr="00B62C7F">
        <w:rPr>
          <w:rFonts w:ascii="Arial" w:hAnsi="Arial" w:cs="Arial"/>
          <w:sz w:val="22"/>
          <w:szCs w:val="22"/>
        </w:rPr>
        <w:t xml:space="preserve">Zavarovalnica s podpisom te pogodbe prevzema v zavarovanje premoženje in civilno odgovornost za </w:t>
      </w:r>
      <w:r w:rsidRPr="00B62C7F">
        <w:rPr>
          <w:rFonts w:ascii="Arial" w:hAnsi="Arial" w:cs="Arial"/>
          <w:b/>
          <w:bCs/>
          <w:sz w:val="22"/>
          <w:szCs w:val="22"/>
        </w:rPr>
        <w:t>LEKARNA AJDOVŠČINA</w:t>
      </w:r>
      <w:r w:rsidRPr="00B62C7F">
        <w:rPr>
          <w:rFonts w:ascii="Arial" w:hAnsi="Arial" w:cs="Arial"/>
          <w:sz w:val="22"/>
          <w:szCs w:val="22"/>
        </w:rPr>
        <w:t xml:space="preserve">, </w:t>
      </w:r>
      <w:r w:rsidRPr="00B62C7F">
        <w:rPr>
          <w:rFonts w:ascii="Arial" w:hAnsi="Arial" w:cs="Arial"/>
          <w:b/>
          <w:bCs/>
          <w:sz w:val="22"/>
          <w:szCs w:val="22"/>
        </w:rPr>
        <w:t>Tovarniška cesta 3E, 5270 AJDOVŠČINA</w:t>
      </w:r>
      <w:r w:rsidRPr="00B62C7F">
        <w:rPr>
          <w:rFonts w:ascii="Arial" w:hAnsi="Arial" w:cs="Arial"/>
          <w:sz w:val="22"/>
          <w:szCs w:val="22"/>
        </w:rPr>
        <w:t xml:space="preserve"> zaradi naročnikovega namena izničiti tveganja za naslednje vrste zavarovanj:</w:t>
      </w:r>
    </w:p>
    <w:p w:rsidR="00650C4B" w:rsidRPr="00B62C7F" w:rsidRDefault="00650C4B" w:rsidP="001836EE">
      <w:pPr>
        <w:numPr>
          <w:ilvl w:val="0"/>
          <w:numId w:val="10"/>
        </w:numPr>
        <w:jc w:val="both"/>
        <w:rPr>
          <w:rFonts w:ascii="Arial" w:hAnsi="Arial" w:cs="Arial"/>
          <w:sz w:val="22"/>
          <w:szCs w:val="22"/>
        </w:rPr>
      </w:pPr>
      <w:r w:rsidRPr="00B62C7F">
        <w:rPr>
          <w:rFonts w:ascii="Arial" w:hAnsi="Arial" w:cs="Arial"/>
          <w:sz w:val="22"/>
          <w:szCs w:val="22"/>
        </w:rPr>
        <w:t>Požarno zavarovanje</w:t>
      </w:r>
    </w:p>
    <w:p w:rsidR="00650C4B" w:rsidRPr="00B62C7F" w:rsidRDefault="00650C4B" w:rsidP="001836EE">
      <w:pPr>
        <w:numPr>
          <w:ilvl w:val="0"/>
          <w:numId w:val="10"/>
        </w:numPr>
        <w:jc w:val="both"/>
        <w:rPr>
          <w:rFonts w:ascii="Arial" w:hAnsi="Arial" w:cs="Arial"/>
          <w:sz w:val="22"/>
          <w:szCs w:val="22"/>
        </w:rPr>
      </w:pPr>
      <w:r w:rsidRPr="00B62C7F">
        <w:rPr>
          <w:rFonts w:ascii="Arial" w:hAnsi="Arial" w:cs="Arial"/>
          <w:sz w:val="22"/>
          <w:szCs w:val="22"/>
        </w:rPr>
        <w:t>Strojelomno zavarovanje</w:t>
      </w:r>
    </w:p>
    <w:p w:rsidR="00650C4B" w:rsidRPr="00B62C7F" w:rsidRDefault="00650C4B" w:rsidP="001836EE">
      <w:pPr>
        <w:numPr>
          <w:ilvl w:val="0"/>
          <w:numId w:val="10"/>
        </w:numPr>
        <w:jc w:val="both"/>
        <w:rPr>
          <w:rFonts w:ascii="Arial" w:hAnsi="Arial" w:cs="Arial"/>
          <w:sz w:val="22"/>
          <w:szCs w:val="22"/>
        </w:rPr>
      </w:pPr>
      <w:r w:rsidRPr="00B62C7F">
        <w:rPr>
          <w:rFonts w:ascii="Arial" w:hAnsi="Arial" w:cs="Arial"/>
          <w:sz w:val="22"/>
          <w:szCs w:val="22"/>
        </w:rPr>
        <w:t>Zavarovanje vloma in ropa</w:t>
      </w:r>
    </w:p>
    <w:p w:rsidR="00650C4B" w:rsidRPr="00B62C7F" w:rsidRDefault="00650C4B" w:rsidP="001836EE">
      <w:pPr>
        <w:numPr>
          <w:ilvl w:val="0"/>
          <w:numId w:val="10"/>
        </w:numPr>
        <w:jc w:val="both"/>
        <w:rPr>
          <w:rFonts w:ascii="Arial" w:hAnsi="Arial" w:cs="Arial"/>
          <w:sz w:val="22"/>
          <w:szCs w:val="22"/>
        </w:rPr>
      </w:pPr>
      <w:r w:rsidRPr="00B62C7F">
        <w:rPr>
          <w:rFonts w:ascii="Arial" w:hAnsi="Arial" w:cs="Arial"/>
          <w:sz w:val="22"/>
          <w:szCs w:val="22"/>
        </w:rPr>
        <w:t>Zavarovanje stekla</w:t>
      </w:r>
    </w:p>
    <w:p w:rsidR="00650C4B" w:rsidRPr="00B62C7F" w:rsidRDefault="00650C4B" w:rsidP="001836EE">
      <w:pPr>
        <w:numPr>
          <w:ilvl w:val="0"/>
          <w:numId w:val="10"/>
        </w:numPr>
        <w:jc w:val="both"/>
        <w:rPr>
          <w:rFonts w:ascii="Arial" w:hAnsi="Arial" w:cs="Arial"/>
          <w:sz w:val="22"/>
          <w:szCs w:val="22"/>
        </w:rPr>
      </w:pPr>
      <w:r w:rsidRPr="00B62C7F">
        <w:rPr>
          <w:rFonts w:ascii="Arial" w:hAnsi="Arial" w:cs="Arial"/>
          <w:sz w:val="22"/>
          <w:szCs w:val="22"/>
        </w:rPr>
        <w:t>Zavarovanje računalnikov</w:t>
      </w:r>
    </w:p>
    <w:p w:rsidR="00650C4B" w:rsidRPr="00B62C7F" w:rsidRDefault="00650C4B" w:rsidP="001836EE">
      <w:pPr>
        <w:numPr>
          <w:ilvl w:val="0"/>
          <w:numId w:val="10"/>
        </w:numPr>
        <w:jc w:val="both"/>
        <w:rPr>
          <w:rFonts w:ascii="Arial" w:hAnsi="Arial" w:cs="Arial"/>
          <w:sz w:val="22"/>
          <w:szCs w:val="22"/>
        </w:rPr>
      </w:pPr>
      <w:r w:rsidRPr="00B62C7F">
        <w:rPr>
          <w:rFonts w:ascii="Arial" w:hAnsi="Arial" w:cs="Arial"/>
          <w:sz w:val="22"/>
          <w:szCs w:val="22"/>
        </w:rPr>
        <w:t>Zavarovanje splošne odgovornosti</w:t>
      </w:r>
    </w:p>
    <w:p w:rsidR="00650C4B" w:rsidRPr="00B62C7F" w:rsidRDefault="00650C4B" w:rsidP="001836EE">
      <w:pPr>
        <w:numPr>
          <w:ilvl w:val="0"/>
          <w:numId w:val="10"/>
        </w:numPr>
        <w:jc w:val="both"/>
        <w:rPr>
          <w:rFonts w:ascii="Arial" w:hAnsi="Arial" w:cs="Arial"/>
          <w:sz w:val="22"/>
          <w:szCs w:val="22"/>
        </w:rPr>
      </w:pPr>
      <w:r w:rsidRPr="00B62C7F">
        <w:rPr>
          <w:rFonts w:ascii="Arial" w:hAnsi="Arial" w:cs="Arial"/>
          <w:sz w:val="22"/>
          <w:szCs w:val="22"/>
        </w:rPr>
        <w:t>Zavarovanje poklicne  odgovornosti lekarnarjev</w:t>
      </w:r>
    </w:p>
    <w:p w:rsidR="00650C4B" w:rsidRPr="00B62C7F" w:rsidRDefault="00650C4B" w:rsidP="001836EE">
      <w:pPr>
        <w:numPr>
          <w:ilvl w:val="0"/>
          <w:numId w:val="10"/>
        </w:numPr>
        <w:jc w:val="both"/>
        <w:rPr>
          <w:rFonts w:ascii="Arial" w:hAnsi="Arial" w:cs="Arial"/>
          <w:sz w:val="22"/>
          <w:szCs w:val="22"/>
        </w:rPr>
      </w:pPr>
      <w:r w:rsidRPr="00B62C7F">
        <w:rPr>
          <w:rFonts w:ascii="Arial" w:hAnsi="Arial" w:cs="Arial"/>
          <w:sz w:val="22"/>
          <w:szCs w:val="22"/>
        </w:rPr>
        <w:t>Zavarovanje zdravil v hladilnih napravah</w:t>
      </w:r>
    </w:p>
    <w:p w:rsidR="00650C4B" w:rsidRPr="00D6472F" w:rsidRDefault="00650C4B" w:rsidP="00F15605">
      <w:pPr>
        <w:ind w:left="1065"/>
        <w:jc w:val="both"/>
        <w:rPr>
          <w:rFonts w:ascii="Arial" w:hAnsi="Arial" w:cs="Arial"/>
          <w:sz w:val="22"/>
          <w:szCs w:val="22"/>
        </w:rPr>
      </w:pPr>
    </w:p>
    <w:p w:rsidR="00650C4B" w:rsidRPr="00D6472F" w:rsidRDefault="00650C4B" w:rsidP="007F1C15">
      <w:pPr>
        <w:ind w:left="360"/>
        <w:jc w:val="center"/>
        <w:rPr>
          <w:rFonts w:ascii="Arial" w:hAnsi="Arial" w:cs="Arial"/>
          <w:sz w:val="22"/>
          <w:szCs w:val="22"/>
        </w:rPr>
      </w:pPr>
      <w:r w:rsidRPr="00D6472F">
        <w:rPr>
          <w:rFonts w:ascii="Arial" w:hAnsi="Arial" w:cs="Arial"/>
          <w:sz w:val="22"/>
          <w:szCs w:val="22"/>
        </w:rPr>
        <w:t>4. člen</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F15605">
      <w:pPr>
        <w:jc w:val="both"/>
        <w:rPr>
          <w:rFonts w:ascii="Arial" w:hAnsi="Arial" w:cs="Arial"/>
          <w:sz w:val="22"/>
          <w:szCs w:val="22"/>
        </w:rPr>
      </w:pPr>
    </w:p>
    <w:tbl>
      <w:tblPr>
        <w:tblW w:w="98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8"/>
        <w:gridCol w:w="4006"/>
      </w:tblGrid>
      <w:tr w:rsidR="00650C4B" w:rsidRPr="00D6472F">
        <w:tc>
          <w:tcPr>
            <w:tcW w:w="5848"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Strojelomno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2B077C">
            <w:pPr>
              <w:jc w:val="both"/>
              <w:rPr>
                <w:rFonts w:ascii="Arial" w:hAnsi="Arial" w:cs="Arial"/>
                <w:b/>
                <w:bCs/>
                <w:sz w:val="18"/>
                <w:szCs w:val="18"/>
              </w:rPr>
            </w:pPr>
            <w:r w:rsidRPr="00D6472F">
              <w:rPr>
                <w:rFonts w:ascii="Arial" w:hAnsi="Arial" w:cs="Arial"/>
                <w:sz w:val="18"/>
                <w:szCs w:val="18"/>
              </w:rPr>
              <w:t>3.</w:t>
            </w:r>
            <w:r w:rsidRPr="00D6472F">
              <w:rPr>
                <w:rFonts w:ascii="Arial" w:hAnsi="Arial" w:cs="Arial"/>
                <w:sz w:val="18"/>
                <w:szCs w:val="18"/>
              </w:rPr>
              <w:tab/>
              <w:t>Zavarovanje vloma in ropa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sz w:val="18"/>
                <w:szCs w:val="18"/>
              </w:rPr>
            </w:pPr>
            <w:r w:rsidRPr="00D6472F">
              <w:rPr>
                <w:rFonts w:ascii="Arial" w:hAnsi="Arial" w:cs="Arial"/>
                <w:sz w:val="18"/>
                <w:szCs w:val="18"/>
              </w:rPr>
              <w:t xml:space="preserve">4            Zavarovanje stekla </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2B077C">
            <w:pPr>
              <w:jc w:val="both"/>
              <w:rPr>
                <w:rFonts w:ascii="Arial" w:hAnsi="Arial" w:cs="Arial"/>
                <w:sz w:val="18"/>
                <w:szCs w:val="18"/>
              </w:rPr>
            </w:pPr>
            <w:r w:rsidRPr="00D6472F">
              <w:rPr>
                <w:rFonts w:ascii="Arial" w:hAnsi="Arial" w:cs="Arial"/>
                <w:sz w:val="18"/>
                <w:szCs w:val="18"/>
              </w:rPr>
              <w:t>5.           Zavarovanje računalnikov</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6.</w:t>
            </w:r>
            <w:r w:rsidRPr="00D6472F">
              <w:rPr>
                <w:rFonts w:ascii="Arial" w:hAnsi="Arial" w:cs="Arial"/>
                <w:sz w:val="18"/>
                <w:szCs w:val="18"/>
              </w:rPr>
              <w:tab/>
              <w:t>Zavarovanje splošne odgovornosti</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906BB0">
            <w:pPr>
              <w:jc w:val="both"/>
              <w:rPr>
                <w:rFonts w:ascii="Arial" w:hAnsi="Arial" w:cs="Arial"/>
                <w:b/>
                <w:bCs/>
                <w:sz w:val="18"/>
                <w:szCs w:val="18"/>
              </w:rPr>
            </w:pPr>
            <w:r w:rsidRPr="00D6472F">
              <w:rPr>
                <w:rFonts w:ascii="Arial" w:hAnsi="Arial" w:cs="Arial"/>
                <w:sz w:val="18"/>
                <w:szCs w:val="18"/>
              </w:rPr>
              <w:t>7.           Zavarovanje poklicne odgovornosti lekarnarjev</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8.           Zavarovanje zdravil v hladilnih napravah</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bl>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F15605">
      <w:pPr>
        <w:jc w:val="both"/>
        <w:rPr>
          <w:rFonts w:ascii="Arial" w:hAnsi="Arial" w:cs="Arial"/>
          <w:b/>
          <w:bCs/>
          <w:sz w:val="22"/>
          <w:szCs w:val="22"/>
        </w:rPr>
      </w:pPr>
    </w:p>
    <w:p w:rsidR="00650C4B" w:rsidRPr="00D6472F" w:rsidRDefault="00650C4B" w:rsidP="00F15605">
      <w:pPr>
        <w:jc w:val="center"/>
        <w:rPr>
          <w:rFonts w:ascii="Arial" w:hAnsi="Arial" w:cs="Arial"/>
          <w:sz w:val="22"/>
          <w:szCs w:val="22"/>
        </w:rPr>
      </w:pPr>
      <w:r w:rsidRPr="00D6472F">
        <w:rPr>
          <w:rFonts w:ascii="Arial" w:hAnsi="Arial" w:cs="Arial"/>
          <w:sz w:val="22"/>
          <w:szCs w:val="22"/>
        </w:rPr>
        <w:t>5. člen</w:t>
      </w:r>
    </w:p>
    <w:p w:rsidR="00650C4B" w:rsidRPr="00D6472F" w:rsidRDefault="00650C4B" w:rsidP="00F15605">
      <w:pPr>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F15605">
      <w:pPr>
        <w:jc w:val="both"/>
        <w:rPr>
          <w:rFonts w:ascii="Arial" w:hAnsi="Arial" w:cs="Arial"/>
          <w:sz w:val="22"/>
          <w:szCs w:val="22"/>
        </w:rPr>
      </w:pPr>
    </w:p>
    <w:p w:rsidR="00650C4B" w:rsidRPr="00D6472F" w:rsidRDefault="00650C4B" w:rsidP="00F15605">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F15605">
      <w:pPr>
        <w:pStyle w:val="Footer"/>
        <w:tabs>
          <w:tab w:val="clear" w:pos="4536"/>
          <w:tab w:val="clear" w:pos="9072"/>
        </w:tabs>
        <w:ind w:right="-567"/>
        <w:rPr>
          <w:rFonts w:ascii="Arial" w:hAnsi="Arial" w:cs="Arial"/>
          <w:sz w:val="22"/>
          <w:szCs w:val="22"/>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637764">
            <w:pPr>
              <w:pStyle w:val="Footer"/>
              <w:tabs>
                <w:tab w:val="clear" w:pos="4536"/>
                <w:tab w:val="clear" w:pos="9072"/>
              </w:tabs>
              <w:ind w:left="-450" w:firstLine="450"/>
              <w:rPr>
                <w:rFonts w:ascii="Arial" w:hAnsi="Arial" w:cs="Arial"/>
                <w:b/>
                <w:bCs/>
              </w:rPr>
            </w:pPr>
          </w:p>
          <w:p w:rsidR="00650C4B" w:rsidRPr="00D6472F" w:rsidRDefault="00650C4B" w:rsidP="00637764">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Strojelomno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vloma in ropa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stekla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5</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računalnikov</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6</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splošne odgovornosti</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7</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poklicne  odgovornosti lekarnarjev</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8</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zdravil v hladilnih napravah</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637764">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bl>
    <w:p w:rsidR="00650C4B" w:rsidRPr="00D6472F" w:rsidRDefault="00650C4B" w:rsidP="00F15605">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w:t>
      </w:r>
    </w:p>
    <w:p w:rsidR="00650C4B" w:rsidRPr="00D6472F" w:rsidRDefault="00650C4B" w:rsidP="00F15605">
      <w:pPr>
        <w:pStyle w:val="Footer"/>
        <w:tabs>
          <w:tab w:val="clear" w:pos="4536"/>
          <w:tab w:val="clear" w:pos="9072"/>
        </w:tabs>
        <w:rPr>
          <w:rFonts w:ascii="Arial" w:hAnsi="Arial" w:cs="Arial"/>
          <w:sz w:val="22"/>
          <w:szCs w:val="22"/>
        </w:rPr>
      </w:pPr>
    </w:p>
    <w:p w:rsidR="00650C4B" w:rsidRPr="00D6472F" w:rsidRDefault="00650C4B" w:rsidP="00F15605">
      <w:pPr>
        <w:pStyle w:val="Footer"/>
        <w:tabs>
          <w:tab w:val="clear" w:pos="4536"/>
          <w:tab w:val="clear" w:pos="9072"/>
        </w:tabs>
        <w:ind w:right="-567"/>
        <w:rPr>
          <w:rFonts w:ascii="Arial" w:hAnsi="Arial" w:cs="Arial"/>
          <w:sz w:val="22"/>
          <w:szCs w:val="22"/>
        </w:rPr>
      </w:pPr>
      <w:r w:rsidRPr="00D6472F">
        <w:rPr>
          <w:rFonts w:ascii="Arial" w:hAnsi="Arial" w:cs="Arial"/>
          <w:sz w:val="22"/>
          <w:szCs w:val="22"/>
        </w:rPr>
        <w:t>Skupna letna premija::</w:t>
      </w:r>
    </w:p>
    <w:p w:rsidR="00650C4B" w:rsidRPr="00D6472F" w:rsidRDefault="00650C4B" w:rsidP="00F15605">
      <w:pPr>
        <w:pStyle w:val="Footer"/>
        <w:tabs>
          <w:tab w:val="clear" w:pos="4536"/>
          <w:tab w:val="clear" w:pos="9072"/>
        </w:tabs>
        <w:rPr>
          <w:rFonts w:ascii="Arial" w:hAnsi="Arial" w:cs="Arial"/>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637764">
            <w:pPr>
              <w:pStyle w:val="Footer"/>
              <w:tabs>
                <w:tab w:val="clear" w:pos="4536"/>
                <w:tab w:val="clear" w:pos="9072"/>
              </w:tabs>
              <w:jc w:val="right"/>
              <w:rPr>
                <w:rFonts w:ascii="Arial" w:hAnsi="Arial" w:cs="Arial"/>
                <w:b/>
                <w:bCs/>
              </w:rPr>
            </w:pPr>
          </w:p>
        </w:tc>
      </w:tr>
    </w:tbl>
    <w:p w:rsidR="00650C4B" w:rsidRPr="00D6472F" w:rsidRDefault="00650C4B" w:rsidP="00F15605">
      <w:pPr>
        <w:jc w:val="both"/>
        <w:rPr>
          <w:rFonts w:ascii="Arial" w:hAnsi="Arial" w:cs="Arial"/>
          <w:sz w:val="22"/>
          <w:szCs w:val="22"/>
        </w:rPr>
      </w:pPr>
    </w:p>
    <w:p w:rsidR="00650C4B" w:rsidRPr="00D6472F" w:rsidRDefault="00650C4B" w:rsidP="00F15605">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F15605">
      <w:pPr>
        <w:ind w:left="720"/>
        <w:jc w:val="center"/>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F15605">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F15605">
      <w:pPr>
        <w:jc w:val="both"/>
        <w:rPr>
          <w:rFonts w:ascii="Arial" w:hAnsi="Arial" w:cs="Arial"/>
          <w:spacing w:val="-4"/>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F15605">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F15605">
      <w:pPr>
        <w:jc w:val="both"/>
        <w:rPr>
          <w:rFonts w:ascii="Arial" w:hAnsi="Arial" w:cs="Arial"/>
          <w:sz w:val="22"/>
          <w:szCs w:val="22"/>
        </w:rPr>
      </w:pPr>
    </w:p>
    <w:p w:rsidR="00650C4B" w:rsidRPr="00D6472F" w:rsidRDefault="00650C4B" w:rsidP="00F15605">
      <w:pPr>
        <w:jc w:val="center"/>
        <w:rPr>
          <w:rFonts w:ascii="Arial" w:hAnsi="Arial" w:cs="Arial"/>
          <w:sz w:val="22"/>
          <w:szCs w:val="22"/>
        </w:rPr>
      </w:pPr>
      <w:r w:rsidRPr="00D6472F">
        <w:rPr>
          <w:rFonts w:ascii="Arial" w:hAnsi="Arial" w:cs="Arial"/>
          <w:sz w:val="22"/>
          <w:szCs w:val="22"/>
        </w:rPr>
        <w:t>7. člen</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F15605">
      <w:pPr>
        <w:jc w:val="center"/>
        <w:rPr>
          <w:rFonts w:ascii="Arial" w:hAnsi="Arial" w:cs="Arial"/>
          <w:sz w:val="22"/>
          <w:szCs w:val="22"/>
        </w:rPr>
      </w:pPr>
    </w:p>
    <w:p w:rsidR="00650C4B" w:rsidRPr="00D6472F" w:rsidRDefault="00650C4B" w:rsidP="00F15605">
      <w:pPr>
        <w:jc w:val="center"/>
        <w:rPr>
          <w:rFonts w:ascii="Arial" w:hAnsi="Arial" w:cs="Arial"/>
          <w:sz w:val="22"/>
          <w:szCs w:val="22"/>
        </w:rPr>
      </w:pPr>
      <w:r w:rsidRPr="00D6472F">
        <w:rPr>
          <w:rFonts w:ascii="Arial" w:hAnsi="Arial" w:cs="Arial"/>
          <w:sz w:val="22"/>
          <w:szCs w:val="22"/>
        </w:rPr>
        <w:t>8. člen</w:t>
      </w:r>
    </w:p>
    <w:p w:rsidR="00650C4B" w:rsidRPr="00D6472F" w:rsidRDefault="00650C4B" w:rsidP="00F15605">
      <w:pPr>
        <w:jc w:val="center"/>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F15605">
      <w:pPr>
        <w:jc w:val="center"/>
        <w:rPr>
          <w:rFonts w:ascii="Arial" w:hAnsi="Arial" w:cs="Arial"/>
          <w:sz w:val="22"/>
          <w:szCs w:val="22"/>
        </w:rPr>
      </w:pPr>
    </w:p>
    <w:p w:rsidR="00650C4B" w:rsidRPr="00D6472F" w:rsidRDefault="00650C4B" w:rsidP="00F15605">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F15605">
      <w:pPr>
        <w:jc w:val="center"/>
        <w:rPr>
          <w:rFonts w:ascii="Arial" w:hAnsi="Arial" w:cs="Arial"/>
          <w:sz w:val="22"/>
          <w:szCs w:val="22"/>
        </w:rPr>
      </w:pPr>
      <w:r w:rsidRPr="00D6472F">
        <w:rPr>
          <w:rFonts w:ascii="Arial" w:hAnsi="Arial" w:cs="Arial"/>
          <w:sz w:val="22"/>
          <w:szCs w:val="22"/>
        </w:rPr>
        <w:t>9. člen</w:t>
      </w:r>
    </w:p>
    <w:p w:rsidR="00650C4B" w:rsidRPr="00D6472F" w:rsidRDefault="00650C4B" w:rsidP="00F15605">
      <w:pPr>
        <w:jc w:val="center"/>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F15605">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Pr="00D6472F" w:rsidRDefault="00650C4B" w:rsidP="00F15605">
      <w:pPr>
        <w:jc w:val="both"/>
        <w:rPr>
          <w:rFonts w:ascii="Arial" w:hAnsi="Arial" w:cs="Arial"/>
          <w:sz w:val="22"/>
          <w:szCs w:val="22"/>
        </w:rPr>
      </w:pPr>
    </w:p>
    <w:p w:rsidR="00650C4B" w:rsidRPr="00D6472F" w:rsidRDefault="00650C4B" w:rsidP="00F15605">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F15605">
      <w:pPr>
        <w:jc w:val="center"/>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F15605">
      <w:pPr>
        <w:autoSpaceDE w:val="0"/>
        <w:autoSpaceDN w:val="0"/>
        <w:adjustRightInd w:val="0"/>
        <w:jc w:val="both"/>
        <w:rPr>
          <w:rFonts w:ascii="Arial" w:hAnsi="Arial" w:cs="Arial"/>
          <w:b/>
          <w:bCs/>
          <w:sz w:val="22"/>
          <w:szCs w:val="22"/>
        </w:rPr>
      </w:pPr>
    </w:p>
    <w:p w:rsidR="00650C4B" w:rsidRPr="00D6472F" w:rsidRDefault="00650C4B" w:rsidP="00F15605">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F15605">
      <w:pPr>
        <w:jc w:val="both"/>
        <w:rPr>
          <w:rFonts w:ascii="Arial" w:hAnsi="Arial" w:cs="Arial"/>
          <w:sz w:val="22"/>
          <w:szCs w:val="22"/>
        </w:rPr>
      </w:pPr>
    </w:p>
    <w:p w:rsidR="00650C4B" w:rsidRPr="00D6472F" w:rsidRDefault="00650C4B" w:rsidP="00F15605">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F15605">
      <w:pPr>
        <w:jc w:val="both"/>
        <w:rPr>
          <w:rFonts w:ascii="Arial" w:hAnsi="Arial" w:cs="Arial"/>
          <w:sz w:val="22"/>
          <w:szCs w:val="22"/>
        </w:rPr>
      </w:pPr>
    </w:p>
    <w:p w:rsidR="00650C4B" w:rsidRPr="00D6472F" w:rsidRDefault="00650C4B" w:rsidP="00F15605">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F15605">
      <w:pPr>
        <w:jc w:val="center"/>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F15605">
      <w:pPr>
        <w:jc w:val="both"/>
        <w:rPr>
          <w:rFonts w:ascii="Arial" w:hAnsi="Arial" w:cs="Arial"/>
          <w:sz w:val="22"/>
          <w:szCs w:val="22"/>
        </w:rPr>
      </w:pPr>
    </w:p>
    <w:p w:rsidR="00650C4B" w:rsidRPr="00D6472F" w:rsidRDefault="00650C4B" w:rsidP="00F15605">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F15605">
      <w:pPr>
        <w:jc w:val="center"/>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Default="00650C4B" w:rsidP="00F15605">
      <w:pPr>
        <w:tabs>
          <w:tab w:val="left" w:pos="6464"/>
        </w:tabs>
        <w:jc w:val="both"/>
        <w:rPr>
          <w:rFonts w:ascii="Arial" w:hAnsi="Arial" w:cs="Arial"/>
          <w:sz w:val="22"/>
          <w:szCs w:val="22"/>
        </w:rPr>
      </w:pPr>
    </w:p>
    <w:p w:rsidR="00650C4B" w:rsidRDefault="00650C4B" w:rsidP="00F15605">
      <w:pPr>
        <w:tabs>
          <w:tab w:val="left" w:pos="6464"/>
        </w:tabs>
        <w:jc w:val="both"/>
        <w:rPr>
          <w:rFonts w:ascii="Arial" w:hAnsi="Arial" w:cs="Arial"/>
          <w:sz w:val="22"/>
          <w:szCs w:val="22"/>
        </w:rPr>
      </w:pPr>
    </w:p>
    <w:p w:rsidR="00650C4B" w:rsidRDefault="00650C4B" w:rsidP="00F15605">
      <w:pPr>
        <w:tabs>
          <w:tab w:val="left" w:pos="6464"/>
        </w:tabs>
        <w:jc w:val="both"/>
        <w:rPr>
          <w:rFonts w:ascii="Arial" w:hAnsi="Arial" w:cs="Arial"/>
          <w:sz w:val="22"/>
          <w:szCs w:val="22"/>
        </w:rPr>
      </w:pPr>
    </w:p>
    <w:p w:rsidR="00650C4B" w:rsidRPr="00D6472F" w:rsidRDefault="00650C4B" w:rsidP="00F15605">
      <w:pPr>
        <w:tabs>
          <w:tab w:val="left" w:pos="6464"/>
        </w:tabs>
        <w:jc w:val="both"/>
        <w:rPr>
          <w:rFonts w:ascii="Arial" w:hAnsi="Arial" w:cs="Arial"/>
          <w:sz w:val="22"/>
          <w:szCs w:val="22"/>
        </w:rPr>
      </w:pPr>
    </w:p>
    <w:p w:rsidR="00650C4B" w:rsidRPr="00D6472F" w:rsidRDefault="00650C4B" w:rsidP="00F15605">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F15605">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F15605">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F15605">
      <w:pPr>
        <w:jc w:val="center"/>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F15605">
      <w:pPr>
        <w:jc w:val="both"/>
        <w:rPr>
          <w:rFonts w:ascii="Arial" w:hAnsi="Arial" w:cs="Arial"/>
          <w:b/>
          <w:bCs/>
          <w:sz w:val="22"/>
          <w:szCs w:val="22"/>
        </w:rPr>
      </w:pPr>
    </w:p>
    <w:p w:rsidR="00650C4B" w:rsidRPr="00D6472F" w:rsidRDefault="00650C4B" w:rsidP="00F15605">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F15605">
      <w:pPr>
        <w:jc w:val="center"/>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F15605">
      <w:pPr>
        <w:jc w:val="both"/>
        <w:rPr>
          <w:rFonts w:ascii="Arial" w:hAnsi="Arial" w:cs="Arial"/>
          <w:sz w:val="22"/>
          <w:szCs w:val="22"/>
        </w:rPr>
      </w:pPr>
    </w:p>
    <w:p w:rsidR="00650C4B" w:rsidRPr="00D6472F" w:rsidRDefault="00650C4B" w:rsidP="00F15605">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Pr="00D6472F" w:rsidRDefault="00650C4B" w:rsidP="00F15605">
      <w:pPr>
        <w:jc w:val="both"/>
        <w:rPr>
          <w:rFonts w:ascii="Arial" w:hAnsi="Arial" w:cs="Arial"/>
          <w:sz w:val="22"/>
          <w:szCs w:val="22"/>
        </w:rPr>
      </w:pPr>
    </w:p>
    <w:p w:rsidR="00650C4B"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F15605">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F15605">
      <w:pPr>
        <w:jc w:val="both"/>
        <w:rPr>
          <w:rFonts w:ascii="Arial" w:hAnsi="Arial" w:cs="Arial"/>
          <w:sz w:val="22"/>
          <w:szCs w:val="22"/>
        </w:rPr>
      </w:pPr>
    </w:p>
    <w:p w:rsidR="00650C4B" w:rsidRPr="00D6472F" w:rsidRDefault="00650C4B" w:rsidP="00F15605">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F15605">
      <w:pPr>
        <w:autoSpaceDE w:val="0"/>
        <w:autoSpaceDN w:val="0"/>
        <w:adjustRightInd w:val="0"/>
        <w:jc w:val="both"/>
        <w:rPr>
          <w:rFonts w:ascii="Arial" w:hAnsi="Arial" w:cs="Arial"/>
          <w:sz w:val="22"/>
          <w:szCs w:val="22"/>
        </w:rPr>
      </w:pPr>
    </w:p>
    <w:p w:rsidR="00650C4B" w:rsidRPr="00D6472F" w:rsidRDefault="00650C4B" w:rsidP="00F15605">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F15605">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F15605">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F15605">
      <w:pPr>
        <w:jc w:val="center"/>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F15605">
      <w:pPr>
        <w:jc w:val="both"/>
        <w:rPr>
          <w:rFonts w:ascii="Arial" w:hAnsi="Arial" w:cs="Arial"/>
          <w:b/>
          <w:bCs/>
          <w:sz w:val="22"/>
          <w:szCs w:val="22"/>
        </w:rPr>
      </w:pPr>
    </w:p>
    <w:p w:rsidR="00650C4B" w:rsidRPr="00D6472F" w:rsidRDefault="00650C4B" w:rsidP="00F15605">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Default="00650C4B" w:rsidP="00F15605">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F15605">
      <w:pPr>
        <w:jc w:val="center"/>
        <w:rPr>
          <w:rFonts w:ascii="Arial" w:hAnsi="Arial" w:cs="Arial"/>
          <w:sz w:val="22"/>
          <w:szCs w:val="22"/>
        </w:rPr>
      </w:pPr>
    </w:p>
    <w:p w:rsidR="00650C4B" w:rsidRPr="00D6472F" w:rsidRDefault="00650C4B" w:rsidP="00F15605">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F15605">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F15605">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F15605">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F15605">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F15605">
      <w:pPr>
        <w:rPr>
          <w:rFonts w:ascii="Arial" w:hAnsi="Arial" w:cs="Arial"/>
          <w:sz w:val="22"/>
          <w:szCs w:val="22"/>
        </w:rPr>
      </w:pPr>
    </w:p>
    <w:p w:rsidR="00650C4B" w:rsidRPr="00D6472F" w:rsidRDefault="00650C4B" w:rsidP="00F15605">
      <w:pPr>
        <w:rPr>
          <w:rFonts w:ascii="Arial" w:hAnsi="Arial" w:cs="Arial"/>
          <w:b/>
          <w:bCs/>
          <w:sz w:val="22"/>
          <w:szCs w:val="22"/>
        </w:rPr>
      </w:pPr>
      <w:r w:rsidRPr="00D6472F">
        <w:rPr>
          <w:rFonts w:ascii="Arial" w:hAnsi="Arial" w:cs="Arial"/>
          <w:b/>
          <w:bCs/>
          <w:sz w:val="22"/>
          <w:szCs w:val="22"/>
        </w:rPr>
        <w:t>OMEJITVE POSLOVANJA</w:t>
      </w:r>
    </w:p>
    <w:p w:rsidR="00650C4B" w:rsidRDefault="00650C4B" w:rsidP="00F15605">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F15605">
      <w:pPr>
        <w:jc w:val="center"/>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F15605">
      <w:pPr>
        <w:jc w:val="both"/>
        <w:rPr>
          <w:rFonts w:ascii="Arial" w:hAnsi="Arial" w:cs="Arial"/>
          <w:sz w:val="22"/>
          <w:szCs w:val="22"/>
        </w:rPr>
      </w:pPr>
    </w:p>
    <w:p w:rsidR="00650C4B" w:rsidRPr="00D6472F" w:rsidRDefault="00650C4B" w:rsidP="00F15605">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F15605">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Pr="00D6472F" w:rsidRDefault="00650C4B" w:rsidP="00F15605">
      <w:pPr>
        <w:jc w:val="both"/>
        <w:rPr>
          <w:rFonts w:ascii="Arial" w:hAnsi="Arial" w:cs="Arial"/>
          <w:sz w:val="22"/>
          <w:szCs w:val="22"/>
          <w:lang w:val="it-IT"/>
        </w:rPr>
      </w:pPr>
    </w:p>
    <w:p w:rsidR="00650C4B" w:rsidRDefault="00650C4B" w:rsidP="00F15605">
      <w:pPr>
        <w:jc w:val="both"/>
        <w:rPr>
          <w:rFonts w:ascii="Arial" w:hAnsi="Arial" w:cs="Arial"/>
          <w:sz w:val="22"/>
          <w:szCs w:val="22"/>
        </w:rPr>
      </w:pPr>
    </w:p>
    <w:p w:rsidR="00650C4B" w:rsidRDefault="00650C4B" w:rsidP="00F15605">
      <w:pPr>
        <w:jc w:val="both"/>
        <w:rPr>
          <w:rFonts w:ascii="Arial" w:hAnsi="Arial" w:cs="Arial"/>
          <w:sz w:val="22"/>
          <w:szCs w:val="22"/>
        </w:rPr>
      </w:pPr>
    </w:p>
    <w:p w:rsidR="00650C4B"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b/>
          <w:bCs/>
          <w:sz w:val="22"/>
          <w:szCs w:val="22"/>
        </w:rPr>
      </w:pPr>
      <w:r w:rsidRPr="00D6472F">
        <w:rPr>
          <w:rFonts w:ascii="Arial" w:hAnsi="Arial" w:cs="Arial"/>
          <w:b/>
          <w:bCs/>
          <w:sz w:val="22"/>
          <w:szCs w:val="22"/>
        </w:rPr>
        <w:t>Prehodne in končne določbe</w:t>
      </w:r>
    </w:p>
    <w:p w:rsidR="00650C4B" w:rsidRPr="00D6472F" w:rsidRDefault="00650C4B" w:rsidP="00F15605">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F15605">
      <w:pPr>
        <w:jc w:val="center"/>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F15605">
      <w:pPr>
        <w:jc w:val="both"/>
        <w:rPr>
          <w:rFonts w:ascii="Arial" w:hAnsi="Arial" w:cs="Arial"/>
          <w:sz w:val="22"/>
          <w:szCs w:val="22"/>
        </w:rPr>
      </w:pPr>
    </w:p>
    <w:p w:rsidR="00650C4B" w:rsidRPr="00D6472F" w:rsidRDefault="00650C4B" w:rsidP="00F15605">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F15605">
      <w:pPr>
        <w:jc w:val="center"/>
        <w:rPr>
          <w:rFonts w:ascii="Arial" w:hAnsi="Arial" w:cs="Arial"/>
          <w:sz w:val="22"/>
          <w:szCs w:val="22"/>
        </w:rPr>
      </w:pPr>
    </w:p>
    <w:p w:rsidR="00650C4B" w:rsidRPr="00D6472F" w:rsidRDefault="00650C4B" w:rsidP="00F15605">
      <w:pPr>
        <w:rPr>
          <w:rFonts w:ascii="Arial" w:hAnsi="Arial" w:cs="Arial"/>
          <w:sz w:val="22"/>
          <w:szCs w:val="22"/>
        </w:rPr>
      </w:pPr>
      <w:r w:rsidRPr="00D6472F">
        <w:rPr>
          <w:rFonts w:ascii="Arial" w:hAnsi="Arial" w:cs="Arial"/>
          <w:sz w:val="22"/>
          <w:szCs w:val="22"/>
        </w:rPr>
        <w:t>Pogodba je sestavljena in podpisana v štirih enakih izvodih, od katerih prejme vsaka od pogodbenih strank po dva izvoda. Pogodba stopi v veljavo, ko jo podpišeta obe pogodbeni stranki, uporabljati pa se začne za čas od 01.01.2014 od 00:00 ure do 31.12.2017 do 24:00 ure.</w:t>
      </w:r>
    </w:p>
    <w:p w:rsidR="00650C4B" w:rsidRPr="00D6472F" w:rsidRDefault="00650C4B" w:rsidP="00F15605">
      <w:pPr>
        <w:autoSpaceDE w:val="0"/>
        <w:autoSpaceDN w:val="0"/>
        <w:adjustRightInd w:val="0"/>
        <w:jc w:val="right"/>
        <w:rPr>
          <w:rFonts w:ascii="Arial" w:hAnsi="Arial" w:cs="Arial"/>
          <w:b/>
          <w:bCs/>
          <w:sz w:val="22"/>
          <w:szCs w:val="22"/>
        </w:rPr>
      </w:pPr>
      <w:r w:rsidRPr="00D6472F">
        <w:rPr>
          <w:rFonts w:ascii="Arial" w:hAnsi="Arial" w:cs="Arial"/>
          <w:sz w:val="22"/>
          <w:szCs w:val="22"/>
        </w:rPr>
        <w:t xml:space="preserve"> </w:t>
      </w:r>
    </w:p>
    <w:p w:rsidR="00650C4B" w:rsidRPr="00D6472F" w:rsidRDefault="00650C4B" w:rsidP="00F15605">
      <w:pPr>
        <w:tabs>
          <w:tab w:val="left" w:pos="0"/>
        </w:tabs>
        <w:jc w:val="both"/>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 xml:space="preserve">Številka: </w:t>
            </w:r>
          </w:p>
          <w:p w:rsidR="00650C4B" w:rsidRPr="00D6472F" w:rsidRDefault="00650C4B" w:rsidP="00637764">
            <w:pPr>
              <w:rPr>
                <w:rFonts w:ascii="Arial" w:hAnsi="Arial" w:cs="Arial"/>
              </w:rPr>
            </w:pPr>
            <w:r w:rsidRPr="00D6472F">
              <w:rPr>
                <w:rFonts w:ascii="Arial" w:hAnsi="Arial" w:cs="Arial"/>
                <w:sz w:val="22"/>
                <w:szCs w:val="22"/>
              </w:rPr>
              <w:t xml:space="preserve">Dne: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r w:rsidRPr="00D6472F">
              <w:rPr>
                <w:rFonts w:ascii="Arial" w:hAnsi="Arial" w:cs="Arial"/>
                <w:sz w:val="22"/>
                <w:szCs w:val="22"/>
              </w:rPr>
              <w:t>Številka:</w:t>
            </w:r>
          </w:p>
          <w:p w:rsidR="00650C4B" w:rsidRPr="00D6472F" w:rsidRDefault="00650C4B" w:rsidP="00637764">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637764">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637764">
            <w:pPr>
              <w:rPr>
                <w:rFonts w:ascii="Arial" w:hAnsi="Arial" w:cs="Arial"/>
              </w:rPr>
            </w:pPr>
            <w:r w:rsidRPr="00D6472F">
              <w:rPr>
                <w:rFonts w:ascii="Arial" w:hAnsi="Arial" w:cs="Arial"/>
                <w:b/>
                <w:bCs/>
                <w:sz w:val="22"/>
                <w:szCs w:val="22"/>
              </w:rPr>
              <w:t xml:space="preserv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p>
        </w:tc>
      </w:tr>
    </w:tbl>
    <w:p w:rsidR="00650C4B" w:rsidRPr="00D6472F" w:rsidRDefault="00650C4B" w:rsidP="00F15605">
      <w:pPr>
        <w:tabs>
          <w:tab w:val="left" w:pos="1728"/>
          <w:tab w:val="left" w:pos="7200"/>
        </w:tabs>
        <w:jc w:val="both"/>
        <w:rPr>
          <w:rFonts w:ascii="Arial" w:hAnsi="Arial" w:cs="Arial"/>
          <w:sz w:val="22"/>
          <w:szCs w:val="22"/>
        </w:rPr>
      </w:pPr>
    </w:p>
    <w:p w:rsidR="00650C4B" w:rsidRPr="00D6472F" w:rsidRDefault="00650C4B" w:rsidP="00F15605">
      <w:pPr>
        <w:tabs>
          <w:tab w:val="left" w:pos="1728"/>
          <w:tab w:val="left" w:pos="7200"/>
        </w:tabs>
        <w:jc w:val="both"/>
        <w:rPr>
          <w:rFonts w:ascii="Arial" w:hAnsi="Arial" w:cs="Arial"/>
          <w:sz w:val="22"/>
          <w:szCs w:val="22"/>
        </w:rPr>
      </w:pPr>
    </w:p>
    <w:p w:rsidR="00650C4B" w:rsidRPr="00D6472F" w:rsidRDefault="00650C4B" w:rsidP="00F15605">
      <w:pPr>
        <w:tabs>
          <w:tab w:val="left" w:pos="1728"/>
          <w:tab w:val="left" w:pos="7200"/>
        </w:tabs>
        <w:jc w:val="both"/>
        <w:rPr>
          <w:rFonts w:ascii="Arial" w:hAnsi="Arial" w:cs="Arial"/>
          <w:sz w:val="22"/>
          <w:szCs w:val="22"/>
        </w:rPr>
      </w:pPr>
    </w:p>
    <w:p w:rsidR="00650C4B" w:rsidRPr="00D6472F" w:rsidRDefault="00650C4B" w:rsidP="00F15605">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F15605">
      <w:pPr>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pStyle w:val="BodyText"/>
              <w:rPr>
                <w:rFonts w:cs="Times New Roman"/>
                <w:b/>
                <w:bCs/>
              </w:rPr>
            </w:pPr>
            <w:r w:rsidRPr="00D6472F">
              <w:rPr>
                <w:b/>
                <w:bCs/>
              </w:rPr>
              <w:t>Kraj in datum:</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c>
          <w:tcPr>
            <w:tcW w:w="4606" w:type="dxa"/>
          </w:tcPr>
          <w:p w:rsidR="00650C4B" w:rsidRPr="00D6472F" w:rsidRDefault="00650C4B" w:rsidP="00637764">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r>
    </w:tbl>
    <w:p w:rsidR="00650C4B" w:rsidRPr="00D6472F" w:rsidRDefault="00650C4B" w:rsidP="00F15605">
      <w:pPr>
        <w:jc w:val="center"/>
        <w:rPr>
          <w:rFonts w:ascii="Arial" w:hAnsi="Arial" w:cs="Arial"/>
          <w:b/>
          <w:bCs/>
        </w:rPr>
      </w:pPr>
    </w:p>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6C37F3">
      <w:pPr>
        <w:pStyle w:val="BodyText"/>
        <w:jc w:val="center"/>
        <w:rPr>
          <w:b/>
          <w:bCs/>
          <w:u w:val="single"/>
        </w:rPr>
      </w:pPr>
      <w:r w:rsidRPr="00D6472F">
        <w:rPr>
          <w:b/>
          <w:bCs/>
          <w:u w:val="single"/>
        </w:rPr>
        <w:t>VZOREC OKVIRNEGA SPORAZUMA</w:t>
      </w:r>
    </w:p>
    <w:p w:rsidR="00650C4B" w:rsidRPr="00D6472F" w:rsidRDefault="00650C4B" w:rsidP="006C37F3">
      <w:pPr>
        <w:pStyle w:val="BodyText"/>
        <w:jc w:val="left"/>
        <w:rPr>
          <w:rFonts w:cs="Times New Roman"/>
          <w:b/>
          <w:bCs/>
          <w:u w:val="single"/>
        </w:rPr>
      </w:pPr>
    </w:p>
    <w:p w:rsidR="00650C4B" w:rsidRPr="00007BF7" w:rsidRDefault="00650C4B" w:rsidP="006C37F3">
      <w:pPr>
        <w:pStyle w:val="Title"/>
        <w:jc w:val="both"/>
        <w:rPr>
          <w:rFonts w:ascii="Arial" w:hAnsi="Arial" w:cs="Arial"/>
          <w:b w:val="0"/>
          <w:bCs w:val="0"/>
          <w:sz w:val="22"/>
          <w:szCs w:val="22"/>
        </w:rPr>
      </w:pPr>
      <w:r w:rsidRPr="00007BF7">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007BF7" w:rsidRDefault="00650C4B" w:rsidP="006C37F3">
      <w:pPr>
        <w:pStyle w:val="Title"/>
        <w:jc w:val="both"/>
        <w:rPr>
          <w:rFonts w:ascii="Arial" w:hAnsi="Arial" w:cs="Arial"/>
          <w:b w:val="0"/>
          <w:bCs w:val="0"/>
          <w:sz w:val="22"/>
          <w:szCs w:val="22"/>
        </w:rPr>
      </w:pPr>
    </w:p>
    <w:p w:rsidR="00650C4B" w:rsidRPr="00007BF7" w:rsidRDefault="00650C4B" w:rsidP="006C37F3">
      <w:pPr>
        <w:pStyle w:val="Heading5"/>
        <w:rPr>
          <w:rFonts w:cs="Times New Roman"/>
        </w:rPr>
      </w:pPr>
    </w:p>
    <w:p w:rsidR="00650C4B" w:rsidRPr="00007BF7" w:rsidRDefault="00650C4B" w:rsidP="006C37F3">
      <w:pPr>
        <w:autoSpaceDE w:val="0"/>
        <w:autoSpaceDN w:val="0"/>
        <w:adjustRightInd w:val="0"/>
        <w:rPr>
          <w:rFonts w:ascii="Arial" w:hAnsi="Arial" w:cs="Arial"/>
          <w:sz w:val="22"/>
          <w:szCs w:val="22"/>
        </w:rPr>
      </w:pPr>
      <w:r w:rsidRPr="00007BF7">
        <w:rPr>
          <w:rFonts w:ascii="Arial" w:hAnsi="Arial" w:cs="Arial"/>
          <w:b/>
          <w:bCs/>
          <w:sz w:val="22"/>
          <w:szCs w:val="22"/>
        </w:rPr>
        <w:t>ZDRAVSTVENI DOM AJDOVŠČINA</w:t>
      </w:r>
      <w:r w:rsidRPr="00007BF7">
        <w:rPr>
          <w:rFonts w:ascii="Arial" w:hAnsi="Arial" w:cs="Arial"/>
          <w:sz w:val="22"/>
          <w:szCs w:val="22"/>
        </w:rPr>
        <w:t xml:space="preserve">, </w:t>
      </w:r>
      <w:r w:rsidRPr="00007BF7">
        <w:rPr>
          <w:rFonts w:ascii="Arial" w:hAnsi="Arial" w:cs="Arial"/>
          <w:b/>
          <w:bCs/>
          <w:sz w:val="22"/>
          <w:szCs w:val="22"/>
        </w:rPr>
        <w:t>Tovarniška cesta 3, 5270 AJDOVŠČINA</w:t>
      </w:r>
      <w:r w:rsidRPr="00007BF7">
        <w:rPr>
          <w:rFonts w:ascii="Arial" w:hAnsi="Arial" w:cs="Arial"/>
          <w:sz w:val="22"/>
          <w:szCs w:val="22"/>
        </w:rPr>
        <w:t xml:space="preserve"> kot naročnik,</w:t>
      </w:r>
    </w:p>
    <w:p w:rsidR="00650C4B" w:rsidRPr="00007BF7" w:rsidRDefault="00650C4B" w:rsidP="006C37F3">
      <w:pPr>
        <w:autoSpaceDE w:val="0"/>
        <w:autoSpaceDN w:val="0"/>
        <w:adjustRightInd w:val="0"/>
        <w:rPr>
          <w:rFonts w:ascii="Arial" w:hAnsi="Arial" w:cs="Arial"/>
          <w:sz w:val="22"/>
          <w:szCs w:val="22"/>
        </w:rPr>
      </w:pPr>
      <w:r w:rsidRPr="00007BF7">
        <w:rPr>
          <w:rFonts w:ascii="Arial" w:hAnsi="Arial" w:cs="Arial"/>
          <w:sz w:val="22"/>
          <w:szCs w:val="22"/>
        </w:rPr>
        <w:t xml:space="preserve">ki jo/ga zastopa Boža Ferfolja, </w:t>
      </w:r>
    </w:p>
    <w:p w:rsidR="00650C4B" w:rsidRPr="00007BF7" w:rsidRDefault="00650C4B" w:rsidP="006C37F3">
      <w:pPr>
        <w:autoSpaceDE w:val="0"/>
        <w:autoSpaceDN w:val="0"/>
        <w:adjustRightInd w:val="0"/>
        <w:rPr>
          <w:rFonts w:ascii="Arial" w:hAnsi="Arial" w:cs="Arial"/>
          <w:sz w:val="22"/>
          <w:szCs w:val="22"/>
        </w:rPr>
      </w:pPr>
      <w:r w:rsidRPr="00007BF7">
        <w:rPr>
          <w:rFonts w:ascii="Arial" w:hAnsi="Arial" w:cs="Arial"/>
          <w:sz w:val="22"/>
          <w:szCs w:val="22"/>
        </w:rPr>
        <w:t>MŠ: 5107164000</w:t>
      </w:r>
    </w:p>
    <w:p w:rsidR="00650C4B" w:rsidRPr="00007BF7" w:rsidRDefault="00650C4B" w:rsidP="006C37F3">
      <w:pPr>
        <w:autoSpaceDE w:val="0"/>
        <w:autoSpaceDN w:val="0"/>
        <w:adjustRightInd w:val="0"/>
        <w:rPr>
          <w:rFonts w:ascii="Arial" w:hAnsi="Arial" w:cs="Arial"/>
          <w:sz w:val="22"/>
          <w:szCs w:val="22"/>
        </w:rPr>
      </w:pPr>
      <w:r w:rsidRPr="00007BF7">
        <w:rPr>
          <w:rFonts w:ascii="Arial" w:hAnsi="Arial" w:cs="Arial"/>
          <w:sz w:val="22"/>
          <w:szCs w:val="22"/>
        </w:rPr>
        <w:t>ID za DDV: 39847128</w:t>
      </w:r>
    </w:p>
    <w:p w:rsidR="00650C4B" w:rsidRPr="00007BF7" w:rsidRDefault="00650C4B" w:rsidP="006C37F3">
      <w:pPr>
        <w:autoSpaceDE w:val="0"/>
        <w:autoSpaceDN w:val="0"/>
        <w:adjustRightInd w:val="0"/>
        <w:rPr>
          <w:rFonts w:ascii="Arial" w:hAnsi="Arial" w:cs="Arial"/>
          <w:sz w:val="22"/>
          <w:szCs w:val="22"/>
        </w:rPr>
      </w:pPr>
      <w:r w:rsidRPr="00007BF7">
        <w:rPr>
          <w:rFonts w:ascii="Arial" w:hAnsi="Arial" w:cs="Arial"/>
          <w:sz w:val="22"/>
          <w:szCs w:val="22"/>
        </w:rPr>
        <w:t>št. podračuna EZR/ TRR: _____________________</w:t>
      </w:r>
    </w:p>
    <w:p w:rsidR="00650C4B" w:rsidRPr="00D6472F" w:rsidRDefault="00650C4B" w:rsidP="006C37F3">
      <w:pPr>
        <w:autoSpaceDE w:val="0"/>
        <w:autoSpaceDN w:val="0"/>
        <w:adjustRightInd w:val="0"/>
        <w:rPr>
          <w:rFonts w:ascii="Arial" w:hAnsi="Arial" w:cs="Arial"/>
          <w:sz w:val="22"/>
          <w:szCs w:val="22"/>
        </w:rPr>
      </w:pPr>
    </w:p>
    <w:p w:rsidR="00650C4B" w:rsidRPr="00D6472F" w:rsidRDefault="00650C4B" w:rsidP="006C37F3">
      <w:pPr>
        <w:autoSpaceDE w:val="0"/>
        <w:autoSpaceDN w:val="0"/>
        <w:adjustRightInd w:val="0"/>
        <w:rPr>
          <w:rFonts w:ascii="Arial" w:hAnsi="Arial" w:cs="Arial"/>
          <w:sz w:val="22"/>
          <w:szCs w:val="22"/>
        </w:rPr>
      </w:pPr>
    </w:p>
    <w:p w:rsidR="00650C4B" w:rsidRPr="00D6472F" w:rsidRDefault="00650C4B" w:rsidP="006C37F3">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6C37F3">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6C37F3">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6C37F3">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6C37F3">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6C37F3">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6C37F3">
      <w:pPr>
        <w:autoSpaceDE w:val="0"/>
        <w:autoSpaceDN w:val="0"/>
        <w:adjustRightInd w:val="0"/>
        <w:rPr>
          <w:rFonts w:ascii="Arial" w:hAnsi="Arial" w:cs="Arial"/>
          <w:sz w:val="22"/>
          <w:szCs w:val="22"/>
        </w:rPr>
      </w:pPr>
    </w:p>
    <w:p w:rsidR="00650C4B" w:rsidRPr="00D6472F" w:rsidRDefault="00650C4B" w:rsidP="006C37F3">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6C37F3">
      <w:pPr>
        <w:autoSpaceDE w:val="0"/>
        <w:autoSpaceDN w:val="0"/>
        <w:adjustRightInd w:val="0"/>
        <w:rPr>
          <w:rFonts w:ascii="Arial" w:hAnsi="Arial" w:cs="Arial"/>
          <w:sz w:val="22"/>
          <w:szCs w:val="22"/>
        </w:rPr>
      </w:pPr>
    </w:p>
    <w:p w:rsidR="00650C4B" w:rsidRPr="00D6472F" w:rsidRDefault="00650C4B" w:rsidP="006C37F3">
      <w:pPr>
        <w:pStyle w:val="BodyTextIndent"/>
        <w:ind w:left="0" w:right="68"/>
        <w:jc w:val="center"/>
        <w:rPr>
          <w:b/>
          <w:bCs/>
        </w:rPr>
      </w:pPr>
      <w:r w:rsidRPr="00D6472F">
        <w:rPr>
          <w:b/>
          <w:bCs/>
        </w:rPr>
        <w:t>OKVIRNI SPORAZUM št. _____________ ZA</w:t>
      </w:r>
    </w:p>
    <w:p w:rsidR="00650C4B" w:rsidRPr="00D6472F" w:rsidRDefault="00650C4B" w:rsidP="006C37F3">
      <w:pPr>
        <w:pStyle w:val="BodyTextIndent"/>
        <w:ind w:left="0" w:right="68"/>
        <w:jc w:val="center"/>
        <w:rPr>
          <w:b/>
          <w:bCs/>
        </w:rPr>
      </w:pPr>
      <w:r w:rsidRPr="00D6472F">
        <w:rPr>
          <w:b/>
          <w:bCs/>
        </w:rPr>
        <w:t>ZAVAROVANJE PREMOŽENJA IN PREMOŽENJSKIH INTERESOV</w:t>
      </w:r>
    </w:p>
    <w:p w:rsidR="00650C4B" w:rsidRPr="00D6472F" w:rsidRDefault="00650C4B" w:rsidP="006C37F3">
      <w:pPr>
        <w:pStyle w:val="BodyTextIndent"/>
        <w:ind w:left="0" w:right="68"/>
        <w:jc w:val="center"/>
        <w:rPr>
          <w:b/>
          <w:bCs/>
        </w:rPr>
      </w:pPr>
      <w:r w:rsidRPr="00D6472F">
        <w:rPr>
          <w:b/>
          <w:bCs/>
        </w:rPr>
        <w:t xml:space="preserve">  ZA </w:t>
      </w:r>
    </w:p>
    <w:p w:rsidR="00650C4B" w:rsidRPr="00D6472F" w:rsidRDefault="00650C4B" w:rsidP="006C37F3">
      <w:pPr>
        <w:pStyle w:val="BodyTextIndent"/>
        <w:ind w:left="0" w:right="68"/>
        <w:jc w:val="center"/>
        <w:rPr>
          <w:rFonts w:cs="Times New Roman"/>
          <w:b/>
          <w:bCs/>
        </w:rPr>
      </w:pPr>
      <w:r w:rsidRPr="00D6472F">
        <w:rPr>
          <w:b/>
          <w:bCs/>
        </w:rPr>
        <w:t>SKLOP 6 – ZDRAVSTVENI DOM AJDOVŠČINA</w:t>
      </w:r>
    </w:p>
    <w:p w:rsidR="00650C4B" w:rsidRPr="00D6472F" w:rsidRDefault="00650C4B" w:rsidP="006C37F3">
      <w:pPr>
        <w:autoSpaceDE w:val="0"/>
        <w:autoSpaceDN w:val="0"/>
        <w:adjustRightInd w:val="0"/>
        <w:rPr>
          <w:rFonts w:ascii="Arial" w:hAnsi="Arial" w:cs="Arial"/>
          <w:sz w:val="22"/>
          <w:szCs w:val="22"/>
        </w:rPr>
      </w:pPr>
    </w:p>
    <w:p w:rsidR="00650C4B" w:rsidRPr="00D6472F" w:rsidRDefault="00650C4B" w:rsidP="006C37F3">
      <w:pPr>
        <w:autoSpaceDE w:val="0"/>
        <w:autoSpaceDN w:val="0"/>
        <w:adjustRightInd w:val="0"/>
        <w:rPr>
          <w:rFonts w:ascii="Arial" w:hAnsi="Arial" w:cs="Arial"/>
          <w:sz w:val="22"/>
          <w:szCs w:val="22"/>
        </w:rPr>
      </w:pPr>
    </w:p>
    <w:p w:rsidR="00650C4B" w:rsidRPr="00D6472F" w:rsidRDefault="00650C4B" w:rsidP="006C37F3">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6C37F3">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6C37F3">
      <w:pPr>
        <w:autoSpaceDE w:val="0"/>
        <w:autoSpaceDN w:val="0"/>
        <w:adjustRightInd w:val="0"/>
        <w:jc w:val="center"/>
        <w:rPr>
          <w:rFonts w:ascii="Arial" w:hAnsi="Arial" w:cs="Arial"/>
          <w:sz w:val="22"/>
          <w:szCs w:val="22"/>
        </w:rPr>
      </w:pPr>
    </w:p>
    <w:p w:rsidR="00650C4B" w:rsidRPr="00D6472F" w:rsidRDefault="00650C4B" w:rsidP="006C37F3">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6C37F3">
      <w:pPr>
        <w:jc w:val="both"/>
        <w:rPr>
          <w:rFonts w:ascii="Arial" w:hAnsi="Arial" w:cs="Arial"/>
          <w:b/>
          <w:bCs/>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Pr="00D6472F" w:rsidRDefault="00650C4B" w:rsidP="006C37F3">
      <w:pPr>
        <w:autoSpaceDE w:val="0"/>
        <w:autoSpaceDN w:val="0"/>
        <w:adjustRightInd w:val="0"/>
        <w:jc w:val="both"/>
        <w:rPr>
          <w:rFonts w:ascii="Arial" w:hAnsi="Arial" w:cs="Arial"/>
          <w:sz w:val="22"/>
          <w:szCs w:val="22"/>
        </w:rPr>
      </w:pPr>
    </w:p>
    <w:p w:rsidR="00650C4B" w:rsidRPr="00D6472F" w:rsidRDefault="00650C4B" w:rsidP="006C37F3">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6C37F3">
      <w:pPr>
        <w:autoSpaceDE w:val="0"/>
        <w:autoSpaceDN w:val="0"/>
        <w:adjustRightInd w:val="0"/>
        <w:jc w:val="center"/>
        <w:rPr>
          <w:rFonts w:ascii="Arial" w:hAnsi="Arial" w:cs="Arial"/>
          <w:sz w:val="22"/>
          <w:szCs w:val="22"/>
        </w:rPr>
      </w:pPr>
    </w:p>
    <w:p w:rsidR="00650C4B" w:rsidRPr="00D6472F" w:rsidRDefault="00650C4B" w:rsidP="003C4521">
      <w:pPr>
        <w:rPr>
          <w:rFonts w:ascii="Arial" w:hAnsi="Arial" w:cs="Arial"/>
          <w:sz w:val="22"/>
          <w:szCs w:val="22"/>
        </w:rPr>
      </w:pPr>
      <w:r w:rsidRPr="00D6472F">
        <w:rPr>
          <w:rFonts w:ascii="Arial" w:hAnsi="Arial" w:cs="Arial"/>
          <w:sz w:val="22"/>
          <w:szCs w:val="22"/>
        </w:rPr>
        <w:t xml:space="preserve">Zavarovalno kritje se prične v skladu z datumi, navedenimi v tehničnem delu dokumentacije javnega naročila in traja do 31.12.2017 do 24:00 ure. </w:t>
      </w:r>
    </w:p>
    <w:p w:rsidR="00650C4B" w:rsidRPr="00D6472F" w:rsidRDefault="00650C4B" w:rsidP="006C37F3">
      <w:pPr>
        <w:rPr>
          <w:rFonts w:ascii="Arial" w:hAnsi="Arial" w:cs="Arial"/>
          <w:sz w:val="22"/>
          <w:szCs w:val="22"/>
        </w:rPr>
      </w:pPr>
    </w:p>
    <w:p w:rsidR="00650C4B" w:rsidRPr="00D6472F" w:rsidRDefault="00650C4B" w:rsidP="006C37F3">
      <w:pPr>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Izvajalec prične z izvajanjem storitve, ko prejme od naročnika obojestransko podpisano pogodbo.</w:t>
      </w:r>
    </w:p>
    <w:p w:rsidR="00650C4B" w:rsidRDefault="00650C4B" w:rsidP="006C37F3">
      <w:pPr>
        <w:jc w:val="both"/>
        <w:rPr>
          <w:rFonts w:ascii="Arial" w:hAnsi="Arial" w:cs="Arial"/>
          <w:sz w:val="22"/>
          <w:szCs w:val="22"/>
        </w:rPr>
      </w:pPr>
    </w:p>
    <w:p w:rsidR="00650C4B"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p>
    <w:p w:rsidR="00650C4B" w:rsidRPr="00007BF7" w:rsidRDefault="00650C4B" w:rsidP="006C37F3">
      <w:pPr>
        <w:jc w:val="both"/>
        <w:rPr>
          <w:rFonts w:ascii="Arial" w:hAnsi="Arial" w:cs="Arial"/>
          <w:b/>
          <w:bCs/>
          <w:sz w:val="22"/>
          <w:szCs w:val="22"/>
        </w:rPr>
      </w:pPr>
      <w:r w:rsidRPr="00007BF7">
        <w:rPr>
          <w:rFonts w:ascii="Arial" w:hAnsi="Arial" w:cs="Arial"/>
          <w:b/>
          <w:bCs/>
          <w:sz w:val="22"/>
          <w:szCs w:val="22"/>
        </w:rPr>
        <w:t>Predmet pogodbe</w:t>
      </w:r>
    </w:p>
    <w:p w:rsidR="00650C4B" w:rsidRPr="00007BF7" w:rsidRDefault="00650C4B" w:rsidP="006C37F3">
      <w:pPr>
        <w:jc w:val="center"/>
        <w:rPr>
          <w:rFonts w:ascii="Arial" w:hAnsi="Arial" w:cs="Arial"/>
          <w:sz w:val="22"/>
          <w:szCs w:val="22"/>
        </w:rPr>
      </w:pPr>
      <w:r w:rsidRPr="00007BF7">
        <w:rPr>
          <w:rFonts w:ascii="Arial" w:hAnsi="Arial" w:cs="Arial"/>
          <w:sz w:val="22"/>
          <w:szCs w:val="22"/>
        </w:rPr>
        <w:t>3. člen</w:t>
      </w:r>
    </w:p>
    <w:p w:rsidR="00650C4B" w:rsidRPr="00007BF7" w:rsidRDefault="00650C4B" w:rsidP="006C37F3">
      <w:pPr>
        <w:jc w:val="center"/>
        <w:rPr>
          <w:rFonts w:ascii="Arial" w:hAnsi="Arial" w:cs="Arial"/>
          <w:sz w:val="22"/>
          <w:szCs w:val="22"/>
        </w:rPr>
      </w:pPr>
    </w:p>
    <w:p w:rsidR="00650C4B" w:rsidRPr="00007BF7" w:rsidRDefault="00650C4B" w:rsidP="006C37F3">
      <w:pPr>
        <w:jc w:val="both"/>
        <w:rPr>
          <w:rFonts w:ascii="Arial" w:hAnsi="Arial" w:cs="Arial"/>
          <w:sz w:val="22"/>
          <w:szCs w:val="22"/>
        </w:rPr>
      </w:pPr>
      <w:r w:rsidRPr="00007BF7">
        <w:rPr>
          <w:rFonts w:ascii="Arial" w:hAnsi="Arial" w:cs="Arial"/>
          <w:sz w:val="22"/>
          <w:szCs w:val="22"/>
        </w:rPr>
        <w:t xml:space="preserve">Zavarovalnica s podpisom te pogodbe prevzema v zavarovanje premoženje, civilno odgovornost in kolektivno nezgodno zavarovanje za </w:t>
      </w:r>
      <w:r w:rsidRPr="00007BF7">
        <w:rPr>
          <w:rFonts w:ascii="Arial" w:hAnsi="Arial" w:cs="Arial"/>
          <w:b/>
          <w:bCs/>
          <w:sz w:val="22"/>
          <w:szCs w:val="22"/>
        </w:rPr>
        <w:t>ZDRAVSTVENI DOM AJDOVŠČINA</w:t>
      </w:r>
      <w:r w:rsidRPr="00007BF7">
        <w:rPr>
          <w:rFonts w:ascii="Arial" w:hAnsi="Arial" w:cs="Arial"/>
          <w:sz w:val="22"/>
          <w:szCs w:val="22"/>
        </w:rPr>
        <w:t xml:space="preserve">, </w:t>
      </w:r>
      <w:r w:rsidRPr="00007BF7">
        <w:rPr>
          <w:rFonts w:ascii="Arial" w:hAnsi="Arial" w:cs="Arial"/>
          <w:b/>
          <w:bCs/>
          <w:sz w:val="22"/>
          <w:szCs w:val="22"/>
        </w:rPr>
        <w:t>Tovarniška cesta 3, 5270 AJDOVŠČINA</w:t>
      </w:r>
      <w:r w:rsidRPr="00007BF7">
        <w:rPr>
          <w:rFonts w:ascii="Arial" w:hAnsi="Arial" w:cs="Arial"/>
          <w:sz w:val="22"/>
          <w:szCs w:val="22"/>
        </w:rPr>
        <w:t xml:space="preserve"> zaradi naročnikovega namena izničiti tveganja za naslednje vrste zavarovanj:</w:t>
      </w:r>
    </w:p>
    <w:p w:rsidR="00650C4B" w:rsidRPr="00007BF7" w:rsidRDefault="00650C4B" w:rsidP="006C37F3">
      <w:pPr>
        <w:jc w:val="both"/>
        <w:rPr>
          <w:rFonts w:ascii="Arial" w:hAnsi="Arial" w:cs="Arial"/>
          <w:sz w:val="22"/>
          <w:szCs w:val="22"/>
        </w:rPr>
      </w:pPr>
    </w:p>
    <w:p w:rsidR="00650C4B" w:rsidRPr="00007BF7" w:rsidRDefault="00650C4B" w:rsidP="006C37F3">
      <w:pPr>
        <w:numPr>
          <w:ilvl w:val="0"/>
          <w:numId w:val="11"/>
        </w:numPr>
        <w:jc w:val="both"/>
        <w:rPr>
          <w:rFonts w:ascii="Arial" w:hAnsi="Arial" w:cs="Arial"/>
          <w:sz w:val="22"/>
          <w:szCs w:val="22"/>
        </w:rPr>
      </w:pPr>
      <w:r w:rsidRPr="00007BF7">
        <w:rPr>
          <w:rFonts w:ascii="Arial" w:hAnsi="Arial" w:cs="Arial"/>
          <w:sz w:val="22"/>
          <w:szCs w:val="22"/>
        </w:rPr>
        <w:t>Požarno zavarovanje</w:t>
      </w:r>
    </w:p>
    <w:p w:rsidR="00650C4B" w:rsidRPr="00007BF7" w:rsidRDefault="00650C4B" w:rsidP="006C37F3">
      <w:pPr>
        <w:numPr>
          <w:ilvl w:val="0"/>
          <w:numId w:val="11"/>
        </w:numPr>
        <w:jc w:val="both"/>
        <w:rPr>
          <w:rFonts w:ascii="Arial" w:hAnsi="Arial" w:cs="Arial"/>
          <w:sz w:val="22"/>
          <w:szCs w:val="22"/>
        </w:rPr>
      </w:pPr>
      <w:r w:rsidRPr="00007BF7">
        <w:rPr>
          <w:rFonts w:ascii="Arial" w:hAnsi="Arial" w:cs="Arial"/>
          <w:sz w:val="22"/>
          <w:szCs w:val="22"/>
        </w:rPr>
        <w:t>Strojelomno zavarovanje</w:t>
      </w:r>
    </w:p>
    <w:p w:rsidR="00650C4B" w:rsidRPr="00007BF7" w:rsidRDefault="00650C4B" w:rsidP="006C37F3">
      <w:pPr>
        <w:numPr>
          <w:ilvl w:val="0"/>
          <w:numId w:val="11"/>
        </w:numPr>
        <w:jc w:val="both"/>
        <w:rPr>
          <w:rFonts w:ascii="Arial" w:hAnsi="Arial" w:cs="Arial"/>
          <w:sz w:val="22"/>
          <w:szCs w:val="22"/>
        </w:rPr>
      </w:pPr>
      <w:r w:rsidRPr="00007BF7">
        <w:rPr>
          <w:rFonts w:ascii="Arial" w:hAnsi="Arial" w:cs="Arial"/>
          <w:sz w:val="22"/>
          <w:szCs w:val="22"/>
        </w:rPr>
        <w:t>Zavarovanje vloma in ropa</w:t>
      </w:r>
    </w:p>
    <w:p w:rsidR="00650C4B" w:rsidRPr="00007BF7" w:rsidRDefault="00650C4B" w:rsidP="006C37F3">
      <w:pPr>
        <w:numPr>
          <w:ilvl w:val="0"/>
          <w:numId w:val="11"/>
        </w:numPr>
        <w:jc w:val="both"/>
        <w:rPr>
          <w:rFonts w:ascii="Arial" w:hAnsi="Arial" w:cs="Arial"/>
          <w:sz w:val="22"/>
          <w:szCs w:val="22"/>
        </w:rPr>
      </w:pPr>
      <w:r w:rsidRPr="00007BF7">
        <w:rPr>
          <w:rFonts w:ascii="Arial" w:hAnsi="Arial" w:cs="Arial"/>
          <w:sz w:val="22"/>
          <w:szCs w:val="22"/>
        </w:rPr>
        <w:t>Zavarovanje računalnikov</w:t>
      </w:r>
    </w:p>
    <w:p w:rsidR="00650C4B" w:rsidRPr="00007BF7" w:rsidRDefault="00650C4B" w:rsidP="006C37F3">
      <w:pPr>
        <w:numPr>
          <w:ilvl w:val="0"/>
          <w:numId w:val="11"/>
        </w:numPr>
        <w:jc w:val="both"/>
        <w:rPr>
          <w:rFonts w:ascii="Arial" w:hAnsi="Arial" w:cs="Arial"/>
          <w:sz w:val="22"/>
          <w:szCs w:val="22"/>
        </w:rPr>
      </w:pPr>
      <w:r w:rsidRPr="00007BF7">
        <w:rPr>
          <w:rFonts w:ascii="Arial" w:hAnsi="Arial" w:cs="Arial"/>
          <w:sz w:val="22"/>
          <w:szCs w:val="22"/>
        </w:rPr>
        <w:t>Zavarovanje splošne odgovornosti</w:t>
      </w:r>
    </w:p>
    <w:p w:rsidR="00650C4B" w:rsidRPr="00007BF7" w:rsidRDefault="00650C4B" w:rsidP="006C37F3">
      <w:pPr>
        <w:numPr>
          <w:ilvl w:val="0"/>
          <w:numId w:val="11"/>
        </w:numPr>
        <w:jc w:val="both"/>
        <w:rPr>
          <w:rFonts w:ascii="Arial" w:hAnsi="Arial" w:cs="Arial"/>
          <w:sz w:val="22"/>
          <w:szCs w:val="22"/>
        </w:rPr>
      </w:pPr>
      <w:r w:rsidRPr="00007BF7">
        <w:rPr>
          <w:rFonts w:ascii="Arial" w:hAnsi="Arial" w:cs="Arial"/>
          <w:sz w:val="22"/>
          <w:szCs w:val="22"/>
        </w:rPr>
        <w:t>Zavarovanje zdravniške odgovornosti</w:t>
      </w:r>
    </w:p>
    <w:p w:rsidR="00650C4B" w:rsidRPr="00007BF7" w:rsidRDefault="00650C4B" w:rsidP="006C37F3">
      <w:pPr>
        <w:numPr>
          <w:ilvl w:val="0"/>
          <w:numId w:val="11"/>
        </w:numPr>
        <w:jc w:val="both"/>
        <w:rPr>
          <w:rFonts w:ascii="Arial" w:hAnsi="Arial" w:cs="Arial"/>
          <w:sz w:val="22"/>
          <w:szCs w:val="22"/>
        </w:rPr>
      </w:pPr>
      <w:r w:rsidRPr="00007BF7">
        <w:rPr>
          <w:rFonts w:ascii="Arial" w:hAnsi="Arial" w:cs="Arial"/>
          <w:sz w:val="22"/>
          <w:szCs w:val="22"/>
        </w:rPr>
        <w:t>Zavarovanje vozil</w:t>
      </w:r>
    </w:p>
    <w:p w:rsidR="00650C4B" w:rsidRPr="00007BF7" w:rsidRDefault="00650C4B" w:rsidP="006C37F3">
      <w:pPr>
        <w:numPr>
          <w:ilvl w:val="0"/>
          <w:numId w:val="11"/>
        </w:numPr>
        <w:jc w:val="both"/>
        <w:rPr>
          <w:rFonts w:ascii="Arial" w:hAnsi="Arial" w:cs="Arial"/>
          <w:sz w:val="22"/>
          <w:szCs w:val="22"/>
        </w:rPr>
      </w:pPr>
      <w:r w:rsidRPr="00007BF7">
        <w:rPr>
          <w:rFonts w:ascii="Arial" w:hAnsi="Arial" w:cs="Arial"/>
          <w:sz w:val="22"/>
          <w:szCs w:val="22"/>
        </w:rPr>
        <w:t>Kolektivno nezgodno zavarovanje</w:t>
      </w:r>
    </w:p>
    <w:p w:rsidR="00650C4B" w:rsidRPr="00D6472F" w:rsidRDefault="00650C4B" w:rsidP="006C37F3">
      <w:pPr>
        <w:ind w:left="1065"/>
        <w:jc w:val="both"/>
        <w:rPr>
          <w:rFonts w:ascii="Arial" w:hAnsi="Arial" w:cs="Arial"/>
          <w:sz w:val="22"/>
          <w:szCs w:val="22"/>
        </w:rPr>
      </w:pPr>
    </w:p>
    <w:p w:rsidR="00650C4B" w:rsidRPr="00D6472F" w:rsidRDefault="00650C4B" w:rsidP="00B91764">
      <w:pPr>
        <w:ind w:left="360"/>
        <w:jc w:val="center"/>
        <w:rPr>
          <w:rFonts w:ascii="Arial" w:hAnsi="Arial" w:cs="Arial"/>
          <w:sz w:val="22"/>
          <w:szCs w:val="22"/>
        </w:rPr>
      </w:pPr>
      <w:r w:rsidRPr="00D6472F">
        <w:rPr>
          <w:rFonts w:ascii="Arial" w:hAnsi="Arial" w:cs="Arial"/>
          <w:sz w:val="22"/>
          <w:szCs w:val="22"/>
        </w:rPr>
        <w:t>4. člen</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6C37F3">
      <w:pPr>
        <w:jc w:val="both"/>
        <w:rPr>
          <w:rFonts w:ascii="Arial" w:hAnsi="Arial" w:cs="Arial"/>
          <w:sz w:val="22"/>
          <w:szCs w:val="22"/>
        </w:rPr>
      </w:pPr>
    </w:p>
    <w:tbl>
      <w:tblPr>
        <w:tblW w:w="98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8"/>
        <w:gridCol w:w="4006"/>
      </w:tblGrid>
      <w:tr w:rsidR="00650C4B" w:rsidRPr="00D6472F">
        <w:tc>
          <w:tcPr>
            <w:tcW w:w="5848"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Strojelomno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3.</w:t>
            </w:r>
            <w:r w:rsidRPr="00D6472F">
              <w:rPr>
                <w:rFonts w:ascii="Arial" w:hAnsi="Arial" w:cs="Arial"/>
                <w:sz w:val="18"/>
                <w:szCs w:val="18"/>
              </w:rPr>
              <w:tab/>
              <w:t>Zavarovanje vloma in ropa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BA779B">
            <w:pPr>
              <w:jc w:val="both"/>
              <w:rPr>
                <w:rFonts w:ascii="Arial" w:hAnsi="Arial" w:cs="Arial"/>
                <w:sz w:val="18"/>
                <w:szCs w:val="18"/>
              </w:rPr>
            </w:pPr>
            <w:r w:rsidRPr="00D6472F">
              <w:rPr>
                <w:rFonts w:ascii="Arial" w:hAnsi="Arial" w:cs="Arial"/>
                <w:sz w:val="18"/>
                <w:szCs w:val="18"/>
              </w:rPr>
              <w:t>4            Zavarovanje računalnikov</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sz w:val="18"/>
                <w:szCs w:val="18"/>
              </w:rPr>
            </w:pPr>
            <w:r w:rsidRPr="00D6472F">
              <w:rPr>
                <w:rFonts w:ascii="Arial" w:hAnsi="Arial" w:cs="Arial"/>
                <w:sz w:val="18"/>
                <w:szCs w:val="18"/>
              </w:rPr>
              <w:t>5.           Zavarovanje splošne odgovornosti</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6.</w:t>
            </w:r>
            <w:r w:rsidRPr="00D6472F">
              <w:rPr>
                <w:rFonts w:ascii="Arial" w:hAnsi="Arial" w:cs="Arial"/>
                <w:sz w:val="18"/>
                <w:szCs w:val="18"/>
              </w:rPr>
              <w:tab/>
              <w:t>Zavarovanje zdravniške odgovornosti</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7.           Zavarovanje vozil</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8.           Kolektivno nezgodno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bl>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6C37F3">
      <w:pPr>
        <w:jc w:val="both"/>
        <w:rPr>
          <w:rFonts w:ascii="Arial" w:hAnsi="Arial" w:cs="Arial"/>
          <w:b/>
          <w:bCs/>
          <w:sz w:val="22"/>
          <w:szCs w:val="22"/>
        </w:rPr>
      </w:pPr>
    </w:p>
    <w:p w:rsidR="00650C4B" w:rsidRPr="00D6472F" w:rsidRDefault="00650C4B" w:rsidP="006C37F3">
      <w:pPr>
        <w:jc w:val="center"/>
        <w:rPr>
          <w:rFonts w:ascii="Arial" w:hAnsi="Arial" w:cs="Arial"/>
          <w:sz w:val="22"/>
          <w:szCs w:val="22"/>
        </w:rPr>
      </w:pPr>
      <w:r w:rsidRPr="00D6472F">
        <w:rPr>
          <w:rFonts w:ascii="Arial" w:hAnsi="Arial" w:cs="Arial"/>
          <w:sz w:val="22"/>
          <w:szCs w:val="22"/>
        </w:rPr>
        <w:t>5. člen</w:t>
      </w:r>
    </w:p>
    <w:p w:rsidR="00650C4B" w:rsidRPr="00D6472F" w:rsidRDefault="00650C4B" w:rsidP="006C37F3">
      <w:pPr>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6C37F3">
      <w:pPr>
        <w:jc w:val="both"/>
        <w:rPr>
          <w:rFonts w:ascii="Arial" w:hAnsi="Arial" w:cs="Arial"/>
          <w:sz w:val="22"/>
          <w:szCs w:val="22"/>
        </w:rPr>
      </w:pPr>
    </w:p>
    <w:p w:rsidR="00650C4B" w:rsidRPr="00D6472F" w:rsidRDefault="00650C4B" w:rsidP="006C37F3">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6C37F3">
      <w:pPr>
        <w:pStyle w:val="Footer"/>
        <w:tabs>
          <w:tab w:val="clear" w:pos="4536"/>
          <w:tab w:val="clear" w:pos="9072"/>
        </w:tabs>
        <w:ind w:right="-567"/>
        <w:rPr>
          <w:rFonts w:ascii="Arial" w:hAnsi="Arial" w:cs="Arial"/>
          <w:sz w:val="22"/>
          <w:szCs w:val="22"/>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637764">
            <w:pPr>
              <w:pStyle w:val="Footer"/>
              <w:tabs>
                <w:tab w:val="clear" w:pos="4536"/>
                <w:tab w:val="clear" w:pos="9072"/>
              </w:tabs>
              <w:ind w:left="-450" w:firstLine="450"/>
              <w:rPr>
                <w:rFonts w:ascii="Arial" w:hAnsi="Arial" w:cs="Arial"/>
                <w:b/>
                <w:bCs/>
              </w:rPr>
            </w:pPr>
          </w:p>
          <w:p w:rsidR="00650C4B" w:rsidRPr="00D6472F" w:rsidRDefault="00650C4B" w:rsidP="00637764">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Strojelomno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vloma in ropa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računalnikov</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5</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splošne odgovornosti</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6</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zdravniške  odgovornosti</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7</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vozil</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8</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Kolektivno nezgodno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637764">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bl>
    <w:p w:rsidR="00650C4B" w:rsidRPr="00D6472F" w:rsidRDefault="00650C4B" w:rsidP="006C37F3">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w:t>
      </w:r>
    </w:p>
    <w:p w:rsidR="00650C4B" w:rsidRPr="00D6472F" w:rsidRDefault="00650C4B" w:rsidP="006C37F3">
      <w:pPr>
        <w:pStyle w:val="Footer"/>
        <w:tabs>
          <w:tab w:val="clear" w:pos="4536"/>
          <w:tab w:val="clear" w:pos="9072"/>
        </w:tabs>
        <w:ind w:right="-567"/>
        <w:rPr>
          <w:rFonts w:ascii="Arial" w:hAnsi="Arial" w:cs="Arial"/>
          <w:sz w:val="22"/>
          <w:szCs w:val="22"/>
        </w:rPr>
      </w:pPr>
      <w:r w:rsidRPr="00D6472F">
        <w:rPr>
          <w:rFonts w:ascii="Arial" w:hAnsi="Arial" w:cs="Arial"/>
          <w:sz w:val="22"/>
          <w:szCs w:val="22"/>
        </w:rPr>
        <w:t>Skupna letna premija::</w:t>
      </w:r>
    </w:p>
    <w:p w:rsidR="00650C4B" w:rsidRPr="00D6472F" w:rsidRDefault="00650C4B" w:rsidP="006C37F3">
      <w:pPr>
        <w:pStyle w:val="Footer"/>
        <w:tabs>
          <w:tab w:val="clear" w:pos="4536"/>
          <w:tab w:val="clear" w:pos="9072"/>
        </w:tabs>
        <w:rPr>
          <w:rFonts w:ascii="Arial" w:hAnsi="Arial" w:cs="Arial"/>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637764">
            <w:pPr>
              <w:pStyle w:val="Footer"/>
              <w:tabs>
                <w:tab w:val="clear" w:pos="4536"/>
                <w:tab w:val="clear" w:pos="9072"/>
              </w:tabs>
              <w:jc w:val="right"/>
              <w:rPr>
                <w:rFonts w:ascii="Arial" w:hAnsi="Arial" w:cs="Arial"/>
                <w:b/>
                <w:bCs/>
              </w:rPr>
            </w:pPr>
          </w:p>
        </w:tc>
      </w:tr>
    </w:tbl>
    <w:p w:rsidR="00650C4B" w:rsidRPr="00D6472F" w:rsidRDefault="00650C4B" w:rsidP="006C37F3">
      <w:pPr>
        <w:pStyle w:val="Footer"/>
        <w:tabs>
          <w:tab w:val="clear" w:pos="4536"/>
          <w:tab w:val="clear" w:pos="9072"/>
        </w:tabs>
        <w:rPr>
          <w:rFonts w:ascii="Arial" w:hAnsi="Arial" w:cs="Arial"/>
          <w:sz w:val="22"/>
          <w:szCs w:val="22"/>
        </w:rPr>
      </w:pPr>
    </w:p>
    <w:p w:rsidR="00650C4B" w:rsidRPr="00D6472F" w:rsidRDefault="00650C4B" w:rsidP="006C37F3">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6C37F3">
      <w:pPr>
        <w:ind w:left="720"/>
        <w:jc w:val="center"/>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6C37F3">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6C37F3">
      <w:pPr>
        <w:jc w:val="both"/>
        <w:rPr>
          <w:rFonts w:ascii="Arial" w:hAnsi="Arial" w:cs="Arial"/>
          <w:spacing w:val="-4"/>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6C37F3">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6C37F3">
      <w:pPr>
        <w:jc w:val="both"/>
        <w:rPr>
          <w:rFonts w:ascii="Arial" w:hAnsi="Arial" w:cs="Arial"/>
          <w:sz w:val="22"/>
          <w:szCs w:val="22"/>
        </w:rPr>
      </w:pPr>
    </w:p>
    <w:p w:rsidR="00650C4B" w:rsidRPr="00D6472F" w:rsidRDefault="00650C4B" w:rsidP="006C37F3">
      <w:pPr>
        <w:jc w:val="center"/>
        <w:rPr>
          <w:rFonts w:ascii="Arial" w:hAnsi="Arial" w:cs="Arial"/>
          <w:sz w:val="22"/>
          <w:szCs w:val="22"/>
        </w:rPr>
      </w:pPr>
      <w:r w:rsidRPr="00D6472F">
        <w:rPr>
          <w:rFonts w:ascii="Arial" w:hAnsi="Arial" w:cs="Arial"/>
          <w:sz w:val="22"/>
          <w:szCs w:val="22"/>
        </w:rPr>
        <w:t>7. člen</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6C37F3">
      <w:pPr>
        <w:jc w:val="center"/>
        <w:rPr>
          <w:rFonts w:ascii="Arial" w:hAnsi="Arial" w:cs="Arial"/>
          <w:sz w:val="22"/>
          <w:szCs w:val="22"/>
        </w:rPr>
      </w:pPr>
    </w:p>
    <w:p w:rsidR="00650C4B" w:rsidRPr="00D6472F" w:rsidRDefault="00650C4B" w:rsidP="006C37F3">
      <w:pPr>
        <w:jc w:val="center"/>
        <w:rPr>
          <w:rFonts w:ascii="Arial" w:hAnsi="Arial" w:cs="Arial"/>
          <w:sz w:val="22"/>
          <w:szCs w:val="22"/>
        </w:rPr>
      </w:pPr>
      <w:r w:rsidRPr="00D6472F">
        <w:rPr>
          <w:rFonts w:ascii="Arial" w:hAnsi="Arial" w:cs="Arial"/>
          <w:sz w:val="22"/>
          <w:szCs w:val="22"/>
        </w:rPr>
        <w:t>8. člen</w:t>
      </w:r>
    </w:p>
    <w:p w:rsidR="00650C4B" w:rsidRPr="00D6472F" w:rsidRDefault="00650C4B" w:rsidP="006C37F3">
      <w:pPr>
        <w:jc w:val="center"/>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6C37F3">
      <w:pPr>
        <w:jc w:val="center"/>
        <w:rPr>
          <w:rFonts w:ascii="Arial" w:hAnsi="Arial" w:cs="Arial"/>
          <w:sz w:val="22"/>
          <w:szCs w:val="22"/>
        </w:rPr>
      </w:pPr>
    </w:p>
    <w:p w:rsidR="00650C4B" w:rsidRPr="00D6472F" w:rsidRDefault="00650C4B" w:rsidP="006C37F3">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6C37F3">
      <w:pPr>
        <w:jc w:val="center"/>
        <w:rPr>
          <w:rFonts w:ascii="Arial" w:hAnsi="Arial" w:cs="Arial"/>
          <w:sz w:val="22"/>
          <w:szCs w:val="22"/>
        </w:rPr>
      </w:pPr>
      <w:r w:rsidRPr="00D6472F">
        <w:rPr>
          <w:rFonts w:ascii="Arial" w:hAnsi="Arial" w:cs="Arial"/>
          <w:sz w:val="22"/>
          <w:szCs w:val="22"/>
        </w:rPr>
        <w:t>9. člen</w:t>
      </w:r>
    </w:p>
    <w:p w:rsidR="00650C4B" w:rsidRPr="00D6472F" w:rsidRDefault="00650C4B" w:rsidP="006C37F3">
      <w:pPr>
        <w:jc w:val="center"/>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Pr="00D6472F" w:rsidRDefault="00650C4B" w:rsidP="006C37F3">
      <w:pPr>
        <w:jc w:val="both"/>
        <w:rPr>
          <w:rFonts w:ascii="Arial" w:hAnsi="Arial" w:cs="Arial"/>
          <w:sz w:val="22"/>
          <w:szCs w:val="22"/>
        </w:rPr>
      </w:pPr>
    </w:p>
    <w:p w:rsidR="00650C4B" w:rsidRPr="00D6472F" w:rsidRDefault="00650C4B" w:rsidP="006C37F3">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6C37F3">
      <w:pPr>
        <w:jc w:val="center"/>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6C37F3">
      <w:pPr>
        <w:autoSpaceDE w:val="0"/>
        <w:autoSpaceDN w:val="0"/>
        <w:adjustRightInd w:val="0"/>
        <w:jc w:val="both"/>
        <w:rPr>
          <w:rFonts w:ascii="Arial" w:hAnsi="Arial" w:cs="Arial"/>
          <w:b/>
          <w:bCs/>
          <w:sz w:val="22"/>
          <w:szCs w:val="22"/>
        </w:rPr>
      </w:pPr>
    </w:p>
    <w:p w:rsidR="00650C4B" w:rsidRPr="00D6472F" w:rsidRDefault="00650C4B" w:rsidP="006C37F3">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6C37F3">
      <w:pPr>
        <w:jc w:val="both"/>
        <w:rPr>
          <w:rFonts w:ascii="Arial" w:hAnsi="Arial" w:cs="Arial"/>
          <w:sz w:val="22"/>
          <w:szCs w:val="22"/>
        </w:rPr>
      </w:pPr>
    </w:p>
    <w:p w:rsidR="00650C4B" w:rsidRPr="00D6472F" w:rsidRDefault="00650C4B" w:rsidP="006C37F3">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6C37F3">
      <w:pPr>
        <w:jc w:val="both"/>
        <w:rPr>
          <w:rFonts w:ascii="Arial" w:hAnsi="Arial" w:cs="Arial"/>
          <w:sz w:val="22"/>
          <w:szCs w:val="22"/>
        </w:rPr>
      </w:pPr>
    </w:p>
    <w:p w:rsidR="00650C4B" w:rsidRPr="00D6472F" w:rsidRDefault="00650C4B" w:rsidP="006C37F3">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6C37F3">
      <w:pPr>
        <w:jc w:val="center"/>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6C37F3">
      <w:pPr>
        <w:jc w:val="both"/>
        <w:rPr>
          <w:rFonts w:ascii="Arial" w:hAnsi="Arial" w:cs="Arial"/>
          <w:sz w:val="22"/>
          <w:szCs w:val="22"/>
        </w:rPr>
      </w:pPr>
    </w:p>
    <w:p w:rsidR="00650C4B" w:rsidRPr="00D6472F" w:rsidRDefault="00650C4B" w:rsidP="006C37F3">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6C37F3">
      <w:pPr>
        <w:jc w:val="center"/>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Pr="00D6472F" w:rsidRDefault="00650C4B" w:rsidP="006C37F3">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6C37F3">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6C37F3">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6C37F3">
      <w:pPr>
        <w:jc w:val="center"/>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6C37F3">
      <w:pPr>
        <w:jc w:val="both"/>
        <w:rPr>
          <w:rFonts w:ascii="Arial" w:hAnsi="Arial" w:cs="Arial"/>
          <w:b/>
          <w:bCs/>
          <w:sz w:val="22"/>
          <w:szCs w:val="22"/>
        </w:rPr>
      </w:pPr>
    </w:p>
    <w:p w:rsidR="00650C4B" w:rsidRPr="00D6472F" w:rsidRDefault="00650C4B" w:rsidP="006C37F3">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6C37F3">
      <w:pPr>
        <w:jc w:val="center"/>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6C37F3">
      <w:pPr>
        <w:jc w:val="both"/>
        <w:rPr>
          <w:rFonts w:ascii="Arial" w:hAnsi="Arial" w:cs="Arial"/>
          <w:sz w:val="22"/>
          <w:szCs w:val="22"/>
        </w:rPr>
      </w:pPr>
    </w:p>
    <w:p w:rsidR="00650C4B" w:rsidRPr="00D6472F" w:rsidRDefault="00650C4B" w:rsidP="006C37F3">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6C37F3">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6C37F3">
      <w:pPr>
        <w:jc w:val="both"/>
        <w:rPr>
          <w:rFonts w:ascii="Arial" w:hAnsi="Arial" w:cs="Arial"/>
          <w:sz w:val="22"/>
          <w:szCs w:val="22"/>
        </w:rPr>
      </w:pPr>
    </w:p>
    <w:p w:rsidR="00650C4B" w:rsidRPr="00D6472F" w:rsidRDefault="00650C4B" w:rsidP="006C37F3">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6C37F3">
      <w:pPr>
        <w:autoSpaceDE w:val="0"/>
        <w:autoSpaceDN w:val="0"/>
        <w:adjustRightInd w:val="0"/>
        <w:jc w:val="both"/>
        <w:rPr>
          <w:rFonts w:ascii="Arial" w:hAnsi="Arial" w:cs="Arial"/>
          <w:sz w:val="22"/>
          <w:szCs w:val="22"/>
        </w:rPr>
      </w:pPr>
    </w:p>
    <w:p w:rsidR="00650C4B" w:rsidRPr="00D6472F" w:rsidRDefault="00650C4B" w:rsidP="006C37F3">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6C37F3">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6C37F3">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6C37F3">
      <w:pPr>
        <w:jc w:val="center"/>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6C37F3">
      <w:pPr>
        <w:jc w:val="both"/>
        <w:rPr>
          <w:rFonts w:ascii="Arial" w:hAnsi="Arial" w:cs="Arial"/>
          <w:b/>
          <w:bCs/>
          <w:sz w:val="22"/>
          <w:szCs w:val="22"/>
        </w:rPr>
      </w:pPr>
    </w:p>
    <w:p w:rsidR="00650C4B" w:rsidRPr="00D6472F" w:rsidRDefault="00650C4B" w:rsidP="006C37F3">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Default="00650C4B" w:rsidP="006C37F3">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6C37F3">
      <w:pPr>
        <w:jc w:val="center"/>
        <w:rPr>
          <w:rFonts w:ascii="Arial" w:hAnsi="Arial" w:cs="Arial"/>
          <w:sz w:val="22"/>
          <w:szCs w:val="22"/>
        </w:rPr>
      </w:pPr>
    </w:p>
    <w:p w:rsidR="00650C4B" w:rsidRPr="00D6472F" w:rsidRDefault="00650C4B" w:rsidP="006C37F3">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6C37F3">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6C37F3">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6C37F3">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6C37F3">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6C37F3">
      <w:pPr>
        <w:rPr>
          <w:rFonts w:ascii="Arial" w:hAnsi="Arial" w:cs="Arial"/>
          <w:sz w:val="22"/>
          <w:szCs w:val="22"/>
        </w:rPr>
      </w:pPr>
    </w:p>
    <w:p w:rsidR="00650C4B" w:rsidRPr="00D6472F" w:rsidRDefault="00650C4B" w:rsidP="006C37F3">
      <w:pPr>
        <w:rPr>
          <w:rFonts w:ascii="Arial" w:hAnsi="Arial" w:cs="Arial"/>
          <w:b/>
          <w:bCs/>
          <w:sz w:val="22"/>
          <w:szCs w:val="22"/>
        </w:rPr>
      </w:pPr>
      <w:r w:rsidRPr="00D6472F">
        <w:rPr>
          <w:rFonts w:ascii="Arial" w:hAnsi="Arial" w:cs="Arial"/>
          <w:b/>
          <w:bCs/>
          <w:sz w:val="22"/>
          <w:szCs w:val="22"/>
        </w:rPr>
        <w:t>OMEJITVE POSLOVANJA</w:t>
      </w:r>
    </w:p>
    <w:p w:rsidR="00650C4B" w:rsidRDefault="00650C4B" w:rsidP="006C37F3">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6C37F3">
      <w:pPr>
        <w:jc w:val="center"/>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6C37F3">
      <w:pPr>
        <w:jc w:val="both"/>
        <w:rPr>
          <w:rFonts w:ascii="Arial" w:hAnsi="Arial" w:cs="Arial"/>
          <w:sz w:val="22"/>
          <w:szCs w:val="22"/>
        </w:rPr>
      </w:pPr>
    </w:p>
    <w:p w:rsidR="00650C4B" w:rsidRPr="00D6472F" w:rsidRDefault="00650C4B" w:rsidP="006C37F3">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6C37F3">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Default="00650C4B" w:rsidP="006C37F3">
      <w:pPr>
        <w:jc w:val="both"/>
        <w:rPr>
          <w:rFonts w:ascii="Arial" w:hAnsi="Arial" w:cs="Arial"/>
          <w:sz w:val="22"/>
          <w:szCs w:val="22"/>
        </w:rPr>
      </w:pPr>
    </w:p>
    <w:p w:rsidR="00650C4B" w:rsidRDefault="00650C4B" w:rsidP="006C37F3">
      <w:pPr>
        <w:jc w:val="both"/>
        <w:rPr>
          <w:rFonts w:ascii="Arial" w:hAnsi="Arial" w:cs="Arial"/>
          <w:sz w:val="22"/>
          <w:szCs w:val="22"/>
        </w:rPr>
      </w:pPr>
    </w:p>
    <w:p w:rsidR="00650C4B" w:rsidRDefault="00650C4B" w:rsidP="006C37F3">
      <w:pPr>
        <w:jc w:val="both"/>
        <w:rPr>
          <w:rFonts w:ascii="Arial" w:hAnsi="Arial" w:cs="Arial"/>
          <w:sz w:val="22"/>
          <w:szCs w:val="22"/>
        </w:rPr>
      </w:pPr>
    </w:p>
    <w:p w:rsidR="00650C4B"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b/>
          <w:bCs/>
          <w:sz w:val="22"/>
          <w:szCs w:val="22"/>
        </w:rPr>
      </w:pPr>
      <w:r w:rsidRPr="00D6472F">
        <w:rPr>
          <w:rFonts w:ascii="Arial" w:hAnsi="Arial" w:cs="Arial"/>
          <w:b/>
          <w:bCs/>
          <w:sz w:val="22"/>
          <w:szCs w:val="22"/>
        </w:rPr>
        <w:t>Prehodne in končne določbe</w:t>
      </w:r>
    </w:p>
    <w:p w:rsidR="00650C4B" w:rsidRDefault="00650C4B" w:rsidP="006C37F3">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6C37F3">
      <w:pPr>
        <w:jc w:val="center"/>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6C37F3">
      <w:pPr>
        <w:jc w:val="both"/>
        <w:rPr>
          <w:rFonts w:ascii="Arial" w:hAnsi="Arial" w:cs="Arial"/>
          <w:sz w:val="22"/>
          <w:szCs w:val="22"/>
        </w:rPr>
      </w:pPr>
    </w:p>
    <w:p w:rsidR="00650C4B" w:rsidRPr="00D6472F" w:rsidRDefault="00650C4B" w:rsidP="006C37F3">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6C37F3">
      <w:pPr>
        <w:jc w:val="center"/>
        <w:rPr>
          <w:rFonts w:ascii="Arial" w:hAnsi="Arial" w:cs="Arial"/>
          <w:sz w:val="22"/>
          <w:szCs w:val="22"/>
        </w:rPr>
      </w:pPr>
    </w:p>
    <w:p w:rsidR="00650C4B" w:rsidRPr="00D6472F" w:rsidRDefault="00650C4B" w:rsidP="003C4521">
      <w:pPr>
        <w:rPr>
          <w:rFonts w:ascii="Arial" w:hAnsi="Arial" w:cs="Arial"/>
          <w:sz w:val="22"/>
          <w:szCs w:val="22"/>
        </w:rPr>
      </w:pPr>
      <w:r w:rsidRPr="00D6472F">
        <w:rPr>
          <w:rFonts w:ascii="Arial" w:hAnsi="Arial" w:cs="Arial"/>
          <w:sz w:val="22"/>
          <w:szCs w:val="22"/>
        </w:rPr>
        <w:t xml:space="preserve">Pogodba je sestavljena in podpisana v štirih enakih izvodih, od katerih prejme vsaka od pogodbenih strank po dva izvoda. Pogodba stopi v veljavo, ko jo podpišeta obe pogodbeni stranki, uporabljati pa se začne z datumi, navedenimi v tehničnem delu dokumentacije javnega naročila in traja do 31.12.2017 do 24:00 ure. </w:t>
      </w:r>
    </w:p>
    <w:p w:rsidR="00650C4B" w:rsidRPr="00D6472F" w:rsidRDefault="00650C4B" w:rsidP="006C37F3">
      <w:pPr>
        <w:autoSpaceDE w:val="0"/>
        <w:autoSpaceDN w:val="0"/>
        <w:adjustRightInd w:val="0"/>
        <w:jc w:val="right"/>
        <w:rPr>
          <w:rFonts w:ascii="Arial" w:hAnsi="Arial" w:cs="Arial"/>
          <w:b/>
          <w:bCs/>
          <w:sz w:val="22"/>
          <w:szCs w:val="22"/>
        </w:rPr>
      </w:pPr>
      <w:r w:rsidRPr="00D6472F">
        <w:rPr>
          <w:rFonts w:ascii="Arial" w:hAnsi="Arial" w:cs="Arial"/>
          <w:sz w:val="22"/>
          <w:szCs w:val="22"/>
        </w:rPr>
        <w:t xml:space="preserve"> </w:t>
      </w:r>
    </w:p>
    <w:p w:rsidR="00650C4B" w:rsidRPr="00D6472F" w:rsidRDefault="00650C4B" w:rsidP="006C37F3">
      <w:pPr>
        <w:tabs>
          <w:tab w:val="left" w:pos="0"/>
        </w:tabs>
        <w:jc w:val="both"/>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 xml:space="preserve">Številka: </w:t>
            </w:r>
          </w:p>
          <w:p w:rsidR="00650C4B" w:rsidRPr="00D6472F" w:rsidRDefault="00650C4B" w:rsidP="00637764">
            <w:pPr>
              <w:rPr>
                <w:rFonts w:ascii="Arial" w:hAnsi="Arial" w:cs="Arial"/>
              </w:rPr>
            </w:pPr>
            <w:r w:rsidRPr="00D6472F">
              <w:rPr>
                <w:rFonts w:ascii="Arial" w:hAnsi="Arial" w:cs="Arial"/>
                <w:sz w:val="22"/>
                <w:szCs w:val="22"/>
              </w:rPr>
              <w:t xml:space="preserve">Dne: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r w:rsidRPr="00D6472F">
              <w:rPr>
                <w:rFonts w:ascii="Arial" w:hAnsi="Arial" w:cs="Arial"/>
                <w:sz w:val="22"/>
                <w:szCs w:val="22"/>
              </w:rPr>
              <w:t>Številka:</w:t>
            </w:r>
          </w:p>
          <w:p w:rsidR="00650C4B" w:rsidRPr="00D6472F" w:rsidRDefault="00650C4B" w:rsidP="00637764">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637764">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637764">
            <w:pPr>
              <w:rPr>
                <w:rFonts w:ascii="Arial" w:hAnsi="Arial" w:cs="Arial"/>
              </w:rPr>
            </w:pPr>
            <w:r w:rsidRPr="00D6472F">
              <w:rPr>
                <w:rFonts w:ascii="Arial" w:hAnsi="Arial" w:cs="Arial"/>
                <w:b/>
                <w:bCs/>
                <w:sz w:val="22"/>
                <w:szCs w:val="22"/>
              </w:rPr>
              <w:t xml:space="preserv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p>
        </w:tc>
      </w:tr>
    </w:tbl>
    <w:p w:rsidR="00650C4B" w:rsidRPr="00D6472F" w:rsidRDefault="00650C4B" w:rsidP="006C37F3">
      <w:pPr>
        <w:tabs>
          <w:tab w:val="left" w:pos="1728"/>
          <w:tab w:val="left" w:pos="7200"/>
        </w:tabs>
        <w:jc w:val="both"/>
        <w:rPr>
          <w:rFonts w:ascii="Arial" w:hAnsi="Arial" w:cs="Arial"/>
          <w:sz w:val="22"/>
          <w:szCs w:val="22"/>
        </w:rPr>
      </w:pPr>
    </w:p>
    <w:p w:rsidR="00650C4B" w:rsidRPr="00D6472F" w:rsidRDefault="00650C4B" w:rsidP="006C37F3">
      <w:pPr>
        <w:tabs>
          <w:tab w:val="left" w:pos="1728"/>
          <w:tab w:val="left" w:pos="7200"/>
        </w:tabs>
        <w:jc w:val="both"/>
        <w:rPr>
          <w:rFonts w:ascii="Arial" w:hAnsi="Arial" w:cs="Arial"/>
          <w:sz w:val="22"/>
          <w:szCs w:val="22"/>
        </w:rPr>
      </w:pPr>
    </w:p>
    <w:p w:rsidR="00650C4B" w:rsidRPr="00D6472F" w:rsidRDefault="00650C4B" w:rsidP="006C37F3">
      <w:pPr>
        <w:tabs>
          <w:tab w:val="left" w:pos="1728"/>
          <w:tab w:val="left" w:pos="7200"/>
        </w:tabs>
        <w:jc w:val="both"/>
        <w:rPr>
          <w:rFonts w:ascii="Arial" w:hAnsi="Arial" w:cs="Arial"/>
          <w:sz w:val="22"/>
          <w:szCs w:val="22"/>
        </w:rPr>
      </w:pPr>
    </w:p>
    <w:p w:rsidR="00650C4B" w:rsidRPr="00D6472F" w:rsidRDefault="00650C4B" w:rsidP="006C37F3">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6C37F3">
      <w:pPr>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pStyle w:val="BodyText"/>
              <w:rPr>
                <w:rFonts w:cs="Times New Roman"/>
                <w:b/>
                <w:bCs/>
              </w:rPr>
            </w:pPr>
            <w:r w:rsidRPr="00D6472F">
              <w:rPr>
                <w:b/>
                <w:bCs/>
              </w:rPr>
              <w:t>Kraj in datum:</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c>
          <w:tcPr>
            <w:tcW w:w="4606" w:type="dxa"/>
          </w:tcPr>
          <w:p w:rsidR="00650C4B" w:rsidRPr="00D6472F" w:rsidRDefault="00650C4B" w:rsidP="00637764">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r>
    </w:tbl>
    <w:p w:rsidR="00650C4B" w:rsidRPr="00D6472F" w:rsidRDefault="00650C4B" w:rsidP="006C37F3">
      <w:pPr>
        <w:jc w:val="center"/>
        <w:rPr>
          <w:rFonts w:ascii="Arial" w:hAnsi="Arial" w:cs="Arial"/>
          <w:b/>
          <w:bCs/>
        </w:rPr>
      </w:pPr>
    </w:p>
    <w:p w:rsidR="00650C4B" w:rsidRPr="00D6472F" w:rsidRDefault="00650C4B" w:rsidP="006C37F3"/>
    <w:p w:rsidR="00650C4B" w:rsidRPr="00D6472F" w:rsidRDefault="00650C4B" w:rsidP="006C37F3"/>
    <w:p w:rsidR="00650C4B" w:rsidRPr="00D6472F" w:rsidRDefault="00650C4B" w:rsidP="006C37F3"/>
    <w:p w:rsidR="00650C4B" w:rsidRPr="00D6472F" w:rsidRDefault="00650C4B" w:rsidP="006C37F3"/>
    <w:p w:rsidR="00650C4B" w:rsidRPr="00D6472F" w:rsidRDefault="00650C4B" w:rsidP="006C37F3"/>
    <w:p w:rsidR="00650C4B" w:rsidRPr="00D6472F" w:rsidRDefault="00650C4B" w:rsidP="006C37F3"/>
    <w:p w:rsidR="00650C4B" w:rsidRPr="00D6472F" w:rsidRDefault="00650C4B" w:rsidP="006C37F3"/>
    <w:p w:rsidR="00650C4B" w:rsidRPr="00D6472F" w:rsidRDefault="00650C4B" w:rsidP="006C37F3"/>
    <w:p w:rsidR="00650C4B" w:rsidRPr="00D6472F" w:rsidRDefault="00650C4B" w:rsidP="006C37F3"/>
    <w:p w:rsidR="00650C4B" w:rsidRPr="00D6472F" w:rsidRDefault="00650C4B" w:rsidP="006C37F3"/>
    <w:p w:rsidR="00650C4B" w:rsidRPr="00D6472F" w:rsidRDefault="00650C4B" w:rsidP="006C37F3"/>
    <w:p w:rsidR="00650C4B" w:rsidRPr="00D6472F" w:rsidRDefault="00650C4B" w:rsidP="006C37F3"/>
    <w:p w:rsidR="00650C4B" w:rsidRPr="00D6472F" w:rsidRDefault="00650C4B" w:rsidP="006C37F3"/>
    <w:p w:rsidR="00650C4B" w:rsidRPr="00D6472F" w:rsidRDefault="00650C4B" w:rsidP="006C37F3"/>
    <w:p w:rsidR="00650C4B" w:rsidRDefault="00650C4B" w:rsidP="006C37F3"/>
    <w:p w:rsidR="00650C4B" w:rsidRDefault="00650C4B" w:rsidP="006C37F3"/>
    <w:p w:rsidR="00650C4B" w:rsidRDefault="00650C4B" w:rsidP="006C37F3"/>
    <w:p w:rsidR="00650C4B" w:rsidRDefault="00650C4B" w:rsidP="006C37F3"/>
    <w:p w:rsidR="00650C4B" w:rsidRDefault="00650C4B" w:rsidP="006C37F3"/>
    <w:p w:rsidR="00650C4B" w:rsidRDefault="00650C4B" w:rsidP="006C37F3"/>
    <w:p w:rsidR="00650C4B" w:rsidRPr="00D6472F" w:rsidRDefault="00650C4B" w:rsidP="006C37F3"/>
    <w:p w:rsidR="00650C4B" w:rsidRPr="00D6472F" w:rsidRDefault="00650C4B" w:rsidP="00B340B9">
      <w:pPr>
        <w:pStyle w:val="BodyText"/>
        <w:jc w:val="center"/>
        <w:rPr>
          <w:b/>
          <w:bCs/>
          <w:u w:val="single"/>
        </w:rPr>
      </w:pPr>
      <w:r w:rsidRPr="00D6472F">
        <w:rPr>
          <w:b/>
          <w:bCs/>
          <w:u w:val="single"/>
        </w:rPr>
        <w:t>VZOREC OKVIRNEGA SPORAZUMA</w:t>
      </w:r>
    </w:p>
    <w:p w:rsidR="00650C4B" w:rsidRPr="00D6472F" w:rsidRDefault="00650C4B" w:rsidP="00B340B9">
      <w:pPr>
        <w:pStyle w:val="BodyText"/>
        <w:jc w:val="left"/>
        <w:rPr>
          <w:rFonts w:cs="Times New Roman"/>
          <w:b/>
          <w:bCs/>
          <w:u w:val="single"/>
        </w:rPr>
      </w:pPr>
    </w:p>
    <w:p w:rsidR="00650C4B" w:rsidRPr="00360078" w:rsidRDefault="00650C4B" w:rsidP="00B340B9">
      <w:pPr>
        <w:pStyle w:val="Title"/>
        <w:jc w:val="both"/>
        <w:rPr>
          <w:rFonts w:ascii="Arial" w:hAnsi="Arial" w:cs="Arial"/>
          <w:b w:val="0"/>
          <w:bCs w:val="0"/>
          <w:sz w:val="22"/>
          <w:szCs w:val="22"/>
        </w:rPr>
      </w:pPr>
      <w:r w:rsidRPr="00360078">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360078" w:rsidRDefault="00650C4B" w:rsidP="00B340B9">
      <w:pPr>
        <w:pStyle w:val="Title"/>
        <w:jc w:val="both"/>
        <w:rPr>
          <w:rFonts w:ascii="Arial" w:hAnsi="Arial" w:cs="Arial"/>
          <w:b w:val="0"/>
          <w:bCs w:val="0"/>
          <w:sz w:val="22"/>
          <w:szCs w:val="22"/>
        </w:rPr>
      </w:pPr>
    </w:p>
    <w:p w:rsidR="00650C4B" w:rsidRPr="00360078" w:rsidRDefault="00650C4B" w:rsidP="00B340B9">
      <w:pPr>
        <w:pStyle w:val="Heading5"/>
        <w:rPr>
          <w:rFonts w:cs="Times New Roman"/>
        </w:rPr>
      </w:pPr>
    </w:p>
    <w:p w:rsidR="00650C4B" w:rsidRPr="00360078" w:rsidRDefault="00650C4B" w:rsidP="00B340B9">
      <w:pPr>
        <w:autoSpaceDE w:val="0"/>
        <w:autoSpaceDN w:val="0"/>
        <w:adjustRightInd w:val="0"/>
        <w:rPr>
          <w:rFonts w:ascii="Arial" w:hAnsi="Arial" w:cs="Arial"/>
          <w:sz w:val="22"/>
          <w:szCs w:val="22"/>
        </w:rPr>
      </w:pPr>
      <w:r w:rsidRPr="00360078">
        <w:rPr>
          <w:rFonts w:ascii="Arial" w:hAnsi="Arial" w:cs="Arial"/>
          <w:b/>
          <w:bCs/>
          <w:sz w:val="22"/>
          <w:szCs w:val="22"/>
        </w:rPr>
        <w:t>LAVRIČEVA KNJIŽNICA AJDOVŠČINA</w:t>
      </w:r>
      <w:r w:rsidRPr="00360078">
        <w:rPr>
          <w:rFonts w:ascii="Arial" w:hAnsi="Arial" w:cs="Arial"/>
          <w:sz w:val="22"/>
          <w:szCs w:val="22"/>
        </w:rPr>
        <w:t xml:space="preserve">, </w:t>
      </w:r>
      <w:r w:rsidRPr="00360078">
        <w:rPr>
          <w:rFonts w:ascii="Arial" w:hAnsi="Arial" w:cs="Arial"/>
          <w:b/>
          <w:bCs/>
          <w:sz w:val="22"/>
          <w:szCs w:val="22"/>
        </w:rPr>
        <w:t xml:space="preserve">Cesta IV. Prekomorske 1, 5270 AJDOVŠČINA </w:t>
      </w:r>
      <w:r w:rsidRPr="00360078">
        <w:rPr>
          <w:rFonts w:ascii="Arial" w:hAnsi="Arial" w:cs="Arial"/>
          <w:sz w:val="22"/>
          <w:szCs w:val="22"/>
        </w:rPr>
        <w:t>kot naročnik,</w:t>
      </w:r>
    </w:p>
    <w:p w:rsidR="00650C4B" w:rsidRPr="00360078" w:rsidRDefault="00650C4B" w:rsidP="00B340B9">
      <w:pPr>
        <w:autoSpaceDE w:val="0"/>
        <w:autoSpaceDN w:val="0"/>
        <w:adjustRightInd w:val="0"/>
        <w:rPr>
          <w:rFonts w:ascii="Arial" w:hAnsi="Arial" w:cs="Arial"/>
          <w:sz w:val="22"/>
          <w:szCs w:val="22"/>
        </w:rPr>
      </w:pPr>
      <w:r w:rsidRPr="00360078">
        <w:rPr>
          <w:rFonts w:ascii="Arial" w:hAnsi="Arial" w:cs="Arial"/>
          <w:sz w:val="22"/>
          <w:szCs w:val="22"/>
        </w:rPr>
        <w:t xml:space="preserve">ki jo/ga zastopa Artur Lipovž, </w:t>
      </w:r>
    </w:p>
    <w:p w:rsidR="00650C4B" w:rsidRPr="00360078" w:rsidRDefault="00650C4B" w:rsidP="00B340B9">
      <w:pPr>
        <w:autoSpaceDE w:val="0"/>
        <w:autoSpaceDN w:val="0"/>
        <w:adjustRightInd w:val="0"/>
        <w:rPr>
          <w:rFonts w:ascii="Arial" w:hAnsi="Arial" w:cs="Arial"/>
          <w:sz w:val="22"/>
          <w:szCs w:val="22"/>
        </w:rPr>
      </w:pPr>
      <w:r w:rsidRPr="00360078">
        <w:rPr>
          <w:rFonts w:ascii="Arial" w:hAnsi="Arial" w:cs="Arial"/>
          <w:sz w:val="22"/>
          <w:szCs w:val="22"/>
        </w:rPr>
        <w:t>MŠ: 1434276000</w:t>
      </w:r>
    </w:p>
    <w:p w:rsidR="00650C4B" w:rsidRPr="00360078" w:rsidRDefault="00650C4B" w:rsidP="00B340B9">
      <w:pPr>
        <w:autoSpaceDE w:val="0"/>
        <w:autoSpaceDN w:val="0"/>
        <w:adjustRightInd w:val="0"/>
        <w:rPr>
          <w:rFonts w:ascii="Arial" w:hAnsi="Arial" w:cs="Arial"/>
          <w:sz w:val="22"/>
          <w:szCs w:val="22"/>
        </w:rPr>
      </w:pPr>
      <w:r w:rsidRPr="00360078">
        <w:rPr>
          <w:rFonts w:ascii="Arial" w:hAnsi="Arial" w:cs="Arial"/>
          <w:sz w:val="22"/>
          <w:szCs w:val="22"/>
        </w:rPr>
        <w:t>ID za DDV: 16935870</w:t>
      </w:r>
    </w:p>
    <w:p w:rsidR="00650C4B" w:rsidRPr="00360078" w:rsidRDefault="00650C4B" w:rsidP="00B340B9">
      <w:pPr>
        <w:autoSpaceDE w:val="0"/>
        <w:autoSpaceDN w:val="0"/>
        <w:adjustRightInd w:val="0"/>
        <w:rPr>
          <w:rFonts w:ascii="Arial" w:hAnsi="Arial" w:cs="Arial"/>
          <w:sz w:val="22"/>
          <w:szCs w:val="22"/>
        </w:rPr>
      </w:pPr>
      <w:r w:rsidRPr="00360078">
        <w:rPr>
          <w:rFonts w:ascii="Arial" w:hAnsi="Arial" w:cs="Arial"/>
          <w:sz w:val="22"/>
          <w:szCs w:val="22"/>
        </w:rPr>
        <w:t>št. podračuna EZR/ TRR: _____________________</w:t>
      </w:r>
    </w:p>
    <w:p w:rsidR="00650C4B" w:rsidRPr="00360078" w:rsidRDefault="00650C4B" w:rsidP="00B340B9">
      <w:pPr>
        <w:autoSpaceDE w:val="0"/>
        <w:autoSpaceDN w:val="0"/>
        <w:adjustRightInd w:val="0"/>
        <w:rPr>
          <w:rFonts w:ascii="Arial" w:hAnsi="Arial" w:cs="Arial"/>
          <w:sz w:val="22"/>
          <w:szCs w:val="22"/>
        </w:rPr>
      </w:pPr>
    </w:p>
    <w:p w:rsidR="00650C4B" w:rsidRPr="00360078" w:rsidRDefault="00650C4B" w:rsidP="00B340B9">
      <w:pPr>
        <w:autoSpaceDE w:val="0"/>
        <w:autoSpaceDN w:val="0"/>
        <w:adjustRightInd w:val="0"/>
        <w:rPr>
          <w:rFonts w:ascii="Arial" w:hAnsi="Arial" w:cs="Arial"/>
          <w:sz w:val="22"/>
          <w:szCs w:val="22"/>
        </w:rPr>
      </w:pPr>
    </w:p>
    <w:p w:rsidR="00650C4B" w:rsidRPr="00D6472F" w:rsidRDefault="00650C4B" w:rsidP="00B340B9">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B340B9">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B340B9">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B340B9">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B340B9">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B340B9">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B340B9">
      <w:pPr>
        <w:autoSpaceDE w:val="0"/>
        <w:autoSpaceDN w:val="0"/>
        <w:adjustRightInd w:val="0"/>
        <w:rPr>
          <w:rFonts w:ascii="Arial" w:hAnsi="Arial" w:cs="Arial"/>
          <w:sz w:val="22"/>
          <w:szCs w:val="22"/>
        </w:rPr>
      </w:pPr>
    </w:p>
    <w:p w:rsidR="00650C4B" w:rsidRPr="00D6472F" w:rsidRDefault="00650C4B" w:rsidP="00B340B9">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B340B9">
      <w:pPr>
        <w:autoSpaceDE w:val="0"/>
        <w:autoSpaceDN w:val="0"/>
        <w:adjustRightInd w:val="0"/>
        <w:rPr>
          <w:rFonts w:ascii="Arial" w:hAnsi="Arial" w:cs="Arial"/>
          <w:sz w:val="22"/>
          <w:szCs w:val="22"/>
        </w:rPr>
      </w:pPr>
    </w:p>
    <w:p w:rsidR="00650C4B" w:rsidRPr="00D6472F" w:rsidRDefault="00650C4B" w:rsidP="00B340B9">
      <w:pPr>
        <w:pStyle w:val="BodyTextIndent"/>
        <w:ind w:left="0" w:right="68"/>
        <w:jc w:val="center"/>
        <w:rPr>
          <w:b/>
          <w:bCs/>
        </w:rPr>
      </w:pPr>
      <w:r w:rsidRPr="00D6472F">
        <w:rPr>
          <w:b/>
          <w:bCs/>
        </w:rPr>
        <w:t>OKVIRNI SPORAZUM št. _____________ ZA</w:t>
      </w:r>
    </w:p>
    <w:p w:rsidR="00650C4B" w:rsidRPr="00D6472F" w:rsidRDefault="00650C4B" w:rsidP="00B340B9">
      <w:pPr>
        <w:pStyle w:val="BodyTextIndent"/>
        <w:ind w:left="0" w:right="68"/>
        <w:jc w:val="center"/>
        <w:rPr>
          <w:b/>
          <w:bCs/>
        </w:rPr>
      </w:pPr>
      <w:r w:rsidRPr="00D6472F">
        <w:rPr>
          <w:b/>
          <w:bCs/>
        </w:rPr>
        <w:t>ZAVAROVANJE PREMOŽENJA IN PREMOŽENJSKIH INTERESOV</w:t>
      </w:r>
    </w:p>
    <w:p w:rsidR="00650C4B" w:rsidRPr="00D6472F" w:rsidRDefault="00650C4B" w:rsidP="00B340B9">
      <w:pPr>
        <w:pStyle w:val="BodyTextIndent"/>
        <w:ind w:left="0" w:right="68"/>
        <w:jc w:val="center"/>
        <w:rPr>
          <w:b/>
          <w:bCs/>
        </w:rPr>
      </w:pPr>
      <w:r w:rsidRPr="00D6472F">
        <w:rPr>
          <w:b/>
          <w:bCs/>
        </w:rPr>
        <w:t xml:space="preserve">  ZA </w:t>
      </w:r>
    </w:p>
    <w:p w:rsidR="00650C4B" w:rsidRPr="00D6472F" w:rsidRDefault="00650C4B" w:rsidP="00B340B9">
      <w:pPr>
        <w:pStyle w:val="BodyTextIndent"/>
        <w:ind w:left="0" w:right="68"/>
        <w:jc w:val="center"/>
        <w:rPr>
          <w:rFonts w:cs="Times New Roman"/>
          <w:b/>
          <w:bCs/>
        </w:rPr>
      </w:pPr>
      <w:r w:rsidRPr="00D6472F">
        <w:rPr>
          <w:b/>
          <w:bCs/>
        </w:rPr>
        <w:t>SKLOP 7  – LAVRIČEVA KNJIŽNICA AJDOVŠČINA</w:t>
      </w:r>
    </w:p>
    <w:p w:rsidR="00650C4B" w:rsidRPr="00D6472F" w:rsidRDefault="00650C4B" w:rsidP="00B340B9">
      <w:pPr>
        <w:autoSpaceDE w:val="0"/>
        <w:autoSpaceDN w:val="0"/>
        <w:adjustRightInd w:val="0"/>
        <w:rPr>
          <w:rFonts w:ascii="Arial" w:hAnsi="Arial" w:cs="Arial"/>
          <w:sz w:val="22"/>
          <w:szCs w:val="22"/>
        </w:rPr>
      </w:pPr>
    </w:p>
    <w:p w:rsidR="00650C4B" w:rsidRPr="00D6472F" w:rsidRDefault="00650C4B" w:rsidP="00B340B9">
      <w:pPr>
        <w:autoSpaceDE w:val="0"/>
        <w:autoSpaceDN w:val="0"/>
        <w:adjustRightInd w:val="0"/>
        <w:rPr>
          <w:rFonts w:ascii="Arial" w:hAnsi="Arial" w:cs="Arial"/>
          <w:sz w:val="22"/>
          <w:szCs w:val="22"/>
        </w:rPr>
      </w:pPr>
    </w:p>
    <w:p w:rsidR="00650C4B" w:rsidRPr="00D6472F" w:rsidRDefault="00650C4B" w:rsidP="00B340B9">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B340B9">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B340B9">
      <w:pPr>
        <w:autoSpaceDE w:val="0"/>
        <w:autoSpaceDN w:val="0"/>
        <w:adjustRightInd w:val="0"/>
        <w:jc w:val="center"/>
        <w:rPr>
          <w:rFonts w:ascii="Arial" w:hAnsi="Arial" w:cs="Arial"/>
          <w:sz w:val="22"/>
          <w:szCs w:val="22"/>
        </w:rPr>
      </w:pPr>
    </w:p>
    <w:p w:rsidR="00650C4B" w:rsidRPr="00D6472F" w:rsidRDefault="00650C4B" w:rsidP="00B340B9">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B340B9">
      <w:pPr>
        <w:jc w:val="both"/>
        <w:rPr>
          <w:rFonts w:ascii="Arial" w:hAnsi="Arial" w:cs="Arial"/>
          <w:b/>
          <w:bCs/>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Pr="00D6472F" w:rsidRDefault="00650C4B" w:rsidP="00B340B9">
      <w:pPr>
        <w:autoSpaceDE w:val="0"/>
        <w:autoSpaceDN w:val="0"/>
        <w:adjustRightInd w:val="0"/>
        <w:jc w:val="both"/>
        <w:rPr>
          <w:rFonts w:ascii="Arial" w:hAnsi="Arial" w:cs="Arial"/>
          <w:sz w:val="22"/>
          <w:szCs w:val="22"/>
        </w:rPr>
      </w:pPr>
    </w:p>
    <w:p w:rsidR="00650C4B" w:rsidRPr="00D6472F" w:rsidRDefault="00650C4B" w:rsidP="00B340B9">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B340B9">
      <w:pPr>
        <w:autoSpaceDE w:val="0"/>
        <w:autoSpaceDN w:val="0"/>
        <w:adjustRightInd w:val="0"/>
        <w:jc w:val="center"/>
        <w:rPr>
          <w:rFonts w:ascii="Arial" w:hAnsi="Arial" w:cs="Arial"/>
          <w:sz w:val="22"/>
          <w:szCs w:val="22"/>
        </w:rPr>
      </w:pPr>
    </w:p>
    <w:p w:rsidR="00650C4B" w:rsidRPr="00D6472F" w:rsidRDefault="00650C4B" w:rsidP="00B563A1">
      <w:pPr>
        <w:rPr>
          <w:rFonts w:ascii="Arial" w:hAnsi="Arial" w:cs="Arial"/>
          <w:sz w:val="22"/>
          <w:szCs w:val="22"/>
        </w:rPr>
      </w:pPr>
      <w:r w:rsidRPr="00D6472F">
        <w:rPr>
          <w:rFonts w:ascii="Arial" w:hAnsi="Arial" w:cs="Arial"/>
          <w:sz w:val="22"/>
          <w:szCs w:val="22"/>
        </w:rPr>
        <w:t xml:space="preserve">Zavarovalno kritje se prične v skladu z datumi, navedenimi v tehničnem delu dokumentacije javnega naročila in traja do 31.12.2017 do 24:00 ure. </w:t>
      </w:r>
    </w:p>
    <w:p w:rsidR="00650C4B" w:rsidRPr="00D6472F" w:rsidRDefault="00650C4B" w:rsidP="00B340B9">
      <w:pPr>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Izvajalec prične z izvajanjem storitve, ko prejme od naročnika obojestransko podpisano pogodbo.</w:t>
      </w:r>
    </w:p>
    <w:p w:rsidR="00650C4B" w:rsidRDefault="00650C4B" w:rsidP="00B340B9">
      <w:pPr>
        <w:jc w:val="both"/>
        <w:rPr>
          <w:rFonts w:ascii="Arial" w:hAnsi="Arial" w:cs="Arial"/>
          <w:sz w:val="22"/>
          <w:szCs w:val="22"/>
        </w:rPr>
      </w:pPr>
    </w:p>
    <w:p w:rsidR="00650C4B" w:rsidRDefault="00650C4B" w:rsidP="00B340B9">
      <w:pPr>
        <w:jc w:val="both"/>
        <w:rPr>
          <w:rFonts w:ascii="Arial" w:hAnsi="Arial" w:cs="Arial"/>
          <w:sz w:val="22"/>
          <w:szCs w:val="22"/>
        </w:rPr>
      </w:pPr>
    </w:p>
    <w:p w:rsidR="00650C4B"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b/>
          <w:bCs/>
          <w:sz w:val="22"/>
          <w:szCs w:val="22"/>
        </w:rPr>
      </w:pPr>
      <w:r w:rsidRPr="00D6472F">
        <w:rPr>
          <w:rFonts w:ascii="Arial" w:hAnsi="Arial" w:cs="Arial"/>
          <w:b/>
          <w:bCs/>
          <w:sz w:val="22"/>
          <w:szCs w:val="22"/>
        </w:rPr>
        <w:t>Predmet pogodbe</w:t>
      </w:r>
    </w:p>
    <w:p w:rsidR="00650C4B" w:rsidRPr="00D6472F" w:rsidRDefault="00650C4B" w:rsidP="00B340B9">
      <w:pPr>
        <w:jc w:val="center"/>
        <w:rPr>
          <w:rFonts w:ascii="Arial" w:hAnsi="Arial" w:cs="Arial"/>
          <w:sz w:val="22"/>
          <w:szCs w:val="22"/>
        </w:rPr>
      </w:pPr>
      <w:r w:rsidRPr="00D6472F">
        <w:rPr>
          <w:rFonts w:ascii="Arial" w:hAnsi="Arial" w:cs="Arial"/>
          <w:sz w:val="22"/>
          <w:szCs w:val="22"/>
        </w:rPr>
        <w:t>3. člen</w:t>
      </w:r>
    </w:p>
    <w:p w:rsidR="00650C4B" w:rsidRPr="00D6472F" w:rsidRDefault="00650C4B" w:rsidP="00B340B9">
      <w:pPr>
        <w:jc w:val="center"/>
        <w:rPr>
          <w:rFonts w:ascii="Arial" w:hAnsi="Arial" w:cs="Arial"/>
          <w:sz w:val="22"/>
          <w:szCs w:val="22"/>
        </w:rPr>
      </w:pPr>
    </w:p>
    <w:p w:rsidR="00650C4B" w:rsidRPr="005A4A99" w:rsidRDefault="00650C4B" w:rsidP="00B340B9">
      <w:pPr>
        <w:jc w:val="both"/>
        <w:rPr>
          <w:rFonts w:ascii="Arial" w:hAnsi="Arial" w:cs="Arial"/>
          <w:sz w:val="22"/>
          <w:szCs w:val="22"/>
        </w:rPr>
      </w:pPr>
      <w:r w:rsidRPr="005A4A99">
        <w:rPr>
          <w:rFonts w:ascii="Arial" w:hAnsi="Arial" w:cs="Arial"/>
          <w:sz w:val="22"/>
          <w:szCs w:val="22"/>
        </w:rPr>
        <w:t xml:space="preserve">Zavarovalnica s podpisom te pogodbe prevzema v zavarovanje premoženje in civilno odgovornost za </w:t>
      </w:r>
      <w:r w:rsidRPr="005A4A99">
        <w:rPr>
          <w:rFonts w:ascii="Arial" w:hAnsi="Arial" w:cs="Arial"/>
          <w:b/>
          <w:bCs/>
          <w:sz w:val="22"/>
          <w:szCs w:val="22"/>
        </w:rPr>
        <w:t>LAVRIČEVO KNJIŽNICO AJDOVŠČINA, Cesta IV. Prekomorske 1, 5270 AJDOVŠČINA</w:t>
      </w:r>
      <w:r w:rsidRPr="005A4A99">
        <w:rPr>
          <w:rFonts w:ascii="Arial" w:hAnsi="Arial" w:cs="Arial"/>
          <w:sz w:val="22"/>
          <w:szCs w:val="22"/>
        </w:rPr>
        <w:t xml:space="preserve"> zaradi naročnikovega namena izničiti tveganja za naslednje vrste zavarovanj:</w:t>
      </w:r>
    </w:p>
    <w:p w:rsidR="00650C4B" w:rsidRPr="005A4A99" w:rsidRDefault="00650C4B" w:rsidP="0024154D">
      <w:pPr>
        <w:numPr>
          <w:ilvl w:val="0"/>
          <w:numId w:val="12"/>
        </w:numPr>
        <w:jc w:val="both"/>
        <w:rPr>
          <w:rFonts w:ascii="Arial" w:hAnsi="Arial" w:cs="Arial"/>
          <w:sz w:val="22"/>
          <w:szCs w:val="22"/>
        </w:rPr>
      </w:pPr>
      <w:r w:rsidRPr="005A4A99">
        <w:rPr>
          <w:rFonts w:ascii="Arial" w:hAnsi="Arial" w:cs="Arial"/>
          <w:sz w:val="22"/>
          <w:szCs w:val="22"/>
        </w:rPr>
        <w:t>Požarno zavarovanje</w:t>
      </w:r>
    </w:p>
    <w:p w:rsidR="00650C4B" w:rsidRPr="005A4A99" w:rsidRDefault="00650C4B" w:rsidP="0024154D">
      <w:pPr>
        <w:numPr>
          <w:ilvl w:val="0"/>
          <w:numId w:val="12"/>
        </w:numPr>
        <w:jc w:val="both"/>
        <w:rPr>
          <w:rFonts w:ascii="Arial" w:hAnsi="Arial" w:cs="Arial"/>
          <w:sz w:val="22"/>
          <w:szCs w:val="22"/>
        </w:rPr>
      </w:pPr>
      <w:r w:rsidRPr="005A4A99">
        <w:rPr>
          <w:rFonts w:ascii="Arial" w:hAnsi="Arial" w:cs="Arial"/>
          <w:sz w:val="22"/>
          <w:szCs w:val="22"/>
        </w:rPr>
        <w:t>Strojelomno zavarovanje</w:t>
      </w:r>
    </w:p>
    <w:p w:rsidR="00650C4B" w:rsidRPr="005A4A99" w:rsidRDefault="00650C4B" w:rsidP="0024154D">
      <w:pPr>
        <w:numPr>
          <w:ilvl w:val="0"/>
          <w:numId w:val="12"/>
        </w:numPr>
        <w:jc w:val="both"/>
        <w:rPr>
          <w:rFonts w:ascii="Arial" w:hAnsi="Arial" w:cs="Arial"/>
          <w:sz w:val="22"/>
          <w:szCs w:val="22"/>
        </w:rPr>
      </w:pPr>
      <w:r w:rsidRPr="005A4A99">
        <w:rPr>
          <w:rFonts w:ascii="Arial" w:hAnsi="Arial" w:cs="Arial"/>
          <w:sz w:val="22"/>
          <w:szCs w:val="22"/>
        </w:rPr>
        <w:t>Zavarovanje vloma in ropa</w:t>
      </w:r>
    </w:p>
    <w:p w:rsidR="00650C4B" w:rsidRPr="005A4A99" w:rsidRDefault="00650C4B" w:rsidP="0024154D">
      <w:pPr>
        <w:numPr>
          <w:ilvl w:val="0"/>
          <w:numId w:val="12"/>
        </w:numPr>
        <w:jc w:val="both"/>
        <w:rPr>
          <w:rFonts w:ascii="Arial" w:hAnsi="Arial" w:cs="Arial"/>
          <w:sz w:val="22"/>
          <w:szCs w:val="22"/>
        </w:rPr>
      </w:pPr>
      <w:r w:rsidRPr="005A4A99">
        <w:rPr>
          <w:rFonts w:ascii="Arial" w:hAnsi="Arial" w:cs="Arial"/>
          <w:sz w:val="22"/>
          <w:szCs w:val="22"/>
        </w:rPr>
        <w:t>Zavarovanje stekla</w:t>
      </w:r>
    </w:p>
    <w:p w:rsidR="00650C4B" w:rsidRPr="005A4A99" w:rsidRDefault="00650C4B" w:rsidP="0024154D">
      <w:pPr>
        <w:numPr>
          <w:ilvl w:val="0"/>
          <w:numId w:val="12"/>
        </w:numPr>
        <w:jc w:val="both"/>
        <w:rPr>
          <w:rFonts w:ascii="Arial" w:hAnsi="Arial" w:cs="Arial"/>
          <w:sz w:val="22"/>
          <w:szCs w:val="22"/>
        </w:rPr>
      </w:pPr>
      <w:r w:rsidRPr="005A4A99">
        <w:rPr>
          <w:rFonts w:ascii="Arial" w:hAnsi="Arial" w:cs="Arial"/>
          <w:sz w:val="22"/>
          <w:szCs w:val="22"/>
        </w:rPr>
        <w:t>Zavarovanje računalnikov</w:t>
      </w:r>
    </w:p>
    <w:p w:rsidR="00650C4B" w:rsidRPr="005A4A99" w:rsidRDefault="00650C4B" w:rsidP="0024154D">
      <w:pPr>
        <w:numPr>
          <w:ilvl w:val="0"/>
          <w:numId w:val="12"/>
        </w:numPr>
        <w:jc w:val="both"/>
        <w:rPr>
          <w:rFonts w:ascii="Arial" w:hAnsi="Arial" w:cs="Arial"/>
          <w:sz w:val="22"/>
          <w:szCs w:val="22"/>
        </w:rPr>
      </w:pPr>
      <w:r w:rsidRPr="005A4A99">
        <w:rPr>
          <w:rFonts w:ascii="Arial" w:hAnsi="Arial" w:cs="Arial"/>
          <w:sz w:val="22"/>
          <w:szCs w:val="22"/>
        </w:rPr>
        <w:t>Zavarovanje splošne odgovornosti</w:t>
      </w:r>
    </w:p>
    <w:p w:rsidR="00650C4B" w:rsidRPr="005A4A99" w:rsidRDefault="00650C4B" w:rsidP="0024154D">
      <w:pPr>
        <w:numPr>
          <w:ilvl w:val="0"/>
          <w:numId w:val="12"/>
        </w:numPr>
        <w:jc w:val="both"/>
        <w:rPr>
          <w:rFonts w:ascii="Arial" w:hAnsi="Arial" w:cs="Arial"/>
          <w:sz w:val="22"/>
          <w:szCs w:val="22"/>
        </w:rPr>
      </w:pPr>
      <w:r w:rsidRPr="005A4A99">
        <w:rPr>
          <w:rFonts w:ascii="Arial" w:hAnsi="Arial" w:cs="Arial"/>
          <w:sz w:val="22"/>
          <w:szCs w:val="22"/>
        </w:rPr>
        <w:t>Zavarovanje vozil</w:t>
      </w:r>
    </w:p>
    <w:p w:rsidR="00650C4B" w:rsidRPr="00D6472F" w:rsidRDefault="00650C4B" w:rsidP="00B340B9">
      <w:pPr>
        <w:ind w:left="1065"/>
        <w:jc w:val="both"/>
        <w:rPr>
          <w:rFonts w:ascii="Arial" w:hAnsi="Arial" w:cs="Arial"/>
          <w:sz w:val="22"/>
          <w:szCs w:val="22"/>
        </w:rPr>
      </w:pPr>
    </w:p>
    <w:p w:rsidR="00650C4B" w:rsidRPr="00D6472F" w:rsidRDefault="00650C4B" w:rsidP="00A80414">
      <w:pPr>
        <w:ind w:left="360"/>
        <w:jc w:val="center"/>
        <w:rPr>
          <w:rFonts w:ascii="Arial" w:hAnsi="Arial" w:cs="Arial"/>
          <w:sz w:val="22"/>
          <w:szCs w:val="22"/>
        </w:rPr>
      </w:pPr>
      <w:r w:rsidRPr="00D6472F">
        <w:rPr>
          <w:rFonts w:ascii="Arial" w:hAnsi="Arial" w:cs="Arial"/>
          <w:sz w:val="22"/>
          <w:szCs w:val="22"/>
        </w:rPr>
        <w:t>4. člen</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B340B9">
      <w:pPr>
        <w:jc w:val="both"/>
        <w:rPr>
          <w:rFonts w:ascii="Arial" w:hAnsi="Arial" w:cs="Arial"/>
          <w:sz w:val="22"/>
          <w:szCs w:val="22"/>
        </w:rPr>
      </w:pPr>
    </w:p>
    <w:tbl>
      <w:tblPr>
        <w:tblW w:w="98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8"/>
        <w:gridCol w:w="4006"/>
      </w:tblGrid>
      <w:tr w:rsidR="00650C4B" w:rsidRPr="00D6472F">
        <w:tc>
          <w:tcPr>
            <w:tcW w:w="5848"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Strojelomno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3.</w:t>
            </w:r>
            <w:r w:rsidRPr="00D6472F">
              <w:rPr>
                <w:rFonts w:ascii="Arial" w:hAnsi="Arial" w:cs="Arial"/>
                <w:sz w:val="18"/>
                <w:szCs w:val="18"/>
              </w:rPr>
              <w:tab/>
              <w:t>Zavarovanje vloma in ropa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24154D">
            <w:pPr>
              <w:jc w:val="both"/>
              <w:rPr>
                <w:rFonts w:ascii="Arial" w:hAnsi="Arial" w:cs="Arial"/>
                <w:sz w:val="18"/>
                <w:szCs w:val="18"/>
              </w:rPr>
            </w:pPr>
            <w:r w:rsidRPr="00D6472F">
              <w:rPr>
                <w:rFonts w:ascii="Arial" w:hAnsi="Arial" w:cs="Arial"/>
                <w:sz w:val="18"/>
                <w:szCs w:val="18"/>
              </w:rPr>
              <w:t>4            Zavarovanje stekla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281690">
            <w:pPr>
              <w:jc w:val="both"/>
              <w:rPr>
                <w:rFonts w:ascii="Arial" w:hAnsi="Arial" w:cs="Arial"/>
                <w:sz w:val="18"/>
                <w:szCs w:val="18"/>
              </w:rPr>
            </w:pPr>
            <w:r w:rsidRPr="00D6472F">
              <w:rPr>
                <w:rFonts w:ascii="Arial" w:hAnsi="Arial" w:cs="Arial"/>
                <w:sz w:val="18"/>
                <w:szCs w:val="18"/>
              </w:rPr>
              <w:t>5.           Zavarovanje računalnikov</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24154D">
            <w:pPr>
              <w:jc w:val="both"/>
              <w:rPr>
                <w:rFonts w:ascii="Arial" w:hAnsi="Arial" w:cs="Arial"/>
                <w:b/>
                <w:bCs/>
                <w:sz w:val="18"/>
                <w:szCs w:val="18"/>
              </w:rPr>
            </w:pPr>
            <w:r w:rsidRPr="00D6472F">
              <w:rPr>
                <w:rFonts w:ascii="Arial" w:hAnsi="Arial" w:cs="Arial"/>
                <w:sz w:val="18"/>
                <w:szCs w:val="18"/>
              </w:rPr>
              <w:t>6.</w:t>
            </w:r>
            <w:r w:rsidRPr="00D6472F">
              <w:rPr>
                <w:rFonts w:ascii="Arial" w:hAnsi="Arial" w:cs="Arial"/>
                <w:sz w:val="18"/>
                <w:szCs w:val="18"/>
              </w:rPr>
              <w:tab/>
              <w:t>Zavarovanje splošne odgovornosti</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7.           Zavarovanje vozil</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bl>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B340B9">
      <w:pPr>
        <w:jc w:val="both"/>
        <w:rPr>
          <w:rFonts w:ascii="Arial" w:hAnsi="Arial" w:cs="Arial"/>
          <w:b/>
          <w:bCs/>
          <w:sz w:val="22"/>
          <w:szCs w:val="22"/>
        </w:rPr>
      </w:pPr>
    </w:p>
    <w:p w:rsidR="00650C4B" w:rsidRPr="00D6472F" w:rsidRDefault="00650C4B" w:rsidP="00B340B9">
      <w:pPr>
        <w:jc w:val="center"/>
        <w:rPr>
          <w:rFonts w:ascii="Arial" w:hAnsi="Arial" w:cs="Arial"/>
          <w:sz w:val="22"/>
          <w:szCs w:val="22"/>
        </w:rPr>
      </w:pPr>
      <w:r w:rsidRPr="00D6472F">
        <w:rPr>
          <w:rFonts w:ascii="Arial" w:hAnsi="Arial" w:cs="Arial"/>
          <w:sz w:val="22"/>
          <w:szCs w:val="22"/>
        </w:rPr>
        <w:t>5. člen</w:t>
      </w:r>
    </w:p>
    <w:p w:rsidR="00650C4B" w:rsidRPr="00D6472F" w:rsidRDefault="00650C4B" w:rsidP="00B340B9">
      <w:pPr>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B340B9">
      <w:pPr>
        <w:jc w:val="both"/>
        <w:rPr>
          <w:rFonts w:ascii="Arial" w:hAnsi="Arial" w:cs="Arial"/>
          <w:sz w:val="22"/>
          <w:szCs w:val="22"/>
        </w:rPr>
      </w:pPr>
    </w:p>
    <w:p w:rsidR="00650C4B" w:rsidRPr="00D6472F" w:rsidRDefault="00650C4B" w:rsidP="00B340B9">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B340B9">
      <w:pPr>
        <w:pStyle w:val="Footer"/>
        <w:tabs>
          <w:tab w:val="clear" w:pos="4536"/>
          <w:tab w:val="clear" w:pos="9072"/>
        </w:tabs>
        <w:ind w:right="-567"/>
        <w:rPr>
          <w:rFonts w:ascii="Arial" w:hAnsi="Arial" w:cs="Arial"/>
          <w:sz w:val="22"/>
          <w:szCs w:val="22"/>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637764">
            <w:pPr>
              <w:pStyle w:val="Footer"/>
              <w:tabs>
                <w:tab w:val="clear" w:pos="4536"/>
                <w:tab w:val="clear" w:pos="9072"/>
              </w:tabs>
              <w:ind w:left="-450" w:firstLine="450"/>
              <w:rPr>
                <w:rFonts w:ascii="Arial" w:hAnsi="Arial" w:cs="Arial"/>
                <w:b/>
                <w:bCs/>
              </w:rPr>
            </w:pPr>
          </w:p>
          <w:p w:rsidR="00650C4B" w:rsidRPr="00D6472F" w:rsidRDefault="00650C4B" w:rsidP="00637764">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Strojelomno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vloma in ropa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stekla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5</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računalnikov</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6</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splošne odgovornosti</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7</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vozil</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637764">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bl>
    <w:p w:rsidR="00650C4B" w:rsidRPr="00D6472F" w:rsidRDefault="00650C4B" w:rsidP="005A4A99">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Skupna letna premija::</w:t>
      </w:r>
    </w:p>
    <w:p w:rsidR="00650C4B" w:rsidRPr="00D6472F" w:rsidRDefault="00650C4B" w:rsidP="00B340B9">
      <w:pPr>
        <w:pStyle w:val="Footer"/>
        <w:tabs>
          <w:tab w:val="clear" w:pos="4536"/>
          <w:tab w:val="clear" w:pos="9072"/>
        </w:tabs>
        <w:rPr>
          <w:rFonts w:ascii="Arial" w:hAnsi="Arial" w:cs="Arial"/>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637764">
            <w:pPr>
              <w:pStyle w:val="Footer"/>
              <w:tabs>
                <w:tab w:val="clear" w:pos="4536"/>
                <w:tab w:val="clear" w:pos="9072"/>
              </w:tabs>
              <w:jc w:val="right"/>
              <w:rPr>
                <w:rFonts w:ascii="Arial" w:hAnsi="Arial" w:cs="Arial"/>
                <w:b/>
                <w:bCs/>
              </w:rPr>
            </w:pPr>
          </w:p>
        </w:tc>
      </w:tr>
    </w:tbl>
    <w:p w:rsidR="00650C4B" w:rsidRPr="00D6472F" w:rsidRDefault="00650C4B" w:rsidP="00B340B9">
      <w:pPr>
        <w:pStyle w:val="Footer"/>
        <w:tabs>
          <w:tab w:val="clear" w:pos="4536"/>
          <w:tab w:val="clear" w:pos="9072"/>
        </w:tabs>
        <w:rPr>
          <w:rFonts w:ascii="Arial" w:hAnsi="Arial" w:cs="Arial"/>
          <w:sz w:val="22"/>
          <w:szCs w:val="22"/>
        </w:rPr>
      </w:pPr>
    </w:p>
    <w:p w:rsidR="00650C4B" w:rsidRPr="00D6472F" w:rsidRDefault="00650C4B" w:rsidP="00B340B9">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B340B9">
      <w:pPr>
        <w:ind w:left="720"/>
        <w:jc w:val="center"/>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B340B9">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B340B9">
      <w:pPr>
        <w:jc w:val="both"/>
        <w:rPr>
          <w:rFonts w:ascii="Arial" w:hAnsi="Arial" w:cs="Arial"/>
          <w:spacing w:val="-4"/>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B340B9">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B340B9">
      <w:pPr>
        <w:jc w:val="both"/>
        <w:rPr>
          <w:rFonts w:ascii="Arial" w:hAnsi="Arial" w:cs="Arial"/>
          <w:sz w:val="22"/>
          <w:szCs w:val="22"/>
        </w:rPr>
      </w:pPr>
    </w:p>
    <w:p w:rsidR="00650C4B" w:rsidRPr="00D6472F" w:rsidRDefault="00650C4B" w:rsidP="00B340B9">
      <w:pPr>
        <w:jc w:val="center"/>
        <w:rPr>
          <w:rFonts w:ascii="Arial" w:hAnsi="Arial" w:cs="Arial"/>
          <w:sz w:val="22"/>
          <w:szCs w:val="22"/>
        </w:rPr>
      </w:pPr>
      <w:r w:rsidRPr="00D6472F">
        <w:rPr>
          <w:rFonts w:ascii="Arial" w:hAnsi="Arial" w:cs="Arial"/>
          <w:sz w:val="22"/>
          <w:szCs w:val="22"/>
        </w:rPr>
        <w:t>7. člen</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B340B9">
      <w:pPr>
        <w:jc w:val="center"/>
        <w:rPr>
          <w:rFonts w:ascii="Arial" w:hAnsi="Arial" w:cs="Arial"/>
          <w:sz w:val="22"/>
          <w:szCs w:val="22"/>
        </w:rPr>
      </w:pPr>
    </w:p>
    <w:p w:rsidR="00650C4B" w:rsidRPr="00D6472F" w:rsidRDefault="00650C4B" w:rsidP="00B340B9">
      <w:pPr>
        <w:jc w:val="center"/>
        <w:rPr>
          <w:rFonts w:ascii="Arial" w:hAnsi="Arial" w:cs="Arial"/>
          <w:sz w:val="22"/>
          <w:szCs w:val="22"/>
        </w:rPr>
      </w:pPr>
      <w:r w:rsidRPr="00D6472F">
        <w:rPr>
          <w:rFonts w:ascii="Arial" w:hAnsi="Arial" w:cs="Arial"/>
          <w:sz w:val="22"/>
          <w:szCs w:val="22"/>
        </w:rPr>
        <w:t>8. člen</w:t>
      </w:r>
    </w:p>
    <w:p w:rsidR="00650C4B" w:rsidRPr="00D6472F" w:rsidRDefault="00650C4B" w:rsidP="00B340B9">
      <w:pPr>
        <w:jc w:val="center"/>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B340B9">
      <w:pPr>
        <w:jc w:val="center"/>
        <w:rPr>
          <w:rFonts w:ascii="Arial" w:hAnsi="Arial" w:cs="Arial"/>
          <w:sz w:val="22"/>
          <w:szCs w:val="22"/>
        </w:rPr>
      </w:pPr>
    </w:p>
    <w:p w:rsidR="00650C4B" w:rsidRPr="00D6472F" w:rsidRDefault="00650C4B" w:rsidP="00B340B9">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B340B9">
      <w:pPr>
        <w:jc w:val="center"/>
        <w:rPr>
          <w:rFonts w:ascii="Arial" w:hAnsi="Arial" w:cs="Arial"/>
          <w:sz w:val="22"/>
          <w:szCs w:val="22"/>
        </w:rPr>
      </w:pPr>
      <w:r w:rsidRPr="00D6472F">
        <w:rPr>
          <w:rFonts w:ascii="Arial" w:hAnsi="Arial" w:cs="Arial"/>
          <w:sz w:val="22"/>
          <w:szCs w:val="22"/>
        </w:rPr>
        <w:t>9. člen</w:t>
      </w:r>
    </w:p>
    <w:p w:rsidR="00650C4B" w:rsidRPr="00D6472F" w:rsidRDefault="00650C4B" w:rsidP="00B340B9">
      <w:pPr>
        <w:jc w:val="center"/>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Default="00650C4B" w:rsidP="00B340B9">
      <w:pPr>
        <w:jc w:val="both"/>
        <w:rPr>
          <w:rFonts w:ascii="Arial" w:hAnsi="Arial" w:cs="Arial"/>
          <w:sz w:val="22"/>
          <w:szCs w:val="22"/>
        </w:rPr>
      </w:pPr>
    </w:p>
    <w:p w:rsidR="00650C4B" w:rsidRDefault="00650C4B" w:rsidP="00B340B9">
      <w:pPr>
        <w:jc w:val="both"/>
        <w:rPr>
          <w:rFonts w:ascii="Arial" w:hAnsi="Arial" w:cs="Arial"/>
          <w:sz w:val="22"/>
          <w:szCs w:val="22"/>
        </w:rPr>
      </w:pPr>
    </w:p>
    <w:p w:rsidR="00650C4B"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p>
    <w:p w:rsidR="00650C4B" w:rsidRPr="00D6472F" w:rsidRDefault="00650C4B" w:rsidP="00B340B9">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B340B9">
      <w:pPr>
        <w:jc w:val="center"/>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B340B9">
      <w:pPr>
        <w:autoSpaceDE w:val="0"/>
        <w:autoSpaceDN w:val="0"/>
        <w:adjustRightInd w:val="0"/>
        <w:jc w:val="both"/>
        <w:rPr>
          <w:rFonts w:ascii="Arial" w:hAnsi="Arial" w:cs="Arial"/>
          <w:b/>
          <w:bCs/>
          <w:sz w:val="22"/>
          <w:szCs w:val="22"/>
        </w:rPr>
      </w:pPr>
    </w:p>
    <w:p w:rsidR="00650C4B" w:rsidRPr="00D6472F" w:rsidRDefault="00650C4B" w:rsidP="00B340B9">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B340B9">
      <w:pPr>
        <w:jc w:val="both"/>
        <w:rPr>
          <w:rFonts w:ascii="Arial" w:hAnsi="Arial" w:cs="Arial"/>
          <w:sz w:val="22"/>
          <w:szCs w:val="22"/>
        </w:rPr>
      </w:pPr>
    </w:p>
    <w:p w:rsidR="00650C4B" w:rsidRPr="00D6472F" w:rsidRDefault="00650C4B" w:rsidP="00B340B9">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B340B9">
      <w:pPr>
        <w:jc w:val="both"/>
        <w:rPr>
          <w:rFonts w:ascii="Arial" w:hAnsi="Arial" w:cs="Arial"/>
          <w:sz w:val="22"/>
          <w:szCs w:val="22"/>
        </w:rPr>
      </w:pPr>
    </w:p>
    <w:p w:rsidR="00650C4B" w:rsidRPr="00D6472F" w:rsidRDefault="00650C4B" w:rsidP="00B340B9">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B340B9">
      <w:pPr>
        <w:jc w:val="center"/>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B340B9">
      <w:pPr>
        <w:jc w:val="both"/>
        <w:rPr>
          <w:rFonts w:ascii="Arial" w:hAnsi="Arial" w:cs="Arial"/>
          <w:sz w:val="22"/>
          <w:szCs w:val="22"/>
        </w:rPr>
      </w:pPr>
    </w:p>
    <w:p w:rsidR="00650C4B" w:rsidRPr="00D6472F" w:rsidRDefault="00650C4B" w:rsidP="00B340B9">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B340B9">
      <w:pPr>
        <w:jc w:val="center"/>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Pr="00D6472F" w:rsidRDefault="00650C4B" w:rsidP="00B340B9">
      <w:pPr>
        <w:tabs>
          <w:tab w:val="left" w:pos="6464"/>
        </w:tabs>
        <w:jc w:val="both"/>
        <w:rPr>
          <w:rFonts w:ascii="Arial" w:hAnsi="Arial" w:cs="Arial"/>
          <w:sz w:val="22"/>
          <w:szCs w:val="22"/>
        </w:rPr>
      </w:pPr>
    </w:p>
    <w:p w:rsidR="00650C4B" w:rsidRPr="00D6472F" w:rsidRDefault="00650C4B" w:rsidP="00B340B9">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B340B9">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B340B9">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B340B9">
      <w:pPr>
        <w:jc w:val="center"/>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B340B9">
      <w:pPr>
        <w:jc w:val="both"/>
        <w:rPr>
          <w:rFonts w:ascii="Arial" w:hAnsi="Arial" w:cs="Arial"/>
          <w:b/>
          <w:bCs/>
          <w:sz w:val="22"/>
          <w:szCs w:val="22"/>
        </w:rPr>
      </w:pPr>
    </w:p>
    <w:p w:rsidR="00650C4B" w:rsidRPr="00D6472F" w:rsidRDefault="00650C4B" w:rsidP="00B340B9">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B340B9">
      <w:pPr>
        <w:jc w:val="center"/>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B340B9">
      <w:pPr>
        <w:jc w:val="both"/>
        <w:rPr>
          <w:rFonts w:ascii="Arial" w:hAnsi="Arial" w:cs="Arial"/>
          <w:sz w:val="22"/>
          <w:szCs w:val="22"/>
        </w:rPr>
      </w:pPr>
    </w:p>
    <w:p w:rsidR="00650C4B" w:rsidRPr="00D6472F" w:rsidRDefault="00650C4B" w:rsidP="00B340B9">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B340B9">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B340B9">
      <w:pPr>
        <w:jc w:val="both"/>
        <w:rPr>
          <w:rFonts w:ascii="Arial" w:hAnsi="Arial" w:cs="Arial"/>
          <w:sz w:val="22"/>
          <w:szCs w:val="22"/>
        </w:rPr>
      </w:pPr>
    </w:p>
    <w:p w:rsidR="00650C4B" w:rsidRPr="00D6472F" w:rsidRDefault="00650C4B" w:rsidP="00B340B9">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B340B9">
      <w:pPr>
        <w:autoSpaceDE w:val="0"/>
        <w:autoSpaceDN w:val="0"/>
        <w:adjustRightInd w:val="0"/>
        <w:jc w:val="both"/>
        <w:rPr>
          <w:rFonts w:ascii="Arial" w:hAnsi="Arial" w:cs="Arial"/>
          <w:sz w:val="22"/>
          <w:szCs w:val="22"/>
        </w:rPr>
      </w:pPr>
    </w:p>
    <w:p w:rsidR="00650C4B" w:rsidRPr="00D6472F" w:rsidRDefault="00650C4B" w:rsidP="00B340B9">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B340B9">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B340B9">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B340B9">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B340B9">
      <w:pPr>
        <w:jc w:val="center"/>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B340B9">
      <w:pPr>
        <w:jc w:val="both"/>
        <w:rPr>
          <w:rFonts w:ascii="Arial" w:hAnsi="Arial" w:cs="Arial"/>
          <w:b/>
          <w:bCs/>
          <w:sz w:val="22"/>
          <w:szCs w:val="22"/>
        </w:rPr>
      </w:pPr>
    </w:p>
    <w:p w:rsidR="00650C4B" w:rsidRPr="00D6472F" w:rsidRDefault="00650C4B" w:rsidP="00B340B9">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Pr="00D6472F" w:rsidRDefault="00650C4B" w:rsidP="00B340B9">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B340B9">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B340B9">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B340B9">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B340B9">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B340B9">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B340B9">
      <w:pPr>
        <w:rPr>
          <w:rFonts w:ascii="Arial" w:hAnsi="Arial" w:cs="Arial"/>
          <w:sz w:val="22"/>
          <w:szCs w:val="22"/>
        </w:rPr>
      </w:pPr>
    </w:p>
    <w:p w:rsidR="00650C4B" w:rsidRPr="00D6472F" w:rsidRDefault="00650C4B" w:rsidP="00B340B9">
      <w:pPr>
        <w:rPr>
          <w:rFonts w:ascii="Arial" w:hAnsi="Arial" w:cs="Arial"/>
          <w:b/>
          <w:bCs/>
          <w:sz w:val="22"/>
          <w:szCs w:val="22"/>
        </w:rPr>
      </w:pPr>
      <w:r w:rsidRPr="00D6472F">
        <w:rPr>
          <w:rFonts w:ascii="Arial" w:hAnsi="Arial" w:cs="Arial"/>
          <w:b/>
          <w:bCs/>
          <w:sz w:val="22"/>
          <w:szCs w:val="22"/>
        </w:rPr>
        <w:t>OMEJITVE POSLOVANJA</w:t>
      </w:r>
    </w:p>
    <w:p w:rsidR="00650C4B" w:rsidRPr="00D6472F" w:rsidRDefault="00650C4B" w:rsidP="00B340B9">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B340B9">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B340B9">
      <w:pPr>
        <w:jc w:val="both"/>
        <w:rPr>
          <w:rFonts w:ascii="Arial" w:hAnsi="Arial" w:cs="Arial"/>
          <w:sz w:val="22"/>
          <w:szCs w:val="22"/>
        </w:rPr>
      </w:pPr>
    </w:p>
    <w:p w:rsidR="00650C4B" w:rsidRPr="00D6472F" w:rsidRDefault="00650C4B" w:rsidP="00B340B9">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B340B9">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Pr="00D6472F" w:rsidRDefault="00650C4B" w:rsidP="00B340B9">
      <w:pPr>
        <w:jc w:val="both"/>
        <w:rPr>
          <w:rFonts w:ascii="Arial" w:hAnsi="Arial" w:cs="Arial"/>
          <w:sz w:val="22"/>
          <w:szCs w:val="22"/>
          <w:lang w:val="it-IT"/>
        </w:rPr>
      </w:pPr>
    </w:p>
    <w:p w:rsidR="00650C4B" w:rsidRPr="00D6472F" w:rsidRDefault="00650C4B" w:rsidP="00B340B9">
      <w:pPr>
        <w:jc w:val="both"/>
        <w:rPr>
          <w:rFonts w:ascii="Arial" w:hAnsi="Arial" w:cs="Arial"/>
          <w:b/>
          <w:bCs/>
          <w:sz w:val="22"/>
          <w:szCs w:val="22"/>
        </w:rPr>
      </w:pPr>
      <w:r w:rsidRPr="00D6472F">
        <w:rPr>
          <w:rFonts w:ascii="Arial" w:hAnsi="Arial" w:cs="Arial"/>
          <w:b/>
          <w:bCs/>
          <w:sz w:val="22"/>
          <w:szCs w:val="22"/>
        </w:rPr>
        <w:t>Prehodne in končne določbe</w:t>
      </w:r>
    </w:p>
    <w:p w:rsidR="00650C4B" w:rsidRPr="00D6472F" w:rsidRDefault="00650C4B" w:rsidP="00B340B9">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B340B9">
      <w:pPr>
        <w:jc w:val="center"/>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B340B9">
      <w:pPr>
        <w:jc w:val="both"/>
        <w:rPr>
          <w:rFonts w:ascii="Arial" w:hAnsi="Arial" w:cs="Arial"/>
          <w:sz w:val="22"/>
          <w:szCs w:val="22"/>
        </w:rPr>
      </w:pPr>
    </w:p>
    <w:p w:rsidR="00650C4B" w:rsidRPr="00D6472F" w:rsidRDefault="00650C4B" w:rsidP="00B340B9">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B340B9">
      <w:pPr>
        <w:jc w:val="center"/>
        <w:rPr>
          <w:rFonts w:ascii="Arial" w:hAnsi="Arial" w:cs="Arial"/>
          <w:sz w:val="22"/>
          <w:szCs w:val="22"/>
        </w:rPr>
      </w:pPr>
    </w:p>
    <w:p w:rsidR="00650C4B" w:rsidRPr="00D6472F" w:rsidRDefault="00650C4B" w:rsidP="00B563A1">
      <w:pPr>
        <w:rPr>
          <w:rFonts w:ascii="Arial" w:hAnsi="Arial" w:cs="Arial"/>
          <w:sz w:val="22"/>
          <w:szCs w:val="22"/>
        </w:rPr>
      </w:pPr>
      <w:r w:rsidRPr="00D6472F">
        <w:rPr>
          <w:rFonts w:ascii="Arial" w:hAnsi="Arial" w:cs="Arial"/>
          <w:sz w:val="22"/>
          <w:szCs w:val="22"/>
        </w:rPr>
        <w:t xml:space="preserve">Pogodba je sestavljena in podpisana v štirih enakih izvodih, od katerih prejme vsaka od pogodbenih strank po dva izvoda. Pogodba stopi v veljavo, ko jo podpišeta obe pogodbeni stranki, uporabljati pa se začne z datumi, navedenimi v tehničnem delu dokumentacije javnega naročila in traja do 31.12.2017 do 24:00 ure. </w:t>
      </w:r>
    </w:p>
    <w:p w:rsidR="00650C4B" w:rsidRPr="00D6472F" w:rsidRDefault="00650C4B" w:rsidP="00B340B9">
      <w:pPr>
        <w:autoSpaceDE w:val="0"/>
        <w:autoSpaceDN w:val="0"/>
        <w:adjustRightInd w:val="0"/>
        <w:jc w:val="right"/>
        <w:rPr>
          <w:rFonts w:ascii="Arial" w:hAnsi="Arial" w:cs="Arial"/>
          <w:b/>
          <w:bCs/>
          <w:sz w:val="22"/>
          <w:szCs w:val="22"/>
        </w:rPr>
      </w:pPr>
      <w:r w:rsidRPr="00D6472F">
        <w:rPr>
          <w:rFonts w:ascii="Arial" w:hAnsi="Arial" w:cs="Arial"/>
          <w:sz w:val="22"/>
          <w:szCs w:val="22"/>
        </w:rPr>
        <w:t xml:space="preserve"> </w:t>
      </w:r>
    </w:p>
    <w:p w:rsidR="00650C4B" w:rsidRPr="00D6472F" w:rsidRDefault="00650C4B" w:rsidP="00B340B9">
      <w:pPr>
        <w:tabs>
          <w:tab w:val="left" w:pos="0"/>
        </w:tabs>
        <w:jc w:val="both"/>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 xml:space="preserve">Številka: </w:t>
            </w:r>
          </w:p>
          <w:p w:rsidR="00650C4B" w:rsidRPr="00D6472F" w:rsidRDefault="00650C4B" w:rsidP="00637764">
            <w:pPr>
              <w:rPr>
                <w:rFonts w:ascii="Arial" w:hAnsi="Arial" w:cs="Arial"/>
              </w:rPr>
            </w:pPr>
            <w:r w:rsidRPr="00D6472F">
              <w:rPr>
                <w:rFonts w:ascii="Arial" w:hAnsi="Arial" w:cs="Arial"/>
                <w:sz w:val="22"/>
                <w:szCs w:val="22"/>
              </w:rPr>
              <w:t xml:space="preserve">Dne: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r w:rsidRPr="00D6472F">
              <w:rPr>
                <w:rFonts w:ascii="Arial" w:hAnsi="Arial" w:cs="Arial"/>
                <w:sz w:val="22"/>
                <w:szCs w:val="22"/>
              </w:rPr>
              <w:t>Številka:</w:t>
            </w:r>
          </w:p>
          <w:p w:rsidR="00650C4B" w:rsidRPr="00D6472F" w:rsidRDefault="00650C4B" w:rsidP="00637764">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637764">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637764">
            <w:pPr>
              <w:rPr>
                <w:rFonts w:ascii="Arial" w:hAnsi="Arial" w:cs="Arial"/>
              </w:rPr>
            </w:pPr>
            <w:r w:rsidRPr="00D6472F">
              <w:rPr>
                <w:rFonts w:ascii="Arial" w:hAnsi="Arial" w:cs="Arial"/>
                <w:b/>
                <w:bCs/>
                <w:sz w:val="22"/>
                <w:szCs w:val="22"/>
              </w:rPr>
              <w:t xml:space="preserv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p>
        </w:tc>
      </w:tr>
    </w:tbl>
    <w:p w:rsidR="00650C4B" w:rsidRPr="00D6472F" w:rsidRDefault="00650C4B" w:rsidP="00B340B9">
      <w:pPr>
        <w:tabs>
          <w:tab w:val="left" w:pos="1728"/>
          <w:tab w:val="left" w:pos="7200"/>
        </w:tabs>
        <w:jc w:val="both"/>
        <w:rPr>
          <w:rFonts w:ascii="Arial" w:hAnsi="Arial" w:cs="Arial"/>
          <w:sz w:val="22"/>
          <w:szCs w:val="22"/>
        </w:rPr>
      </w:pPr>
    </w:p>
    <w:p w:rsidR="00650C4B" w:rsidRPr="00D6472F" w:rsidRDefault="00650C4B" w:rsidP="00B340B9">
      <w:pPr>
        <w:tabs>
          <w:tab w:val="left" w:pos="1728"/>
          <w:tab w:val="left" w:pos="7200"/>
        </w:tabs>
        <w:jc w:val="both"/>
        <w:rPr>
          <w:rFonts w:ascii="Arial" w:hAnsi="Arial" w:cs="Arial"/>
          <w:sz w:val="22"/>
          <w:szCs w:val="22"/>
        </w:rPr>
      </w:pPr>
    </w:p>
    <w:p w:rsidR="00650C4B" w:rsidRPr="00D6472F" w:rsidRDefault="00650C4B" w:rsidP="00B340B9">
      <w:pPr>
        <w:tabs>
          <w:tab w:val="left" w:pos="1728"/>
          <w:tab w:val="left" w:pos="7200"/>
        </w:tabs>
        <w:jc w:val="both"/>
        <w:rPr>
          <w:rFonts w:ascii="Arial" w:hAnsi="Arial" w:cs="Arial"/>
          <w:sz w:val="22"/>
          <w:szCs w:val="22"/>
        </w:rPr>
      </w:pPr>
    </w:p>
    <w:p w:rsidR="00650C4B" w:rsidRPr="00D6472F" w:rsidRDefault="00650C4B" w:rsidP="00B340B9">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B340B9">
      <w:pPr>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pStyle w:val="BodyText"/>
              <w:rPr>
                <w:rFonts w:cs="Times New Roman"/>
                <w:b/>
                <w:bCs/>
              </w:rPr>
            </w:pPr>
            <w:r w:rsidRPr="00D6472F">
              <w:rPr>
                <w:b/>
                <w:bCs/>
              </w:rPr>
              <w:t>Kraj in datum:</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c>
          <w:tcPr>
            <w:tcW w:w="4606" w:type="dxa"/>
          </w:tcPr>
          <w:p w:rsidR="00650C4B" w:rsidRPr="00D6472F" w:rsidRDefault="00650C4B" w:rsidP="00637764">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r>
    </w:tbl>
    <w:p w:rsidR="00650C4B" w:rsidRPr="00D6472F" w:rsidRDefault="00650C4B" w:rsidP="00B340B9">
      <w:pPr>
        <w:jc w:val="center"/>
        <w:rPr>
          <w:rFonts w:ascii="Arial" w:hAnsi="Arial" w:cs="Arial"/>
          <w:b/>
          <w:bCs/>
        </w:rPr>
      </w:pPr>
    </w:p>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Pr="00D6472F" w:rsidRDefault="00650C4B" w:rsidP="00B340B9"/>
    <w:p w:rsidR="00650C4B" w:rsidRDefault="00650C4B" w:rsidP="00B340B9"/>
    <w:p w:rsidR="00650C4B" w:rsidRDefault="00650C4B" w:rsidP="00B340B9"/>
    <w:p w:rsidR="00650C4B" w:rsidRDefault="00650C4B" w:rsidP="00B340B9"/>
    <w:p w:rsidR="00650C4B" w:rsidRDefault="00650C4B" w:rsidP="00B340B9"/>
    <w:p w:rsidR="00650C4B" w:rsidRDefault="00650C4B" w:rsidP="00B340B9"/>
    <w:p w:rsidR="00650C4B" w:rsidRDefault="00650C4B" w:rsidP="00B340B9"/>
    <w:p w:rsidR="00650C4B" w:rsidRDefault="00650C4B" w:rsidP="00B340B9"/>
    <w:p w:rsidR="00650C4B" w:rsidRDefault="00650C4B" w:rsidP="00B340B9"/>
    <w:p w:rsidR="00650C4B" w:rsidRDefault="00650C4B" w:rsidP="00B340B9"/>
    <w:p w:rsidR="00650C4B" w:rsidRDefault="00650C4B" w:rsidP="00B340B9"/>
    <w:p w:rsidR="00650C4B" w:rsidRDefault="00650C4B" w:rsidP="00B340B9"/>
    <w:p w:rsidR="00650C4B" w:rsidRPr="00D6472F" w:rsidRDefault="00650C4B" w:rsidP="00B340B9"/>
    <w:p w:rsidR="00650C4B" w:rsidRPr="00D6472F" w:rsidRDefault="00650C4B" w:rsidP="006E3F19">
      <w:pPr>
        <w:pStyle w:val="BodyText"/>
        <w:jc w:val="center"/>
        <w:rPr>
          <w:b/>
          <w:bCs/>
          <w:u w:val="single"/>
        </w:rPr>
      </w:pPr>
      <w:r w:rsidRPr="00D6472F">
        <w:rPr>
          <w:b/>
          <w:bCs/>
          <w:u w:val="single"/>
        </w:rPr>
        <w:t>VZOREC OKVIRNEGA SPORAZUMA</w:t>
      </w:r>
    </w:p>
    <w:p w:rsidR="00650C4B" w:rsidRPr="00D6472F" w:rsidRDefault="00650C4B" w:rsidP="006E3F19">
      <w:pPr>
        <w:pStyle w:val="BodyText"/>
        <w:jc w:val="left"/>
        <w:rPr>
          <w:rFonts w:cs="Times New Roman"/>
          <w:b/>
          <w:bCs/>
          <w:u w:val="single"/>
        </w:rPr>
      </w:pPr>
    </w:p>
    <w:p w:rsidR="00650C4B" w:rsidRPr="00D6472F" w:rsidRDefault="00650C4B" w:rsidP="006E3F19">
      <w:pPr>
        <w:pStyle w:val="Title"/>
        <w:jc w:val="both"/>
        <w:rPr>
          <w:rFonts w:ascii="Arial" w:hAnsi="Arial" w:cs="Arial"/>
          <w:b w:val="0"/>
          <w:bCs w:val="0"/>
          <w:sz w:val="22"/>
          <w:szCs w:val="22"/>
        </w:rPr>
      </w:pPr>
      <w:r w:rsidRPr="00D6472F">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D6472F" w:rsidRDefault="00650C4B" w:rsidP="006E3F19">
      <w:pPr>
        <w:pStyle w:val="Title"/>
        <w:jc w:val="both"/>
        <w:rPr>
          <w:rFonts w:ascii="Arial" w:hAnsi="Arial" w:cs="Arial"/>
          <w:b w:val="0"/>
          <w:bCs w:val="0"/>
          <w:sz w:val="22"/>
          <w:szCs w:val="22"/>
        </w:rPr>
      </w:pPr>
    </w:p>
    <w:p w:rsidR="00650C4B" w:rsidRPr="00D6472F" w:rsidRDefault="00650C4B" w:rsidP="006E3F19">
      <w:pPr>
        <w:pStyle w:val="Heading5"/>
        <w:rPr>
          <w:rFonts w:cs="Times New Roman"/>
        </w:rPr>
      </w:pPr>
    </w:p>
    <w:p w:rsidR="00650C4B" w:rsidRPr="00A6054B" w:rsidRDefault="00650C4B" w:rsidP="006E3F19">
      <w:pPr>
        <w:autoSpaceDE w:val="0"/>
        <w:autoSpaceDN w:val="0"/>
        <w:adjustRightInd w:val="0"/>
        <w:rPr>
          <w:rFonts w:ascii="Arial" w:hAnsi="Arial" w:cs="Arial"/>
          <w:sz w:val="22"/>
          <w:szCs w:val="22"/>
        </w:rPr>
      </w:pPr>
      <w:r w:rsidRPr="00A6054B">
        <w:rPr>
          <w:rFonts w:ascii="Arial" w:hAnsi="Arial" w:cs="Arial"/>
          <w:b/>
          <w:bCs/>
          <w:sz w:val="22"/>
          <w:szCs w:val="22"/>
        </w:rPr>
        <w:t>OTROŠKI VRTEC AJDOVŠČINA</w:t>
      </w:r>
      <w:r w:rsidRPr="00A6054B">
        <w:rPr>
          <w:rFonts w:ascii="Arial" w:hAnsi="Arial" w:cs="Arial"/>
          <w:sz w:val="22"/>
          <w:szCs w:val="22"/>
        </w:rPr>
        <w:t xml:space="preserve">, </w:t>
      </w:r>
      <w:r w:rsidRPr="00A6054B">
        <w:rPr>
          <w:rFonts w:ascii="Arial" w:hAnsi="Arial" w:cs="Arial"/>
          <w:b/>
          <w:bCs/>
          <w:sz w:val="22"/>
          <w:szCs w:val="22"/>
        </w:rPr>
        <w:t>Pot v Žapuže 14, 5270 AJDOVŠČINA</w:t>
      </w:r>
      <w:r w:rsidRPr="00A6054B">
        <w:rPr>
          <w:rFonts w:ascii="Arial" w:hAnsi="Arial" w:cs="Arial"/>
          <w:sz w:val="22"/>
          <w:szCs w:val="22"/>
        </w:rPr>
        <w:t xml:space="preserve"> kot naročnik,</w:t>
      </w:r>
    </w:p>
    <w:p w:rsidR="00650C4B" w:rsidRPr="00A6054B" w:rsidRDefault="00650C4B" w:rsidP="006E3F19">
      <w:pPr>
        <w:autoSpaceDE w:val="0"/>
        <w:autoSpaceDN w:val="0"/>
        <w:adjustRightInd w:val="0"/>
        <w:rPr>
          <w:rFonts w:ascii="Arial" w:hAnsi="Arial" w:cs="Arial"/>
          <w:sz w:val="22"/>
          <w:szCs w:val="22"/>
        </w:rPr>
      </w:pPr>
      <w:r w:rsidRPr="00A6054B">
        <w:rPr>
          <w:rFonts w:ascii="Arial" w:hAnsi="Arial" w:cs="Arial"/>
          <w:sz w:val="22"/>
          <w:szCs w:val="22"/>
        </w:rPr>
        <w:t xml:space="preserve">ki jo/ga zastopa Alenka Močnik, </w:t>
      </w:r>
    </w:p>
    <w:p w:rsidR="00650C4B" w:rsidRPr="00A6054B" w:rsidRDefault="00650C4B" w:rsidP="006E3F19">
      <w:pPr>
        <w:autoSpaceDE w:val="0"/>
        <w:autoSpaceDN w:val="0"/>
        <w:adjustRightInd w:val="0"/>
        <w:rPr>
          <w:rFonts w:ascii="Arial" w:hAnsi="Arial" w:cs="Arial"/>
          <w:sz w:val="22"/>
          <w:szCs w:val="22"/>
        </w:rPr>
      </w:pPr>
      <w:r w:rsidRPr="00A6054B">
        <w:rPr>
          <w:rFonts w:ascii="Arial" w:hAnsi="Arial" w:cs="Arial"/>
          <w:sz w:val="22"/>
          <w:szCs w:val="22"/>
        </w:rPr>
        <w:t>MŠ: 5050855000</w:t>
      </w:r>
    </w:p>
    <w:p w:rsidR="00650C4B" w:rsidRPr="00A6054B" w:rsidRDefault="00650C4B" w:rsidP="006E3F19">
      <w:pPr>
        <w:autoSpaceDE w:val="0"/>
        <w:autoSpaceDN w:val="0"/>
        <w:adjustRightInd w:val="0"/>
        <w:rPr>
          <w:rFonts w:ascii="Arial" w:hAnsi="Arial" w:cs="Arial"/>
          <w:sz w:val="22"/>
          <w:szCs w:val="22"/>
        </w:rPr>
      </w:pPr>
      <w:r w:rsidRPr="00A6054B">
        <w:rPr>
          <w:rFonts w:ascii="Arial" w:hAnsi="Arial" w:cs="Arial"/>
          <w:sz w:val="22"/>
          <w:szCs w:val="22"/>
        </w:rPr>
        <w:t>ID za DDV: 59155388</w:t>
      </w:r>
    </w:p>
    <w:p w:rsidR="00650C4B" w:rsidRPr="00A6054B" w:rsidRDefault="00650C4B" w:rsidP="006E3F19">
      <w:pPr>
        <w:autoSpaceDE w:val="0"/>
        <w:autoSpaceDN w:val="0"/>
        <w:adjustRightInd w:val="0"/>
        <w:rPr>
          <w:rFonts w:ascii="Arial" w:hAnsi="Arial" w:cs="Arial"/>
          <w:sz w:val="22"/>
          <w:szCs w:val="22"/>
        </w:rPr>
      </w:pPr>
      <w:r w:rsidRPr="00A6054B">
        <w:rPr>
          <w:rFonts w:ascii="Arial" w:hAnsi="Arial" w:cs="Arial"/>
          <w:sz w:val="22"/>
          <w:szCs w:val="22"/>
        </w:rPr>
        <w:t>št. podračuna EZR/ TRR: _____________________</w:t>
      </w:r>
    </w:p>
    <w:p w:rsidR="00650C4B" w:rsidRPr="00A6054B" w:rsidRDefault="00650C4B" w:rsidP="006E3F19">
      <w:pPr>
        <w:autoSpaceDE w:val="0"/>
        <w:autoSpaceDN w:val="0"/>
        <w:adjustRightInd w:val="0"/>
        <w:rPr>
          <w:rFonts w:ascii="Arial" w:hAnsi="Arial" w:cs="Arial"/>
          <w:sz w:val="22"/>
          <w:szCs w:val="22"/>
        </w:rPr>
      </w:pPr>
    </w:p>
    <w:p w:rsidR="00650C4B" w:rsidRPr="00D6472F" w:rsidRDefault="00650C4B" w:rsidP="006E3F19">
      <w:pPr>
        <w:autoSpaceDE w:val="0"/>
        <w:autoSpaceDN w:val="0"/>
        <w:adjustRightInd w:val="0"/>
        <w:rPr>
          <w:rFonts w:ascii="Arial" w:hAnsi="Arial" w:cs="Arial"/>
          <w:sz w:val="22"/>
          <w:szCs w:val="22"/>
        </w:rPr>
      </w:pPr>
    </w:p>
    <w:p w:rsidR="00650C4B" w:rsidRPr="00D6472F" w:rsidRDefault="00650C4B" w:rsidP="006E3F19">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6E3F19">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6E3F19">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6E3F19">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6E3F19">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6E3F19">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6E3F19">
      <w:pPr>
        <w:autoSpaceDE w:val="0"/>
        <w:autoSpaceDN w:val="0"/>
        <w:adjustRightInd w:val="0"/>
        <w:rPr>
          <w:rFonts w:ascii="Arial" w:hAnsi="Arial" w:cs="Arial"/>
          <w:sz w:val="22"/>
          <w:szCs w:val="22"/>
        </w:rPr>
      </w:pPr>
    </w:p>
    <w:p w:rsidR="00650C4B" w:rsidRPr="00D6472F" w:rsidRDefault="00650C4B" w:rsidP="006E3F19">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6E3F19">
      <w:pPr>
        <w:autoSpaceDE w:val="0"/>
        <w:autoSpaceDN w:val="0"/>
        <w:adjustRightInd w:val="0"/>
        <w:rPr>
          <w:rFonts w:ascii="Arial" w:hAnsi="Arial" w:cs="Arial"/>
          <w:sz w:val="22"/>
          <w:szCs w:val="22"/>
        </w:rPr>
      </w:pPr>
    </w:p>
    <w:p w:rsidR="00650C4B" w:rsidRPr="00D6472F" w:rsidRDefault="00650C4B" w:rsidP="006E3F19">
      <w:pPr>
        <w:pStyle w:val="BodyTextIndent"/>
        <w:ind w:left="0" w:right="68"/>
        <w:jc w:val="center"/>
        <w:rPr>
          <w:b/>
          <w:bCs/>
        </w:rPr>
      </w:pPr>
      <w:r w:rsidRPr="00D6472F">
        <w:rPr>
          <w:b/>
          <w:bCs/>
        </w:rPr>
        <w:t>OKVIRNI SPORAZUM št. _____________ ZA</w:t>
      </w:r>
    </w:p>
    <w:p w:rsidR="00650C4B" w:rsidRPr="00D6472F" w:rsidRDefault="00650C4B" w:rsidP="006E3F19">
      <w:pPr>
        <w:pStyle w:val="BodyTextIndent"/>
        <w:ind w:left="0" w:right="68"/>
        <w:jc w:val="center"/>
        <w:rPr>
          <w:b/>
          <w:bCs/>
        </w:rPr>
      </w:pPr>
      <w:r w:rsidRPr="00D6472F">
        <w:rPr>
          <w:b/>
          <w:bCs/>
        </w:rPr>
        <w:t>ZAVAROVANJE PREMOŽENJA IN PREMOŽENJSKIH INTERESOV</w:t>
      </w:r>
    </w:p>
    <w:p w:rsidR="00650C4B" w:rsidRPr="00D6472F" w:rsidRDefault="00650C4B" w:rsidP="006E3F19">
      <w:pPr>
        <w:pStyle w:val="BodyTextIndent"/>
        <w:ind w:left="0" w:right="68"/>
        <w:jc w:val="center"/>
        <w:rPr>
          <w:b/>
          <w:bCs/>
        </w:rPr>
      </w:pPr>
      <w:r w:rsidRPr="00D6472F">
        <w:rPr>
          <w:b/>
          <w:bCs/>
        </w:rPr>
        <w:t xml:space="preserve">  ZA </w:t>
      </w:r>
    </w:p>
    <w:p w:rsidR="00650C4B" w:rsidRPr="00D6472F" w:rsidRDefault="00650C4B" w:rsidP="006E3F19">
      <w:pPr>
        <w:pStyle w:val="BodyTextIndent"/>
        <w:ind w:left="0" w:right="68"/>
        <w:jc w:val="center"/>
        <w:rPr>
          <w:rFonts w:cs="Times New Roman"/>
          <w:b/>
          <w:bCs/>
        </w:rPr>
      </w:pPr>
      <w:r w:rsidRPr="00D6472F">
        <w:rPr>
          <w:b/>
          <w:bCs/>
        </w:rPr>
        <w:t>SKLOP 8  – OTROŠKI VRTEC AJDOVŠČINA</w:t>
      </w:r>
    </w:p>
    <w:p w:rsidR="00650C4B" w:rsidRDefault="00650C4B" w:rsidP="006E3F19">
      <w:pPr>
        <w:autoSpaceDE w:val="0"/>
        <w:autoSpaceDN w:val="0"/>
        <w:adjustRightInd w:val="0"/>
        <w:rPr>
          <w:rFonts w:ascii="Arial" w:hAnsi="Arial" w:cs="Arial"/>
          <w:sz w:val="22"/>
          <w:szCs w:val="22"/>
        </w:rPr>
      </w:pPr>
    </w:p>
    <w:p w:rsidR="00650C4B" w:rsidRPr="00D6472F" w:rsidRDefault="00650C4B" w:rsidP="006E3F19">
      <w:pPr>
        <w:autoSpaceDE w:val="0"/>
        <w:autoSpaceDN w:val="0"/>
        <w:adjustRightInd w:val="0"/>
        <w:rPr>
          <w:rFonts w:ascii="Arial" w:hAnsi="Arial" w:cs="Arial"/>
          <w:sz w:val="22"/>
          <w:szCs w:val="22"/>
        </w:rPr>
      </w:pPr>
    </w:p>
    <w:p w:rsidR="00650C4B" w:rsidRPr="00D6472F" w:rsidRDefault="00650C4B" w:rsidP="006E3F19">
      <w:pPr>
        <w:autoSpaceDE w:val="0"/>
        <w:autoSpaceDN w:val="0"/>
        <w:adjustRightInd w:val="0"/>
        <w:rPr>
          <w:rFonts w:ascii="Arial" w:hAnsi="Arial" w:cs="Arial"/>
          <w:sz w:val="22"/>
          <w:szCs w:val="22"/>
        </w:rPr>
      </w:pPr>
    </w:p>
    <w:p w:rsidR="00650C4B" w:rsidRPr="00D6472F" w:rsidRDefault="00650C4B" w:rsidP="006E3F19">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6E3F19">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6E3F19">
      <w:pPr>
        <w:autoSpaceDE w:val="0"/>
        <w:autoSpaceDN w:val="0"/>
        <w:adjustRightInd w:val="0"/>
        <w:jc w:val="center"/>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6E3F19">
      <w:pPr>
        <w:jc w:val="both"/>
        <w:rPr>
          <w:rFonts w:ascii="Arial" w:hAnsi="Arial" w:cs="Arial"/>
          <w:b/>
          <w:bCs/>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Default="00650C4B" w:rsidP="006E3F19">
      <w:pPr>
        <w:autoSpaceDE w:val="0"/>
        <w:autoSpaceDN w:val="0"/>
        <w:adjustRightInd w:val="0"/>
        <w:jc w:val="both"/>
        <w:rPr>
          <w:rFonts w:ascii="Arial" w:hAnsi="Arial" w:cs="Arial"/>
          <w:sz w:val="22"/>
          <w:szCs w:val="22"/>
        </w:rPr>
      </w:pPr>
    </w:p>
    <w:p w:rsidR="00650C4B" w:rsidRPr="00D6472F" w:rsidRDefault="00650C4B" w:rsidP="006E3F19">
      <w:pPr>
        <w:autoSpaceDE w:val="0"/>
        <w:autoSpaceDN w:val="0"/>
        <w:adjustRightInd w:val="0"/>
        <w:jc w:val="both"/>
        <w:rPr>
          <w:rFonts w:ascii="Arial" w:hAnsi="Arial" w:cs="Arial"/>
          <w:sz w:val="22"/>
          <w:szCs w:val="22"/>
        </w:rPr>
      </w:pPr>
    </w:p>
    <w:p w:rsidR="00650C4B" w:rsidRPr="00D6472F" w:rsidRDefault="00650C4B" w:rsidP="006E3F19">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6E3F19">
      <w:pPr>
        <w:autoSpaceDE w:val="0"/>
        <w:autoSpaceDN w:val="0"/>
        <w:adjustRightInd w:val="0"/>
        <w:jc w:val="center"/>
        <w:rPr>
          <w:rFonts w:ascii="Arial" w:hAnsi="Arial" w:cs="Arial"/>
          <w:sz w:val="22"/>
          <w:szCs w:val="22"/>
        </w:rPr>
      </w:pPr>
    </w:p>
    <w:p w:rsidR="00650C4B" w:rsidRPr="00D6472F" w:rsidRDefault="00650C4B" w:rsidP="006E3F19">
      <w:pPr>
        <w:rPr>
          <w:rFonts w:ascii="Arial" w:hAnsi="Arial" w:cs="Arial"/>
          <w:sz w:val="22"/>
          <w:szCs w:val="22"/>
        </w:rPr>
      </w:pPr>
      <w:r w:rsidRPr="00D6472F">
        <w:rPr>
          <w:rFonts w:ascii="Arial" w:hAnsi="Arial" w:cs="Arial"/>
          <w:sz w:val="22"/>
          <w:szCs w:val="22"/>
        </w:rPr>
        <w:t xml:space="preserve">Izvajalec se obvezuje, da bo storitve izvajal v zavarovalnem obdobju 48 (oseminštirideset) mesecev od podpisa pogodbe. Zavarovalno obdobje traja od 01.01.2014 od 00:00 ure do 31.12.2017 do 24:00 ure. </w:t>
      </w:r>
    </w:p>
    <w:p w:rsidR="00650C4B" w:rsidRDefault="00650C4B" w:rsidP="006E3F19">
      <w:pPr>
        <w:jc w:val="both"/>
        <w:rPr>
          <w:rFonts w:ascii="Arial" w:hAnsi="Arial" w:cs="Arial"/>
          <w:sz w:val="22"/>
          <w:szCs w:val="22"/>
        </w:rPr>
      </w:pPr>
    </w:p>
    <w:p w:rsidR="00650C4B" w:rsidRDefault="00650C4B" w:rsidP="006E3F19">
      <w:pPr>
        <w:jc w:val="both"/>
        <w:rPr>
          <w:rFonts w:ascii="Arial" w:hAnsi="Arial" w:cs="Arial"/>
          <w:sz w:val="22"/>
          <w:szCs w:val="22"/>
        </w:rPr>
      </w:pPr>
    </w:p>
    <w:p w:rsidR="00650C4B" w:rsidRDefault="00650C4B" w:rsidP="006E3F19">
      <w:pPr>
        <w:jc w:val="both"/>
        <w:rPr>
          <w:rFonts w:ascii="Arial" w:hAnsi="Arial" w:cs="Arial"/>
          <w:sz w:val="22"/>
          <w:szCs w:val="22"/>
        </w:rPr>
      </w:pPr>
    </w:p>
    <w:p w:rsidR="00650C4B"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Predmet pogodbe</w:t>
      </w:r>
    </w:p>
    <w:p w:rsidR="00650C4B" w:rsidRPr="00D6472F" w:rsidRDefault="00650C4B" w:rsidP="006E3F19">
      <w:pPr>
        <w:jc w:val="center"/>
        <w:rPr>
          <w:rFonts w:ascii="Arial" w:hAnsi="Arial" w:cs="Arial"/>
          <w:sz w:val="22"/>
          <w:szCs w:val="22"/>
        </w:rPr>
      </w:pPr>
      <w:r w:rsidRPr="00D6472F">
        <w:rPr>
          <w:rFonts w:ascii="Arial" w:hAnsi="Arial" w:cs="Arial"/>
          <w:sz w:val="22"/>
          <w:szCs w:val="22"/>
        </w:rPr>
        <w:t>3. člen</w:t>
      </w:r>
    </w:p>
    <w:p w:rsidR="00650C4B" w:rsidRPr="00D6472F" w:rsidRDefault="00650C4B" w:rsidP="006E3F19">
      <w:pPr>
        <w:jc w:val="center"/>
        <w:rPr>
          <w:rFonts w:ascii="Arial" w:hAnsi="Arial" w:cs="Arial"/>
          <w:sz w:val="22"/>
          <w:szCs w:val="22"/>
        </w:rPr>
      </w:pPr>
    </w:p>
    <w:p w:rsidR="00650C4B" w:rsidRPr="00CC7527" w:rsidRDefault="00650C4B" w:rsidP="006E3F19">
      <w:pPr>
        <w:jc w:val="both"/>
        <w:rPr>
          <w:rFonts w:ascii="Arial" w:hAnsi="Arial" w:cs="Arial"/>
          <w:sz w:val="22"/>
          <w:szCs w:val="22"/>
        </w:rPr>
      </w:pPr>
      <w:r w:rsidRPr="00CC7527">
        <w:rPr>
          <w:rFonts w:ascii="Arial" w:hAnsi="Arial" w:cs="Arial"/>
          <w:sz w:val="22"/>
          <w:szCs w:val="22"/>
        </w:rPr>
        <w:t xml:space="preserve">Zavarovalnica s podpisom te pogodbe prevzema v zavarovanje premoženje in civilno odgovornost za </w:t>
      </w:r>
      <w:r w:rsidRPr="00CC7527">
        <w:rPr>
          <w:rFonts w:ascii="Arial" w:hAnsi="Arial" w:cs="Arial"/>
          <w:b/>
          <w:bCs/>
          <w:sz w:val="22"/>
          <w:szCs w:val="22"/>
        </w:rPr>
        <w:t>OTROŠKI VRTEC AJDOVŠČINA, Pot v Žapuže 14, 5270 AJDOVŠČINA</w:t>
      </w:r>
      <w:r w:rsidRPr="00CC7527">
        <w:rPr>
          <w:rFonts w:ascii="Arial" w:hAnsi="Arial" w:cs="Arial"/>
          <w:sz w:val="22"/>
          <w:szCs w:val="22"/>
        </w:rPr>
        <w:t xml:space="preserve"> zaradi naročnikovega namena izničiti tveganja za naslednje vrste zavarovanj:</w:t>
      </w:r>
    </w:p>
    <w:p w:rsidR="00650C4B" w:rsidRPr="00CC7527" w:rsidRDefault="00650C4B" w:rsidP="009B041C">
      <w:pPr>
        <w:numPr>
          <w:ilvl w:val="0"/>
          <w:numId w:val="13"/>
        </w:numPr>
        <w:jc w:val="both"/>
        <w:rPr>
          <w:rFonts w:ascii="Arial" w:hAnsi="Arial" w:cs="Arial"/>
          <w:sz w:val="22"/>
          <w:szCs w:val="22"/>
        </w:rPr>
      </w:pPr>
      <w:r w:rsidRPr="00CC7527">
        <w:rPr>
          <w:rFonts w:ascii="Arial" w:hAnsi="Arial" w:cs="Arial"/>
          <w:sz w:val="22"/>
          <w:szCs w:val="22"/>
        </w:rPr>
        <w:t>Požarno zavarovanje</w:t>
      </w:r>
    </w:p>
    <w:p w:rsidR="00650C4B" w:rsidRPr="00CC7527" w:rsidRDefault="00650C4B" w:rsidP="009B041C">
      <w:pPr>
        <w:numPr>
          <w:ilvl w:val="0"/>
          <w:numId w:val="13"/>
        </w:numPr>
        <w:jc w:val="both"/>
        <w:rPr>
          <w:rFonts w:ascii="Arial" w:hAnsi="Arial" w:cs="Arial"/>
          <w:sz w:val="22"/>
          <w:szCs w:val="22"/>
        </w:rPr>
      </w:pPr>
      <w:r w:rsidRPr="00CC7527">
        <w:rPr>
          <w:rFonts w:ascii="Arial" w:hAnsi="Arial" w:cs="Arial"/>
          <w:sz w:val="22"/>
          <w:szCs w:val="22"/>
        </w:rPr>
        <w:t>Strojelomno zavarovanje</w:t>
      </w:r>
    </w:p>
    <w:p w:rsidR="00650C4B" w:rsidRPr="00CC7527" w:rsidRDefault="00650C4B" w:rsidP="009B041C">
      <w:pPr>
        <w:numPr>
          <w:ilvl w:val="0"/>
          <w:numId w:val="13"/>
        </w:numPr>
        <w:jc w:val="both"/>
        <w:rPr>
          <w:rFonts w:ascii="Arial" w:hAnsi="Arial" w:cs="Arial"/>
          <w:sz w:val="22"/>
          <w:szCs w:val="22"/>
        </w:rPr>
      </w:pPr>
      <w:r w:rsidRPr="00CC7527">
        <w:rPr>
          <w:rFonts w:ascii="Arial" w:hAnsi="Arial" w:cs="Arial"/>
          <w:sz w:val="22"/>
          <w:szCs w:val="22"/>
        </w:rPr>
        <w:t>Zavarovanje vloma in ropa</w:t>
      </w:r>
    </w:p>
    <w:p w:rsidR="00650C4B" w:rsidRPr="00CC7527" w:rsidRDefault="00650C4B" w:rsidP="009B041C">
      <w:pPr>
        <w:numPr>
          <w:ilvl w:val="0"/>
          <w:numId w:val="13"/>
        </w:numPr>
        <w:jc w:val="both"/>
        <w:rPr>
          <w:rFonts w:ascii="Arial" w:hAnsi="Arial" w:cs="Arial"/>
          <w:sz w:val="22"/>
          <w:szCs w:val="22"/>
        </w:rPr>
      </w:pPr>
      <w:r w:rsidRPr="00CC7527">
        <w:rPr>
          <w:rFonts w:ascii="Arial" w:hAnsi="Arial" w:cs="Arial"/>
          <w:sz w:val="22"/>
          <w:szCs w:val="22"/>
        </w:rPr>
        <w:t>Zavarovanje stekla</w:t>
      </w:r>
    </w:p>
    <w:p w:rsidR="00650C4B" w:rsidRPr="00CC7527" w:rsidRDefault="00650C4B" w:rsidP="009B041C">
      <w:pPr>
        <w:numPr>
          <w:ilvl w:val="0"/>
          <w:numId w:val="13"/>
        </w:numPr>
        <w:jc w:val="both"/>
        <w:rPr>
          <w:rFonts w:ascii="Arial" w:hAnsi="Arial" w:cs="Arial"/>
          <w:sz w:val="22"/>
          <w:szCs w:val="22"/>
        </w:rPr>
      </w:pPr>
      <w:r w:rsidRPr="00CC7527">
        <w:rPr>
          <w:rFonts w:ascii="Arial" w:hAnsi="Arial" w:cs="Arial"/>
          <w:sz w:val="22"/>
          <w:szCs w:val="22"/>
        </w:rPr>
        <w:t>Zavarovanje računalnikov</w:t>
      </w:r>
    </w:p>
    <w:p w:rsidR="00650C4B" w:rsidRPr="00CC7527" w:rsidRDefault="00650C4B" w:rsidP="009B041C">
      <w:pPr>
        <w:numPr>
          <w:ilvl w:val="0"/>
          <w:numId w:val="13"/>
        </w:numPr>
        <w:jc w:val="both"/>
        <w:rPr>
          <w:rFonts w:ascii="Arial" w:hAnsi="Arial" w:cs="Arial"/>
          <w:sz w:val="22"/>
          <w:szCs w:val="22"/>
        </w:rPr>
      </w:pPr>
      <w:r w:rsidRPr="00CC7527">
        <w:rPr>
          <w:rFonts w:ascii="Arial" w:hAnsi="Arial" w:cs="Arial"/>
          <w:sz w:val="22"/>
          <w:szCs w:val="22"/>
        </w:rPr>
        <w:t>Zavarovanje splošne odgovornosti</w:t>
      </w:r>
    </w:p>
    <w:p w:rsidR="00650C4B" w:rsidRPr="00CC7527" w:rsidRDefault="00650C4B" w:rsidP="009B041C">
      <w:pPr>
        <w:numPr>
          <w:ilvl w:val="0"/>
          <w:numId w:val="13"/>
        </w:numPr>
        <w:jc w:val="both"/>
        <w:rPr>
          <w:rFonts w:ascii="Arial" w:hAnsi="Arial" w:cs="Arial"/>
          <w:sz w:val="22"/>
          <w:szCs w:val="22"/>
        </w:rPr>
      </w:pPr>
      <w:r w:rsidRPr="00CC7527">
        <w:rPr>
          <w:rFonts w:ascii="Arial" w:hAnsi="Arial" w:cs="Arial"/>
          <w:sz w:val="22"/>
          <w:szCs w:val="22"/>
        </w:rPr>
        <w:t>Zavarovanje vozil</w:t>
      </w:r>
    </w:p>
    <w:p w:rsidR="00650C4B" w:rsidRPr="00CC7527" w:rsidRDefault="00650C4B" w:rsidP="006E3F19">
      <w:pPr>
        <w:ind w:left="1065"/>
        <w:jc w:val="both"/>
        <w:rPr>
          <w:rFonts w:ascii="Arial" w:hAnsi="Arial" w:cs="Arial"/>
          <w:sz w:val="22"/>
          <w:szCs w:val="22"/>
        </w:rPr>
      </w:pPr>
    </w:p>
    <w:p w:rsidR="00650C4B" w:rsidRPr="00CC7527" w:rsidRDefault="00650C4B" w:rsidP="00612AE6">
      <w:pPr>
        <w:ind w:left="360"/>
        <w:jc w:val="center"/>
        <w:rPr>
          <w:rFonts w:ascii="Arial" w:hAnsi="Arial" w:cs="Arial"/>
          <w:sz w:val="22"/>
          <w:szCs w:val="22"/>
        </w:rPr>
      </w:pPr>
      <w:r w:rsidRPr="00CC7527">
        <w:rPr>
          <w:rFonts w:ascii="Arial" w:hAnsi="Arial" w:cs="Arial"/>
          <w:sz w:val="22"/>
          <w:szCs w:val="22"/>
        </w:rPr>
        <w:t>4. člen</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6E3F19">
      <w:pPr>
        <w:jc w:val="both"/>
        <w:rPr>
          <w:rFonts w:ascii="Arial" w:hAnsi="Arial" w:cs="Arial"/>
          <w:sz w:val="22"/>
          <w:szCs w:val="22"/>
        </w:rPr>
      </w:pPr>
    </w:p>
    <w:tbl>
      <w:tblPr>
        <w:tblW w:w="98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8"/>
        <w:gridCol w:w="4006"/>
      </w:tblGrid>
      <w:tr w:rsidR="00650C4B" w:rsidRPr="00D6472F">
        <w:tc>
          <w:tcPr>
            <w:tcW w:w="5848"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Strojelomno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2B723C">
            <w:pPr>
              <w:jc w:val="both"/>
              <w:rPr>
                <w:rFonts w:ascii="Arial" w:hAnsi="Arial" w:cs="Arial"/>
                <w:b/>
                <w:bCs/>
                <w:sz w:val="18"/>
                <w:szCs w:val="18"/>
              </w:rPr>
            </w:pPr>
            <w:r w:rsidRPr="00D6472F">
              <w:rPr>
                <w:rFonts w:ascii="Arial" w:hAnsi="Arial" w:cs="Arial"/>
                <w:sz w:val="18"/>
                <w:szCs w:val="18"/>
              </w:rPr>
              <w:t>3.</w:t>
            </w:r>
            <w:r w:rsidRPr="00D6472F">
              <w:rPr>
                <w:rFonts w:ascii="Arial" w:hAnsi="Arial" w:cs="Arial"/>
                <w:sz w:val="18"/>
                <w:szCs w:val="18"/>
              </w:rPr>
              <w:tab/>
              <w:t>Zavarovanje vloma in ropa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sz w:val="18"/>
                <w:szCs w:val="18"/>
              </w:rPr>
            </w:pPr>
            <w:r w:rsidRPr="00D6472F">
              <w:rPr>
                <w:rFonts w:ascii="Arial" w:hAnsi="Arial" w:cs="Arial"/>
                <w:sz w:val="18"/>
                <w:szCs w:val="18"/>
              </w:rPr>
              <w:t>4            Zavarovanje stekla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2B723C">
            <w:pPr>
              <w:jc w:val="both"/>
              <w:rPr>
                <w:rFonts w:ascii="Arial" w:hAnsi="Arial" w:cs="Arial"/>
                <w:sz w:val="18"/>
                <w:szCs w:val="18"/>
              </w:rPr>
            </w:pPr>
            <w:r w:rsidRPr="00D6472F">
              <w:rPr>
                <w:rFonts w:ascii="Arial" w:hAnsi="Arial" w:cs="Arial"/>
                <w:sz w:val="18"/>
                <w:szCs w:val="18"/>
              </w:rPr>
              <w:t>5.           Zavarovanje računalnikov</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6.</w:t>
            </w:r>
            <w:r w:rsidRPr="00D6472F">
              <w:rPr>
                <w:rFonts w:ascii="Arial" w:hAnsi="Arial" w:cs="Arial"/>
                <w:sz w:val="18"/>
                <w:szCs w:val="18"/>
              </w:rPr>
              <w:tab/>
              <w:t>Zavarovanje splošne odgovornosti</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7.           Zavarovanje vozil</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bl>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6E3F19">
      <w:pPr>
        <w:jc w:val="both"/>
        <w:rPr>
          <w:rFonts w:ascii="Arial" w:hAnsi="Arial" w:cs="Arial"/>
          <w:b/>
          <w:bCs/>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5. člen</w:t>
      </w:r>
    </w:p>
    <w:p w:rsidR="00650C4B" w:rsidRPr="00D6472F" w:rsidRDefault="00650C4B" w:rsidP="006E3F19">
      <w:pP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6E3F19">
      <w:pPr>
        <w:jc w:val="both"/>
        <w:rPr>
          <w:rFonts w:ascii="Arial" w:hAnsi="Arial" w:cs="Arial"/>
          <w:sz w:val="22"/>
          <w:szCs w:val="22"/>
        </w:rPr>
      </w:pPr>
    </w:p>
    <w:p w:rsidR="00650C4B" w:rsidRPr="00D6472F" w:rsidRDefault="00650C4B" w:rsidP="006E3F19">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6E3F19">
      <w:pPr>
        <w:pStyle w:val="Footer"/>
        <w:tabs>
          <w:tab w:val="clear" w:pos="4536"/>
          <w:tab w:val="clear" w:pos="9072"/>
        </w:tabs>
        <w:ind w:right="-567"/>
        <w:rPr>
          <w:rFonts w:ascii="Arial" w:hAnsi="Arial" w:cs="Arial"/>
          <w:sz w:val="22"/>
          <w:szCs w:val="22"/>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637764">
            <w:pPr>
              <w:pStyle w:val="Footer"/>
              <w:tabs>
                <w:tab w:val="clear" w:pos="4536"/>
                <w:tab w:val="clear" w:pos="9072"/>
              </w:tabs>
              <w:ind w:left="-450" w:firstLine="450"/>
              <w:rPr>
                <w:rFonts w:ascii="Arial" w:hAnsi="Arial" w:cs="Arial"/>
                <w:b/>
                <w:bCs/>
              </w:rPr>
            </w:pPr>
          </w:p>
          <w:p w:rsidR="00650C4B" w:rsidRPr="00D6472F" w:rsidRDefault="00650C4B" w:rsidP="00637764">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Strojelomno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vloma in ropa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stekla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5</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računalnikov</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6</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splošne odgovornosti</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7</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vozil</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637764">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bl>
    <w:p w:rsidR="00650C4B" w:rsidRPr="00D6472F" w:rsidRDefault="00650C4B" w:rsidP="00CC7527">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Skupna letna premija::</w:t>
      </w:r>
    </w:p>
    <w:p w:rsidR="00650C4B" w:rsidRPr="00D6472F" w:rsidRDefault="00650C4B" w:rsidP="006E3F19">
      <w:pPr>
        <w:pStyle w:val="Footer"/>
        <w:tabs>
          <w:tab w:val="clear" w:pos="4536"/>
          <w:tab w:val="clear" w:pos="9072"/>
        </w:tabs>
        <w:rPr>
          <w:rFonts w:ascii="Arial" w:hAnsi="Arial" w:cs="Arial"/>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637764">
            <w:pPr>
              <w:pStyle w:val="Footer"/>
              <w:tabs>
                <w:tab w:val="clear" w:pos="4536"/>
                <w:tab w:val="clear" w:pos="9072"/>
              </w:tabs>
              <w:jc w:val="right"/>
              <w:rPr>
                <w:rFonts w:ascii="Arial" w:hAnsi="Arial" w:cs="Arial"/>
                <w:b/>
                <w:bCs/>
              </w:rPr>
            </w:pPr>
          </w:p>
        </w:tc>
      </w:tr>
    </w:tbl>
    <w:p w:rsidR="00650C4B" w:rsidRPr="00D6472F" w:rsidRDefault="00650C4B" w:rsidP="006E3F19">
      <w:pPr>
        <w:jc w:val="both"/>
        <w:rPr>
          <w:rFonts w:ascii="Arial" w:hAnsi="Arial" w:cs="Arial"/>
          <w:sz w:val="22"/>
          <w:szCs w:val="22"/>
        </w:rPr>
      </w:pPr>
    </w:p>
    <w:p w:rsidR="00650C4B" w:rsidRPr="00D6472F" w:rsidRDefault="00650C4B" w:rsidP="006E3F19">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6E3F19">
      <w:pPr>
        <w:ind w:left="720"/>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6E3F19">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6E3F19">
      <w:pPr>
        <w:jc w:val="both"/>
        <w:rPr>
          <w:rFonts w:ascii="Arial" w:hAnsi="Arial" w:cs="Arial"/>
          <w:spacing w:val="-4"/>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6E3F19">
      <w:pPr>
        <w:jc w:val="both"/>
        <w:rPr>
          <w:rFonts w:ascii="Arial" w:hAnsi="Arial" w:cs="Arial"/>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7. člen</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6E3F19">
      <w:pPr>
        <w:jc w:val="center"/>
        <w:rPr>
          <w:rFonts w:ascii="Arial" w:hAnsi="Arial" w:cs="Arial"/>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8.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6E3F19">
      <w:pPr>
        <w:jc w:val="center"/>
        <w:rPr>
          <w:rFonts w:ascii="Arial" w:hAnsi="Arial" w:cs="Arial"/>
          <w:sz w:val="22"/>
          <w:szCs w:val="22"/>
        </w:rPr>
      </w:pPr>
      <w:r w:rsidRPr="00D6472F">
        <w:rPr>
          <w:rFonts w:ascii="Arial" w:hAnsi="Arial" w:cs="Arial"/>
          <w:sz w:val="22"/>
          <w:szCs w:val="22"/>
        </w:rPr>
        <w:t>9.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Default="00650C4B" w:rsidP="006E3F19">
      <w:pPr>
        <w:jc w:val="both"/>
        <w:rPr>
          <w:rFonts w:ascii="Arial" w:hAnsi="Arial" w:cs="Arial"/>
          <w:sz w:val="22"/>
          <w:szCs w:val="22"/>
        </w:rPr>
      </w:pPr>
    </w:p>
    <w:p w:rsidR="00650C4B" w:rsidRDefault="00650C4B" w:rsidP="006E3F19">
      <w:pPr>
        <w:jc w:val="both"/>
        <w:rPr>
          <w:rFonts w:ascii="Arial" w:hAnsi="Arial" w:cs="Arial"/>
          <w:sz w:val="22"/>
          <w:szCs w:val="22"/>
        </w:rPr>
      </w:pPr>
    </w:p>
    <w:p w:rsidR="00650C4B"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6E3F19">
      <w:pPr>
        <w:autoSpaceDE w:val="0"/>
        <w:autoSpaceDN w:val="0"/>
        <w:adjustRightInd w:val="0"/>
        <w:jc w:val="both"/>
        <w:rPr>
          <w:rFonts w:ascii="Arial" w:hAnsi="Arial" w:cs="Arial"/>
          <w:b/>
          <w:bCs/>
          <w:sz w:val="22"/>
          <w:szCs w:val="22"/>
        </w:rPr>
      </w:pPr>
    </w:p>
    <w:p w:rsidR="00650C4B" w:rsidRPr="00D6472F" w:rsidRDefault="00650C4B" w:rsidP="006E3F19">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6E3F19">
      <w:pPr>
        <w:jc w:val="both"/>
        <w:rPr>
          <w:rFonts w:ascii="Arial" w:hAnsi="Arial" w:cs="Arial"/>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6E3F19">
      <w:pPr>
        <w:jc w:val="both"/>
        <w:rPr>
          <w:rFonts w:ascii="Arial" w:hAnsi="Arial" w:cs="Arial"/>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6E3F19">
      <w:pPr>
        <w:jc w:val="both"/>
        <w:rPr>
          <w:rFonts w:ascii="Arial" w:hAnsi="Arial" w:cs="Arial"/>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Pr="00D6472F" w:rsidRDefault="00650C4B" w:rsidP="006E3F19">
      <w:pPr>
        <w:tabs>
          <w:tab w:val="left" w:pos="6464"/>
        </w:tabs>
        <w:jc w:val="both"/>
        <w:rPr>
          <w:rFonts w:ascii="Arial" w:hAnsi="Arial" w:cs="Arial"/>
          <w:sz w:val="22"/>
          <w:szCs w:val="22"/>
        </w:rPr>
      </w:pPr>
    </w:p>
    <w:p w:rsidR="00650C4B" w:rsidRPr="00D6472F" w:rsidRDefault="00650C4B" w:rsidP="006E3F19">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6E3F19">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6E3F19">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6E3F19">
      <w:pPr>
        <w:jc w:val="both"/>
        <w:rPr>
          <w:rFonts w:ascii="Arial" w:hAnsi="Arial" w:cs="Arial"/>
          <w:b/>
          <w:bCs/>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6E3F19">
      <w:pPr>
        <w:jc w:val="both"/>
        <w:rPr>
          <w:rFonts w:ascii="Arial" w:hAnsi="Arial" w:cs="Arial"/>
          <w:sz w:val="22"/>
          <w:szCs w:val="22"/>
        </w:rPr>
      </w:pPr>
    </w:p>
    <w:p w:rsidR="00650C4B" w:rsidRPr="00D6472F" w:rsidRDefault="00650C4B" w:rsidP="006E3F19">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6E3F19">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6E3F19">
      <w:pPr>
        <w:jc w:val="both"/>
        <w:rPr>
          <w:rFonts w:ascii="Arial" w:hAnsi="Arial" w:cs="Arial"/>
          <w:sz w:val="22"/>
          <w:szCs w:val="22"/>
        </w:rPr>
      </w:pPr>
    </w:p>
    <w:p w:rsidR="00650C4B" w:rsidRPr="00D6472F" w:rsidRDefault="00650C4B" w:rsidP="006E3F19">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6E3F19">
      <w:pPr>
        <w:autoSpaceDE w:val="0"/>
        <w:autoSpaceDN w:val="0"/>
        <w:adjustRightInd w:val="0"/>
        <w:jc w:val="both"/>
        <w:rPr>
          <w:rFonts w:ascii="Arial" w:hAnsi="Arial" w:cs="Arial"/>
          <w:sz w:val="22"/>
          <w:szCs w:val="22"/>
        </w:rPr>
      </w:pPr>
    </w:p>
    <w:p w:rsidR="00650C4B" w:rsidRPr="00D6472F" w:rsidRDefault="00650C4B" w:rsidP="006E3F19">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6E3F19">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6E3F19">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6E3F19">
      <w:pPr>
        <w:jc w:val="both"/>
        <w:rPr>
          <w:rFonts w:ascii="Arial" w:hAnsi="Arial" w:cs="Arial"/>
          <w:b/>
          <w:bCs/>
          <w:sz w:val="22"/>
          <w:szCs w:val="22"/>
        </w:rPr>
      </w:pPr>
    </w:p>
    <w:p w:rsidR="00650C4B" w:rsidRPr="00D6472F" w:rsidRDefault="00650C4B" w:rsidP="006E3F19">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Pr="00D6472F" w:rsidRDefault="00650C4B" w:rsidP="006E3F19">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6E3F19">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6E3F19">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6E3F19">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6E3F19">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6E3F19">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6E3F19">
      <w:pPr>
        <w:rPr>
          <w:rFonts w:ascii="Arial" w:hAnsi="Arial" w:cs="Arial"/>
          <w:sz w:val="22"/>
          <w:szCs w:val="22"/>
        </w:rPr>
      </w:pPr>
    </w:p>
    <w:p w:rsidR="00650C4B" w:rsidRPr="00D6472F" w:rsidRDefault="00650C4B" w:rsidP="006E3F19">
      <w:pPr>
        <w:rPr>
          <w:rFonts w:ascii="Arial" w:hAnsi="Arial" w:cs="Arial"/>
          <w:b/>
          <w:bCs/>
          <w:sz w:val="22"/>
          <w:szCs w:val="22"/>
        </w:rPr>
      </w:pPr>
      <w:r w:rsidRPr="00D6472F">
        <w:rPr>
          <w:rFonts w:ascii="Arial" w:hAnsi="Arial" w:cs="Arial"/>
          <w:b/>
          <w:bCs/>
          <w:sz w:val="22"/>
          <w:szCs w:val="22"/>
        </w:rPr>
        <w:t>OMEJITVE POSLOVANJA</w:t>
      </w:r>
    </w:p>
    <w:p w:rsidR="00650C4B" w:rsidRDefault="00650C4B" w:rsidP="006E3F19">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6E3F19">
      <w:pPr>
        <w:jc w:val="both"/>
        <w:rPr>
          <w:rFonts w:ascii="Arial" w:hAnsi="Arial" w:cs="Arial"/>
          <w:sz w:val="22"/>
          <w:szCs w:val="22"/>
        </w:rPr>
      </w:pPr>
    </w:p>
    <w:p w:rsidR="00650C4B" w:rsidRPr="00D6472F" w:rsidRDefault="00650C4B" w:rsidP="006E3F19">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6E3F19">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Prehodne in končne določbe</w:t>
      </w:r>
    </w:p>
    <w:p w:rsidR="00650C4B" w:rsidRPr="00D6472F" w:rsidRDefault="00650C4B" w:rsidP="006E3F19">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6E3F19">
      <w:pPr>
        <w:jc w:val="center"/>
        <w:rPr>
          <w:rFonts w:ascii="Arial" w:hAnsi="Arial" w:cs="Arial"/>
          <w:sz w:val="22"/>
          <w:szCs w:val="22"/>
        </w:rPr>
      </w:pPr>
    </w:p>
    <w:p w:rsidR="00650C4B" w:rsidRPr="00D6472F" w:rsidRDefault="00650C4B" w:rsidP="006E3F19">
      <w:pPr>
        <w:rPr>
          <w:rFonts w:ascii="Arial" w:hAnsi="Arial" w:cs="Arial"/>
          <w:sz w:val="22"/>
          <w:szCs w:val="22"/>
        </w:rPr>
      </w:pPr>
      <w:r w:rsidRPr="00D6472F">
        <w:rPr>
          <w:rFonts w:ascii="Arial" w:hAnsi="Arial" w:cs="Arial"/>
          <w:sz w:val="22"/>
          <w:szCs w:val="22"/>
        </w:rPr>
        <w:t>Pogodba je sestavljena in podpisana v štirih enakih izvodih, od katerih prejme vsaka od pogodbenih strank po dva izvoda. Pogodba stopi v veljavo, ko jo podpišeta obe pogodbeni stranki, uporabljati pa se začne za čas od 01.01.2014 od 00:00 ure do 31.12.2017 do 24:00 ure.</w:t>
      </w:r>
    </w:p>
    <w:p w:rsidR="00650C4B" w:rsidRPr="00D6472F" w:rsidRDefault="00650C4B" w:rsidP="006E3F19">
      <w:pPr>
        <w:autoSpaceDE w:val="0"/>
        <w:autoSpaceDN w:val="0"/>
        <w:adjustRightInd w:val="0"/>
        <w:jc w:val="right"/>
        <w:rPr>
          <w:rFonts w:ascii="Arial" w:hAnsi="Arial" w:cs="Arial"/>
          <w:b/>
          <w:bCs/>
          <w:sz w:val="22"/>
          <w:szCs w:val="22"/>
        </w:rPr>
      </w:pPr>
      <w:r w:rsidRPr="00D6472F">
        <w:rPr>
          <w:rFonts w:ascii="Arial" w:hAnsi="Arial" w:cs="Arial"/>
          <w:sz w:val="22"/>
          <w:szCs w:val="22"/>
        </w:rPr>
        <w:t xml:space="preserve"> </w:t>
      </w: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 xml:space="preserve">Številka: </w:t>
            </w:r>
          </w:p>
          <w:p w:rsidR="00650C4B" w:rsidRPr="00D6472F" w:rsidRDefault="00650C4B" w:rsidP="00637764">
            <w:pPr>
              <w:rPr>
                <w:rFonts w:ascii="Arial" w:hAnsi="Arial" w:cs="Arial"/>
              </w:rPr>
            </w:pPr>
            <w:r w:rsidRPr="00D6472F">
              <w:rPr>
                <w:rFonts w:ascii="Arial" w:hAnsi="Arial" w:cs="Arial"/>
                <w:sz w:val="22"/>
                <w:szCs w:val="22"/>
              </w:rPr>
              <w:t xml:space="preserve">Dne: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r w:rsidRPr="00D6472F">
              <w:rPr>
                <w:rFonts w:ascii="Arial" w:hAnsi="Arial" w:cs="Arial"/>
                <w:sz w:val="22"/>
                <w:szCs w:val="22"/>
              </w:rPr>
              <w:t>Številka:</w:t>
            </w:r>
          </w:p>
          <w:p w:rsidR="00650C4B" w:rsidRPr="00D6472F" w:rsidRDefault="00650C4B" w:rsidP="00637764">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637764">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637764">
            <w:pPr>
              <w:rPr>
                <w:rFonts w:ascii="Arial" w:hAnsi="Arial" w:cs="Arial"/>
              </w:rPr>
            </w:pPr>
            <w:r w:rsidRPr="00D6472F">
              <w:rPr>
                <w:rFonts w:ascii="Arial" w:hAnsi="Arial" w:cs="Arial"/>
                <w:b/>
                <w:bCs/>
                <w:sz w:val="22"/>
                <w:szCs w:val="22"/>
              </w:rPr>
              <w:t xml:space="preserv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p>
        </w:tc>
      </w:tr>
    </w:tbl>
    <w:p w:rsidR="00650C4B" w:rsidRPr="00D6472F" w:rsidRDefault="00650C4B" w:rsidP="006E3F19">
      <w:pPr>
        <w:tabs>
          <w:tab w:val="left" w:pos="1728"/>
          <w:tab w:val="left" w:pos="7200"/>
        </w:tabs>
        <w:jc w:val="both"/>
        <w:rPr>
          <w:rFonts w:ascii="Arial" w:hAnsi="Arial" w:cs="Arial"/>
          <w:sz w:val="22"/>
          <w:szCs w:val="22"/>
        </w:rPr>
      </w:pPr>
    </w:p>
    <w:p w:rsidR="00650C4B" w:rsidRPr="00D6472F" w:rsidRDefault="00650C4B" w:rsidP="006E3F19">
      <w:pPr>
        <w:tabs>
          <w:tab w:val="left" w:pos="1728"/>
          <w:tab w:val="left" w:pos="7200"/>
        </w:tabs>
        <w:jc w:val="both"/>
        <w:rPr>
          <w:rFonts w:ascii="Arial" w:hAnsi="Arial" w:cs="Arial"/>
          <w:sz w:val="22"/>
          <w:szCs w:val="22"/>
        </w:rPr>
      </w:pPr>
    </w:p>
    <w:p w:rsidR="00650C4B" w:rsidRPr="00D6472F" w:rsidRDefault="00650C4B" w:rsidP="006E3F19">
      <w:pPr>
        <w:tabs>
          <w:tab w:val="left" w:pos="1728"/>
          <w:tab w:val="left" w:pos="7200"/>
        </w:tabs>
        <w:jc w:val="both"/>
        <w:rPr>
          <w:rFonts w:ascii="Arial" w:hAnsi="Arial" w:cs="Arial"/>
          <w:sz w:val="22"/>
          <w:szCs w:val="22"/>
        </w:rPr>
      </w:pPr>
    </w:p>
    <w:p w:rsidR="00650C4B" w:rsidRPr="00D6472F" w:rsidRDefault="00650C4B" w:rsidP="006E3F19">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6E3F19">
      <w:pPr>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pStyle w:val="BodyText"/>
              <w:rPr>
                <w:rFonts w:cs="Times New Roman"/>
                <w:b/>
                <w:bCs/>
              </w:rPr>
            </w:pPr>
            <w:r w:rsidRPr="00D6472F">
              <w:rPr>
                <w:b/>
                <w:bCs/>
              </w:rPr>
              <w:t>Kraj in datum:</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c>
          <w:tcPr>
            <w:tcW w:w="4606" w:type="dxa"/>
          </w:tcPr>
          <w:p w:rsidR="00650C4B" w:rsidRPr="00D6472F" w:rsidRDefault="00650C4B" w:rsidP="00637764">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r>
    </w:tbl>
    <w:p w:rsidR="00650C4B" w:rsidRPr="00D6472F" w:rsidRDefault="00650C4B" w:rsidP="006E3F19">
      <w:pPr>
        <w:jc w:val="center"/>
        <w:rPr>
          <w:rFonts w:ascii="Arial" w:hAnsi="Arial" w:cs="Arial"/>
          <w:b/>
          <w:bCs/>
        </w:rPr>
      </w:pPr>
    </w:p>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Default="00650C4B" w:rsidP="006E3F19"/>
    <w:p w:rsidR="00650C4B" w:rsidRDefault="00650C4B" w:rsidP="006E3F19"/>
    <w:p w:rsidR="00650C4B" w:rsidRDefault="00650C4B" w:rsidP="006E3F19"/>
    <w:p w:rsidR="00650C4B" w:rsidRDefault="00650C4B" w:rsidP="006E3F19"/>
    <w:p w:rsidR="00650C4B" w:rsidRDefault="00650C4B" w:rsidP="006E3F19"/>
    <w:p w:rsidR="00650C4B" w:rsidRDefault="00650C4B" w:rsidP="006E3F19"/>
    <w:p w:rsidR="00650C4B" w:rsidRDefault="00650C4B" w:rsidP="006E3F19"/>
    <w:p w:rsidR="00650C4B" w:rsidRDefault="00650C4B" w:rsidP="006E3F19"/>
    <w:p w:rsidR="00650C4B" w:rsidRPr="00D6472F" w:rsidRDefault="00650C4B" w:rsidP="006E3F19"/>
    <w:p w:rsidR="00650C4B" w:rsidRPr="00D6472F" w:rsidRDefault="00650C4B" w:rsidP="006E3F19">
      <w:pPr>
        <w:pStyle w:val="BodyText"/>
        <w:jc w:val="center"/>
        <w:rPr>
          <w:b/>
          <w:bCs/>
          <w:u w:val="single"/>
        </w:rPr>
      </w:pPr>
      <w:r w:rsidRPr="00D6472F">
        <w:rPr>
          <w:b/>
          <w:bCs/>
          <w:u w:val="single"/>
        </w:rPr>
        <w:t>VZOREC OKVIRNEGA SPORAZUMA</w:t>
      </w:r>
    </w:p>
    <w:p w:rsidR="00650C4B" w:rsidRPr="00D6472F" w:rsidRDefault="00650C4B" w:rsidP="006E3F19">
      <w:pPr>
        <w:pStyle w:val="BodyText"/>
        <w:jc w:val="left"/>
        <w:rPr>
          <w:rFonts w:cs="Times New Roman"/>
          <w:b/>
          <w:bCs/>
          <w:u w:val="single"/>
        </w:rPr>
      </w:pPr>
    </w:p>
    <w:p w:rsidR="00650C4B" w:rsidRPr="00F06C7E" w:rsidRDefault="00650C4B" w:rsidP="006E3F19">
      <w:pPr>
        <w:pStyle w:val="Title"/>
        <w:jc w:val="both"/>
        <w:rPr>
          <w:rFonts w:ascii="Arial" w:hAnsi="Arial" w:cs="Arial"/>
          <w:b w:val="0"/>
          <w:bCs w:val="0"/>
          <w:sz w:val="22"/>
          <w:szCs w:val="22"/>
        </w:rPr>
      </w:pPr>
      <w:r w:rsidRPr="00F06C7E">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F06C7E" w:rsidRDefault="00650C4B" w:rsidP="006E3F19">
      <w:pPr>
        <w:pStyle w:val="Title"/>
        <w:jc w:val="both"/>
        <w:rPr>
          <w:rFonts w:ascii="Arial" w:hAnsi="Arial" w:cs="Arial"/>
          <w:b w:val="0"/>
          <w:bCs w:val="0"/>
          <w:sz w:val="22"/>
          <w:szCs w:val="22"/>
        </w:rPr>
      </w:pPr>
    </w:p>
    <w:p w:rsidR="00650C4B" w:rsidRPr="00F06C7E" w:rsidRDefault="00650C4B" w:rsidP="006E3F19">
      <w:pPr>
        <w:pStyle w:val="Heading5"/>
        <w:rPr>
          <w:rFonts w:cs="Times New Roman"/>
        </w:rPr>
      </w:pPr>
    </w:p>
    <w:p w:rsidR="00650C4B" w:rsidRPr="00F06C7E" w:rsidRDefault="00650C4B" w:rsidP="006E3F19">
      <w:pPr>
        <w:autoSpaceDE w:val="0"/>
        <w:autoSpaceDN w:val="0"/>
        <w:adjustRightInd w:val="0"/>
        <w:rPr>
          <w:rFonts w:ascii="Arial" w:hAnsi="Arial" w:cs="Arial"/>
          <w:sz w:val="22"/>
          <w:szCs w:val="22"/>
        </w:rPr>
      </w:pPr>
      <w:r w:rsidRPr="00F06C7E">
        <w:rPr>
          <w:rFonts w:ascii="Arial" w:hAnsi="Arial" w:cs="Arial"/>
          <w:b/>
          <w:bCs/>
          <w:sz w:val="22"/>
          <w:szCs w:val="22"/>
        </w:rPr>
        <w:t>OSNOVNA ŠOLA COL</w:t>
      </w:r>
      <w:r w:rsidRPr="00F06C7E">
        <w:rPr>
          <w:rFonts w:ascii="Arial" w:hAnsi="Arial" w:cs="Arial"/>
          <w:sz w:val="22"/>
          <w:szCs w:val="22"/>
        </w:rPr>
        <w:t xml:space="preserve">, </w:t>
      </w:r>
      <w:r w:rsidRPr="00F06C7E">
        <w:rPr>
          <w:rFonts w:ascii="Arial" w:hAnsi="Arial" w:cs="Arial"/>
          <w:b/>
          <w:bCs/>
          <w:sz w:val="22"/>
          <w:szCs w:val="22"/>
        </w:rPr>
        <w:t>Col 35, 5273 COL</w:t>
      </w:r>
      <w:r w:rsidRPr="00F06C7E">
        <w:rPr>
          <w:rFonts w:ascii="Arial" w:hAnsi="Arial" w:cs="Arial"/>
          <w:sz w:val="22"/>
          <w:szCs w:val="22"/>
        </w:rPr>
        <w:t xml:space="preserve"> kot naročnik,</w:t>
      </w:r>
    </w:p>
    <w:p w:rsidR="00650C4B" w:rsidRPr="00F06C7E" w:rsidRDefault="00650C4B" w:rsidP="006E3F19">
      <w:pPr>
        <w:autoSpaceDE w:val="0"/>
        <w:autoSpaceDN w:val="0"/>
        <w:adjustRightInd w:val="0"/>
        <w:rPr>
          <w:rFonts w:ascii="Arial" w:hAnsi="Arial" w:cs="Arial"/>
          <w:sz w:val="22"/>
          <w:szCs w:val="22"/>
        </w:rPr>
      </w:pPr>
      <w:r w:rsidRPr="00F06C7E">
        <w:rPr>
          <w:rFonts w:ascii="Arial" w:hAnsi="Arial" w:cs="Arial"/>
          <w:sz w:val="22"/>
          <w:szCs w:val="22"/>
        </w:rPr>
        <w:t xml:space="preserve">ki jo/ga zastopa </w:t>
      </w:r>
      <w:r>
        <w:rPr>
          <w:rFonts w:ascii="Arial" w:hAnsi="Arial" w:cs="Arial"/>
          <w:sz w:val="22"/>
          <w:szCs w:val="22"/>
        </w:rPr>
        <w:t>mag. Rajko Ipavec</w:t>
      </w:r>
      <w:r w:rsidRPr="00F06C7E">
        <w:rPr>
          <w:rFonts w:ascii="Arial" w:hAnsi="Arial" w:cs="Arial"/>
          <w:sz w:val="22"/>
          <w:szCs w:val="22"/>
        </w:rPr>
        <w:t xml:space="preserve">, </w:t>
      </w:r>
    </w:p>
    <w:p w:rsidR="00650C4B" w:rsidRPr="00F06C7E" w:rsidRDefault="00650C4B" w:rsidP="006E3F19">
      <w:pPr>
        <w:autoSpaceDE w:val="0"/>
        <w:autoSpaceDN w:val="0"/>
        <w:adjustRightInd w:val="0"/>
        <w:rPr>
          <w:rFonts w:ascii="Arial" w:hAnsi="Arial" w:cs="Arial"/>
          <w:sz w:val="22"/>
          <w:szCs w:val="22"/>
        </w:rPr>
      </w:pPr>
      <w:r w:rsidRPr="00F06C7E">
        <w:rPr>
          <w:rFonts w:ascii="Arial" w:hAnsi="Arial" w:cs="Arial"/>
          <w:sz w:val="22"/>
          <w:szCs w:val="22"/>
        </w:rPr>
        <w:t>MŠ: 5082544000</w:t>
      </w:r>
    </w:p>
    <w:p w:rsidR="00650C4B" w:rsidRPr="00F06C7E" w:rsidRDefault="00650C4B" w:rsidP="006E3F19">
      <w:pPr>
        <w:autoSpaceDE w:val="0"/>
        <w:autoSpaceDN w:val="0"/>
        <w:adjustRightInd w:val="0"/>
        <w:rPr>
          <w:rFonts w:ascii="Arial" w:hAnsi="Arial" w:cs="Arial"/>
          <w:sz w:val="22"/>
          <w:szCs w:val="22"/>
        </w:rPr>
      </w:pPr>
      <w:r w:rsidRPr="00F06C7E">
        <w:rPr>
          <w:rFonts w:ascii="Arial" w:hAnsi="Arial" w:cs="Arial"/>
          <w:sz w:val="22"/>
          <w:szCs w:val="22"/>
        </w:rPr>
        <w:t xml:space="preserve">ID za DDV: </w:t>
      </w:r>
      <w:r w:rsidRPr="00DD7990">
        <w:rPr>
          <w:rFonts w:ascii="Arial" w:hAnsi="Arial" w:cs="Arial"/>
          <w:sz w:val="22"/>
          <w:szCs w:val="22"/>
        </w:rPr>
        <w:t>11095822</w:t>
      </w:r>
    </w:p>
    <w:p w:rsidR="00650C4B" w:rsidRPr="00F06C7E" w:rsidRDefault="00650C4B" w:rsidP="006E3F19">
      <w:pPr>
        <w:autoSpaceDE w:val="0"/>
        <w:autoSpaceDN w:val="0"/>
        <w:adjustRightInd w:val="0"/>
        <w:rPr>
          <w:rFonts w:ascii="Arial" w:hAnsi="Arial" w:cs="Arial"/>
          <w:sz w:val="22"/>
          <w:szCs w:val="22"/>
        </w:rPr>
      </w:pPr>
      <w:r w:rsidRPr="00F06C7E">
        <w:rPr>
          <w:rFonts w:ascii="Arial" w:hAnsi="Arial" w:cs="Arial"/>
          <w:sz w:val="22"/>
          <w:szCs w:val="22"/>
        </w:rPr>
        <w:t>št. podračuna EZR/ TRR: _____________________</w:t>
      </w:r>
    </w:p>
    <w:p w:rsidR="00650C4B" w:rsidRPr="00F06C7E" w:rsidRDefault="00650C4B" w:rsidP="006E3F19">
      <w:pPr>
        <w:autoSpaceDE w:val="0"/>
        <w:autoSpaceDN w:val="0"/>
        <w:adjustRightInd w:val="0"/>
        <w:rPr>
          <w:rFonts w:ascii="Arial" w:hAnsi="Arial" w:cs="Arial"/>
          <w:sz w:val="22"/>
          <w:szCs w:val="22"/>
        </w:rPr>
      </w:pPr>
    </w:p>
    <w:p w:rsidR="00650C4B" w:rsidRPr="00D6472F" w:rsidRDefault="00650C4B" w:rsidP="006E3F19">
      <w:pPr>
        <w:autoSpaceDE w:val="0"/>
        <w:autoSpaceDN w:val="0"/>
        <w:adjustRightInd w:val="0"/>
        <w:rPr>
          <w:rFonts w:ascii="Arial" w:hAnsi="Arial" w:cs="Arial"/>
          <w:sz w:val="22"/>
          <w:szCs w:val="22"/>
        </w:rPr>
      </w:pPr>
    </w:p>
    <w:p w:rsidR="00650C4B" w:rsidRPr="00D6472F" w:rsidRDefault="00650C4B" w:rsidP="006E3F19">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6E3F19">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6E3F19">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6E3F19">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6E3F19">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6E3F19">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6E3F19">
      <w:pPr>
        <w:autoSpaceDE w:val="0"/>
        <w:autoSpaceDN w:val="0"/>
        <w:adjustRightInd w:val="0"/>
        <w:rPr>
          <w:rFonts w:ascii="Arial" w:hAnsi="Arial" w:cs="Arial"/>
          <w:sz w:val="22"/>
          <w:szCs w:val="22"/>
        </w:rPr>
      </w:pPr>
    </w:p>
    <w:p w:rsidR="00650C4B" w:rsidRPr="00D6472F" w:rsidRDefault="00650C4B" w:rsidP="006E3F19">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6E3F19">
      <w:pPr>
        <w:autoSpaceDE w:val="0"/>
        <w:autoSpaceDN w:val="0"/>
        <w:adjustRightInd w:val="0"/>
        <w:rPr>
          <w:rFonts w:ascii="Arial" w:hAnsi="Arial" w:cs="Arial"/>
          <w:sz w:val="22"/>
          <w:szCs w:val="22"/>
        </w:rPr>
      </w:pPr>
    </w:p>
    <w:p w:rsidR="00650C4B" w:rsidRPr="00D6472F" w:rsidRDefault="00650C4B" w:rsidP="006E3F19">
      <w:pPr>
        <w:pStyle w:val="BodyTextIndent"/>
        <w:ind w:left="0" w:right="68"/>
        <w:jc w:val="center"/>
        <w:rPr>
          <w:b/>
          <w:bCs/>
        </w:rPr>
      </w:pPr>
      <w:r w:rsidRPr="00D6472F">
        <w:rPr>
          <w:b/>
          <w:bCs/>
        </w:rPr>
        <w:t>OKVIRNI SPORAZUM št. _____________ ZA</w:t>
      </w:r>
    </w:p>
    <w:p w:rsidR="00650C4B" w:rsidRPr="00D6472F" w:rsidRDefault="00650C4B" w:rsidP="006E3F19">
      <w:pPr>
        <w:pStyle w:val="BodyTextIndent"/>
        <w:ind w:left="0" w:right="68"/>
        <w:jc w:val="center"/>
        <w:rPr>
          <w:b/>
          <w:bCs/>
        </w:rPr>
      </w:pPr>
      <w:r w:rsidRPr="00D6472F">
        <w:rPr>
          <w:b/>
          <w:bCs/>
        </w:rPr>
        <w:t>ZAVAROVANJE PREMOŽENJA IN PREMOŽENJSKIH INTERESOV</w:t>
      </w:r>
    </w:p>
    <w:p w:rsidR="00650C4B" w:rsidRPr="00D6472F" w:rsidRDefault="00650C4B" w:rsidP="006E3F19">
      <w:pPr>
        <w:pStyle w:val="BodyTextIndent"/>
        <w:ind w:left="0" w:right="68"/>
        <w:jc w:val="center"/>
        <w:rPr>
          <w:b/>
          <w:bCs/>
        </w:rPr>
      </w:pPr>
      <w:r w:rsidRPr="00D6472F">
        <w:rPr>
          <w:b/>
          <w:bCs/>
        </w:rPr>
        <w:t xml:space="preserve">  ZA </w:t>
      </w:r>
    </w:p>
    <w:p w:rsidR="00650C4B" w:rsidRPr="00D6472F" w:rsidRDefault="00650C4B" w:rsidP="006E3F19">
      <w:pPr>
        <w:pStyle w:val="BodyTextIndent"/>
        <w:ind w:left="0" w:right="68"/>
        <w:jc w:val="center"/>
        <w:rPr>
          <w:rFonts w:cs="Times New Roman"/>
          <w:b/>
          <w:bCs/>
        </w:rPr>
      </w:pPr>
      <w:r w:rsidRPr="00D6472F">
        <w:rPr>
          <w:b/>
          <w:bCs/>
        </w:rPr>
        <w:t>SKLOP 9 – OSNOVNA ŠOLA COL</w:t>
      </w:r>
    </w:p>
    <w:p w:rsidR="00650C4B" w:rsidRPr="00D6472F" w:rsidRDefault="00650C4B" w:rsidP="006E3F19">
      <w:pPr>
        <w:autoSpaceDE w:val="0"/>
        <w:autoSpaceDN w:val="0"/>
        <w:adjustRightInd w:val="0"/>
        <w:rPr>
          <w:rFonts w:ascii="Arial" w:hAnsi="Arial" w:cs="Arial"/>
          <w:sz w:val="22"/>
          <w:szCs w:val="22"/>
        </w:rPr>
      </w:pPr>
    </w:p>
    <w:p w:rsidR="00650C4B" w:rsidRPr="00D6472F" w:rsidRDefault="00650C4B" w:rsidP="006E3F19">
      <w:pPr>
        <w:autoSpaceDE w:val="0"/>
        <w:autoSpaceDN w:val="0"/>
        <w:adjustRightInd w:val="0"/>
        <w:rPr>
          <w:rFonts w:ascii="Arial" w:hAnsi="Arial" w:cs="Arial"/>
          <w:sz w:val="22"/>
          <w:szCs w:val="22"/>
        </w:rPr>
      </w:pPr>
    </w:p>
    <w:p w:rsidR="00650C4B" w:rsidRPr="00D6472F" w:rsidRDefault="00650C4B" w:rsidP="006E3F19">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6E3F19">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6E3F19">
      <w:pPr>
        <w:autoSpaceDE w:val="0"/>
        <w:autoSpaceDN w:val="0"/>
        <w:adjustRightInd w:val="0"/>
        <w:jc w:val="center"/>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6E3F19">
      <w:pPr>
        <w:jc w:val="both"/>
        <w:rPr>
          <w:rFonts w:ascii="Arial" w:hAnsi="Arial" w:cs="Arial"/>
          <w:b/>
          <w:bCs/>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Default="00650C4B" w:rsidP="006E3F19">
      <w:pPr>
        <w:autoSpaceDE w:val="0"/>
        <w:autoSpaceDN w:val="0"/>
        <w:adjustRightInd w:val="0"/>
        <w:jc w:val="both"/>
        <w:rPr>
          <w:rFonts w:ascii="Arial" w:hAnsi="Arial" w:cs="Arial"/>
          <w:sz w:val="22"/>
          <w:szCs w:val="22"/>
        </w:rPr>
      </w:pPr>
    </w:p>
    <w:p w:rsidR="00650C4B" w:rsidRPr="00D6472F" w:rsidRDefault="00650C4B" w:rsidP="006E3F19">
      <w:pPr>
        <w:autoSpaceDE w:val="0"/>
        <w:autoSpaceDN w:val="0"/>
        <w:adjustRightInd w:val="0"/>
        <w:jc w:val="both"/>
        <w:rPr>
          <w:rFonts w:ascii="Arial" w:hAnsi="Arial" w:cs="Arial"/>
          <w:sz w:val="22"/>
          <w:szCs w:val="22"/>
        </w:rPr>
      </w:pPr>
    </w:p>
    <w:p w:rsidR="00650C4B" w:rsidRPr="00D6472F" w:rsidRDefault="00650C4B" w:rsidP="006E3F19">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6E3F19">
      <w:pPr>
        <w:autoSpaceDE w:val="0"/>
        <w:autoSpaceDN w:val="0"/>
        <w:adjustRightInd w:val="0"/>
        <w:jc w:val="center"/>
        <w:rPr>
          <w:rFonts w:ascii="Arial" w:hAnsi="Arial" w:cs="Arial"/>
          <w:sz w:val="22"/>
          <w:szCs w:val="22"/>
        </w:rPr>
      </w:pPr>
    </w:p>
    <w:p w:rsidR="00650C4B" w:rsidRPr="00D6472F" w:rsidRDefault="00650C4B" w:rsidP="008A185E">
      <w:pPr>
        <w:rPr>
          <w:rFonts w:ascii="Arial" w:hAnsi="Arial" w:cs="Arial"/>
          <w:sz w:val="22"/>
          <w:szCs w:val="22"/>
        </w:rPr>
      </w:pPr>
      <w:r w:rsidRPr="00D6472F">
        <w:rPr>
          <w:rFonts w:ascii="Arial" w:hAnsi="Arial" w:cs="Arial"/>
          <w:sz w:val="22"/>
          <w:szCs w:val="22"/>
        </w:rPr>
        <w:t xml:space="preserve">Zavarovalno kritje se prične v skladu z datumi, navedenimi v tehničnem delu dokumentacije javnega naročila in traja do 31.12.2017 do 24:00 ure. </w:t>
      </w:r>
    </w:p>
    <w:p w:rsidR="00650C4B" w:rsidRPr="00D6472F" w:rsidRDefault="00650C4B" w:rsidP="006E3F19">
      <w:pP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Izvajalec prične z izvajanjem storitve, ko prejme od naročnika obojestransko podpisano pogodbo.</w:t>
      </w:r>
    </w:p>
    <w:p w:rsidR="00650C4B" w:rsidRDefault="00650C4B" w:rsidP="006E3F19">
      <w:pPr>
        <w:jc w:val="both"/>
        <w:rPr>
          <w:rFonts w:ascii="Arial" w:hAnsi="Arial" w:cs="Arial"/>
          <w:sz w:val="22"/>
          <w:szCs w:val="22"/>
        </w:rPr>
      </w:pPr>
    </w:p>
    <w:p w:rsidR="00650C4B" w:rsidRDefault="00650C4B" w:rsidP="006E3F19">
      <w:pPr>
        <w:jc w:val="both"/>
        <w:rPr>
          <w:rFonts w:ascii="Arial" w:hAnsi="Arial" w:cs="Arial"/>
          <w:sz w:val="22"/>
          <w:szCs w:val="22"/>
        </w:rPr>
      </w:pPr>
    </w:p>
    <w:p w:rsidR="00650C4B"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Predmet pogodbe</w:t>
      </w:r>
    </w:p>
    <w:p w:rsidR="00650C4B" w:rsidRPr="00D6472F" w:rsidRDefault="00650C4B" w:rsidP="006E3F19">
      <w:pPr>
        <w:jc w:val="center"/>
        <w:rPr>
          <w:rFonts w:ascii="Arial" w:hAnsi="Arial" w:cs="Arial"/>
          <w:sz w:val="22"/>
          <w:szCs w:val="22"/>
        </w:rPr>
      </w:pPr>
      <w:r w:rsidRPr="00D6472F">
        <w:rPr>
          <w:rFonts w:ascii="Arial" w:hAnsi="Arial" w:cs="Arial"/>
          <w:sz w:val="22"/>
          <w:szCs w:val="22"/>
        </w:rPr>
        <w:t>3. člen</w:t>
      </w:r>
    </w:p>
    <w:p w:rsidR="00650C4B" w:rsidRPr="00D6472F" w:rsidRDefault="00650C4B" w:rsidP="006E3F19">
      <w:pPr>
        <w:jc w:val="center"/>
        <w:rPr>
          <w:rFonts w:ascii="Arial" w:hAnsi="Arial" w:cs="Arial"/>
          <w:sz w:val="22"/>
          <w:szCs w:val="22"/>
        </w:rPr>
      </w:pPr>
    </w:p>
    <w:p w:rsidR="00650C4B" w:rsidRPr="00786EE3" w:rsidRDefault="00650C4B" w:rsidP="006E3F19">
      <w:pPr>
        <w:jc w:val="both"/>
        <w:rPr>
          <w:rFonts w:ascii="Arial" w:hAnsi="Arial" w:cs="Arial"/>
          <w:sz w:val="22"/>
          <w:szCs w:val="22"/>
        </w:rPr>
      </w:pPr>
      <w:r w:rsidRPr="00786EE3">
        <w:rPr>
          <w:rFonts w:ascii="Arial" w:hAnsi="Arial" w:cs="Arial"/>
          <w:sz w:val="22"/>
          <w:szCs w:val="22"/>
        </w:rPr>
        <w:t xml:space="preserve">Zavarovalnica s podpisom te pogodbe prevzema v zavarovanje premoženje in civilno odgovornost za </w:t>
      </w:r>
      <w:r w:rsidRPr="00786EE3">
        <w:rPr>
          <w:rFonts w:ascii="Arial" w:hAnsi="Arial" w:cs="Arial"/>
          <w:b/>
          <w:bCs/>
          <w:sz w:val="22"/>
          <w:szCs w:val="22"/>
        </w:rPr>
        <w:t>OSNOVNO ŠOLO COL, Col 35, 5273 COL</w:t>
      </w:r>
      <w:r w:rsidRPr="00786EE3">
        <w:rPr>
          <w:rFonts w:ascii="Arial" w:hAnsi="Arial" w:cs="Arial"/>
          <w:sz w:val="22"/>
          <w:szCs w:val="22"/>
        </w:rPr>
        <w:t xml:space="preserve"> zaradi naročnikovega namena izničiti tveganja za naslednje vrste zavarovanj:</w:t>
      </w:r>
    </w:p>
    <w:p w:rsidR="00650C4B" w:rsidRPr="00786EE3" w:rsidRDefault="00650C4B" w:rsidP="00E375CE">
      <w:pPr>
        <w:numPr>
          <w:ilvl w:val="0"/>
          <w:numId w:val="14"/>
        </w:numPr>
        <w:jc w:val="both"/>
        <w:rPr>
          <w:rFonts w:ascii="Arial" w:hAnsi="Arial" w:cs="Arial"/>
          <w:sz w:val="22"/>
          <w:szCs w:val="22"/>
        </w:rPr>
      </w:pPr>
      <w:r w:rsidRPr="00786EE3">
        <w:rPr>
          <w:rFonts w:ascii="Arial" w:hAnsi="Arial" w:cs="Arial"/>
          <w:sz w:val="22"/>
          <w:szCs w:val="22"/>
        </w:rPr>
        <w:t>Požarno zavarovanje</w:t>
      </w:r>
    </w:p>
    <w:p w:rsidR="00650C4B" w:rsidRPr="00786EE3" w:rsidRDefault="00650C4B" w:rsidP="00E375CE">
      <w:pPr>
        <w:numPr>
          <w:ilvl w:val="0"/>
          <w:numId w:val="14"/>
        </w:numPr>
        <w:jc w:val="both"/>
        <w:rPr>
          <w:rFonts w:ascii="Arial" w:hAnsi="Arial" w:cs="Arial"/>
          <w:sz w:val="22"/>
          <w:szCs w:val="22"/>
        </w:rPr>
      </w:pPr>
      <w:r w:rsidRPr="00786EE3">
        <w:rPr>
          <w:rFonts w:ascii="Arial" w:hAnsi="Arial" w:cs="Arial"/>
          <w:sz w:val="22"/>
          <w:szCs w:val="22"/>
        </w:rPr>
        <w:t>Strojelomno zavarovanje</w:t>
      </w:r>
    </w:p>
    <w:p w:rsidR="00650C4B" w:rsidRPr="00786EE3" w:rsidRDefault="00650C4B" w:rsidP="00E375CE">
      <w:pPr>
        <w:numPr>
          <w:ilvl w:val="0"/>
          <w:numId w:val="14"/>
        </w:numPr>
        <w:jc w:val="both"/>
        <w:rPr>
          <w:rFonts w:ascii="Arial" w:hAnsi="Arial" w:cs="Arial"/>
          <w:sz w:val="22"/>
          <w:szCs w:val="22"/>
        </w:rPr>
      </w:pPr>
      <w:r w:rsidRPr="00786EE3">
        <w:rPr>
          <w:rFonts w:ascii="Arial" w:hAnsi="Arial" w:cs="Arial"/>
          <w:sz w:val="22"/>
          <w:szCs w:val="22"/>
        </w:rPr>
        <w:t>Zavarovanje vloma in ropa</w:t>
      </w:r>
    </w:p>
    <w:p w:rsidR="00650C4B" w:rsidRPr="00786EE3" w:rsidRDefault="00650C4B" w:rsidP="00E375CE">
      <w:pPr>
        <w:numPr>
          <w:ilvl w:val="0"/>
          <w:numId w:val="14"/>
        </w:numPr>
        <w:jc w:val="both"/>
        <w:rPr>
          <w:rFonts w:ascii="Arial" w:hAnsi="Arial" w:cs="Arial"/>
          <w:sz w:val="22"/>
          <w:szCs w:val="22"/>
        </w:rPr>
      </w:pPr>
      <w:r w:rsidRPr="00786EE3">
        <w:rPr>
          <w:rFonts w:ascii="Arial" w:hAnsi="Arial" w:cs="Arial"/>
          <w:sz w:val="22"/>
          <w:szCs w:val="22"/>
        </w:rPr>
        <w:t>Zavarovanje stekla</w:t>
      </w:r>
    </w:p>
    <w:p w:rsidR="00650C4B" w:rsidRPr="00786EE3" w:rsidRDefault="00650C4B" w:rsidP="00E375CE">
      <w:pPr>
        <w:numPr>
          <w:ilvl w:val="0"/>
          <w:numId w:val="14"/>
        </w:numPr>
        <w:jc w:val="both"/>
        <w:rPr>
          <w:rFonts w:ascii="Arial" w:hAnsi="Arial" w:cs="Arial"/>
          <w:sz w:val="22"/>
          <w:szCs w:val="22"/>
        </w:rPr>
      </w:pPr>
      <w:r w:rsidRPr="00786EE3">
        <w:rPr>
          <w:rFonts w:ascii="Arial" w:hAnsi="Arial" w:cs="Arial"/>
          <w:sz w:val="22"/>
          <w:szCs w:val="22"/>
        </w:rPr>
        <w:t>Zavarovanje računalnikov</w:t>
      </w:r>
    </w:p>
    <w:p w:rsidR="00650C4B" w:rsidRPr="00786EE3" w:rsidRDefault="00650C4B" w:rsidP="00E375CE">
      <w:pPr>
        <w:numPr>
          <w:ilvl w:val="0"/>
          <w:numId w:val="14"/>
        </w:numPr>
        <w:jc w:val="both"/>
        <w:rPr>
          <w:rFonts w:ascii="Arial" w:hAnsi="Arial" w:cs="Arial"/>
          <w:sz w:val="22"/>
          <w:szCs w:val="22"/>
        </w:rPr>
      </w:pPr>
      <w:r w:rsidRPr="00786EE3">
        <w:rPr>
          <w:rFonts w:ascii="Arial" w:hAnsi="Arial" w:cs="Arial"/>
          <w:sz w:val="22"/>
          <w:szCs w:val="22"/>
        </w:rPr>
        <w:t>Zavarovanje splošne odgovornosti</w:t>
      </w:r>
    </w:p>
    <w:p w:rsidR="00650C4B" w:rsidRPr="00786EE3" w:rsidRDefault="00650C4B" w:rsidP="00E375CE">
      <w:pPr>
        <w:numPr>
          <w:ilvl w:val="0"/>
          <w:numId w:val="14"/>
        </w:numPr>
        <w:jc w:val="both"/>
        <w:rPr>
          <w:rFonts w:ascii="Arial" w:hAnsi="Arial" w:cs="Arial"/>
          <w:sz w:val="22"/>
          <w:szCs w:val="22"/>
        </w:rPr>
      </w:pPr>
      <w:r w:rsidRPr="00786EE3">
        <w:rPr>
          <w:rFonts w:ascii="Arial" w:hAnsi="Arial" w:cs="Arial"/>
          <w:sz w:val="22"/>
          <w:szCs w:val="22"/>
        </w:rPr>
        <w:t>Zavarovanje vozil</w:t>
      </w:r>
    </w:p>
    <w:p w:rsidR="00650C4B" w:rsidRPr="00D6472F" w:rsidRDefault="00650C4B" w:rsidP="006E3F19">
      <w:pPr>
        <w:ind w:left="1065"/>
        <w:jc w:val="both"/>
        <w:rPr>
          <w:rFonts w:ascii="Arial" w:hAnsi="Arial" w:cs="Arial"/>
          <w:sz w:val="22"/>
          <w:szCs w:val="22"/>
        </w:rPr>
      </w:pPr>
    </w:p>
    <w:p w:rsidR="00650C4B" w:rsidRPr="00D6472F" w:rsidRDefault="00650C4B" w:rsidP="000D58F7">
      <w:pPr>
        <w:ind w:left="360"/>
        <w:jc w:val="center"/>
        <w:rPr>
          <w:rFonts w:ascii="Arial" w:hAnsi="Arial" w:cs="Arial"/>
          <w:sz w:val="22"/>
          <w:szCs w:val="22"/>
        </w:rPr>
      </w:pPr>
      <w:r w:rsidRPr="00D6472F">
        <w:rPr>
          <w:rFonts w:ascii="Arial" w:hAnsi="Arial" w:cs="Arial"/>
          <w:sz w:val="22"/>
          <w:szCs w:val="22"/>
        </w:rPr>
        <w:t>4. člen</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6E3F19">
      <w:pPr>
        <w:jc w:val="both"/>
        <w:rPr>
          <w:rFonts w:ascii="Arial" w:hAnsi="Arial" w:cs="Arial"/>
          <w:sz w:val="22"/>
          <w:szCs w:val="22"/>
        </w:rPr>
      </w:pPr>
    </w:p>
    <w:tbl>
      <w:tblPr>
        <w:tblW w:w="98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8"/>
        <w:gridCol w:w="4006"/>
      </w:tblGrid>
      <w:tr w:rsidR="00650C4B" w:rsidRPr="00D6472F">
        <w:tc>
          <w:tcPr>
            <w:tcW w:w="5848"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Strojelomno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0268F">
            <w:pPr>
              <w:jc w:val="both"/>
              <w:rPr>
                <w:rFonts w:ascii="Arial" w:hAnsi="Arial" w:cs="Arial"/>
                <w:b/>
                <w:bCs/>
                <w:sz w:val="18"/>
                <w:szCs w:val="18"/>
              </w:rPr>
            </w:pPr>
            <w:r w:rsidRPr="00D6472F">
              <w:rPr>
                <w:rFonts w:ascii="Arial" w:hAnsi="Arial" w:cs="Arial"/>
                <w:sz w:val="18"/>
                <w:szCs w:val="18"/>
              </w:rPr>
              <w:t>3.</w:t>
            </w:r>
            <w:r w:rsidRPr="00D6472F">
              <w:rPr>
                <w:rFonts w:ascii="Arial" w:hAnsi="Arial" w:cs="Arial"/>
                <w:sz w:val="18"/>
                <w:szCs w:val="18"/>
              </w:rPr>
              <w:tab/>
              <w:t>Zavarovanje vloma in ropa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1F26AF">
            <w:pPr>
              <w:jc w:val="both"/>
              <w:rPr>
                <w:rFonts w:ascii="Arial" w:hAnsi="Arial" w:cs="Arial"/>
                <w:sz w:val="18"/>
                <w:szCs w:val="18"/>
              </w:rPr>
            </w:pPr>
            <w:r w:rsidRPr="00D6472F">
              <w:rPr>
                <w:rFonts w:ascii="Arial" w:hAnsi="Arial" w:cs="Arial"/>
                <w:sz w:val="18"/>
                <w:szCs w:val="18"/>
              </w:rPr>
              <w:t>4            Zavarovanje stekla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0268F">
            <w:pPr>
              <w:jc w:val="both"/>
              <w:rPr>
                <w:rFonts w:ascii="Arial" w:hAnsi="Arial" w:cs="Arial"/>
                <w:sz w:val="18"/>
                <w:szCs w:val="18"/>
              </w:rPr>
            </w:pPr>
            <w:r w:rsidRPr="00D6472F">
              <w:rPr>
                <w:rFonts w:ascii="Arial" w:hAnsi="Arial" w:cs="Arial"/>
                <w:sz w:val="18"/>
                <w:szCs w:val="18"/>
              </w:rPr>
              <w:t>5.           Zavarovanje računalnikov</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1F26AF">
            <w:pPr>
              <w:jc w:val="both"/>
              <w:rPr>
                <w:rFonts w:ascii="Arial" w:hAnsi="Arial" w:cs="Arial"/>
                <w:b/>
                <w:bCs/>
                <w:sz w:val="18"/>
                <w:szCs w:val="18"/>
              </w:rPr>
            </w:pPr>
            <w:r w:rsidRPr="00D6472F">
              <w:rPr>
                <w:rFonts w:ascii="Arial" w:hAnsi="Arial" w:cs="Arial"/>
                <w:sz w:val="18"/>
                <w:szCs w:val="18"/>
              </w:rPr>
              <w:t>6.</w:t>
            </w:r>
            <w:r w:rsidRPr="00D6472F">
              <w:rPr>
                <w:rFonts w:ascii="Arial" w:hAnsi="Arial" w:cs="Arial"/>
                <w:sz w:val="18"/>
                <w:szCs w:val="18"/>
              </w:rPr>
              <w:tab/>
              <w:t>Zavarovanje splošne odgovornosti</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7.           Zavarovanje vozil</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bl>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6E3F19">
      <w:pPr>
        <w:jc w:val="both"/>
        <w:rPr>
          <w:rFonts w:ascii="Arial" w:hAnsi="Arial" w:cs="Arial"/>
          <w:b/>
          <w:bCs/>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5. člen</w:t>
      </w:r>
    </w:p>
    <w:p w:rsidR="00650C4B" w:rsidRPr="00D6472F" w:rsidRDefault="00650C4B" w:rsidP="006E3F19">
      <w:pP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6E3F19">
      <w:pPr>
        <w:jc w:val="both"/>
        <w:rPr>
          <w:rFonts w:ascii="Arial" w:hAnsi="Arial" w:cs="Arial"/>
          <w:sz w:val="22"/>
          <w:szCs w:val="22"/>
        </w:rPr>
      </w:pPr>
    </w:p>
    <w:p w:rsidR="00650C4B" w:rsidRPr="00D6472F" w:rsidRDefault="00650C4B" w:rsidP="006E3F19">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6E3F19">
      <w:pPr>
        <w:pStyle w:val="Footer"/>
        <w:tabs>
          <w:tab w:val="clear" w:pos="4536"/>
          <w:tab w:val="clear" w:pos="9072"/>
        </w:tabs>
        <w:ind w:right="-567"/>
        <w:rPr>
          <w:rFonts w:ascii="Arial" w:hAnsi="Arial" w:cs="Arial"/>
          <w:sz w:val="22"/>
          <w:szCs w:val="22"/>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637764">
            <w:pPr>
              <w:pStyle w:val="Footer"/>
              <w:tabs>
                <w:tab w:val="clear" w:pos="4536"/>
                <w:tab w:val="clear" w:pos="9072"/>
              </w:tabs>
              <w:ind w:left="-450" w:firstLine="450"/>
              <w:rPr>
                <w:rFonts w:ascii="Arial" w:hAnsi="Arial" w:cs="Arial"/>
                <w:b/>
                <w:bCs/>
              </w:rPr>
            </w:pPr>
          </w:p>
          <w:p w:rsidR="00650C4B" w:rsidRPr="00D6472F" w:rsidRDefault="00650C4B" w:rsidP="00637764">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Strojelomno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vloma in ropa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stekla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5</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računalnikov</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6</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splošne odgovornosti</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7</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vozil</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637764">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bl>
    <w:p w:rsidR="00650C4B" w:rsidRPr="00D6472F" w:rsidRDefault="00650C4B" w:rsidP="00786EE3">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Skupna letna premija::</w:t>
      </w:r>
    </w:p>
    <w:p w:rsidR="00650C4B" w:rsidRPr="00D6472F" w:rsidRDefault="00650C4B" w:rsidP="006E3F19">
      <w:pPr>
        <w:pStyle w:val="Footer"/>
        <w:tabs>
          <w:tab w:val="clear" w:pos="4536"/>
          <w:tab w:val="clear" w:pos="9072"/>
        </w:tabs>
        <w:rPr>
          <w:rFonts w:ascii="Arial" w:hAnsi="Arial" w:cs="Arial"/>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637764">
            <w:pPr>
              <w:pStyle w:val="Footer"/>
              <w:tabs>
                <w:tab w:val="clear" w:pos="4536"/>
                <w:tab w:val="clear" w:pos="9072"/>
              </w:tabs>
              <w:jc w:val="right"/>
              <w:rPr>
                <w:rFonts w:ascii="Arial" w:hAnsi="Arial" w:cs="Arial"/>
                <w:b/>
                <w:bCs/>
              </w:rPr>
            </w:pPr>
          </w:p>
        </w:tc>
      </w:tr>
    </w:tbl>
    <w:p w:rsidR="00650C4B" w:rsidRPr="00D6472F" w:rsidRDefault="00650C4B" w:rsidP="006E3F19">
      <w:pPr>
        <w:pStyle w:val="Footer"/>
        <w:tabs>
          <w:tab w:val="clear" w:pos="4536"/>
          <w:tab w:val="clear" w:pos="9072"/>
        </w:tabs>
        <w:rPr>
          <w:rFonts w:ascii="Arial" w:hAnsi="Arial" w:cs="Arial"/>
          <w:sz w:val="22"/>
          <w:szCs w:val="22"/>
        </w:rPr>
      </w:pPr>
    </w:p>
    <w:p w:rsidR="00650C4B" w:rsidRPr="00D6472F" w:rsidRDefault="00650C4B" w:rsidP="006E3F19">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6E3F19">
      <w:pPr>
        <w:ind w:left="720"/>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6E3F19">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6E3F19">
      <w:pPr>
        <w:jc w:val="both"/>
        <w:rPr>
          <w:rFonts w:ascii="Arial" w:hAnsi="Arial" w:cs="Arial"/>
          <w:spacing w:val="-4"/>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6E3F19">
      <w:pPr>
        <w:jc w:val="both"/>
        <w:rPr>
          <w:rFonts w:ascii="Arial" w:hAnsi="Arial" w:cs="Arial"/>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7. člen</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6E3F19">
      <w:pPr>
        <w:jc w:val="center"/>
        <w:rPr>
          <w:rFonts w:ascii="Arial" w:hAnsi="Arial" w:cs="Arial"/>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8.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6E3F19">
      <w:pPr>
        <w:jc w:val="center"/>
        <w:rPr>
          <w:rFonts w:ascii="Arial" w:hAnsi="Arial" w:cs="Arial"/>
          <w:sz w:val="22"/>
          <w:szCs w:val="22"/>
        </w:rPr>
      </w:pPr>
      <w:r w:rsidRPr="00D6472F">
        <w:rPr>
          <w:rFonts w:ascii="Arial" w:hAnsi="Arial" w:cs="Arial"/>
          <w:sz w:val="22"/>
          <w:szCs w:val="22"/>
        </w:rPr>
        <w:t>9.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Default="00650C4B" w:rsidP="006E3F19">
      <w:pPr>
        <w:jc w:val="both"/>
        <w:rPr>
          <w:rFonts w:ascii="Arial" w:hAnsi="Arial" w:cs="Arial"/>
          <w:sz w:val="22"/>
          <w:szCs w:val="22"/>
        </w:rPr>
      </w:pPr>
    </w:p>
    <w:p w:rsidR="00650C4B" w:rsidRDefault="00650C4B" w:rsidP="006E3F19">
      <w:pPr>
        <w:jc w:val="both"/>
        <w:rPr>
          <w:rFonts w:ascii="Arial" w:hAnsi="Arial" w:cs="Arial"/>
          <w:sz w:val="22"/>
          <w:szCs w:val="22"/>
        </w:rPr>
      </w:pPr>
    </w:p>
    <w:p w:rsidR="00650C4B"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6E3F19">
      <w:pPr>
        <w:autoSpaceDE w:val="0"/>
        <w:autoSpaceDN w:val="0"/>
        <w:adjustRightInd w:val="0"/>
        <w:jc w:val="both"/>
        <w:rPr>
          <w:rFonts w:ascii="Arial" w:hAnsi="Arial" w:cs="Arial"/>
          <w:b/>
          <w:bCs/>
          <w:sz w:val="22"/>
          <w:szCs w:val="22"/>
        </w:rPr>
      </w:pPr>
    </w:p>
    <w:p w:rsidR="00650C4B" w:rsidRPr="00D6472F" w:rsidRDefault="00650C4B" w:rsidP="006E3F19">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6E3F19">
      <w:pPr>
        <w:jc w:val="both"/>
        <w:rPr>
          <w:rFonts w:ascii="Arial" w:hAnsi="Arial" w:cs="Arial"/>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6E3F19">
      <w:pPr>
        <w:jc w:val="both"/>
        <w:rPr>
          <w:rFonts w:ascii="Arial" w:hAnsi="Arial" w:cs="Arial"/>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6E3F19">
      <w:pPr>
        <w:jc w:val="both"/>
        <w:rPr>
          <w:rFonts w:ascii="Arial" w:hAnsi="Arial" w:cs="Arial"/>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Pr="00D6472F" w:rsidRDefault="00650C4B" w:rsidP="006E3F19">
      <w:pPr>
        <w:tabs>
          <w:tab w:val="left" w:pos="6464"/>
        </w:tabs>
        <w:jc w:val="both"/>
        <w:rPr>
          <w:rFonts w:ascii="Arial" w:hAnsi="Arial" w:cs="Arial"/>
          <w:sz w:val="22"/>
          <w:szCs w:val="22"/>
        </w:rPr>
      </w:pPr>
    </w:p>
    <w:p w:rsidR="00650C4B" w:rsidRPr="00D6472F" w:rsidRDefault="00650C4B" w:rsidP="006E3F19">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6E3F19">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6E3F19">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6E3F19">
      <w:pPr>
        <w:jc w:val="both"/>
        <w:rPr>
          <w:rFonts w:ascii="Arial" w:hAnsi="Arial" w:cs="Arial"/>
          <w:b/>
          <w:bCs/>
          <w:sz w:val="22"/>
          <w:szCs w:val="22"/>
        </w:rPr>
      </w:pPr>
    </w:p>
    <w:p w:rsidR="00650C4B" w:rsidRPr="00D6472F" w:rsidRDefault="00650C4B" w:rsidP="006E3F19">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6E3F19">
      <w:pPr>
        <w:jc w:val="both"/>
        <w:rPr>
          <w:rFonts w:ascii="Arial" w:hAnsi="Arial" w:cs="Arial"/>
          <w:sz w:val="22"/>
          <w:szCs w:val="22"/>
        </w:rPr>
      </w:pPr>
    </w:p>
    <w:p w:rsidR="00650C4B" w:rsidRPr="00D6472F" w:rsidRDefault="00650C4B" w:rsidP="006E3F19">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6E3F19">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6E3F19">
      <w:pPr>
        <w:jc w:val="both"/>
        <w:rPr>
          <w:rFonts w:ascii="Arial" w:hAnsi="Arial" w:cs="Arial"/>
          <w:sz w:val="22"/>
          <w:szCs w:val="22"/>
        </w:rPr>
      </w:pPr>
    </w:p>
    <w:p w:rsidR="00650C4B" w:rsidRPr="00D6472F" w:rsidRDefault="00650C4B" w:rsidP="006E3F19">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6E3F19">
      <w:pPr>
        <w:autoSpaceDE w:val="0"/>
        <w:autoSpaceDN w:val="0"/>
        <w:adjustRightInd w:val="0"/>
        <w:jc w:val="both"/>
        <w:rPr>
          <w:rFonts w:ascii="Arial" w:hAnsi="Arial" w:cs="Arial"/>
          <w:sz w:val="22"/>
          <w:szCs w:val="22"/>
        </w:rPr>
      </w:pPr>
    </w:p>
    <w:p w:rsidR="00650C4B" w:rsidRPr="00D6472F" w:rsidRDefault="00650C4B" w:rsidP="006E3F19">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6E3F19">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6E3F19">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6E3F19">
      <w:pPr>
        <w:jc w:val="both"/>
        <w:rPr>
          <w:rFonts w:ascii="Arial" w:hAnsi="Arial" w:cs="Arial"/>
          <w:b/>
          <w:bCs/>
          <w:sz w:val="22"/>
          <w:szCs w:val="22"/>
        </w:rPr>
      </w:pPr>
    </w:p>
    <w:p w:rsidR="00650C4B" w:rsidRPr="00D6472F" w:rsidRDefault="00650C4B" w:rsidP="006E3F19">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Default="00650C4B" w:rsidP="006E3F19">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6E3F19">
      <w:pPr>
        <w:jc w:val="center"/>
        <w:rPr>
          <w:rFonts w:ascii="Arial" w:hAnsi="Arial" w:cs="Arial"/>
          <w:sz w:val="22"/>
          <w:szCs w:val="22"/>
        </w:rPr>
      </w:pPr>
    </w:p>
    <w:p w:rsidR="00650C4B" w:rsidRPr="00D6472F" w:rsidRDefault="00650C4B" w:rsidP="006E3F19">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6E3F19">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6E3F19">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6E3F19">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6E3F19">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6E3F19">
      <w:pPr>
        <w:rPr>
          <w:rFonts w:ascii="Arial" w:hAnsi="Arial" w:cs="Arial"/>
          <w:sz w:val="22"/>
          <w:szCs w:val="22"/>
        </w:rPr>
      </w:pPr>
    </w:p>
    <w:p w:rsidR="00650C4B" w:rsidRPr="00D6472F" w:rsidRDefault="00650C4B" w:rsidP="006E3F19">
      <w:pPr>
        <w:rPr>
          <w:rFonts w:ascii="Arial" w:hAnsi="Arial" w:cs="Arial"/>
          <w:b/>
          <w:bCs/>
          <w:sz w:val="22"/>
          <w:szCs w:val="22"/>
        </w:rPr>
      </w:pPr>
      <w:r w:rsidRPr="00D6472F">
        <w:rPr>
          <w:rFonts w:ascii="Arial" w:hAnsi="Arial" w:cs="Arial"/>
          <w:b/>
          <w:bCs/>
          <w:sz w:val="22"/>
          <w:szCs w:val="22"/>
        </w:rPr>
        <w:t>OMEJITVE POSLOVANJA</w:t>
      </w:r>
    </w:p>
    <w:p w:rsidR="00650C4B" w:rsidRDefault="00650C4B" w:rsidP="006E3F19">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6E3F19">
      <w:pPr>
        <w:jc w:val="both"/>
        <w:rPr>
          <w:rFonts w:ascii="Arial" w:hAnsi="Arial" w:cs="Arial"/>
          <w:sz w:val="22"/>
          <w:szCs w:val="22"/>
        </w:rPr>
      </w:pPr>
    </w:p>
    <w:p w:rsidR="00650C4B" w:rsidRPr="00D6472F" w:rsidRDefault="00650C4B" w:rsidP="006E3F19">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6E3F19">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b/>
          <w:bCs/>
          <w:sz w:val="22"/>
          <w:szCs w:val="22"/>
        </w:rPr>
      </w:pPr>
      <w:r w:rsidRPr="00D6472F">
        <w:rPr>
          <w:rFonts w:ascii="Arial" w:hAnsi="Arial" w:cs="Arial"/>
          <w:b/>
          <w:bCs/>
          <w:sz w:val="22"/>
          <w:szCs w:val="22"/>
        </w:rPr>
        <w:t>Prehodne in končne določbe</w:t>
      </w:r>
    </w:p>
    <w:p w:rsidR="00650C4B" w:rsidRPr="00D6472F" w:rsidRDefault="00650C4B" w:rsidP="006E3F19">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6E3F19">
      <w:pPr>
        <w:jc w:val="center"/>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6E3F19">
      <w:pPr>
        <w:jc w:val="both"/>
        <w:rPr>
          <w:rFonts w:ascii="Arial" w:hAnsi="Arial" w:cs="Arial"/>
          <w:sz w:val="22"/>
          <w:szCs w:val="22"/>
        </w:rPr>
      </w:pPr>
    </w:p>
    <w:p w:rsidR="00650C4B" w:rsidRPr="00D6472F" w:rsidRDefault="00650C4B" w:rsidP="006E3F19">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6E3F19">
      <w:pPr>
        <w:jc w:val="center"/>
        <w:rPr>
          <w:rFonts w:ascii="Arial" w:hAnsi="Arial" w:cs="Arial"/>
          <w:sz w:val="22"/>
          <w:szCs w:val="22"/>
        </w:rPr>
      </w:pPr>
    </w:p>
    <w:p w:rsidR="00650C4B" w:rsidRPr="00D6472F" w:rsidRDefault="00650C4B" w:rsidP="008A185E">
      <w:pPr>
        <w:rPr>
          <w:rFonts w:ascii="Arial" w:hAnsi="Arial" w:cs="Arial"/>
          <w:sz w:val="22"/>
          <w:szCs w:val="22"/>
        </w:rPr>
      </w:pPr>
      <w:r w:rsidRPr="00D6472F">
        <w:rPr>
          <w:rFonts w:ascii="Arial" w:hAnsi="Arial" w:cs="Arial"/>
          <w:sz w:val="22"/>
          <w:szCs w:val="22"/>
        </w:rPr>
        <w:t xml:space="preserve">Pogodba je sestavljena in podpisana v štirih enakih izvodih, od katerih prejme vsaka od pogodbenih strank po dva izvoda. Pogodba stopi v veljavo, ko jo podpišeta obe pogodbeni stranki, uporabljati pa se začne z datumi, navedenimi v tehničnem delu dokumentacije javnega naročila in traja do 31.12.2017 do 24:00 ure. </w:t>
      </w:r>
    </w:p>
    <w:p w:rsidR="00650C4B" w:rsidRPr="00D6472F" w:rsidRDefault="00650C4B" w:rsidP="006E3F19">
      <w:pPr>
        <w:tabs>
          <w:tab w:val="left" w:pos="0"/>
        </w:tabs>
        <w:jc w:val="both"/>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 xml:space="preserve">Številka: </w:t>
            </w:r>
          </w:p>
          <w:p w:rsidR="00650C4B" w:rsidRPr="00D6472F" w:rsidRDefault="00650C4B" w:rsidP="00637764">
            <w:pPr>
              <w:rPr>
                <w:rFonts w:ascii="Arial" w:hAnsi="Arial" w:cs="Arial"/>
              </w:rPr>
            </w:pPr>
            <w:r w:rsidRPr="00D6472F">
              <w:rPr>
                <w:rFonts w:ascii="Arial" w:hAnsi="Arial" w:cs="Arial"/>
                <w:sz w:val="22"/>
                <w:szCs w:val="22"/>
              </w:rPr>
              <w:t xml:space="preserve">Dne: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r w:rsidRPr="00D6472F">
              <w:rPr>
                <w:rFonts w:ascii="Arial" w:hAnsi="Arial" w:cs="Arial"/>
                <w:sz w:val="22"/>
                <w:szCs w:val="22"/>
              </w:rPr>
              <w:t>Številka:</w:t>
            </w:r>
          </w:p>
          <w:p w:rsidR="00650C4B" w:rsidRPr="00D6472F" w:rsidRDefault="00650C4B" w:rsidP="00637764">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637764">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637764">
            <w:pPr>
              <w:rPr>
                <w:rFonts w:ascii="Arial" w:hAnsi="Arial" w:cs="Arial"/>
              </w:rPr>
            </w:pPr>
            <w:r w:rsidRPr="00D6472F">
              <w:rPr>
                <w:rFonts w:ascii="Arial" w:hAnsi="Arial" w:cs="Arial"/>
                <w:b/>
                <w:bCs/>
                <w:sz w:val="22"/>
                <w:szCs w:val="22"/>
              </w:rPr>
              <w:t xml:space="preserv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p>
        </w:tc>
      </w:tr>
    </w:tbl>
    <w:p w:rsidR="00650C4B" w:rsidRPr="00D6472F" w:rsidRDefault="00650C4B" w:rsidP="006E3F19">
      <w:pPr>
        <w:tabs>
          <w:tab w:val="left" w:pos="1728"/>
          <w:tab w:val="left" w:pos="7200"/>
        </w:tabs>
        <w:jc w:val="both"/>
        <w:rPr>
          <w:rFonts w:ascii="Arial" w:hAnsi="Arial" w:cs="Arial"/>
          <w:sz w:val="22"/>
          <w:szCs w:val="22"/>
        </w:rPr>
      </w:pPr>
    </w:p>
    <w:p w:rsidR="00650C4B" w:rsidRPr="00D6472F" w:rsidRDefault="00650C4B" w:rsidP="006E3F19">
      <w:pPr>
        <w:tabs>
          <w:tab w:val="left" w:pos="1728"/>
          <w:tab w:val="left" w:pos="7200"/>
        </w:tabs>
        <w:jc w:val="both"/>
        <w:rPr>
          <w:rFonts w:ascii="Arial" w:hAnsi="Arial" w:cs="Arial"/>
          <w:sz w:val="22"/>
          <w:szCs w:val="22"/>
        </w:rPr>
      </w:pPr>
    </w:p>
    <w:p w:rsidR="00650C4B" w:rsidRPr="00D6472F" w:rsidRDefault="00650C4B" w:rsidP="006E3F19">
      <w:pPr>
        <w:tabs>
          <w:tab w:val="left" w:pos="1728"/>
          <w:tab w:val="left" w:pos="7200"/>
        </w:tabs>
        <w:jc w:val="both"/>
        <w:rPr>
          <w:rFonts w:ascii="Arial" w:hAnsi="Arial" w:cs="Arial"/>
          <w:sz w:val="22"/>
          <w:szCs w:val="22"/>
        </w:rPr>
      </w:pPr>
    </w:p>
    <w:p w:rsidR="00650C4B" w:rsidRPr="00D6472F" w:rsidRDefault="00650C4B" w:rsidP="006E3F19">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6E3F19">
      <w:pPr>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pStyle w:val="BodyText"/>
              <w:rPr>
                <w:rFonts w:cs="Times New Roman"/>
                <w:b/>
                <w:bCs/>
              </w:rPr>
            </w:pPr>
            <w:r w:rsidRPr="00D6472F">
              <w:rPr>
                <w:b/>
                <w:bCs/>
              </w:rPr>
              <w:t>Kraj in datum:</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c>
          <w:tcPr>
            <w:tcW w:w="4606" w:type="dxa"/>
          </w:tcPr>
          <w:p w:rsidR="00650C4B" w:rsidRPr="00D6472F" w:rsidRDefault="00650C4B" w:rsidP="00637764">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r>
    </w:tbl>
    <w:p w:rsidR="00650C4B" w:rsidRPr="00D6472F" w:rsidRDefault="00650C4B" w:rsidP="006E3F19">
      <w:pPr>
        <w:jc w:val="center"/>
        <w:rPr>
          <w:rFonts w:ascii="Arial" w:hAnsi="Arial" w:cs="Arial"/>
          <w:b/>
          <w:bCs/>
        </w:rPr>
      </w:pPr>
    </w:p>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6E3F19"/>
    <w:p w:rsidR="00650C4B" w:rsidRPr="00D6472F" w:rsidRDefault="00650C4B" w:rsidP="00F15605"/>
    <w:p w:rsidR="00650C4B" w:rsidRPr="00D6472F" w:rsidRDefault="00650C4B" w:rsidP="00F15605"/>
    <w:p w:rsidR="00650C4B" w:rsidRPr="00D6472F" w:rsidRDefault="00650C4B" w:rsidP="00F15605"/>
    <w:p w:rsidR="00650C4B" w:rsidRPr="00D6472F" w:rsidRDefault="00650C4B" w:rsidP="00F15605"/>
    <w:p w:rsidR="00650C4B" w:rsidRDefault="00650C4B" w:rsidP="00F15605"/>
    <w:p w:rsidR="00650C4B" w:rsidRDefault="00650C4B" w:rsidP="00F15605"/>
    <w:p w:rsidR="00650C4B" w:rsidRDefault="00650C4B" w:rsidP="00F15605"/>
    <w:p w:rsidR="00650C4B" w:rsidRDefault="00650C4B" w:rsidP="00F15605"/>
    <w:p w:rsidR="00650C4B" w:rsidRDefault="00650C4B" w:rsidP="00F15605"/>
    <w:p w:rsidR="00650C4B" w:rsidRDefault="00650C4B" w:rsidP="00F15605"/>
    <w:p w:rsidR="00650C4B" w:rsidRDefault="00650C4B" w:rsidP="00F15605"/>
    <w:p w:rsidR="00650C4B" w:rsidRDefault="00650C4B" w:rsidP="00F15605"/>
    <w:p w:rsidR="00650C4B" w:rsidRPr="00D6472F" w:rsidRDefault="00650C4B" w:rsidP="00F15605"/>
    <w:p w:rsidR="00650C4B" w:rsidRPr="00D6472F" w:rsidRDefault="00650C4B" w:rsidP="00D2731F">
      <w:pPr>
        <w:pStyle w:val="BodyText"/>
        <w:jc w:val="center"/>
        <w:rPr>
          <w:b/>
          <w:bCs/>
          <w:u w:val="single"/>
        </w:rPr>
      </w:pPr>
      <w:r w:rsidRPr="00D6472F">
        <w:rPr>
          <w:b/>
          <w:bCs/>
          <w:u w:val="single"/>
        </w:rPr>
        <w:t>VZOREC OKVIRNEGA SPORAZUMA</w:t>
      </w:r>
    </w:p>
    <w:p w:rsidR="00650C4B" w:rsidRPr="00D6472F" w:rsidRDefault="00650C4B" w:rsidP="00D2731F">
      <w:pPr>
        <w:pStyle w:val="BodyText"/>
        <w:jc w:val="left"/>
        <w:rPr>
          <w:rFonts w:cs="Times New Roman"/>
          <w:b/>
          <w:bCs/>
          <w:u w:val="single"/>
        </w:rPr>
      </w:pPr>
    </w:p>
    <w:p w:rsidR="00650C4B" w:rsidRPr="00D6472F" w:rsidRDefault="00650C4B" w:rsidP="00D2731F">
      <w:pPr>
        <w:pStyle w:val="Title"/>
        <w:jc w:val="both"/>
        <w:rPr>
          <w:rFonts w:ascii="Arial" w:hAnsi="Arial" w:cs="Arial"/>
          <w:b w:val="0"/>
          <w:bCs w:val="0"/>
          <w:sz w:val="22"/>
          <w:szCs w:val="22"/>
        </w:rPr>
      </w:pPr>
      <w:r w:rsidRPr="00D6472F">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D6472F" w:rsidRDefault="00650C4B" w:rsidP="00D2731F">
      <w:pPr>
        <w:pStyle w:val="Title"/>
        <w:jc w:val="both"/>
        <w:rPr>
          <w:rFonts w:ascii="Arial" w:hAnsi="Arial" w:cs="Arial"/>
          <w:b w:val="0"/>
          <w:bCs w:val="0"/>
          <w:sz w:val="22"/>
          <w:szCs w:val="22"/>
        </w:rPr>
      </w:pPr>
    </w:p>
    <w:p w:rsidR="00650C4B" w:rsidRPr="00955721" w:rsidRDefault="00650C4B" w:rsidP="00D2731F">
      <w:pPr>
        <w:pStyle w:val="Heading5"/>
        <w:rPr>
          <w:rFonts w:cs="Times New Roman"/>
        </w:rPr>
      </w:pPr>
    </w:p>
    <w:p w:rsidR="00650C4B" w:rsidRPr="00955721" w:rsidRDefault="00650C4B" w:rsidP="00D2731F">
      <w:pPr>
        <w:autoSpaceDE w:val="0"/>
        <w:autoSpaceDN w:val="0"/>
        <w:adjustRightInd w:val="0"/>
        <w:rPr>
          <w:rFonts w:ascii="Arial" w:hAnsi="Arial" w:cs="Arial"/>
          <w:sz w:val="22"/>
          <w:szCs w:val="22"/>
        </w:rPr>
      </w:pPr>
      <w:r w:rsidRPr="00955721">
        <w:rPr>
          <w:rFonts w:ascii="Arial" w:hAnsi="Arial" w:cs="Arial"/>
          <w:b/>
          <w:bCs/>
          <w:sz w:val="22"/>
          <w:szCs w:val="22"/>
        </w:rPr>
        <w:t>OSNOVNA ŠOLA DANILA LOKARJA AJDOVŠČINA</w:t>
      </w:r>
      <w:r w:rsidRPr="00955721">
        <w:rPr>
          <w:rFonts w:ascii="Arial" w:hAnsi="Arial" w:cs="Arial"/>
          <w:sz w:val="22"/>
          <w:szCs w:val="22"/>
        </w:rPr>
        <w:t>, Cesta 5. maja 7,</w:t>
      </w:r>
      <w:r w:rsidRPr="00955721">
        <w:rPr>
          <w:rStyle w:val="apple-converted-space"/>
          <w:rFonts w:ascii="Arial" w:hAnsi="Arial" w:cs="Arial"/>
          <w:sz w:val="22"/>
          <w:szCs w:val="22"/>
        </w:rPr>
        <w:t> </w:t>
      </w:r>
      <w:r w:rsidRPr="00955721">
        <w:rPr>
          <w:rFonts w:ascii="Arial" w:hAnsi="Arial" w:cs="Arial"/>
          <w:sz w:val="22"/>
          <w:szCs w:val="22"/>
        </w:rPr>
        <w:t>5270</w:t>
      </w:r>
      <w:r w:rsidRPr="00955721">
        <w:rPr>
          <w:rStyle w:val="apple-converted-space"/>
          <w:rFonts w:ascii="Arial" w:hAnsi="Arial" w:cs="Arial"/>
          <w:sz w:val="22"/>
          <w:szCs w:val="22"/>
        </w:rPr>
        <w:t> </w:t>
      </w:r>
      <w:r w:rsidRPr="00955721">
        <w:rPr>
          <w:rFonts w:ascii="Arial" w:hAnsi="Arial" w:cs="Arial"/>
          <w:sz w:val="22"/>
          <w:szCs w:val="22"/>
        </w:rPr>
        <w:t>Ajdovščina kot naročnik,</w:t>
      </w:r>
    </w:p>
    <w:p w:rsidR="00650C4B" w:rsidRPr="00955721" w:rsidRDefault="00650C4B" w:rsidP="00D2731F">
      <w:pPr>
        <w:autoSpaceDE w:val="0"/>
        <w:autoSpaceDN w:val="0"/>
        <w:adjustRightInd w:val="0"/>
        <w:rPr>
          <w:rFonts w:ascii="Arial" w:hAnsi="Arial" w:cs="Arial"/>
          <w:sz w:val="22"/>
          <w:szCs w:val="22"/>
        </w:rPr>
      </w:pPr>
      <w:r w:rsidRPr="00955721">
        <w:rPr>
          <w:rFonts w:ascii="Arial" w:hAnsi="Arial" w:cs="Arial"/>
          <w:sz w:val="22"/>
          <w:szCs w:val="22"/>
        </w:rPr>
        <w:t xml:space="preserve">ki jo/ga zastopa Vladimir Bačič, </w:t>
      </w:r>
    </w:p>
    <w:p w:rsidR="00650C4B" w:rsidRPr="00955721" w:rsidRDefault="00650C4B" w:rsidP="00D2731F">
      <w:pPr>
        <w:autoSpaceDE w:val="0"/>
        <w:autoSpaceDN w:val="0"/>
        <w:adjustRightInd w:val="0"/>
        <w:rPr>
          <w:rFonts w:ascii="Arial" w:hAnsi="Arial" w:cs="Arial"/>
          <w:sz w:val="22"/>
          <w:szCs w:val="22"/>
        </w:rPr>
      </w:pPr>
      <w:r w:rsidRPr="00955721">
        <w:rPr>
          <w:rFonts w:ascii="Arial" w:hAnsi="Arial" w:cs="Arial"/>
          <w:sz w:val="22"/>
          <w:szCs w:val="22"/>
        </w:rPr>
        <w:t>MŠ: 5082528000</w:t>
      </w:r>
    </w:p>
    <w:p w:rsidR="00650C4B" w:rsidRPr="00955721" w:rsidRDefault="00650C4B" w:rsidP="00D2731F">
      <w:pPr>
        <w:autoSpaceDE w:val="0"/>
        <w:autoSpaceDN w:val="0"/>
        <w:adjustRightInd w:val="0"/>
        <w:rPr>
          <w:rFonts w:ascii="Arial" w:hAnsi="Arial" w:cs="Arial"/>
          <w:sz w:val="22"/>
          <w:szCs w:val="22"/>
        </w:rPr>
      </w:pPr>
      <w:r w:rsidRPr="00955721">
        <w:rPr>
          <w:rFonts w:ascii="Arial" w:hAnsi="Arial" w:cs="Arial"/>
          <w:sz w:val="22"/>
          <w:szCs w:val="22"/>
        </w:rPr>
        <w:t>ID za DDV: 42140153</w:t>
      </w:r>
    </w:p>
    <w:p w:rsidR="00650C4B" w:rsidRPr="00955721" w:rsidRDefault="00650C4B" w:rsidP="00D2731F">
      <w:pPr>
        <w:autoSpaceDE w:val="0"/>
        <w:autoSpaceDN w:val="0"/>
        <w:adjustRightInd w:val="0"/>
        <w:rPr>
          <w:rFonts w:ascii="Arial" w:hAnsi="Arial" w:cs="Arial"/>
          <w:sz w:val="22"/>
          <w:szCs w:val="22"/>
        </w:rPr>
      </w:pPr>
      <w:r w:rsidRPr="00955721">
        <w:rPr>
          <w:rFonts w:ascii="Arial" w:hAnsi="Arial" w:cs="Arial"/>
          <w:sz w:val="22"/>
          <w:szCs w:val="22"/>
        </w:rPr>
        <w:t>št. podračuna EZR/ TRR: _____________________</w:t>
      </w:r>
    </w:p>
    <w:p w:rsidR="00650C4B" w:rsidRPr="00955721" w:rsidRDefault="00650C4B" w:rsidP="00D2731F">
      <w:pPr>
        <w:autoSpaceDE w:val="0"/>
        <w:autoSpaceDN w:val="0"/>
        <w:adjustRightInd w:val="0"/>
        <w:rPr>
          <w:rFonts w:ascii="Arial" w:hAnsi="Arial" w:cs="Arial"/>
          <w:sz w:val="22"/>
          <w:szCs w:val="22"/>
        </w:rPr>
      </w:pPr>
    </w:p>
    <w:p w:rsidR="00650C4B" w:rsidRPr="00D6472F" w:rsidRDefault="00650C4B" w:rsidP="00D2731F">
      <w:pPr>
        <w:autoSpaceDE w:val="0"/>
        <w:autoSpaceDN w:val="0"/>
        <w:adjustRightInd w:val="0"/>
        <w:rPr>
          <w:rFonts w:ascii="Arial" w:hAnsi="Arial" w:cs="Arial"/>
          <w:sz w:val="22"/>
          <w:szCs w:val="22"/>
        </w:rPr>
      </w:pPr>
    </w:p>
    <w:p w:rsidR="00650C4B" w:rsidRPr="00D6472F" w:rsidRDefault="00650C4B" w:rsidP="00D2731F">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D2731F">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D2731F">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D2731F">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D2731F">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D2731F">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D2731F">
      <w:pPr>
        <w:autoSpaceDE w:val="0"/>
        <w:autoSpaceDN w:val="0"/>
        <w:adjustRightInd w:val="0"/>
        <w:rPr>
          <w:rFonts w:ascii="Arial" w:hAnsi="Arial" w:cs="Arial"/>
          <w:sz w:val="22"/>
          <w:szCs w:val="22"/>
        </w:rPr>
      </w:pPr>
    </w:p>
    <w:p w:rsidR="00650C4B" w:rsidRPr="00D6472F" w:rsidRDefault="00650C4B" w:rsidP="00D2731F">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D2731F">
      <w:pPr>
        <w:autoSpaceDE w:val="0"/>
        <w:autoSpaceDN w:val="0"/>
        <w:adjustRightInd w:val="0"/>
        <w:rPr>
          <w:rFonts w:ascii="Arial" w:hAnsi="Arial" w:cs="Arial"/>
          <w:sz w:val="22"/>
          <w:szCs w:val="22"/>
        </w:rPr>
      </w:pPr>
    </w:p>
    <w:p w:rsidR="00650C4B" w:rsidRPr="00D6472F" w:rsidRDefault="00650C4B" w:rsidP="00D2731F">
      <w:pPr>
        <w:pStyle w:val="BodyTextIndent"/>
        <w:ind w:left="0" w:right="68"/>
        <w:jc w:val="center"/>
        <w:rPr>
          <w:b/>
          <w:bCs/>
        </w:rPr>
      </w:pPr>
      <w:r w:rsidRPr="00D6472F">
        <w:rPr>
          <w:b/>
          <w:bCs/>
        </w:rPr>
        <w:t>OKVIRNI SPORAZUM št. _____________ ZA</w:t>
      </w:r>
    </w:p>
    <w:p w:rsidR="00650C4B" w:rsidRPr="00D6472F" w:rsidRDefault="00650C4B" w:rsidP="00D2731F">
      <w:pPr>
        <w:pStyle w:val="BodyTextIndent"/>
        <w:ind w:left="0" w:right="68"/>
        <w:jc w:val="center"/>
        <w:rPr>
          <w:b/>
          <w:bCs/>
        </w:rPr>
      </w:pPr>
      <w:r w:rsidRPr="00D6472F">
        <w:rPr>
          <w:b/>
          <w:bCs/>
        </w:rPr>
        <w:t>ZAVAROVANJE PREMOŽENJA IN PREMOŽENJSKIH INTERESOV</w:t>
      </w:r>
    </w:p>
    <w:p w:rsidR="00650C4B" w:rsidRPr="00D6472F" w:rsidRDefault="00650C4B" w:rsidP="00D2731F">
      <w:pPr>
        <w:pStyle w:val="BodyTextIndent"/>
        <w:ind w:left="0" w:right="68"/>
        <w:jc w:val="center"/>
        <w:rPr>
          <w:b/>
          <w:bCs/>
        </w:rPr>
      </w:pPr>
      <w:r w:rsidRPr="00D6472F">
        <w:rPr>
          <w:b/>
          <w:bCs/>
        </w:rPr>
        <w:t xml:space="preserve">  ZA </w:t>
      </w:r>
    </w:p>
    <w:p w:rsidR="00650C4B" w:rsidRPr="00D6472F" w:rsidRDefault="00650C4B" w:rsidP="00D2731F">
      <w:pPr>
        <w:pStyle w:val="BodyTextIndent"/>
        <w:ind w:left="0" w:right="68"/>
        <w:jc w:val="center"/>
        <w:rPr>
          <w:rFonts w:cs="Times New Roman"/>
          <w:b/>
          <w:bCs/>
        </w:rPr>
      </w:pPr>
      <w:r w:rsidRPr="00D6472F">
        <w:rPr>
          <w:b/>
          <w:bCs/>
        </w:rPr>
        <w:t>SKLOP 10 – OSNOVNA ŠOLA DANILA LOKARJA AJDOVŠČINA</w:t>
      </w:r>
    </w:p>
    <w:p w:rsidR="00650C4B" w:rsidRPr="00D6472F" w:rsidRDefault="00650C4B" w:rsidP="00D2731F">
      <w:pPr>
        <w:autoSpaceDE w:val="0"/>
        <w:autoSpaceDN w:val="0"/>
        <w:adjustRightInd w:val="0"/>
        <w:rPr>
          <w:rFonts w:ascii="Arial" w:hAnsi="Arial" w:cs="Arial"/>
          <w:sz w:val="22"/>
          <w:szCs w:val="22"/>
        </w:rPr>
      </w:pPr>
    </w:p>
    <w:p w:rsidR="00650C4B" w:rsidRPr="00D6472F" w:rsidRDefault="00650C4B" w:rsidP="00D2731F">
      <w:pPr>
        <w:autoSpaceDE w:val="0"/>
        <w:autoSpaceDN w:val="0"/>
        <w:adjustRightInd w:val="0"/>
        <w:rPr>
          <w:rFonts w:ascii="Arial" w:hAnsi="Arial" w:cs="Arial"/>
          <w:sz w:val="22"/>
          <w:szCs w:val="22"/>
        </w:rPr>
      </w:pPr>
    </w:p>
    <w:p w:rsidR="00650C4B" w:rsidRPr="00D6472F" w:rsidRDefault="00650C4B" w:rsidP="00D2731F">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D2731F">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D2731F">
      <w:pPr>
        <w:autoSpaceDE w:val="0"/>
        <w:autoSpaceDN w:val="0"/>
        <w:adjustRightInd w:val="0"/>
        <w:jc w:val="center"/>
        <w:rPr>
          <w:rFonts w:ascii="Arial" w:hAnsi="Arial" w:cs="Arial"/>
          <w:sz w:val="22"/>
          <w:szCs w:val="22"/>
        </w:rPr>
      </w:pPr>
    </w:p>
    <w:p w:rsidR="00650C4B" w:rsidRPr="00D6472F" w:rsidRDefault="00650C4B" w:rsidP="00D2731F">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D2731F">
      <w:pPr>
        <w:jc w:val="both"/>
        <w:rPr>
          <w:rFonts w:ascii="Arial" w:hAnsi="Arial" w:cs="Arial"/>
          <w:b/>
          <w:bCs/>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Default="00650C4B" w:rsidP="00D2731F">
      <w:pPr>
        <w:autoSpaceDE w:val="0"/>
        <w:autoSpaceDN w:val="0"/>
        <w:adjustRightInd w:val="0"/>
        <w:jc w:val="both"/>
        <w:rPr>
          <w:rFonts w:ascii="Arial" w:hAnsi="Arial" w:cs="Arial"/>
          <w:sz w:val="22"/>
          <w:szCs w:val="22"/>
        </w:rPr>
      </w:pPr>
    </w:p>
    <w:p w:rsidR="00650C4B" w:rsidRPr="00D6472F" w:rsidRDefault="00650C4B" w:rsidP="00D2731F">
      <w:pPr>
        <w:autoSpaceDE w:val="0"/>
        <w:autoSpaceDN w:val="0"/>
        <w:adjustRightInd w:val="0"/>
        <w:jc w:val="both"/>
        <w:rPr>
          <w:rFonts w:ascii="Arial" w:hAnsi="Arial" w:cs="Arial"/>
          <w:sz w:val="22"/>
          <w:szCs w:val="22"/>
        </w:rPr>
      </w:pPr>
    </w:p>
    <w:p w:rsidR="00650C4B" w:rsidRPr="00D6472F" w:rsidRDefault="00650C4B" w:rsidP="00D2731F">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D2731F">
      <w:pPr>
        <w:autoSpaceDE w:val="0"/>
        <w:autoSpaceDN w:val="0"/>
        <w:adjustRightInd w:val="0"/>
        <w:jc w:val="center"/>
        <w:rPr>
          <w:rFonts w:ascii="Arial" w:hAnsi="Arial" w:cs="Arial"/>
          <w:sz w:val="22"/>
          <w:szCs w:val="22"/>
        </w:rPr>
      </w:pPr>
    </w:p>
    <w:p w:rsidR="00650C4B" w:rsidRPr="00D6472F" w:rsidRDefault="00650C4B" w:rsidP="00D2731F">
      <w:pPr>
        <w:rPr>
          <w:rFonts w:ascii="Arial" w:hAnsi="Arial" w:cs="Arial"/>
          <w:sz w:val="22"/>
          <w:szCs w:val="22"/>
        </w:rPr>
      </w:pPr>
      <w:r w:rsidRPr="00D6472F">
        <w:rPr>
          <w:rFonts w:ascii="Arial" w:hAnsi="Arial" w:cs="Arial"/>
          <w:sz w:val="22"/>
          <w:szCs w:val="22"/>
        </w:rPr>
        <w:t xml:space="preserve">Izvajalec se obvezuje, da bo storitve izvajal v zavarovalnem obdobju 48 (oseminštirideset) mesecev od podpisa pogodbe. Zavarovalno obdobje traja od 01.01.2014 od 00:00 ure do 31.12.2017 do 24:00 ure. </w:t>
      </w:r>
    </w:p>
    <w:p w:rsidR="00650C4B" w:rsidRPr="00D6472F" w:rsidRDefault="00650C4B" w:rsidP="00D2731F">
      <w:pPr>
        <w:jc w:val="both"/>
        <w:rPr>
          <w:rFonts w:ascii="Arial" w:hAnsi="Arial" w:cs="Arial"/>
          <w:sz w:val="22"/>
          <w:szCs w:val="22"/>
        </w:rPr>
      </w:pPr>
    </w:p>
    <w:p w:rsidR="00650C4B" w:rsidRDefault="00650C4B" w:rsidP="00D2731F">
      <w:pPr>
        <w:jc w:val="both"/>
        <w:rPr>
          <w:rFonts w:ascii="Arial" w:hAnsi="Arial" w:cs="Arial"/>
          <w:sz w:val="22"/>
          <w:szCs w:val="22"/>
        </w:rPr>
      </w:pPr>
    </w:p>
    <w:p w:rsidR="00650C4B" w:rsidRDefault="00650C4B" w:rsidP="00D2731F">
      <w:pPr>
        <w:jc w:val="both"/>
        <w:rPr>
          <w:rFonts w:ascii="Arial" w:hAnsi="Arial" w:cs="Arial"/>
          <w:sz w:val="22"/>
          <w:szCs w:val="22"/>
        </w:rPr>
      </w:pPr>
    </w:p>
    <w:p w:rsidR="00650C4B"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b/>
          <w:bCs/>
          <w:sz w:val="22"/>
          <w:szCs w:val="22"/>
        </w:rPr>
      </w:pPr>
      <w:r w:rsidRPr="00D6472F">
        <w:rPr>
          <w:rFonts w:ascii="Arial" w:hAnsi="Arial" w:cs="Arial"/>
          <w:b/>
          <w:bCs/>
          <w:sz w:val="22"/>
          <w:szCs w:val="22"/>
        </w:rPr>
        <w:t>Predmet pogodbe</w:t>
      </w:r>
    </w:p>
    <w:p w:rsidR="00650C4B" w:rsidRPr="00D6472F" w:rsidRDefault="00650C4B" w:rsidP="00D2731F">
      <w:pPr>
        <w:jc w:val="center"/>
        <w:rPr>
          <w:rFonts w:ascii="Arial" w:hAnsi="Arial" w:cs="Arial"/>
          <w:sz w:val="22"/>
          <w:szCs w:val="22"/>
        </w:rPr>
      </w:pPr>
      <w:r w:rsidRPr="00D6472F">
        <w:rPr>
          <w:rFonts w:ascii="Arial" w:hAnsi="Arial" w:cs="Arial"/>
          <w:sz w:val="22"/>
          <w:szCs w:val="22"/>
        </w:rPr>
        <w:t>3. člen</w:t>
      </w:r>
    </w:p>
    <w:p w:rsidR="00650C4B" w:rsidRPr="00D6472F" w:rsidRDefault="00650C4B" w:rsidP="00D2731F">
      <w:pPr>
        <w:jc w:val="center"/>
        <w:rPr>
          <w:rFonts w:ascii="Arial" w:hAnsi="Arial" w:cs="Arial"/>
          <w:sz w:val="22"/>
          <w:szCs w:val="22"/>
        </w:rPr>
      </w:pPr>
    </w:p>
    <w:p w:rsidR="00650C4B" w:rsidRPr="00955721" w:rsidRDefault="00650C4B" w:rsidP="00D2731F">
      <w:pPr>
        <w:jc w:val="both"/>
        <w:rPr>
          <w:rFonts w:ascii="Arial" w:hAnsi="Arial" w:cs="Arial"/>
          <w:sz w:val="22"/>
          <w:szCs w:val="22"/>
        </w:rPr>
      </w:pPr>
      <w:r w:rsidRPr="00955721">
        <w:rPr>
          <w:rFonts w:ascii="Arial" w:hAnsi="Arial" w:cs="Arial"/>
          <w:sz w:val="22"/>
          <w:szCs w:val="22"/>
        </w:rPr>
        <w:t xml:space="preserve">Zavarovalnica s podpisom te pogodbe prevzema v zavarovanje premoženje in civilno odgovornost za </w:t>
      </w:r>
      <w:r w:rsidRPr="00955721">
        <w:rPr>
          <w:rFonts w:ascii="Arial" w:hAnsi="Arial" w:cs="Arial"/>
          <w:b/>
          <w:bCs/>
          <w:sz w:val="22"/>
          <w:szCs w:val="22"/>
        </w:rPr>
        <w:t xml:space="preserve">OSNOVNO ŠOLO DANILA LOKARJA AJDOVŠČINA, </w:t>
      </w:r>
      <w:r w:rsidRPr="00955721">
        <w:rPr>
          <w:rFonts w:ascii="Arial" w:hAnsi="Arial" w:cs="Arial"/>
          <w:sz w:val="22"/>
          <w:szCs w:val="22"/>
        </w:rPr>
        <w:t>Cesta 5. maja 7,</w:t>
      </w:r>
      <w:r w:rsidRPr="00955721">
        <w:rPr>
          <w:rStyle w:val="apple-converted-space"/>
          <w:rFonts w:ascii="Arial" w:hAnsi="Arial" w:cs="Arial"/>
          <w:sz w:val="22"/>
          <w:szCs w:val="22"/>
        </w:rPr>
        <w:t> </w:t>
      </w:r>
      <w:r w:rsidRPr="00955721">
        <w:rPr>
          <w:rFonts w:ascii="Arial" w:hAnsi="Arial" w:cs="Arial"/>
          <w:sz w:val="22"/>
          <w:szCs w:val="22"/>
        </w:rPr>
        <w:t>5270</w:t>
      </w:r>
      <w:r w:rsidRPr="00955721">
        <w:rPr>
          <w:rStyle w:val="apple-converted-space"/>
          <w:rFonts w:ascii="Arial" w:hAnsi="Arial" w:cs="Arial"/>
          <w:sz w:val="22"/>
          <w:szCs w:val="22"/>
        </w:rPr>
        <w:t> </w:t>
      </w:r>
      <w:r w:rsidRPr="00955721">
        <w:rPr>
          <w:rFonts w:ascii="Arial" w:hAnsi="Arial" w:cs="Arial"/>
          <w:sz w:val="22"/>
          <w:szCs w:val="22"/>
        </w:rPr>
        <w:t>Ajdovščina zaradi naročnikovega namena izničiti tveganja za naslednje vrste zavarovanj:</w:t>
      </w:r>
    </w:p>
    <w:p w:rsidR="00650C4B" w:rsidRPr="00955721" w:rsidRDefault="00650C4B" w:rsidP="007E3E86">
      <w:pPr>
        <w:pStyle w:val="ListParagraph"/>
        <w:numPr>
          <w:ilvl w:val="0"/>
          <w:numId w:val="15"/>
        </w:numPr>
        <w:jc w:val="both"/>
        <w:rPr>
          <w:rFonts w:ascii="Arial" w:hAnsi="Arial" w:cs="Arial"/>
          <w:sz w:val="22"/>
          <w:szCs w:val="22"/>
        </w:rPr>
      </w:pPr>
      <w:r w:rsidRPr="00955721">
        <w:rPr>
          <w:rFonts w:ascii="Arial" w:hAnsi="Arial" w:cs="Arial"/>
          <w:sz w:val="22"/>
          <w:szCs w:val="22"/>
        </w:rPr>
        <w:t>Požarno zavarovanje</w:t>
      </w:r>
    </w:p>
    <w:p w:rsidR="00650C4B" w:rsidRPr="00955721" w:rsidRDefault="00650C4B" w:rsidP="007E3E86">
      <w:pPr>
        <w:pStyle w:val="ListParagraph"/>
        <w:numPr>
          <w:ilvl w:val="0"/>
          <w:numId w:val="15"/>
        </w:numPr>
        <w:jc w:val="both"/>
        <w:rPr>
          <w:rFonts w:ascii="Arial" w:hAnsi="Arial" w:cs="Arial"/>
          <w:sz w:val="22"/>
          <w:szCs w:val="22"/>
        </w:rPr>
      </w:pPr>
      <w:r w:rsidRPr="00955721">
        <w:rPr>
          <w:rFonts w:ascii="Arial" w:hAnsi="Arial" w:cs="Arial"/>
          <w:sz w:val="22"/>
          <w:szCs w:val="22"/>
        </w:rPr>
        <w:t>Strojelomno zavarovanje</w:t>
      </w:r>
    </w:p>
    <w:p w:rsidR="00650C4B" w:rsidRPr="00955721" w:rsidRDefault="00650C4B" w:rsidP="007E3E86">
      <w:pPr>
        <w:numPr>
          <w:ilvl w:val="0"/>
          <w:numId w:val="15"/>
        </w:numPr>
        <w:jc w:val="both"/>
        <w:rPr>
          <w:rFonts w:ascii="Arial" w:hAnsi="Arial" w:cs="Arial"/>
          <w:sz w:val="22"/>
          <w:szCs w:val="22"/>
        </w:rPr>
      </w:pPr>
      <w:r w:rsidRPr="00955721">
        <w:rPr>
          <w:rFonts w:ascii="Arial" w:hAnsi="Arial" w:cs="Arial"/>
          <w:sz w:val="22"/>
          <w:szCs w:val="22"/>
        </w:rPr>
        <w:t>Zavarovanje vloma in ropa</w:t>
      </w:r>
    </w:p>
    <w:p w:rsidR="00650C4B" w:rsidRPr="00955721" w:rsidRDefault="00650C4B" w:rsidP="007E3E86">
      <w:pPr>
        <w:numPr>
          <w:ilvl w:val="0"/>
          <w:numId w:val="15"/>
        </w:numPr>
        <w:jc w:val="both"/>
        <w:rPr>
          <w:rFonts w:ascii="Arial" w:hAnsi="Arial" w:cs="Arial"/>
          <w:sz w:val="22"/>
          <w:szCs w:val="22"/>
        </w:rPr>
      </w:pPr>
      <w:r w:rsidRPr="00955721">
        <w:rPr>
          <w:rFonts w:ascii="Arial" w:hAnsi="Arial" w:cs="Arial"/>
          <w:sz w:val="22"/>
          <w:szCs w:val="22"/>
        </w:rPr>
        <w:t>Zavarovanje stekla</w:t>
      </w:r>
    </w:p>
    <w:p w:rsidR="00650C4B" w:rsidRPr="00955721" w:rsidRDefault="00650C4B" w:rsidP="007E3E86">
      <w:pPr>
        <w:numPr>
          <w:ilvl w:val="0"/>
          <w:numId w:val="15"/>
        </w:numPr>
        <w:jc w:val="both"/>
        <w:rPr>
          <w:rFonts w:ascii="Arial" w:hAnsi="Arial" w:cs="Arial"/>
          <w:sz w:val="22"/>
          <w:szCs w:val="22"/>
        </w:rPr>
      </w:pPr>
      <w:r w:rsidRPr="00955721">
        <w:rPr>
          <w:rFonts w:ascii="Arial" w:hAnsi="Arial" w:cs="Arial"/>
          <w:sz w:val="22"/>
          <w:szCs w:val="22"/>
        </w:rPr>
        <w:t>Zavarovanje računalnikov</w:t>
      </w:r>
    </w:p>
    <w:p w:rsidR="00650C4B" w:rsidRPr="00955721" w:rsidRDefault="00650C4B" w:rsidP="007E3E86">
      <w:pPr>
        <w:numPr>
          <w:ilvl w:val="0"/>
          <w:numId w:val="15"/>
        </w:numPr>
        <w:jc w:val="both"/>
        <w:rPr>
          <w:rFonts w:ascii="Arial" w:hAnsi="Arial" w:cs="Arial"/>
          <w:sz w:val="22"/>
          <w:szCs w:val="22"/>
        </w:rPr>
      </w:pPr>
      <w:r w:rsidRPr="00955721">
        <w:rPr>
          <w:rFonts w:ascii="Arial" w:hAnsi="Arial" w:cs="Arial"/>
          <w:sz w:val="22"/>
          <w:szCs w:val="22"/>
        </w:rPr>
        <w:t>Zavarovanje splošne odgovornosti</w:t>
      </w:r>
    </w:p>
    <w:p w:rsidR="00650C4B" w:rsidRPr="00955721" w:rsidRDefault="00650C4B" w:rsidP="007E3E86">
      <w:pPr>
        <w:numPr>
          <w:ilvl w:val="0"/>
          <w:numId w:val="15"/>
        </w:numPr>
        <w:jc w:val="both"/>
        <w:rPr>
          <w:rFonts w:ascii="Arial" w:hAnsi="Arial" w:cs="Arial"/>
          <w:sz w:val="22"/>
          <w:szCs w:val="22"/>
        </w:rPr>
      </w:pPr>
      <w:r w:rsidRPr="00955721">
        <w:rPr>
          <w:rFonts w:ascii="Arial" w:hAnsi="Arial" w:cs="Arial"/>
          <w:sz w:val="22"/>
          <w:szCs w:val="22"/>
        </w:rPr>
        <w:t>Zavarovanje vozil</w:t>
      </w:r>
    </w:p>
    <w:p w:rsidR="00650C4B" w:rsidRPr="00D6472F" w:rsidRDefault="00650C4B" w:rsidP="00D2731F">
      <w:pPr>
        <w:ind w:left="1065"/>
        <w:jc w:val="both"/>
        <w:rPr>
          <w:rFonts w:ascii="Arial" w:hAnsi="Arial" w:cs="Arial"/>
          <w:sz w:val="22"/>
          <w:szCs w:val="22"/>
        </w:rPr>
      </w:pPr>
    </w:p>
    <w:p w:rsidR="00650C4B" w:rsidRPr="00D6472F" w:rsidRDefault="00650C4B" w:rsidP="00907DC8">
      <w:pPr>
        <w:ind w:left="360"/>
        <w:jc w:val="center"/>
        <w:rPr>
          <w:rFonts w:ascii="Arial" w:hAnsi="Arial" w:cs="Arial"/>
          <w:sz w:val="22"/>
          <w:szCs w:val="22"/>
        </w:rPr>
      </w:pPr>
      <w:r w:rsidRPr="00D6472F">
        <w:rPr>
          <w:rFonts w:ascii="Arial" w:hAnsi="Arial" w:cs="Arial"/>
          <w:sz w:val="22"/>
          <w:szCs w:val="22"/>
        </w:rPr>
        <w:t>4. člen</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D2731F">
      <w:pPr>
        <w:jc w:val="both"/>
        <w:rPr>
          <w:rFonts w:ascii="Arial" w:hAnsi="Arial" w:cs="Arial"/>
          <w:sz w:val="22"/>
          <w:szCs w:val="22"/>
        </w:rPr>
      </w:pPr>
    </w:p>
    <w:tbl>
      <w:tblPr>
        <w:tblW w:w="98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8"/>
        <w:gridCol w:w="4006"/>
      </w:tblGrid>
      <w:tr w:rsidR="00650C4B" w:rsidRPr="00D6472F">
        <w:tc>
          <w:tcPr>
            <w:tcW w:w="5848"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Strojelomno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BC7A6D">
            <w:pPr>
              <w:jc w:val="both"/>
              <w:rPr>
                <w:rFonts w:ascii="Arial" w:hAnsi="Arial" w:cs="Arial"/>
                <w:b/>
                <w:bCs/>
                <w:sz w:val="18"/>
                <w:szCs w:val="18"/>
              </w:rPr>
            </w:pPr>
            <w:r w:rsidRPr="00D6472F">
              <w:rPr>
                <w:rFonts w:ascii="Arial" w:hAnsi="Arial" w:cs="Arial"/>
                <w:sz w:val="18"/>
                <w:szCs w:val="18"/>
              </w:rPr>
              <w:t>3.</w:t>
            </w:r>
            <w:r w:rsidRPr="00D6472F">
              <w:rPr>
                <w:rFonts w:ascii="Arial" w:hAnsi="Arial" w:cs="Arial"/>
                <w:sz w:val="18"/>
                <w:szCs w:val="18"/>
              </w:rPr>
              <w:tab/>
              <w:t>Zavarovanje vloma in ropa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sz w:val="18"/>
                <w:szCs w:val="18"/>
              </w:rPr>
            </w:pPr>
            <w:r w:rsidRPr="00D6472F">
              <w:rPr>
                <w:rFonts w:ascii="Arial" w:hAnsi="Arial" w:cs="Arial"/>
                <w:sz w:val="18"/>
                <w:szCs w:val="18"/>
              </w:rPr>
              <w:t>4            Zavarovanje stekla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BC7A6D">
            <w:pPr>
              <w:jc w:val="both"/>
              <w:rPr>
                <w:rFonts w:ascii="Arial" w:hAnsi="Arial" w:cs="Arial"/>
                <w:sz w:val="18"/>
                <w:szCs w:val="18"/>
              </w:rPr>
            </w:pPr>
            <w:r w:rsidRPr="00D6472F">
              <w:rPr>
                <w:rFonts w:ascii="Arial" w:hAnsi="Arial" w:cs="Arial"/>
                <w:sz w:val="18"/>
                <w:szCs w:val="18"/>
              </w:rPr>
              <w:t>5.           Zavarovanje računalnikov</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6.</w:t>
            </w:r>
            <w:r w:rsidRPr="00D6472F">
              <w:rPr>
                <w:rFonts w:ascii="Arial" w:hAnsi="Arial" w:cs="Arial"/>
                <w:sz w:val="18"/>
                <w:szCs w:val="18"/>
              </w:rPr>
              <w:tab/>
              <w:t>Zavarovanje splošne odgovornosti</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7.           Zavarovanje vozil</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bl>
    <w:p w:rsidR="00650C4B" w:rsidRPr="00D6472F" w:rsidRDefault="00650C4B" w:rsidP="00D2731F">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D2731F">
      <w:pPr>
        <w:jc w:val="both"/>
        <w:rPr>
          <w:rFonts w:ascii="Arial" w:hAnsi="Arial" w:cs="Arial"/>
          <w:b/>
          <w:bCs/>
          <w:sz w:val="22"/>
          <w:szCs w:val="22"/>
        </w:rPr>
      </w:pPr>
    </w:p>
    <w:p w:rsidR="00650C4B" w:rsidRPr="00D6472F" w:rsidRDefault="00650C4B" w:rsidP="00D2731F">
      <w:pPr>
        <w:jc w:val="center"/>
        <w:rPr>
          <w:rFonts w:ascii="Arial" w:hAnsi="Arial" w:cs="Arial"/>
          <w:sz w:val="22"/>
          <w:szCs w:val="22"/>
        </w:rPr>
      </w:pPr>
      <w:r w:rsidRPr="00D6472F">
        <w:rPr>
          <w:rFonts w:ascii="Arial" w:hAnsi="Arial" w:cs="Arial"/>
          <w:sz w:val="22"/>
          <w:szCs w:val="22"/>
        </w:rPr>
        <w:t>5. člen</w:t>
      </w:r>
    </w:p>
    <w:p w:rsidR="00650C4B" w:rsidRPr="00D6472F" w:rsidRDefault="00650C4B" w:rsidP="00D2731F">
      <w:pPr>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D2731F">
      <w:pPr>
        <w:jc w:val="both"/>
        <w:rPr>
          <w:rFonts w:ascii="Arial" w:hAnsi="Arial" w:cs="Arial"/>
          <w:sz w:val="22"/>
          <w:szCs w:val="22"/>
        </w:rPr>
      </w:pPr>
    </w:p>
    <w:p w:rsidR="00650C4B" w:rsidRPr="00D6472F" w:rsidRDefault="00650C4B" w:rsidP="00D2731F">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D2731F">
      <w:pPr>
        <w:pStyle w:val="Footer"/>
        <w:tabs>
          <w:tab w:val="clear" w:pos="4536"/>
          <w:tab w:val="clear" w:pos="9072"/>
        </w:tabs>
        <w:ind w:right="-567"/>
        <w:rPr>
          <w:rFonts w:ascii="Arial" w:hAnsi="Arial" w:cs="Arial"/>
          <w:sz w:val="22"/>
          <w:szCs w:val="22"/>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637764">
            <w:pPr>
              <w:pStyle w:val="Footer"/>
              <w:tabs>
                <w:tab w:val="clear" w:pos="4536"/>
                <w:tab w:val="clear" w:pos="9072"/>
              </w:tabs>
              <w:ind w:left="-450" w:firstLine="450"/>
              <w:rPr>
                <w:rFonts w:ascii="Arial" w:hAnsi="Arial" w:cs="Arial"/>
                <w:b/>
                <w:bCs/>
              </w:rPr>
            </w:pPr>
          </w:p>
          <w:p w:rsidR="00650C4B" w:rsidRPr="00D6472F" w:rsidRDefault="00650C4B" w:rsidP="00637764">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Strojelomno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vloma in ropa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stekla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5</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računalnikov</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6</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splošne odgovornosti</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7</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vozil</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637764">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bl>
    <w:p w:rsidR="00650C4B" w:rsidRPr="00D6472F" w:rsidRDefault="00650C4B" w:rsidP="0007794A">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Skupna letna premija::</w:t>
      </w:r>
    </w:p>
    <w:p w:rsidR="00650C4B" w:rsidRPr="00D6472F" w:rsidRDefault="00650C4B" w:rsidP="00D2731F">
      <w:pPr>
        <w:pStyle w:val="Footer"/>
        <w:tabs>
          <w:tab w:val="clear" w:pos="4536"/>
          <w:tab w:val="clear" w:pos="9072"/>
        </w:tabs>
        <w:rPr>
          <w:rFonts w:ascii="Arial" w:hAnsi="Arial" w:cs="Arial"/>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637764">
            <w:pPr>
              <w:pStyle w:val="Footer"/>
              <w:tabs>
                <w:tab w:val="clear" w:pos="4536"/>
                <w:tab w:val="clear" w:pos="9072"/>
              </w:tabs>
              <w:jc w:val="right"/>
              <w:rPr>
                <w:rFonts w:ascii="Arial" w:hAnsi="Arial" w:cs="Arial"/>
                <w:b/>
                <w:bCs/>
              </w:rPr>
            </w:pPr>
          </w:p>
        </w:tc>
      </w:tr>
    </w:tbl>
    <w:p w:rsidR="00650C4B" w:rsidRPr="00D6472F" w:rsidRDefault="00650C4B" w:rsidP="00D2731F">
      <w:pPr>
        <w:jc w:val="both"/>
        <w:rPr>
          <w:rFonts w:ascii="Arial" w:hAnsi="Arial" w:cs="Arial"/>
          <w:sz w:val="22"/>
          <w:szCs w:val="22"/>
        </w:rPr>
      </w:pPr>
    </w:p>
    <w:p w:rsidR="00650C4B" w:rsidRPr="00D6472F" w:rsidRDefault="00650C4B" w:rsidP="00D2731F">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D2731F">
      <w:pPr>
        <w:ind w:left="720"/>
        <w:jc w:val="center"/>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D2731F">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D2731F">
      <w:pPr>
        <w:jc w:val="both"/>
        <w:rPr>
          <w:rFonts w:ascii="Arial" w:hAnsi="Arial" w:cs="Arial"/>
          <w:spacing w:val="-4"/>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D2731F">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D2731F">
      <w:pPr>
        <w:jc w:val="both"/>
        <w:rPr>
          <w:rFonts w:ascii="Arial" w:hAnsi="Arial" w:cs="Arial"/>
          <w:sz w:val="22"/>
          <w:szCs w:val="22"/>
        </w:rPr>
      </w:pPr>
    </w:p>
    <w:p w:rsidR="00650C4B" w:rsidRPr="00D6472F" w:rsidRDefault="00650C4B" w:rsidP="00D2731F">
      <w:pPr>
        <w:jc w:val="center"/>
        <w:rPr>
          <w:rFonts w:ascii="Arial" w:hAnsi="Arial" w:cs="Arial"/>
          <w:sz w:val="22"/>
          <w:szCs w:val="22"/>
        </w:rPr>
      </w:pPr>
      <w:r w:rsidRPr="00D6472F">
        <w:rPr>
          <w:rFonts w:ascii="Arial" w:hAnsi="Arial" w:cs="Arial"/>
          <w:sz w:val="22"/>
          <w:szCs w:val="22"/>
        </w:rPr>
        <w:t>7. člen</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D2731F">
      <w:pPr>
        <w:jc w:val="center"/>
        <w:rPr>
          <w:rFonts w:ascii="Arial" w:hAnsi="Arial" w:cs="Arial"/>
          <w:sz w:val="22"/>
          <w:szCs w:val="22"/>
        </w:rPr>
      </w:pPr>
    </w:p>
    <w:p w:rsidR="00650C4B" w:rsidRPr="00D6472F" w:rsidRDefault="00650C4B" w:rsidP="00D2731F">
      <w:pPr>
        <w:jc w:val="center"/>
        <w:rPr>
          <w:rFonts w:ascii="Arial" w:hAnsi="Arial" w:cs="Arial"/>
          <w:sz w:val="22"/>
          <w:szCs w:val="22"/>
        </w:rPr>
      </w:pPr>
      <w:r w:rsidRPr="00D6472F">
        <w:rPr>
          <w:rFonts w:ascii="Arial" w:hAnsi="Arial" w:cs="Arial"/>
          <w:sz w:val="22"/>
          <w:szCs w:val="22"/>
        </w:rPr>
        <w:t>8. člen</w:t>
      </w:r>
    </w:p>
    <w:p w:rsidR="00650C4B" w:rsidRPr="00D6472F" w:rsidRDefault="00650C4B" w:rsidP="00D2731F">
      <w:pPr>
        <w:jc w:val="center"/>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D2731F">
      <w:pPr>
        <w:jc w:val="center"/>
        <w:rPr>
          <w:rFonts w:ascii="Arial" w:hAnsi="Arial" w:cs="Arial"/>
          <w:sz w:val="22"/>
          <w:szCs w:val="22"/>
        </w:rPr>
      </w:pPr>
    </w:p>
    <w:p w:rsidR="00650C4B" w:rsidRPr="00D6472F" w:rsidRDefault="00650C4B" w:rsidP="00D2731F">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D2731F">
      <w:pPr>
        <w:jc w:val="center"/>
        <w:rPr>
          <w:rFonts w:ascii="Arial" w:hAnsi="Arial" w:cs="Arial"/>
          <w:sz w:val="22"/>
          <w:szCs w:val="22"/>
        </w:rPr>
      </w:pPr>
      <w:r w:rsidRPr="00D6472F">
        <w:rPr>
          <w:rFonts w:ascii="Arial" w:hAnsi="Arial" w:cs="Arial"/>
          <w:sz w:val="22"/>
          <w:szCs w:val="22"/>
        </w:rPr>
        <w:t>9. člen</w:t>
      </w:r>
    </w:p>
    <w:p w:rsidR="00650C4B" w:rsidRPr="00D6472F" w:rsidRDefault="00650C4B" w:rsidP="00D2731F">
      <w:pPr>
        <w:jc w:val="center"/>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Default="00650C4B" w:rsidP="00D2731F">
      <w:pPr>
        <w:jc w:val="both"/>
        <w:rPr>
          <w:rFonts w:ascii="Arial" w:hAnsi="Arial" w:cs="Arial"/>
          <w:sz w:val="22"/>
          <w:szCs w:val="22"/>
        </w:rPr>
      </w:pPr>
    </w:p>
    <w:p w:rsidR="00650C4B" w:rsidRDefault="00650C4B" w:rsidP="00D2731F">
      <w:pPr>
        <w:jc w:val="both"/>
        <w:rPr>
          <w:rFonts w:ascii="Arial" w:hAnsi="Arial" w:cs="Arial"/>
          <w:sz w:val="22"/>
          <w:szCs w:val="22"/>
        </w:rPr>
      </w:pPr>
    </w:p>
    <w:p w:rsidR="00650C4B"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p>
    <w:p w:rsidR="00650C4B" w:rsidRPr="00D6472F" w:rsidRDefault="00650C4B" w:rsidP="00D2731F">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D2731F">
      <w:pPr>
        <w:jc w:val="center"/>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D2731F">
      <w:pPr>
        <w:autoSpaceDE w:val="0"/>
        <w:autoSpaceDN w:val="0"/>
        <w:adjustRightInd w:val="0"/>
        <w:jc w:val="both"/>
        <w:rPr>
          <w:rFonts w:ascii="Arial" w:hAnsi="Arial" w:cs="Arial"/>
          <w:b/>
          <w:bCs/>
          <w:sz w:val="22"/>
          <w:szCs w:val="22"/>
        </w:rPr>
      </w:pPr>
    </w:p>
    <w:p w:rsidR="00650C4B" w:rsidRPr="00D6472F" w:rsidRDefault="00650C4B" w:rsidP="00D2731F">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D2731F">
      <w:pPr>
        <w:jc w:val="both"/>
        <w:rPr>
          <w:rFonts w:ascii="Arial" w:hAnsi="Arial" w:cs="Arial"/>
          <w:sz w:val="22"/>
          <w:szCs w:val="22"/>
        </w:rPr>
      </w:pPr>
    </w:p>
    <w:p w:rsidR="00650C4B" w:rsidRPr="00D6472F" w:rsidRDefault="00650C4B" w:rsidP="00D2731F">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D2731F">
      <w:pPr>
        <w:jc w:val="both"/>
        <w:rPr>
          <w:rFonts w:ascii="Arial" w:hAnsi="Arial" w:cs="Arial"/>
          <w:sz w:val="22"/>
          <w:szCs w:val="22"/>
        </w:rPr>
      </w:pPr>
    </w:p>
    <w:p w:rsidR="00650C4B" w:rsidRPr="00D6472F" w:rsidRDefault="00650C4B" w:rsidP="00D2731F">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D2731F">
      <w:pPr>
        <w:jc w:val="center"/>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D2731F">
      <w:pPr>
        <w:jc w:val="both"/>
        <w:rPr>
          <w:rFonts w:ascii="Arial" w:hAnsi="Arial" w:cs="Arial"/>
          <w:sz w:val="22"/>
          <w:szCs w:val="22"/>
        </w:rPr>
      </w:pPr>
    </w:p>
    <w:p w:rsidR="00650C4B" w:rsidRPr="00D6472F" w:rsidRDefault="00650C4B" w:rsidP="00D2731F">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D2731F">
      <w:pPr>
        <w:jc w:val="center"/>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Pr="00D6472F" w:rsidRDefault="00650C4B" w:rsidP="00D2731F">
      <w:pPr>
        <w:tabs>
          <w:tab w:val="left" w:pos="6464"/>
        </w:tabs>
        <w:jc w:val="both"/>
        <w:rPr>
          <w:rFonts w:ascii="Arial" w:hAnsi="Arial" w:cs="Arial"/>
          <w:sz w:val="22"/>
          <w:szCs w:val="22"/>
        </w:rPr>
      </w:pPr>
    </w:p>
    <w:p w:rsidR="00650C4B" w:rsidRPr="00D6472F" w:rsidRDefault="00650C4B" w:rsidP="00D2731F">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D2731F">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D2731F">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D2731F">
      <w:pPr>
        <w:jc w:val="center"/>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D2731F">
      <w:pPr>
        <w:jc w:val="both"/>
        <w:rPr>
          <w:rFonts w:ascii="Arial" w:hAnsi="Arial" w:cs="Arial"/>
          <w:b/>
          <w:bCs/>
          <w:sz w:val="22"/>
          <w:szCs w:val="22"/>
        </w:rPr>
      </w:pPr>
    </w:p>
    <w:p w:rsidR="00650C4B" w:rsidRPr="00D6472F" w:rsidRDefault="00650C4B" w:rsidP="00D2731F">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D2731F">
      <w:pPr>
        <w:jc w:val="center"/>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D2731F">
      <w:pPr>
        <w:jc w:val="both"/>
        <w:rPr>
          <w:rFonts w:ascii="Arial" w:hAnsi="Arial" w:cs="Arial"/>
          <w:sz w:val="22"/>
          <w:szCs w:val="22"/>
        </w:rPr>
      </w:pPr>
    </w:p>
    <w:p w:rsidR="00650C4B" w:rsidRPr="00D6472F" w:rsidRDefault="00650C4B" w:rsidP="00D2731F">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D2731F">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D2731F">
      <w:pPr>
        <w:jc w:val="both"/>
        <w:rPr>
          <w:rFonts w:ascii="Arial" w:hAnsi="Arial" w:cs="Arial"/>
          <w:sz w:val="22"/>
          <w:szCs w:val="22"/>
        </w:rPr>
      </w:pPr>
    </w:p>
    <w:p w:rsidR="00650C4B" w:rsidRPr="00D6472F" w:rsidRDefault="00650C4B" w:rsidP="00D2731F">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D2731F">
      <w:pPr>
        <w:autoSpaceDE w:val="0"/>
        <w:autoSpaceDN w:val="0"/>
        <w:adjustRightInd w:val="0"/>
        <w:jc w:val="both"/>
        <w:rPr>
          <w:rFonts w:ascii="Arial" w:hAnsi="Arial" w:cs="Arial"/>
          <w:sz w:val="22"/>
          <w:szCs w:val="22"/>
        </w:rPr>
      </w:pPr>
    </w:p>
    <w:p w:rsidR="00650C4B" w:rsidRPr="00D6472F" w:rsidRDefault="00650C4B" w:rsidP="00D2731F">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D2731F">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D2731F">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D2731F">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D2731F">
      <w:pPr>
        <w:jc w:val="center"/>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D2731F">
      <w:pPr>
        <w:jc w:val="both"/>
        <w:rPr>
          <w:rFonts w:ascii="Arial" w:hAnsi="Arial" w:cs="Arial"/>
          <w:b/>
          <w:bCs/>
          <w:sz w:val="22"/>
          <w:szCs w:val="22"/>
        </w:rPr>
      </w:pPr>
    </w:p>
    <w:p w:rsidR="00650C4B" w:rsidRPr="00D6472F" w:rsidRDefault="00650C4B" w:rsidP="00D2731F">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Pr="00D6472F" w:rsidRDefault="00650C4B" w:rsidP="00D2731F">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D2731F">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D2731F">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D2731F">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D2731F">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D2731F">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D2731F">
      <w:pPr>
        <w:rPr>
          <w:rFonts w:ascii="Arial" w:hAnsi="Arial" w:cs="Arial"/>
          <w:sz w:val="22"/>
          <w:szCs w:val="22"/>
        </w:rPr>
      </w:pPr>
    </w:p>
    <w:p w:rsidR="00650C4B" w:rsidRPr="00D6472F" w:rsidRDefault="00650C4B" w:rsidP="00D2731F">
      <w:pPr>
        <w:rPr>
          <w:rFonts w:ascii="Arial" w:hAnsi="Arial" w:cs="Arial"/>
          <w:b/>
          <w:bCs/>
          <w:sz w:val="22"/>
          <w:szCs w:val="22"/>
        </w:rPr>
      </w:pPr>
      <w:r w:rsidRPr="00D6472F">
        <w:rPr>
          <w:rFonts w:ascii="Arial" w:hAnsi="Arial" w:cs="Arial"/>
          <w:b/>
          <w:bCs/>
          <w:sz w:val="22"/>
          <w:szCs w:val="22"/>
        </w:rPr>
        <w:t>OMEJITVE POSLOVANJA</w:t>
      </w:r>
    </w:p>
    <w:p w:rsidR="00650C4B" w:rsidRPr="00D6472F" w:rsidRDefault="00650C4B" w:rsidP="00D2731F">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D2731F">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D2731F">
      <w:pPr>
        <w:jc w:val="both"/>
        <w:rPr>
          <w:rFonts w:ascii="Arial" w:hAnsi="Arial" w:cs="Arial"/>
          <w:sz w:val="22"/>
          <w:szCs w:val="22"/>
        </w:rPr>
      </w:pPr>
    </w:p>
    <w:p w:rsidR="00650C4B" w:rsidRPr="00D6472F" w:rsidRDefault="00650C4B" w:rsidP="00D2731F">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D2731F">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Pr="00D6472F" w:rsidRDefault="00650C4B" w:rsidP="00D2731F">
      <w:pPr>
        <w:jc w:val="both"/>
        <w:rPr>
          <w:rFonts w:ascii="Arial" w:hAnsi="Arial" w:cs="Arial"/>
          <w:sz w:val="22"/>
          <w:szCs w:val="22"/>
        </w:rPr>
      </w:pPr>
    </w:p>
    <w:p w:rsidR="00650C4B" w:rsidRPr="00D6472F" w:rsidRDefault="00650C4B" w:rsidP="00D2731F">
      <w:pPr>
        <w:jc w:val="both"/>
        <w:rPr>
          <w:rFonts w:ascii="Arial" w:hAnsi="Arial" w:cs="Arial"/>
          <w:b/>
          <w:bCs/>
          <w:sz w:val="22"/>
          <w:szCs w:val="22"/>
        </w:rPr>
      </w:pPr>
      <w:r w:rsidRPr="00D6472F">
        <w:rPr>
          <w:rFonts w:ascii="Arial" w:hAnsi="Arial" w:cs="Arial"/>
          <w:b/>
          <w:bCs/>
          <w:sz w:val="22"/>
          <w:szCs w:val="22"/>
        </w:rPr>
        <w:t>Prehodne in končne določbe</w:t>
      </w:r>
    </w:p>
    <w:p w:rsidR="00650C4B" w:rsidRPr="00D6472F" w:rsidRDefault="00650C4B" w:rsidP="00D2731F">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D2731F">
      <w:pPr>
        <w:jc w:val="center"/>
        <w:rPr>
          <w:rFonts w:ascii="Arial" w:hAnsi="Arial" w:cs="Arial"/>
          <w:sz w:val="22"/>
          <w:szCs w:val="22"/>
        </w:rPr>
      </w:pPr>
    </w:p>
    <w:p w:rsidR="00650C4B" w:rsidRPr="00D6472F" w:rsidRDefault="00650C4B" w:rsidP="00D2731F">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D2731F">
      <w:pPr>
        <w:jc w:val="both"/>
        <w:rPr>
          <w:rFonts w:ascii="Arial" w:hAnsi="Arial" w:cs="Arial"/>
          <w:sz w:val="22"/>
          <w:szCs w:val="22"/>
        </w:rPr>
      </w:pPr>
    </w:p>
    <w:p w:rsidR="00650C4B" w:rsidRPr="00D6472F" w:rsidRDefault="00650C4B" w:rsidP="00F34897">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D2731F">
      <w:pPr>
        <w:rPr>
          <w:rFonts w:ascii="Arial" w:hAnsi="Arial" w:cs="Arial"/>
          <w:sz w:val="22"/>
          <w:szCs w:val="22"/>
        </w:rPr>
      </w:pPr>
      <w:r w:rsidRPr="00D6472F">
        <w:rPr>
          <w:rFonts w:ascii="Arial" w:hAnsi="Arial" w:cs="Arial"/>
          <w:sz w:val="22"/>
          <w:szCs w:val="22"/>
        </w:rPr>
        <w:t>Pogodba je sestavljena in podpisana v štirih enakih izvodih, od katerih prejme vsaka od pogodbenih strank po dva izvoda. Pogodba stopi v veljavo, ko jo podpišeta obe pogodbeni stranki, uporabljati pa se začne za čas od 01.01.2014 od 00:00 ure do 31.12.2017 do 24:00 ure.</w:t>
      </w:r>
    </w:p>
    <w:p w:rsidR="00650C4B" w:rsidRPr="00D6472F" w:rsidRDefault="00650C4B" w:rsidP="00D2731F">
      <w:pPr>
        <w:autoSpaceDE w:val="0"/>
        <w:autoSpaceDN w:val="0"/>
        <w:adjustRightInd w:val="0"/>
        <w:jc w:val="right"/>
        <w:rPr>
          <w:rFonts w:ascii="Arial" w:hAnsi="Arial" w:cs="Arial"/>
          <w:b/>
          <w:bCs/>
          <w:sz w:val="22"/>
          <w:szCs w:val="22"/>
        </w:rPr>
      </w:pPr>
      <w:r w:rsidRPr="00D6472F">
        <w:rPr>
          <w:rFonts w:ascii="Arial" w:hAnsi="Arial" w:cs="Arial"/>
          <w:sz w:val="22"/>
          <w:szCs w:val="22"/>
        </w:rPr>
        <w:t xml:space="preserve"> </w:t>
      </w:r>
    </w:p>
    <w:p w:rsidR="00650C4B" w:rsidRDefault="00650C4B" w:rsidP="00D2731F">
      <w:pPr>
        <w:tabs>
          <w:tab w:val="left" w:pos="0"/>
        </w:tabs>
        <w:jc w:val="both"/>
        <w:rPr>
          <w:rFonts w:ascii="Arial" w:hAnsi="Arial" w:cs="Arial"/>
          <w:b/>
          <w:bCs/>
          <w:sz w:val="22"/>
          <w:szCs w:val="22"/>
        </w:rPr>
      </w:pPr>
    </w:p>
    <w:p w:rsidR="00650C4B" w:rsidRPr="00D6472F" w:rsidRDefault="00650C4B" w:rsidP="00D2731F">
      <w:pPr>
        <w:tabs>
          <w:tab w:val="left" w:pos="0"/>
        </w:tabs>
        <w:jc w:val="both"/>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 xml:space="preserve">Številka: </w:t>
            </w:r>
          </w:p>
          <w:p w:rsidR="00650C4B" w:rsidRPr="00D6472F" w:rsidRDefault="00650C4B" w:rsidP="00637764">
            <w:pPr>
              <w:rPr>
                <w:rFonts w:ascii="Arial" w:hAnsi="Arial" w:cs="Arial"/>
              </w:rPr>
            </w:pPr>
            <w:r w:rsidRPr="00D6472F">
              <w:rPr>
                <w:rFonts w:ascii="Arial" w:hAnsi="Arial" w:cs="Arial"/>
                <w:sz w:val="22"/>
                <w:szCs w:val="22"/>
              </w:rPr>
              <w:t xml:space="preserve">Dne: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r w:rsidRPr="00D6472F">
              <w:rPr>
                <w:rFonts w:ascii="Arial" w:hAnsi="Arial" w:cs="Arial"/>
                <w:sz w:val="22"/>
                <w:szCs w:val="22"/>
              </w:rPr>
              <w:t>Številka:</w:t>
            </w:r>
          </w:p>
          <w:p w:rsidR="00650C4B" w:rsidRPr="00D6472F" w:rsidRDefault="00650C4B" w:rsidP="00637764">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637764">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637764">
            <w:pPr>
              <w:rPr>
                <w:rFonts w:ascii="Arial" w:hAnsi="Arial" w:cs="Arial"/>
              </w:rPr>
            </w:pPr>
            <w:r w:rsidRPr="00D6472F">
              <w:rPr>
                <w:rFonts w:ascii="Arial" w:hAnsi="Arial" w:cs="Arial"/>
                <w:b/>
                <w:bCs/>
                <w:sz w:val="22"/>
                <w:szCs w:val="22"/>
              </w:rPr>
              <w:t xml:space="preserv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p>
        </w:tc>
      </w:tr>
    </w:tbl>
    <w:p w:rsidR="00650C4B" w:rsidRPr="00D6472F" w:rsidRDefault="00650C4B" w:rsidP="00D2731F">
      <w:pPr>
        <w:tabs>
          <w:tab w:val="left" w:pos="1728"/>
          <w:tab w:val="left" w:pos="7200"/>
        </w:tabs>
        <w:jc w:val="both"/>
        <w:rPr>
          <w:rFonts w:ascii="Arial" w:hAnsi="Arial" w:cs="Arial"/>
          <w:sz w:val="22"/>
          <w:szCs w:val="22"/>
        </w:rPr>
      </w:pPr>
    </w:p>
    <w:p w:rsidR="00650C4B" w:rsidRPr="00D6472F" w:rsidRDefault="00650C4B" w:rsidP="00D2731F">
      <w:pPr>
        <w:tabs>
          <w:tab w:val="left" w:pos="1728"/>
          <w:tab w:val="left" w:pos="7200"/>
        </w:tabs>
        <w:jc w:val="both"/>
        <w:rPr>
          <w:rFonts w:ascii="Arial" w:hAnsi="Arial" w:cs="Arial"/>
          <w:sz w:val="22"/>
          <w:szCs w:val="22"/>
        </w:rPr>
      </w:pPr>
    </w:p>
    <w:p w:rsidR="00650C4B" w:rsidRPr="00D6472F" w:rsidRDefault="00650C4B" w:rsidP="00D2731F">
      <w:pPr>
        <w:tabs>
          <w:tab w:val="left" w:pos="1728"/>
          <w:tab w:val="left" w:pos="7200"/>
        </w:tabs>
        <w:jc w:val="both"/>
        <w:rPr>
          <w:rFonts w:ascii="Arial" w:hAnsi="Arial" w:cs="Arial"/>
          <w:sz w:val="22"/>
          <w:szCs w:val="22"/>
        </w:rPr>
      </w:pPr>
    </w:p>
    <w:p w:rsidR="00650C4B" w:rsidRPr="00D6472F" w:rsidRDefault="00650C4B" w:rsidP="00D2731F">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D2731F">
      <w:pPr>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pStyle w:val="BodyText"/>
              <w:rPr>
                <w:rFonts w:cs="Times New Roman"/>
                <w:b/>
                <w:bCs/>
              </w:rPr>
            </w:pPr>
            <w:r w:rsidRPr="00D6472F">
              <w:rPr>
                <w:b/>
                <w:bCs/>
              </w:rPr>
              <w:t>Kraj in datum:</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c>
          <w:tcPr>
            <w:tcW w:w="4606" w:type="dxa"/>
          </w:tcPr>
          <w:p w:rsidR="00650C4B" w:rsidRPr="00D6472F" w:rsidRDefault="00650C4B" w:rsidP="00637764">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r>
    </w:tbl>
    <w:p w:rsidR="00650C4B" w:rsidRPr="00D6472F" w:rsidRDefault="00650C4B" w:rsidP="00D2731F">
      <w:pPr>
        <w:jc w:val="center"/>
        <w:rPr>
          <w:rFonts w:ascii="Arial" w:hAnsi="Arial" w:cs="Arial"/>
          <w:b/>
          <w:bCs/>
        </w:rPr>
      </w:pPr>
    </w:p>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D2731F"/>
    <w:p w:rsidR="00650C4B" w:rsidRDefault="00650C4B" w:rsidP="00D2731F"/>
    <w:p w:rsidR="00650C4B" w:rsidRDefault="00650C4B" w:rsidP="00D2731F"/>
    <w:p w:rsidR="00650C4B" w:rsidRDefault="00650C4B" w:rsidP="00D2731F"/>
    <w:p w:rsidR="00650C4B" w:rsidRDefault="00650C4B" w:rsidP="00D2731F"/>
    <w:p w:rsidR="00650C4B" w:rsidRDefault="00650C4B" w:rsidP="00D2731F"/>
    <w:p w:rsidR="00650C4B" w:rsidRDefault="00650C4B" w:rsidP="00D2731F"/>
    <w:p w:rsidR="00650C4B" w:rsidRDefault="00650C4B" w:rsidP="00D2731F"/>
    <w:p w:rsidR="00650C4B" w:rsidRPr="00D6472F" w:rsidRDefault="00650C4B" w:rsidP="00D2731F"/>
    <w:p w:rsidR="00650C4B" w:rsidRPr="00D6472F" w:rsidRDefault="00650C4B" w:rsidP="00891B87">
      <w:pPr>
        <w:pStyle w:val="BodyText"/>
        <w:jc w:val="center"/>
        <w:rPr>
          <w:b/>
          <w:bCs/>
          <w:u w:val="single"/>
        </w:rPr>
      </w:pPr>
      <w:r w:rsidRPr="00D6472F">
        <w:rPr>
          <w:b/>
          <w:bCs/>
          <w:u w:val="single"/>
        </w:rPr>
        <w:t>VZOREC OKVIRNEGA SPORAZUMA</w:t>
      </w:r>
    </w:p>
    <w:p w:rsidR="00650C4B" w:rsidRPr="00D6472F" w:rsidRDefault="00650C4B" w:rsidP="00891B87">
      <w:pPr>
        <w:pStyle w:val="BodyText"/>
        <w:jc w:val="left"/>
        <w:rPr>
          <w:rFonts w:cs="Times New Roman"/>
          <w:b/>
          <w:bCs/>
          <w:u w:val="single"/>
        </w:rPr>
      </w:pPr>
    </w:p>
    <w:p w:rsidR="00650C4B" w:rsidRPr="006A51F3" w:rsidRDefault="00650C4B" w:rsidP="00891B87">
      <w:pPr>
        <w:pStyle w:val="Title"/>
        <w:jc w:val="both"/>
        <w:rPr>
          <w:rFonts w:ascii="Arial" w:hAnsi="Arial" w:cs="Arial"/>
          <w:b w:val="0"/>
          <w:bCs w:val="0"/>
          <w:sz w:val="22"/>
          <w:szCs w:val="22"/>
        </w:rPr>
      </w:pPr>
      <w:r w:rsidRPr="006A51F3">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6A51F3" w:rsidRDefault="00650C4B" w:rsidP="00891B87">
      <w:pPr>
        <w:pStyle w:val="Title"/>
        <w:jc w:val="both"/>
        <w:rPr>
          <w:rFonts w:ascii="Arial" w:hAnsi="Arial" w:cs="Arial"/>
          <w:b w:val="0"/>
          <w:bCs w:val="0"/>
          <w:sz w:val="22"/>
          <w:szCs w:val="22"/>
        </w:rPr>
      </w:pPr>
    </w:p>
    <w:p w:rsidR="00650C4B" w:rsidRPr="006A51F3" w:rsidRDefault="00650C4B" w:rsidP="00891B87">
      <w:pPr>
        <w:pStyle w:val="Heading5"/>
        <w:rPr>
          <w:rFonts w:cs="Times New Roman"/>
        </w:rPr>
      </w:pPr>
    </w:p>
    <w:p w:rsidR="00650C4B" w:rsidRPr="006A51F3" w:rsidRDefault="00650C4B" w:rsidP="00891B87">
      <w:pPr>
        <w:autoSpaceDE w:val="0"/>
        <w:autoSpaceDN w:val="0"/>
        <w:adjustRightInd w:val="0"/>
        <w:rPr>
          <w:rFonts w:ascii="Arial" w:hAnsi="Arial" w:cs="Arial"/>
          <w:sz w:val="22"/>
          <w:szCs w:val="22"/>
        </w:rPr>
      </w:pPr>
      <w:r w:rsidRPr="006A51F3">
        <w:rPr>
          <w:rFonts w:ascii="Arial" w:hAnsi="Arial" w:cs="Arial"/>
          <w:b/>
          <w:bCs/>
          <w:sz w:val="22"/>
          <w:szCs w:val="22"/>
        </w:rPr>
        <w:t>OSNOVNA ŠOLA DOBRAVLJE</w:t>
      </w:r>
      <w:r w:rsidRPr="006A51F3">
        <w:rPr>
          <w:rFonts w:ascii="Arial" w:hAnsi="Arial" w:cs="Arial"/>
          <w:sz w:val="22"/>
          <w:szCs w:val="22"/>
        </w:rPr>
        <w:t xml:space="preserve">, </w:t>
      </w:r>
      <w:r w:rsidRPr="006A51F3">
        <w:rPr>
          <w:rFonts w:ascii="Arial" w:hAnsi="Arial" w:cs="Arial"/>
          <w:b/>
          <w:bCs/>
          <w:sz w:val="22"/>
          <w:szCs w:val="22"/>
        </w:rPr>
        <w:t>Dobravlje 1, 5263 Dobravlje</w:t>
      </w:r>
      <w:r w:rsidRPr="006A51F3">
        <w:rPr>
          <w:rFonts w:ascii="Arial" w:hAnsi="Arial" w:cs="Arial"/>
          <w:sz w:val="22"/>
          <w:szCs w:val="22"/>
        </w:rPr>
        <w:t xml:space="preserve"> kot naročnik,</w:t>
      </w:r>
    </w:p>
    <w:p w:rsidR="00650C4B" w:rsidRPr="006A51F3" w:rsidRDefault="00650C4B" w:rsidP="00891B87">
      <w:pPr>
        <w:autoSpaceDE w:val="0"/>
        <w:autoSpaceDN w:val="0"/>
        <w:adjustRightInd w:val="0"/>
        <w:rPr>
          <w:rFonts w:ascii="Arial" w:hAnsi="Arial" w:cs="Arial"/>
          <w:sz w:val="22"/>
          <w:szCs w:val="22"/>
        </w:rPr>
      </w:pPr>
      <w:r w:rsidRPr="006A51F3">
        <w:rPr>
          <w:rFonts w:ascii="Arial" w:hAnsi="Arial" w:cs="Arial"/>
          <w:sz w:val="22"/>
          <w:szCs w:val="22"/>
        </w:rPr>
        <w:t xml:space="preserve">ki jo/ga zastopa Mirjam Kalin, </w:t>
      </w:r>
    </w:p>
    <w:p w:rsidR="00650C4B" w:rsidRPr="006A51F3" w:rsidRDefault="00650C4B" w:rsidP="00891B87">
      <w:pPr>
        <w:autoSpaceDE w:val="0"/>
        <w:autoSpaceDN w:val="0"/>
        <w:adjustRightInd w:val="0"/>
        <w:rPr>
          <w:rFonts w:ascii="Arial" w:hAnsi="Arial" w:cs="Arial"/>
          <w:sz w:val="22"/>
          <w:szCs w:val="22"/>
        </w:rPr>
      </w:pPr>
      <w:r w:rsidRPr="006A51F3">
        <w:rPr>
          <w:rFonts w:ascii="Arial" w:hAnsi="Arial" w:cs="Arial"/>
          <w:sz w:val="22"/>
          <w:szCs w:val="22"/>
        </w:rPr>
        <w:t>MŠ: 5085888000</w:t>
      </w:r>
    </w:p>
    <w:p w:rsidR="00650C4B" w:rsidRPr="006A51F3" w:rsidRDefault="00650C4B" w:rsidP="00891B87">
      <w:pPr>
        <w:autoSpaceDE w:val="0"/>
        <w:autoSpaceDN w:val="0"/>
        <w:adjustRightInd w:val="0"/>
        <w:rPr>
          <w:rFonts w:ascii="Arial" w:hAnsi="Arial" w:cs="Arial"/>
          <w:sz w:val="22"/>
          <w:szCs w:val="22"/>
        </w:rPr>
      </w:pPr>
      <w:r w:rsidRPr="006A51F3">
        <w:rPr>
          <w:rFonts w:ascii="Arial" w:hAnsi="Arial" w:cs="Arial"/>
          <w:sz w:val="22"/>
          <w:szCs w:val="22"/>
        </w:rPr>
        <w:t>ID za DDV: 89450116</w:t>
      </w:r>
    </w:p>
    <w:p w:rsidR="00650C4B" w:rsidRPr="006A51F3" w:rsidRDefault="00650C4B" w:rsidP="00891B87">
      <w:pPr>
        <w:autoSpaceDE w:val="0"/>
        <w:autoSpaceDN w:val="0"/>
        <w:adjustRightInd w:val="0"/>
        <w:rPr>
          <w:rFonts w:ascii="Arial" w:hAnsi="Arial" w:cs="Arial"/>
          <w:sz w:val="22"/>
          <w:szCs w:val="22"/>
        </w:rPr>
      </w:pPr>
      <w:r w:rsidRPr="006A51F3">
        <w:rPr>
          <w:rFonts w:ascii="Arial" w:hAnsi="Arial" w:cs="Arial"/>
          <w:sz w:val="22"/>
          <w:szCs w:val="22"/>
        </w:rPr>
        <w:t>št. podračuna EZR/ TRR: _____________________</w:t>
      </w:r>
    </w:p>
    <w:p w:rsidR="00650C4B" w:rsidRPr="00D6472F" w:rsidRDefault="00650C4B" w:rsidP="00891B87">
      <w:pPr>
        <w:autoSpaceDE w:val="0"/>
        <w:autoSpaceDN w:val="0"/>
        <w:adjustRightInd w:val="0"/>
        <w:rPr>
          <w:rFonts w:ascii="Arial" w:hAnsi="Arial" w:cs="Arial"/>
          <w:sz w:val="22"/>
          <w:szCs w:val="22"/>
        </w:rPr>
      </w:pPr>
    </w:p>
    <w:p w:rsidR="00650C4B" w:rsidRPr="00D6472F" w:rsidRDefault="00650C4B" w:rsidP="00891B87">
      <w:pPr>
        <w:autoSpaceDE w:val="0"/>
        <w:autoSpaceDN w:val="0"/>
        <w:adjustRightInd w:val="0"/>
        <w:rPr>
          <w:rFonts w:ascii="Arial" w:hAnsi="Arial" w:cs="Arial"/>
          <w:sz w:val="22"/>
          <w:szCs w:val="22"/>
        </w:rPr>
      </w:pPr>
    </w:p>
    <w:p w:rsidR="00650C4B" w:rsidRPr="00D6472F" w:rsidRDefault="00650C4B" w:rsidP="00891B87">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891B87">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891B87">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891B87">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891B87">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891B87">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891B87">
      <w:pPr>
        <w:autoSpaceDE w:val="0"/>
        <w:autoSpaceDN w:val="0"/>
        <w:adjustRightInd w:val="0"/>
        <w:rPr>
          <w:rFonts w:ascii="Arial" w:hAnsi="Arial" w:cs="Arial"/>
          <w:sz w:val="22"/>
          <w:szCs w:val="22"/>
        </w:rPr>
      </w:pPr>
    </w:p>
    <w:p w:rsidR="00650C4B" w:rsidRPr="00D6472F" w:rsidRDefault="00650C4B" w:rsidP="00891B87">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891B87">
      <w:pPr>
        <w:autoSpaceDE w:val="0"/>
        <w:autoSpaceDN w:val="0"/>
        <w:adjustRightInd w:val="0"/>
        <w:rPr>
          <w:rFonts w:ascii="Arial" w:hAnsi="Arial" w:cs="Arial"/>
          <w:sz w:val="22"/>
          <w:szCs w:val="22"/>
        </w:rPr>
      </w:pPr>
    </w:p>
    <w:p w:rsidR="00650C4B" w:rsidRPr="00D6472F" w:rsidRDefault="00650C4B" w:rsidP="00891B87">
      <w:pPr>
        <w:pStyle w:val="BodyTextIndent"/>
        <w:ind w:left="0" w:right="68"/>
        <w:jc w:val="center"/>
        <w:rPr>
          <w:b/>
          <w:bCs/>
        </w:rPr>
      </w:pPr>
      <w:r w:rsidRPr="00D6472F">
        <w:rPr>
          <w:b/>
          <w:bCs/>
        </w:rPr>
        <w:t>OKVIRNI SPORAZUM št. _____________ ZA</w:t>
      </w:r>
    </w:p>
    <w:p w:rsidR="00650C4B" w:rsidRPr="00D6472F" w:rsidRDefault="00650C4B" w:rsidP="00891B87">
      <w:pPr>
        <w:pStyle w:val="BodyTextIndent"/>
        <w:ind w:left="0" w:right="68"/>
        <w:jc w:val="center"/>
        <w:rPr>
          <w:b/>
          <w:bCs/>
        </w:rPr>
      </w:pPr>
      <w:r w:rsidRPr="00D6472F">
        <w:rPr>
          <w:b/>
          <w:bCs/>
        </w:rPr>
        <w:t>ZAVAROVANJE PREMOŽENJA IN PREMOŽENJSKIH INTERESOV</w:t>
      </w:r>
    </w:p>
    <w:p w:rsidR="00650C4B" w:rsidRPr="00D6472F" w:rsidRDefault="00650C4B" w:rsidP="00891B87">
      <w:pPr>
        <w:pStyle w:val="BodyTextIndent"/>
        <w:ind w:left="0" w:right="68"/>
        <w:jc w:val="center"/>
        <w:rPr>
          <w:b/>
          <w:bCs/>
        </w:rPr>
      </w:pPr>
      <w:r w:rsidRPr="00D6472F">
        <w:rPr>
          <w:b/>
          <w:bCs/>
        </w:rPr>
        <w:t xml:space="preserve">  ZA </w:t>
      </w:r>
    </w:p>
    <w:p w:rsidR="00650C4B" w:rsidRPr="00D6472F" w:rsidRDefault="00650C4B" w:rsidP="00891B87">
      <w:pPr>
        <w:pStyle w:val="BodyTextIndent"/>
        <w:ind w:left="0" w:right="68"/>
        <w:jc w:val="center"/>
        <w:rPr>
          <w:rFonts w:cs="Times New Roman"/>
          <w:b/>
          <w:bCs/>
        </w:rPr>
      </w:pPr>
      <w:r w:rsidRPr="00D6472F">
        <w:rPr>
          <w:b/>
          <w:bCs/>
        </w:rPr>
        <w:t>SKLOP 11 – OSNOVNA ŠOLA DOBRAVLJE</w:t>
      </w:r>
    </w:p>
    <w:p w:rsidR="00650C4B" w:rsidRPr="00D6472F" w:rsidRDefault="00650C4B" w:rsidP="00891B87">
      <w:pPr>
        <w:autoSpaceDE w:val="0"/>
        <w:autoSpaceDN w:val="0"/>
        <w:adjustRightInd w:val="0"/>
        <w:rPr>
          <w:rFonts w:ascii="Arial" w:hAnsi="Arial" w:cs="Arial"/>
          <w:sz w:val="22"/>
          <w:szCs w:val="22"/>
        </w:rPr>
      </w:pPr>
    </w:p>
    <w:p w:rsidR="00650C4B" w:rsidRPr="00D6472F" w:rsidRDefault="00650C4B" w:rsidP="00891B87">
      <w:pPr>
        <w:autoSpaceDE w:val="0"/>
        <w:autoSpaceDN w:val="0"/>
        <w:adjustRightInd w:val="0"/>
        <w:rPr>
          <w:rFonts w:ascii="Arial" w:hAnsi="Arial" w:cs="Arial"/>
          <w:sz w:val="22"/>
          <w:szCs w:val="22"/>
        </w:rPr>
      </w:pPr>
    </w:p>
    <w:p w:rsidR="00650C4B" w:rsidRPr="00D6472F" w:rsidRDefault="00650C4B" w:rsidP="00891B87">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891B87">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891B87">
      <w:pPr>
        <w:autoSpaceDE w:val="0"/>
        <w:autoSpaceDN w:val="0"/>
        <w:adjustRightInd w:val="0"/>
        <w:jc w:val="center"/>
        <w:rPr>
          <w:rFonts w:ascii="Arial" w:hAnsi="Arial" w:cs="Arial"/>
          <w:sz w:val="22"/>
          <w:szCs w:val="22"/>
        </w:rPr>
      </w:pPr>
    </w:p>
    <w:p w:rsidR="00650C4B" w:rsidRPr="00D6472F" w:rsidRDefault="00650C4B" w:rsidP="00891B87">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891B87">
      <w:pPr>
        <w:jc w:val="both"/>
        <w:rPr>
          <w:rFonts w:ascii="Arial" w:hAnsi="Arial" w:cs="Arial"/>
          <w:b/>
          <w:bCs/>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Default="00650C4B" w:rsidP="00891B87">
      <w:pPr>
        <w:autoSpaceDE w:val="0"/>
        <w:autoSpaceDN w:val="0"/>
        <w:adjustRightInd w:val="0"/>
        <w:jc w:val="both"/>
        <w:rPr>
          <w:rFonts w:ascii="Arial" w:hAnsi="Arial" w:cs="Arial"/>
          <w:sz w:val="22"/>
          <w:szCs w:val="22"/>
        </w:rPr>
      </w:pPr>
    </w:p>
    <w:p w:rsidR="00650C4B" w:rsidRPr="00D6472F" w:rsidRDefault="00650C4B" w:rsidP="00891B87">
      <w:pPr>
        <w:autoSpaceDE w:val="0"/>
        <w:autoSpaceDN w:val="0"/>
        <w:adjustRightInd w:val="0"/>
        <w:jc w:val="both"/>
        <w:rPr>
          <w:rFonts w:ascii="Arial" w:hAnsi="Arial" w:cs="Arial"/>
          <w:sz w:val="22"/>
          <w:szCs w:val="22"/>
        </w:rPr>
      </w:pPr>
    </w:p>
    <w:p w:rsidR="00650C4B" w:rsidRPr="00D6472F" w:rsidRDefault="00650C4B" w:rsidP="00891B87">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891B87">
      <w:pPr>
        <w:autoSpaceDE w:val="0"/>
        <w:autoSpaceDN w:val="0"/>
        <w:adjustRightInd w:val="0"/>
        <w:jc w:val="center"/>
        <w:rPr>
          <w:rFonts w:ascii="Arial" w:hAnsi="Arial" w:cs="Arial"/>
          <w:sz w:val="22"/>
          <w:szCs w:val="22"/>
        </w:rPr>
      </w:pPr>
    </w:p>
    <w:p w:rsidR="00650C4B" w:rsidRPr="00D6472F" w:rsidRDefault="00650C4B" w:rsidP="00891B87">
      <w:pPr>
        <w:rPr>
          <w:rFonts w:ascii="Arial" w:hAnsi="Arial" w:cs="Arial"/>
          <w:sz w:val="22"/>
          <w:szCs w:val="22"/>
        </w:rPr>
      </w:pPr>
      <w:r w:rsidRPr="00D6472F">
        <w:rPr>
          <w:rFonts w:ascii="Arial" w:hAnsi="Arial" w:cs="Arial"/>
          <w:sz w:val="22"/>
          <w:szCs w:val="22"/>
        </w:rPr>
        <w:t xml:space="preserve">Izvajalec se obvezuje, da bo storitve izvajal v zavarovalnem obdobju 48 (oseminštirideset) mesecev od podpisa pogodbe. Zavarovalno obdobje traja od 01.01.2014 od 00:00 ure do 31.12.2017 do 24:00 ure. </w:t>
      </w:r>
    </w:p>
    <w:p w:rsidR="00650C4B" w:rsidRPr="00D6472F" w:rsidRDefault="00650C4B" w:rsidP="00891B87">
      <w:pPr>
        <w:jc w:val="both"/>
        <w:rPr>
          <w:rFonts w:ascii="Arial" w:hAnsi="Arial" w:cs="Arial"/>
          <w:sz w:val="22"/>
          <w:szCs w:val="22"/>
        </w:rPr>
      </w:pPr>
    </w:p>
    <w:p w:rsidR="00650C4B" w:rsidRDefault="00650C4B" w:rsidP="00891B87">
      <w:pPr>
        <w:jc w:val="both"/>
        <w:rPr>
          <w:rFonts w:ascii="Arial" w:hAnsi="Arial" w:cs="Arial"/>
          <w:sz w:val="22"/>
          <w:szCs w:val="22"/>
        </w:rPr>
      </w:pPr>
    </w:p>
    <w:p w:rsidR="00650C4B" w:rsidRDefault="00650C4B" w:rsidP="00891B87">
      <w:pPr>
        <w:jc w:val="both"/>
        <w:rPr>
          <w:rFonts w:ascii="Arial" w:hAnsi="Arial" w:cs="Arial"/>
          <w:sz w:val="22"/>
          <w:szCs w:val="22"/>
        </w:rPr>
      </w:pPr>
    </w:p>
    <w:p w:rsidR="00650C4B" w:rsidRDefault="00650C4B" w:rsidP="00891B87">
      <w:pPr>
        <w:jc w:val="both"/>
        <w:rPr>
          <w:rFonts w:ascii="Arial" w:hAnsi="Arial" w:cs="Arial"/>
          <w:sz w:val="22"/>
          <w:szCs w:val="22"/>
        </w:rPr>
      </w:pPr>
    </w:p>
    <w:p w:rsidR="00650C4B"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b/>
          <w:bCs/>
          <w:sz w:val="22"/>
          <w:szCs w:val="22"/>
        </w:rPr>
      </w:pPr>
      <w:r w:rsidRPr="00D6472F">
        <w:rPr>
          <w:rFonts w:ascii="Arial" w:hAnsi="Arial" w:cs="Arial"/>
          <w:b/>
          <w:bCs/>
          <w:sz w:val="22"/>
          <w:szCs w:val="22"/>
        </w:rPr>
        <w:t>Predmet pogodbe</w:t>
      </w:r>
    </w:p>
    <w:p w:rsidR="00650C4B" w:rsidRPr="00D6472F" w:rsidRDefault="00650C4B" w:rsidP="00891B87">
      <w:pPr>
        <w:jc w:val="center"/>
        <w:rPr>
          <w:rFonts w:ascii="Arial" w:hAnsi="Arial" w:cs="Arial"/>
          <w:sz w:val="22"/>
          <w:szCs w:val="22"/>
        </w:rPr>
      </w:pPr>
      <w:r w:rsidRPr="00D6472F">
        <w:rPr>
          <w:rFonts w:ascii="Arial" w:hAnsi="Arial" w:cs="Arial"/>
          <w:sz w:val="22"/>
          <w:szCs w:val="22"/>
        </w:rPr>
        <w:t>3. člen</w:t>
      </w:r>
    </w:p>
    <w:p w:rsidR="00650C4B" w:rsidRPr="00D6472F" w:rsidRDefault="00650C4B" w:rsidP="00891B87">
      <w:pPr>
        <w:jc w:val="center"/>
        <w:rPr>
          <w:rFonts w:ascii="Arial" w:hAnsi="Arial" w:cs="Arial"/>
          <w:sz w:val="22"/>
          <w:szCs w:val="22"/>
        </w:rPr>
      </w:pPr>
    </w:p>
    <w:p w:rsidR="00650C4B" w:rsidRPr="006A51F3" w:rsidRDefault="00650C4B" w:rsidP="00891B87">
      <w:pPr>
        <w:jc w:val="both"/>
        <w:rPr>
          <w:rFonts w:ascii="Arial" w:hAnsi="Arial" w:cs="Arial"/>
          <w:sz w:val="22"/>
          <w:szCs w:val="22"/>
        </w:rPr>
      </w:pPr>
      <w:r w:rsidRPr="006A51F3">
        <w:rPr>
          <w:rFonts w:ascii="Arial" w:hAnsi="Arial" w:cs="Arial"/>
          <w:sz w:val="22"/>
          <w:szCs w:val="22"/>
        </w:rPr>
        <w:t xml:space="preserve">Zavarovalnica s podpisom te pogodbe prevzema v zavarovanje premoženje in civilno odgovornost za </w:t>
      </w:r>
      <w:r w:rsidRPr="006A51F3">
        <w:rPr>
          <w:rFonts w:ascii="Arial" w:hAnsi="Arial" w:cs="Arial"/>
          <w:b/>
          <w:bCs/>
          <w:sz w:val="22"/>
          <w:szCs w:val="22"/>
        </w:rPr>
        <w:t>OSNOVNO ŠOLO DOBRAVLJE, Dobravlje 1, 5263 Dobravlje</w:t>
      </w:r>
      <w:r w:rsidRPr="006A51F3">
        <w:rPr>
          <w:rFonts w:ascii="Arial" w:hAnsi="Arial" w:cs="Arial"/>
          <w:sz w:val="22"/>
          <w:szCs w:val="22"/>
        </w:rPr>
        <w:t xml:space="preserve"> zaradi naročnikovega namena izničiti tveganja za naslednje vrste zavarovanj:</w:t>
      </w:r>
    </w:p>
    <w:p w:rsidR="00650C4B" w:rsidRPr="006A51F3" w:rsidRDefault="00650C4B" w:rsidP="00891B87">
      <w:pPr>
        <w:pStyle w:val="ListParagraph"/>
        <w:numPr>
          <w:ilvl w:val="0"/>
          <w:numId w:val="16"/>
        </w:numPr>
        <w:jc w:val="both"/>
        <w:rPr>
          <w:rFonts w:ascii="Arial" w:hAnsi="Arial" w:cs="Arial"/>
          <w:sz w:val="22"/>
          <w:szCs w:val="22"/>
        </w:rPr>
      </w:pPr>
      <w:r w:rsidRPr="006A51F3">
        <w:rPr>
          <w:rFonts w:ascii="Arial" w:hAnsi="Arial" w:cs="Arial"/>
          <w:sz w:val="22"/>
          <w:szCs w:val="22"/>
        </w:rPr>
        <w:t>Požarno zavarovanje</w:t>
      </w:r>
    </w:p>
    <w:p w:rsidR="00650C4B" w:rsidRPr="006A51F3" w:rsidRDefault="00650C4B" w:rsidP="00891B87">
      <w:pPr>
        <w:pStyle w:val="ListParagraph"/>
        <w:numPr>
          <w:ilvl w:val="0"/>
          <w:numId w:val="16"/>
        </w:numPr>
        <w:jc w:val="both"/>
        <w:rPr>
          <w:rFonts w:ascii="Arial" w:hAnsi="Arial" w:cs="Arial"/>
          <w:sz w:val="22"/>
          <w:szCs w:val="22"/>
        </w:rPr>
      </w:pPr>
      <w:r w:rsidRPr="006A51F3">
        <w:rPr>
          <w:rFonts w:ascii="Arial" w:hAnsi="Arial" w:cs="Arial"/>
          <w:sz w:val="22"/>
          <w:szCs w:val="22"/>
        </w:rPr>
        <w:t>Strojelomno zavarovanje</w:t>
      </w:r>
    </w:p>
    <w:p w:rsidR="00650C4B" w:rsidRPr="006A51F3" w:rsidRDefault="00650C4B" w:rsidP="00891B87">
      <w:pPr>
        <w:numPr>
          <w:ilvl w:val="0"/>
          <w:numId w:val="16"/>
        </w:numPr>
        <w:jc w:val="both"/>
        <w:rPr>
          <w:rFonts w:ascii="Arial" w:hAnsi="Arial" w:cs="Arial"/>
          <w:sz w:val="22"/>
          <w:szCs w:val="22"/>
        </w:rPr>
      </w:pPr>
      <w:r w:rsidRPr="006A51F3">
        <w:rPr>
          <w:rFonts w:ascii="Arial" w:hAnsi="Arial" w:cs="Arial"/>
          <w:sz w:val="22"/>
          <w:szCs w:val="22"/>
        </w:rPr>
        <w:t>Zavarovanje vloma in ropa</w:t>
      </w:r>
    </w:p>
    <w:p w:rsidR="00650C4B" w:rsidRPr="006A51F3" w:rsidRDefault="00650C4B" w:rsidP="00891B87">
      <w:pPr>
        <w:numPr>
          <w:ilvl w:val="0"/>
          <w:numId w:val="16"/>
        </w:numPr>
        <w:jc w:val="both"/>
        <w:rPr>
          <w:rFonts w:ascii="Arial" w:hAnsi="Arial" w:cs="Arial"/>
          <w:sz w:val="22"/>
          <w:szCs w:val="22"/>
        </w:rPr>
      </w:pPr>
      <w:r w:rsidRPr="006A51F3">
        <w:rPr>
          <w:rFonts w:ascii="Arial" w:hAnsi="Arial" w:cs="Arial"/>
          <w:sz w:val="22"/>
          <w:szCs w:val="22"/>
        </w:rPr>
        <w:t>Zavarovanje stekla</w:t>
      </w:r>
    </w:p>
    <w:p w:rsidR="00650C4B" w:rsidRPr="006A51F3" w:rsidRDefault="00650C4B" w:rsidP="00891B87">
      <w:pPr>
        <w:numPr>
          <w:ilvl w:val="0"/>
          <w:numId w:val="16"/>
        </w:numPr>
        <w:jc w:val="both"/>
        <w:rPr>
          <w:rFonts w:ascii="Arial" w:hAnsi="Arial" w:cs="Arial"/>
          <w:sz w:val="22"/>
          <w:szCs w:val="22"/>
        </w:rPr>
      </w:pPr>
      <w:r w:rsidRPr="006A51F3">
        <w:rPr>
          <w:rFonts w:ascii="Arial" w:hAnsi="Arial" w:cs="Arial"/>
          <w:sz w:val="22"/>
          <w:szCs w:val="22"/>
        </w:rPr>
        <w:t>Zavarovanje računalnikov</w:t>
      </w:r>
    </w:p>
    <w:p w:rsidR="00650C4B" w:rsidRPr="006A51F3" w:rsidRDefault="00650C4B" w:rsidP="00891B87">
      <w:pPr>
        <w:numPr>
          <w:ilvl w:val="0"/>
          <w:numId w:val="16"/>
        </w:numPr>
        <w:jc w:val="both"/>
        <w:rPr>
          <w:rFonts w:ascii="Arial" w:hAnsi="Arial" w:cs="Arial"/>
          <w:sz w:val="22"/>
          <w:szCs w:val="22"/>
        </w:rPr>
      </w:pPr>
      <w:r w:rsidRPr="006A51F3">
        <w:rPr>
          <w:rFonts w:ascii="Arial" w:hAnsi="Arial" w:cs="Arial"/>
          <w:sz w:val="22"/>
          <w:szCs w:val="22"/>
        </w:rPr>
        <w:t>Zavarovanje splošne odgovornosti</w:t>
      </w:r>
    </w:p>
    <w:p w:rsidR="00650C4B" w:rsidRPr="006A51F3" w:rsidRDefault="00650C4B" w:rsidP="00891B87">
      <w:pPr>
        <w:numPr>
          <w:ilvl w:val="0"/>
          <w:numId w:val="16"/>
        </w:numPr>
        <w:jc w:val="both"/>
        <w:rPr>
          <w:rFonts w:ascii="Arial" w:hAnsi="Arial" w:cs="Arial"/>
          <w:sz w:val="22"/>
          <w:szCs w:val="22"/>
        </w:rPr>
      </w:pPr>
      <w:r w:rsidRPr="006A51F3">
        <w:rPr>
          <w:rFonts w:ascii="Arial" w:hAnsi="Arial" w:cs="Arial"/>
          <w:sz w:val="22"/>
          <w:szCs w:val="22"/>
        </w:rPr>
        <w:t>Zavarovanje vozil</w:t>
      </w:r>
    </w:p>
    <w:p w:rsidR="00650C4B" w:rsidRPr="00D6472F" w:rsidRDefault="00650C4B" w:rsidP="00891B87">
      <w:pPr>
        <w:ind w:left="1065"/>
        <w:jc w:val="both"/>
        <w:rPr>
          <w:rFonts w:ascii="Arial" w:hAnsi="Arial" w:cs="Arial"/>
          <w:sz w:val="22"/>
          <w:szCs w:val="22"/>
        </w:rPr>
      </w:pPr>
    </w:p>
    <w:p w:rsidR="00650C4B" w:rsidRPr="00D6472F" w:rsidRDefault="00650C4B" w:rsidP="00FD7D70">
      <w:pPr>
        <w:ind w:left="360"/>
        <w:jc w:val="center"/>
        <w:rPr>
          <w:rFonts w:ascii="Arial" w:hAnsi="Arial" w:cs="Arial"/>
          <w:sz w:val="22"/>
          <w:szCs w:val="22"/>
        </w:rPr>
      </w:pPr>
      <w:r w:rsidRPr="00D6472F">
        <w:rPr>
          <w:rFonts w:ascii="Arial" w:hAnsi="Arial" w:cs="Arial"/>
          <w:sz w:val="22"/>
          <w:szCs w:val="22"/>
        </w:rPr>
        <w:t>4. člen</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891B87">
      <w:pPr>
        <w:jc w:val="both"/>
        <w:rPr>
          <w:rFonts w:ascii="Arial" w:hAnsi="Arial" w:cs="Arial"/>
          <w:sz w:val="22"/>
          <w:szCs w:val="22"/>
        </w:rPr>
      </w:pPr>
    </w:p>
    <w:tbl>
      <w:tblPr>
        <w:tblW w:w="98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8"/>
        <w:gridCol w:w="4006"/>
      </w:tblGrid>
      <w:tr w:rsidR="00650C4B" w:rsidRPr="00D6472F">
        <w:tc>
          <w:tcPr>
            <w:tcW w:w="5848"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Strojelomno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3.</w:t>
            </w:r>
            <w:r w:rsidRPr="00D6472F">
              <w:rPr>
                <w:rFonts w:ascii="Arial" w:hAnsi="Arial" w:cs="Arial"/>
                <w:sz w:val="18"/>
                <w:szCs w:val="18"/>
              </w:rPr>
              <w:tab/>
              <w:t>Zavarovanje vloma in ropa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sz w:val="18"/>
                <w:szCs w:val="18"/>
              </w:rPr>
            </w:pPr>
            <w:r w:rsidRPr="00D6472F">
              <w:rPr>
                <w:rFonts w:ascii="Arial" w:hAnsi="Arial" w:cs="Arial"/>
                <w:sz w:val="18"/>
                <w:szCs w:val="18"/>
              </w:rPr>
              <w:t>4            Zavarovanje stekla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BA5813">
            <w:pPr>
              <w:jc w:val="both"/>
              <w:rPr>
                <w:rFonts w:ascii="Arial" w:hAnsi="Arial" w:cs="Arial"/>
                <w:sz w:val="18"/>
                <w:szCs w:val="18"/>
              </w:rPr>
            </w:pPr>
            <w:r w:rsidRPr="00D6472F">
              <w:rPr>
                <w:rFonts w:ascii="Arial" w:hAnsi="Arial" w:cs="Arial"/>
                <w:sz w:val="18"/>
                <w:szCs w:val="18"/>
              </w:rPr>
              <w:t>5.           Zavarovanje računalnikov</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6.</w:t>
            </w:r>
            <w:r w:rsidRPr="00D6472F">
              <w:rPr>
                <w:rFonts w:ascii="Arial" w:hAnsi="Arial" w:cs="Arial"/>
                <w:sz w:val="18"/>
                <w:szCs w:val="18"/>
              </w:rPr>
              <w:tab/>
              <w:t>Zavarovanje splošne odgovornosti</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7.           Zavarovanje vozil</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bl>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891B87">
      <w:pPr>
        <w:jc w:val="both"/>
        <w:rPr>
          <w:rFonts w:ascii="Arial" w:hAnsi="Arial" w:cs="Arial"/>
          <w:b/>
          <w:bCs/>
          <w:sz w:val="22"/>
          <w:szCs w:val="22"/>
        </w:rPr>
      </w:pPr>
    </w:p>
    <w:p w:rsidR="00650C4B" w:rsidRPr="00D6472F" w:rsidRDefault="00650C4B" w:rsidP="00891B87">
      <w:pPr>
        <w:jc w:val="center"/>
        <w:rPr>
          <w:rFonts w:ascii="Arial" w:hAnsi="Arial" w:cs="Arial"/>
          <w:sz w:val="22"/>
          <w:szCs w:val="22"/>
        </w:rPr>
      </w:pPr>
      <w:r w:rsidRPr="00D6472F">
        <w:rPr>
          <w:rFonts w:ascii="Arial" w:hAnsi="Arial" w:cs="Arial"/>
          <w:sz w:val="22"/>
          <w:szCs w:val="22"/>
        </w:rPr>
        <w:t>5. člen</w:t>
      </w:r>
    </w:p>
    <w:p w:rsidR="00650C4B" w:rsidRPr="00D6472F" w:rsidRDefault="00650C4B" w:rsidP="00891B87">
      <w:pPr>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891B87">
      <w:pPr>
        <w:jc w:val="both"/>
        <w:rPr>
          <w:rFonts w:ascii="Arial" w:hAnsi="Arial" w:cs="Arial"/>
          <w:sz w:val="22"/>
          <w:szCs w:val="22"/>
        </w:rPr>
      </w:pPr>
    </w:p>
    <w:p w:rsidR="00650C4B" w:rsidRPr="00D6472F" w:rsidRDefault="00650C4B" w:rsidP="00891B87">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891B87">
      <w:pPr>
        <w:pStyle w:val="Footer"/>
        <w:tabs>
          <w:tab w:val="clear" w:pos="4536"/>
          <w:tab w:val="clear" w:pos="9072"/>
        </w:tabs>
        <w:ind w:right="-567"/>
        <w:rPr>
          <w:rFonts w:ascii="Arial" w:hAnsi="Arial" w:cs="Arial"/>
          <w:sz w:val="22"/>
          <w:szCs w:val="22"/>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637764">
            <w:pPr>
              <w:pStyle w:val="Footer"/>
              <w:tabs>
                <w:tab w:val="clear" w:pos="4536"/>
                <w:tab w:val="clear" w:pos="9072"/>
              </w:tabs>
              <w:ind w:left="-450" w:firstLine="450"/>
              <w:rPr>
                <w:rFonts w:ascii="Arial" w:hAnsi="Arial" w:cs="Arial"/>
                <w:b/>
                <w:bCs/>
              </w:rPr>
            </w:pPr>
          </w:p>
          <w:p w:rsidR="00650C4B" w:rsidRPr="00D6472F" w:rsidRDefault="00650C4B" w:rsidP="00637764">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Strojelomno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vloma in ropa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stekla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5</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računalnikov</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6</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splošne odgovornosti</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7</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vozil</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637764">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bl>
    <w:p w:rsidR="00650C4B" w:rsidRPr="00D6472F" w:rsidRDefault="00650C4B" w:rsidP="006A51F3">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Skupna letna premija::</w:t>
      </w:r>
    </w:p>
    <w:p w:rsidR="00650C4B" w:rsidRPr="00D6472F" w:rsidRDefault="00650C4B" w:rsidP="00891B87">
      <w:pPr>
        <w:pStyle w:val="Footer"/>
        <w:tabs>
          <w:tab w:val="clear" w:pos="4536"/>
          <w:tab w:val="clear" w:pos="9072"/>
        </w:tabs>
        <w:rPr>
          <w:rFonts w:ascii="Arial" w:hAnsi="Arial" w:cs="Arial"/>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637764">
            <w:pPr>
              <w:pStyle w:val="Footer"/>
              <w:tabs>
                <w:tab w:val="clear" w:pos="4536"/>
                <w:tab w:val="clear" w:pos="9072"/>
              </w:tabs>
              <w:jc w:val="right"/>
              <w:rPr>
                <w:rFonts w:ascii="Arial" w:hAnsi="Arial" w:cs="Arial"/>
                <w:b/>
                <w:bCs/>
              </w:rPr>
            </w:pPr>
          </w:p>
        </w:tc>
      </w:tr>
    </w:tbl>
    <w:p w:rsidR="00650C4B" w:rsidRPr="00D6472F" w:rsidRDefault="00650C4B" w:rsidP="00891B87">
      <w:pPr>
        <w:jc w:val="both"/>
        <w:rPr>
          <w:rFonts w:ascii="Arial" w:hAnsi="Arial" w:cs="Arial"/>
          <w:sz w:val="22"/>
          <w:szCs w:val="22"/>
        </w:rPr>
      </w:pPr>
    </w:p>
    <w:p w:rsidR="00650C4B" w:rsidRPr="00D6472F" w:rsidRDefault="00650C4B" w:rsidP="00891B87">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891B87">
      <w:pPr>
        <w:ind w:left="720"/>
        <w:jc w:val="center"/>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891B87">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891B87">
      <w:pPr>
        <w:jc w:val="both"/>
        <w:rPr>
          <w:rFonts w:ascii="Arial" w:hAnsi="Arial" w:cs="Arial"/>
          <w:spacing w:val="-4"/>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891B87">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891B87">
      <w:pPr>
        <w:jc w:val="both"/>
        <w:rPr>
          <w:rFonts w:ascii="Arial" w:hAnsi="Arial" w:cs="Arial"/>
          <w:sz w:val="22"/>
          <w:szCs w:val="22"/>
        </w:rPr>
      </w:pPr>
    </w:p>
    <w:p w:rsidR="00650C4B" w:rsidRPr="00D6472F" w:rsidRDefault="00650C4B" w:rsidP="00891B87">
      <w:pPr>
        <w:jc w:val="center"/>
        <w:rPr>
          <w:rFonts w:ascii="Arial" w:hAnsi="Arial" w:cs="Arial"/>
          <w:sz w:val="22"/>
          <w:szCs w:val="22"/>
        </w:rPr>
      </w:pPr>
      <w:r w:rsidRPr="00D6472F">
        <w:rPr>
          <w:rFonts w:ascii="Arial" w:hAnsi="Arial" w:cs="Arial"/>
          <w:sz w:val="22"/>
          <w:szCs w:val="22"/>
        </w:rPr>
        <w:t>7. člen</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891B87">
      <w:pPr>
        <w:jc w:val="center"/>
        <w:rPr>
          <w:rFonts w:ascii="Arial" w:hAnsi="Arial" w:cs="Arial"/>
          <w:sz w:val="22"/>
          <w:szCs w:val="22"/>
        </w:rPr>
      </w:pPr>
    </w:p>
    <w:p w:rsidR="00650C4B" w:rsidRPr="00D6472F" w:rsidRDefault="00650C4B" w:rsidP="00891B87">
      <w:pPr>
        <w:jc w:val="center"/>
        <w:rPr>
          <w:rFonts w:ascii="Arial" w:hAnsi="Arial" w:cs="Arial"/>
          <w:sz w:val="22"/>
          <w:szCs w:val="22"/>
        </w:rPr>
      </w:pPr>
      <w:r w:rsidRPr="00D6472F">
        <w:rPr>
          <w:rFonts w:ascii="Arial" w:hAnsi="Arial" w:cs="Arial"/>
          <w:sz w:val="22"/>
          <w:szCs w:val="22"/>
        </w:rPr>
        <w:t>8. člen</w:t>
      </w:r>
    </w:p>
    <w:p w:rsidR="00650C4B" w:rsidRPr="00D6472F" w:rsidRDefault="00650C4B" w:rsidP="00891B87">
      <w:pPr>
        <w:jc w:val="center"/>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891B87">
      <w:pPr>
        <w:jc w:val="center"/>
        <w:rPr>
          <w:rFonts w:ascii="Arial" w:hAnsi="Arial" w:cs="Arial"/>
          <w:sz w:val="22"/>
          <w:szCs w:val="22"/>
        </w:rPr>
      </w:pPr>
    </w:p>
    <w:p w:rsidR="00650C4B" w:rsidRPr="00D6472F" w:rsidRDefault="00650C4B" w:rsidP="00891B87">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891B87">
      <w:pPr>
        <w:jc w:val="center"/>
        <w:rPr>
          <w:rFonts w:ascii="Arial" w:hAnsi="Arial" w:cs="Arial"/>
          <w:sz w:val="22"/>
          <w:szCs w:val="22"/>
        </w:rPr>
      </w:pPr>
      <w:r w:rsidRPr="00D6472F">
        <w:rPr>
          <w:rFonts w:ascii="Arial" w:hAnsi="Arial" w:cs="Arial"/>
          <w:sz w:val="22"/>
          <w:szCs w:val="22"/>
        </w:rPr>
        <w:t>9. člen</w:t>
      </w:r>
    </w:p>
    <w:p w:rsidR="00650C4B" w:rsidRPr="00D6472F" w:rsidRDefault="00650C4B" w:rsidP="00891B87">
      <w:pPr>
        <w:jc w:val="center"/>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Default="00650C4B" w:rsidP="00891B87">
      <w:pPr>
        <w:jc w:val="both"/>
        <w:rPr>
          <w:rFonts w:ascii="Arial" w:hAnsi="Arial" w:cs="Arial"/>
          <w:sz w:val="22"/>
          <w:szCs w:val="22"/>
        </w:rPr>
      </w:pPr>
    </w:p>
    <w:p w:rsidR="00650C4B" w:rsidRDefault="00650C4B" w:rsidP="00891B87">
      <w:pPr>
        <w:jc w:val="both"/>
        <w:rPr>
          <w:rFonts w:ascii="Arial" w:hAnsi="Arial" w:cs="Arial"/>
          <w:sz w:val="22"/>
          <w:szCs w:val="22"/>
        </w:rPr>
      </w:pPr>
    </w:p>
    <w:p w:rsidR="00650C4B" w:rsidRDefault="00650C4B" w:rsidP="00891B87">
      <w:pPr>
        <w:jc w:val="both"/>
        <w:rPr>
          <w:rFonts w:ascii="Arial" w:hAnsi="Arial" w:cs="Arial"/>
          <w:sz w:val="22"/>
          <w:szCs w:val="22"/>
        </w:rPr>
      </w:pPr>
    </w:p>
    <w:p w:rsidR="00650C4B" w:rsidRDefault="00650C4B" w:rsidP="00891B87">
      <w:pPr>
        <w:jc w:val="both"/>
        <w:rPr>
          <w:rFonts w:ascii="Arial" w:hAnsi="Arial" w:cs="Arial"/>
          <w:sz w:val="22"/>
          <w:szCs w:val="22"/>
        </w:rPr>
      </w:pPr>
    </w:p>
    <w:p w:rsidR="00650C4B" w:rsidRPr="00D6472F" w:rsidRDefault="00650C4B" w:rsidP="00891B87">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891B87">
      <w:pPr>
        <w:jc w:val="center"/>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891B87">
      <w:pPr>
        <w:autoSpaceDE w:val="0"/>
        <w:autoSpaceDN w:val="0"/>
        <w:adjustRightInd w:val="0"/>
        <w:jc w:val="both"/>
        <w:rPr>
          <w:rFonts w:ascii="Arial" w:hAnsi="Arial" w:cs="Arial"/>
          <w:b/>
          <w:bCs/>
          <w:sz w:val="22"/>
          <w:szCs w:val="22"/>
        </w:rPr>
      </w:pPr>
    </w:p>
    <w:p w:rsidR="00650C4B" w:rsidRPr="00D6472F" w:rsidRDefault="00650C4B" w:rsidP="00891B87">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891B87">
      <w:pPr>
        <w:jc w:val="both"/>
        <w:rPr>
          <w:rFonts w:ascii="Arial" w:hAnsi="Arial" w:cs="Arial"/>
          <w:sz w:val="22"/>
          <w:szCs w:val="22"/>
        </w:rPr>
      </w:pPr>
    </w:p>
    <w:p w:rsidR="00650C4B" w:rsidRPr="00D6472F" w:rsidRDefault="00650C4B" w:rsidP="00891B87">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891B87">
      <w:pPr>
        <w:jc w:val="both"/>
        <w:rPr>
          <w:rFonts w:ascii="Arial" w:hAnsi="Arial" w:cs="Arial"/>
          <w:sz w:val="22"/>
          <w:szCs w:val="22"/>
        </w:rPr>
      </w:pPr>
    </w:p>
    <w:p w:rsidR="00650C4B" w:rsidRPr="00D6472F" w:rsidRDefault="00650C4B" w:rsidP="00891B87">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891B87">
      <w:pPr>
        <w:jc w:val="center"/>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891B87">
      <w:pPr>
        <w:jc w:val="both"/>
        <w:rPr>
          <w:rFonts w:ascii="Arial" w:hAnsi="Arial" w:cs="Arial"/>
          <w:sz w:val="22"/>
          <w:szCs w:val="22"/>
        </w:rPr>
      </w:pPr>
    </w:p>
    <w:p w:rsidR="00650C4B" w:rsidRPr="00D6472F" w:rsidRDefault="00650C4B" w:rsidP="00891B87">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891B87">
      <w:pPr>
        <w:jc w:val="center"/>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Pr="00D6472F" w:rsidRDefault="00650C4B" w:rsidP="00891B87">
      <w:pPr>
        <w:tabs>
          <w:tab w:val="left" w:pos="6464"/>
        </w:tabs>
        <w:jc w:val="both"/>
        <w:rPr>
          <w:rFonts w:ascii="Arial" w:hAnsi="Arial" w:cs="Arial"/>
          <w:sz w:val="22"/>
          <w:szCs w:val="22"/>
        </w:rPr>
      </w:pPr>
    </w:p>
    <w:p w:rsidR="00650C4B" w:rsidRPr="00D6472F" w:rsidRDefault="00650C4B" w:rsidP="00891B87">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891B87">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891B87">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891B87">
      <w:pPr>
        <w:jc w:val="center"/>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891B87">
      <w:pPr>
        <w:jc w:val="both"/>
        <w:rPr>
          <w:rFonts w:ascii="Arial" w:hAnsi="Arial" w:cs="Arial"/>
          <w:b/>
          <w:bCs/>
          <w:sz w:val="22"/>
          <w:szCs w:val="22"/>
        </w:rPr>
      </w:pPr>
    </w:p>
    <w:p w:rsidR="00650C4B" w:rsidRPr="00D6472F" w:rsidRDefault="00650C4B" w:rsidP="00891B87">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891B87">
      <w:pPr>
        <w:jc w:val="center"/>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891B87">
      <w:pPr>
        <w:jc w:val="both"/>
        <w:rPr>
          <w:rFonts w:ascii="Arial" w:hAnsi="Arial" w:cs="Arial"/>
          <w:sz w:val="22"/>
          <w:szCs w:val="22"/>
        </w:rPr>
      </w:pPr>
    </w:p>
    <w:p w:rsidR="00650C4B" w:rsidRPr="00D6472F" w:rsidRDefault="00650C4B" w:rsidP="00891B87">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891B87">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891B87">
      <w:pPr>
        <w:jc w:val="both"/>
        <w:rPr>
          <w:rFonts w:ascii="Arial" w:hAnsi="Arial" w:cs="Arial"/>
          <w:sz w:val="22"/>
          <w:szCs w:val="22"/>
        </w:rPr>
      </w:pPr>
    </w:p>
    <w:p w:rsidR="00650C4B" w:rsidRPr="00D6472F" w:rsidRDefault="00650C4B" w:rsidP="00891B87">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891B87">
      <w:pPr>
        <w:autoSpaceDE w:val="0"/>
        <w:autoSpaceDN w:val="0"/>
        <w:adjustRightInd w:val="0"/>
        <w:jc w:val="both"/>
        <w:rPr>
          <w:rFonts w:ascii="Arial" w:hAnsi="Arial" w:cs="Arial"/>
          <w:sz w:val="22"/>
          <w:szCs w:val="22"/>
        </w:rPr>
      </w:pPr>
    </w:p>
    <w:p w:rsidR="00650C4B" w:rsidRPr="00D6472F" w:rsidRDefault="00650C4B" w:rsidP="00891B87">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891B87">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891B87">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891B87">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891B87">
      <w:pPr>
        <w:jc w:val="center"/>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891B87">
      <w:pPr>
        <w:jc w:val="both"/>
        <w:rPr>
          <w:rFonts w:ascii="Arial" w:hAnsi="Arial" w:cs="Arial"/>
          <w:b/>
          <w:bCs/>
          <w:sz w:val="22"/>
          <w:szCs w:val="22"/>
        </w:rPr>
      </w:pPr>
    </w:p>
    <w:p w:rsidR="00650C4B" w:rsidRPr="00D6472F" w:rsidRDefault="00650C4B" w:rsidP="00891B87">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Default="00650C4B" w:rsidP="00891B87">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891B87">
      <w:pPr>
        <w:jc w:val="center"/>
        <w:rPr>
          <w:rFonts w:ascii="Arial" w:hAnsi="Arial" w:cs="Arial"/>
          <w:sz w:val="22"/>
          <w:szCs w:val="22"/>
        </w:rPr>
      </w:pPr>
    </w:p>
    <w:p w:rsidR="00650C4B" w:rsidRPr="00D6472F" w:rsidRDefault="00650C4B" w:rsidP="00891B87">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891B87">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891B87">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891B87">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891B87">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891B87">
      <w:pPr>
        <w:rPr>
          <w:rFonts w:ascii="Arial" w:hAnsi="Arial" w:cs="Arial"/>
          <w:sz w:val="22"/>
          <w:szCs w:val="22"/>
        </w:rPr>
      </w:pPr>
    </w:p>
    <w:p w:rsidR="00650C4B" w:rsidRPr="00D6472F" w:rsidRDefault="00650C4B" w:rsidP="00891B87">
      <w:pPr>
        <w:rPr>
          <w:rFonts w:ascii="Arial" w:hAnsi="Arial" w:cs="Arial"/>
          <w:b/>
          <w:bCs/>
          <w:sz w:val="22"/>
          <w:szCs w:val="22"/>
        </w:rPr>
      </w:pPr>
      <w:r w:rsidRPr="00D6472F">
        <w:rPr>
          <w:rFonts w:ascii="Arial" w:hAnsi="Arial" w:cs="Arial"/>
          <w:b/>
          <w:bCs/>
          <w:sz w:val="22"/>
          <w:szCs w:val="22"/>
        </w:rPr>
        <w:t>OMEJITVE POSLOVANJA</w:t>
      </w:r>
    </w:p>
    <w:p w:rsidR="00650C4B" w:rsidRDefault="00650C4B" w:rsidP="00891B87">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891B87">
      <w:pPr>
        <w:jc w:val="center"/>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891B87">
      <w:pPr>
        <w:jc w:val="both"/>
        <w:rPr>
          <w:rFonts w:ascii="Arial" w:hAnsi="Arial" w:cs="Arial"/>
          <w:sz w:val="22"/>
          <w:szCs w:val="22"/>
        </w:rPr>
      </w:pPr>
    </w:p>
    <w:p w:rsidR="00650C4B" w:rsidRPr="00D6472F" w:rsidRDefault="00650C4B" w:rsidP="00891B87">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891B87">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b/>
          <w:bCs/>
          <w:sz w:val="22"/>
          <w:szCs w:val="22"/>
        </w:rPr>
      </w:pPr>
      <w:r w:rsidRPr="00D6472F">
        <w:rPr>
          <w:rFonts w:ascii="Arial" w:hAnsi="Arial" w:cs="Arial"/>
          <w:b/>
          <w:bCs/>
          <w:sz w:val="22"/>
          <w:szCs w:val="22"/>
        </w:rPr>
        <w:t>Prehodne in končne določbe</w:t>
      </w:r>
    </w:p>
    <w:p w:rsidR="00650C4B" w:rsidRPr="00D6472F" w:rsidRDefault="00650C4B" w:rsidP="00891B87">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891B87">
      <w:pPr>
        <w:jc w:val="center"/>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891B87">
      <w:pPr>
        <w:jc w:val="both"/>
        <w:rPr>
          <w:rFonts w:ascii="Arial" w:hAnsi="Arial" w:cs="Arial"/>
          <w:sz w:val="22"/>
          <w:szCs w:val="22"/>
        </w:rPr>
      </w:pPr>
    </w:p>
    <w:p w:rsidR="00650C4B" w:rsidRPr="00D6472F" w:rsidRDefault="00650C4B" w:rsidP="00891B87">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891B87">
      <w:pPr>
        <w:jc w:val="center"/>
        <w:rPr>
          <w:rFonts w:ascii="Arial" w:hAnsi="Arial" w:cs="Arial"/>
          <w:sz w:val="22"/>
          <w:szCs w:val="22"/>
        </w:rPr>
      </w:pPr>
    </w:p>
    <w:p w:rsidR="00650C4B" w:rsidRPr="00D6472F" w:rsidRDefault="00650C4B" w:rsidP="00891B87">
      <w:pPr>
        <w:rPr>
          <w:rFonts w:ascii="Arial" w:hAnsi="Arial" w:cs="Arial"/>
          <w:sz w:val="22"/>
          <w:szCs w:val="22"/>
        </w:rPr>
      </w:pPr>
      <w:r w:rsidRPr="00D6472F">
        <w:rPr>
          <w:rFonts w:ascii="Arial" w:hAnsi="Arial" w:cs="Arial"/>
          <w:sz w:val="22"/>
          <w:szCs w:val="22"/>
        </w:rPr>
        <w:t>Pogodba je sestavljena in podpisana v štirih enakih izvodih, od katerih prejme vsaka od pogodbenih strank po dva izvoda. Pogodba stopi v veljavo, ko jo podpišeta obe pogodbeni stranki, uporabljati pa se začne za čas od 01.01.2014 od 00:00 ure do 31.12.2017 do 24:00 ure.</w:t>
      </w:r>
    </w:p>
    <w:p w:rsidR="00650C4B" w:rsidRPr="00D6472F" w:rsidRDefault="00650C4B" w:rsidP="00891B87">
      <w:pPr>
        <w:tabs>
          <w:tab w:val="left" w:pos="0"/>
        </w:tabs>
        <w:jc w:val="both"/>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 xml:space="preserve">Številka: </w:t>
            </w:r>
          </w:p>
          <w:p w:rsidR="00650C4B" w:rsidRPr="00D6472F" w:rsidRDefault="00650C4B" w:rsidP="00637764">
            <w:pPr>
              <w:rPr>
                <w:rFonts w:ascii="Arial" w:hAnsi="Arial" w:cs="Arial"/>
              </w:rPr>
            </w:pPr>
            <w:r w:rsidRPr="00D6472F">
              <w:rPr>
                <w:rFonts w:ascii="Arial" w:hAnsi="Arial" w:cs="Arial"/>
                <w:sz w:val="22"/>
                <w:szCs w:val="22"/>
              </w:rPr>
              <w:t xml:space="preserve">Dne: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r w:rsidRPr="00D6472F">
              <w:rPr>
                <w:rFonts w:ascii="Arial" w:hAnsi="Arial" w:cs="Arial"/>
                <w:sz w:val="22"/>
                <w:szCs w:val="22"/>
              </w:rPr>
              <w:t>Številka:</w:t>
            </w:r>
          </w:p>
          <w:p w:rsidR="00650C4B" w:rsidRPr="00D6472F" w:rsidRDefault="00650C4B" w:rsidP="00637764">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637764">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637764">
            <w:pPr>
              <w:rPr>
                <w:rFonts w:ascii="Arial" w:hAnsi="Arial" w:cs="Arial"/>
              </w:rPr>
            </w:pPr>
            <w:r w:rsidRPr="00D6472F">
              <w:rPr>
                <w:rFonts w:ascii="Arial" w:hAnsi="Arial" w:cs="Arial"/>
                <w:b/>
                <w:bCs/>
                <w:sz w:val="22"/>
                <w:szCs w:val="22"/>
              </w:rPr>
              <w:t xml:space="preserv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p>
        </w:tc>
      </w:tr>
    </w:tbl>
    <w:p w:rsidR="00650C4B" w:rsidRPr="00D6472F" w:rsidRDefault="00650C4B" w:rsidP="00891B87">
      <w:pPr>
        <w:tabs>
          <w:tab w:val="left" w:pos="1728"/>
          <w:tab w:val="left" w:pos="7200"/>
        </w:tabs>
        <w:jc w:val="both"/>
        <w:rPr>
          <w:rFonts w:ascii="Arial" w:hAnsi="Arial" w:cs="Arial"/>
          <w:sz w:val="22"/>
          <w:szCs w:val="22"/>
        </w:rPr>
      </w:pPr>
    </w:p>
    <w:p w:rsidR="00650C4B" w:rsidRPr="00D6472F" w:rsidRDefault="00650C4B" w:rsidP="00891B87">
      <w:pPr>
        <w:tabs>
          <w:tab w:val="left" w:pos="1728"/>
          <w:tab w:val="left" w:pos="7200"/>
        </w:tabs>
        <w:jc w:val="both"/>
        <w:rPr>
          <w:rFonts w:ascii="Arial" w:hAnsi="Arial" w:cs="Arial"/>
          <w:sz w:val="22"/>
          <w:szCs w:val="22"/>
        </w:rPr>
      </w:pPr>
    </w:p>
    <w:p w:rsidR="00650C4B" w:rsidRPr="00D6472F" w:rsidRDefault="00650C4B" w:rsidP="00891B87">
      <w:pPr>
        <w:tabs>
          <w:tab w:val="left" w:pos="1728"/>
          <w:tab w:val="left" w:pos="7200"/>
        </w:tabs>
        <w:jc w:val="both"/>
        <w:rPr>
          <w:rFonts w:ascii="Arial" w:hAnsi="Arial" w:cs="Arial"/>
          <w:sz w:val="22"/>
          <w:szCs w:val="22"/>
        </w:rPr>
      </w:pPr>
    </w:p>
    <w:p w:rsidR="00650C4B" w:rsidRPr="00D6472F" w:rsidRDefault="00650C4B" w:rsidP="00891B87">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891B87">
      <w:pPr>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pStyle w:val="BodyText"/>
              <w:rPr>
                <w:rFonts w:cs="Times New Roman"/>
                <w:b/>
                <w:bCs/>
              </w:rPr>
            </w:pPr>
            <w:r w:rsidRPr="00D6472F">
              <w:rPr>
                <w:b/>
                <w:bCs/>
              </w:rPr>
              <w:t>Kraj in datum:</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c>
          <w:tcPr>
            <w:tcW w:w="4606" w:type="dxa"/>
          </w:tcPr>
          <w:p w:rsidR="00650C4B" w:rsidRPr="00D6472F" w:rsidRDefault="00650C4B" w:rsidP="00637764">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r>
    </w:tbl>
    <w:p w:rsidR="00650C4B" w:rsidRPr="00D6472F" w:rsidRDefault="00650C4B" w:rsidP="00891B87">
      <w:pPr>
        <w:jc w:val="center"/>
        <w:rPr>
          <w:rFonts w:ascii="Arial" w:hAnsi="Arial" w:cs="Arial"/>
          <w:b/>
          <w:bCs/>
        </w:rPr>
      </w:pPr>
    </w:p>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Pr="00D6472F" w:rsidRDefault="00650C4B" w:rsidP="00891B87"/>
    <w:p w:rsidR="00650C4B" w:rsidRDefault="00650C4B" w:rsidP="00D2731F"/>
    <w:p w:rsidR="00650C4B" w:rsidRDefault="00650C4B" w:rsidP="00D2731F"/>
    <w:p w:rsidR="00650C4B" w:rsidRDefault="00650C4B" w:rsidP="00D2731F"/>
    <w:p w:rsidR="00650C4B" w:rsidRDefault="00650C4B" w:rsidP="00D2731F"/>
    <w:p w:rsidR="00650C4B" w:rsidRDefault="00650C4B" w:rsidP="00D2731F"/>
    <w:p w:rsidR="00650C4B" w:rsidRDefault="00650C4B" w:rsidP="00D2731F"/>
    <w:p w:rsidR="00650C4B" w:rsidRDefault="00650C4B" w:rsidP="00D2731F"/>
    <w:p w:rsidR="00650C4B" w:rsidRPr="00D6472F" w:rsidRDefault="00650C4B" w:rsidP="00D2731F"/>
    <w:p w:rsidR="00650C4B" w:rsidRPr="00D6472F" w:rsidRDefault="00650C4B" w:rsidP="00D2731F"/>
    <w:p w:rsidR="00650C4B" w:rsidRPr="00D6472F" w:rsidRDefault="00650C4B" w:rsidP="00D2731F"/>
    <w:p w:rsidR="00650C4B" w:rsidRPr="00D6472F" w:rsidRDefault="00650C4B" w:rsidP="00630F0C">
      <w:pPr>
        <w:pStyle w:val="BodyText"/>
        <w:jc w:val="center"/>
        <w:rPr>
          <w:b/>
          <w:bCs/>
          <w:u w:val="single"/>
        </w:rPr>
      </w:pPr>
      <w:r w:rsidRPr="00D6472F">
        <w:rPr>
          <w:b/>
          <w:bCs/>
          <w:u w:val="single"/>
        </w:rPr>
        <w:t>VZOREC OKVIRNEGA SPORAZUMA</w:t>
      </w:r>
    </w:p>
    <w:p w:rsidR="00650C4B" w:rsidRPr="00D6472F" w:rsidRDefault="00650C4B" w:rsidP="00630F0C">
      <w:pPr>
        <w:pStyle w:val="BodyText"/>
        <w:jc w:val="left"/>
        <w:rPr>
          <w:rFonts w:cs="Times New Roman"/>
          <w:b/>
          <w:bCs/>
          <w:u w:val="single"/>
        </w:rPr>
      </w:pPr>
    </w:p>
    <w:p w:rsidR="00650C4B" w:rsidRPr="00D6472F" w:rsidRDefault="00650C4B" w:rsidP="00630F0C">
      <w:pPr>
        <w:pStyle w:val="Title"/>
        <w:jc w:val="both"/>
        <w:rPr>
          <w:rFonts w:ascii="Arial" w:hAnsi="Arial" w:cs="Arial"/>
          <w:b w:val="0"/>
          <w:bCs w:val="0"/>
          <w:sz w:val="22"/>
          <w:szCs w:val="22"/>
        </w:rPr>
      </w:pPr>
      <w:r w:rsidRPr="00D6472F">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2E56E4" w:rsidRDefault="00650C4B" w:rsidP="00630F0C">
      <w:pPr>
        <w:pStyle w:val="Title"/>
        <w:jc w:val="both"/>
        <w:rPr>
          <w:rFonts w:ascii="Arial" w:hAnsi="Arial" w:cs="Arial"/>
          <w:b w:val="0"/>
          <w:bCs w:val="0"/>
          <w:sz w:val="22"/>
          <w:szCs w:val="22"/>
        </w:rPr>
      </w:pPr>
    </w:p>
    <w:p w:rsidR="00650C4B" w:rsidRPr="002E56E4" w:rsidRDefault="00650C4B" w:rsidP="00630F0C">
      <w:pPr>
        <w:pStyle w:val="Heading5"/>
        <w:rPr>
          <w:rFonts w:cs="Times New Roman"/>
        </w:rPr>
      </w:pPr>
    </w:p>
    <w:p w:rsidR="00650C4B" w:rsidRPr="002E56E4" w:rsidRDefault="00650C4B" w:rsidP="00630F0C">
      <w:pPr>
        <w:autoSpaceDE w:val="0"/>
        <w:autoSpaceDN w:val="0"/>
        <w:adjustRightInd w:val="0"/>
        <w:rPr>
          <w:rFonts w:ascii="Arial" w:hAnsi="Arial" w:cs="Arial"/>
          <w:sz w:val="22"/>
          <w:szCs w:val="22"/>
        </w:rPr>
      </w:pPr>
      <w:r w:rsidRPr="002E56E4">
        <w:rPr>
          <w:rFonts w:ascii="Arial" w:hAnsi="Arial" w:cs="Arial"/>
          <w:b/>
          <w:bCs/>
          <w:sz w:val="22"/>
          <w:szCs w:val="22"/>
        </w:rPr>
        <w:t>OSNOVNA ŠOLA OTLICA, Otlica 48, 5270 AJDOVŠČINA</w:t>
      </w:r>
      <w:r w:rsidRPr="002E56E4">
        <w:rPr>
          <w:rFonts w:ascii="Arial" w:hAnsi="Arial" w:cs="Arial"/>
          <w:sz w:val="22"/>
          <w:szCs w:val="22"/>
        </w:rPr>
        <w:t xml:space="preserve"> kot naročnik,</w:t>
      </w:r>
    </w:p>
    <w:p w:rsidR="00650C4B" w:rsidRPr="002E56E4" w:rsidRDefault="00650C4B" w:rsidP="00630F0C">
      <w:pPr>
        <w:autoSpaceDE w:val="0"/>
        <w:autoSpaceDN w:val="0"/>
        <w:adjustRightInd w:val="0"/>
        <w:rPr>
          <w:rFonts w:ascii="Arial" w:hAnsi="Arial" w:cs="Arial"/>
          <w:sz w:val="22"/>
          <w:szCs w:val="22"/>
        </w:rPr>
      </w:pPr>
      <w:r w:rsidRPr="002E56E4">
        <w:rPr>
          <w:rFonts w:ascii="Arial" w:hAnsi="Arial" w:cs="Arial"/>
          <w:sz w:val="22"/>
          <w:szCs w:val="22"/>
        </w:rPr>
        <w:t xml:space="preserve">ki jo/ga zastopa Aleksander Popit, </w:t>
      </w:r>
    </w:p>
    <w:p w:rsidR="00650C4B" w:rsidRPr="002E56E4" w:rsidRDefault="00650C4B" w:rsidP="00630F0C">
      <w:pPr>
        <w:autoSpaceDE w:val="0"/>
        <w:autoSpaceDN w:val="0"/>
        <w:adjustRightInd w:val="0"/>
        <w:rPr>
          <w:rFonts w:ascii="Arial" w:hAnsi="Arial" w:cs="Arial"/>
          <w:sz w:val="22"/>
          <w:szCs w:val="22"/>
        </w:rPr>
      </w:pPr>
      <w:r w:rsidRPr="002E56E4">
        <w:rPr>
          <w:rFonts w:ascii="Arial" w:hAnsi="Arial" w:cs="Arial"/>
          <w:sz w:val="22"/>
          <w:szCs w:val="22"/>
        </w:rPr>
        <w:t>MŠ: 5082536000</w:t>
      </w:r>
    </w:p>
    <w:p w:rsidR="00650C4B" w:rsidRPr="002E56E4" w:rsidRDefault="00650C4B" w:rsidP="00630F0C">
      <w:pPr>
        <w:autoSpaceDE w:val="0"/>
        <w:autoSpaceDN w:val="0"/>
        <w:adjustRightInd w:val="0"/>
        <w:rPr>
          <w:rFonts w:ascii="Arial" w:hAnsi="Arial" w:cs="Arial"/>
          <w:sz w:val="22"/>
          <w:szCs w:val="22"/>
        </w:rPr>
      </w:pPr>
      <w:r w:rsidRPr="002E56E4">
        <w:rPr>
          <w:rFonts w:ascii="Arial" w:hAnsi="Arial" w:cs="Arial"/>
          <w:sz w:val="22"/>
          <w:szCs w:val="22"/>
        </w:rPr>
        <w:t>ID za DDV: 65681924</w:t>
      </w:r>
    </w:p>
    <w:p w:rsidR="00650C4B" w:rsidRPr="002E56E4" w:rsidRDefault="00650C4B" w:rsidP="00630F0C">
      <w:pPr>
        <w:autoSpaceDE w:val="0"/>
        <w:autoSpaceDN w:val="0"/>
        <w:adjustRightInd w:val="0"/>
        <w:rPr>
          <w:rFonts w:ascii="Arial" w:hAnsi="Arial" w:cs="Arial"/>
          <w:sz w:val="22"/>
          <w:szCs w:val="22"/>
        </w:rPr>
      </w:pPr>
      <w:r w:rsidRPr="002E56E4">
        <w:rPr>
          <w:rFonts w:ascii="Arial" w:hAnsi="Arial" w:cs="Arial"/>
          <w:sz w:val="22"/>
          <w:szCs w:val="22"/>
        </w:rPr>
        <w:t>št. podračuna EZR/ TRR: _____________________</w:t>
      </w:r>
    </w:p>
    <w:p w:rsidR="00650C4B" w:rsidRPr="002E56E4" w:rsidRDefault="00650C4B" w:rsidP="00630F0C">
      <w:pPr>
        <w:autoSpaceDE w:val="0"/>
        <w:autoSpaceDN w:val="0"/>
        <w:adjustRightInd w:val="0"/>
        <w:rPr>
          <w:rFonts w:ascii="Arial" w:hAnsi="Arial" w:cs="Arial"/>
          <w:sz w:val="22"/>
          <w:szCs w:val="22"/>
        </w:rPr>
      </w:pPr>
    </w:p>
    <w:p w:rsidR="00650C4B" w:rsidRPr="00D6472F" w:rsidRDefault="00650C4B" w:rsidP="00630F0C">
      <w:pPr>
        <w:autoSpaceDE w:val="0"/>
        <w:autoSpaceDN w:val="0"/>
        <w:adjustRightInd w:val="0"/>
        <w:rPr>
          <w:rFonts w:ascii="Arial" w:hAnsi="Arial" w:cs="Arial"/>
          <w:sz w:val="22"/>
          <w:szCs w:val="22"/>
        </w:rPr>
      </w:pPr>
    </w:p>
    <w:p w:rsidR="00650C4B" w:rsidRPr="00D6472F" w:rsidRDefault="00650C4B" w:rsidP="00630F0C">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630F0C">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630F0C">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630F0C">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630F0C">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630F0C">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630F0C">
      <w:pPr>
        <w:autoSpaceDE w:val="0"/>
        <w:autoSpaceDN w:val="0"/>
        <w:adjustRightInd w:val="0"/>
        <w:rPr>
          <w:rFonts w:ascii="Arial" w:hAnsi="Arial" w:cs="Arial"/>
          <w:sz w:val="22"/>
          <w:szCs w:val="22"/>
        </w:rPr>
      </w:pPr>
    </w:p>
    <w:p w:rsidR="00650C4B" w:rsidRPr="00D6472F" w:rsidRDefault="00650C4B" w:rsidP="00630F0C">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630F0C">
      <w:pPr>
        <w:autoSpaceDE w:val="0"/>
        <w:autoSpaceDN w:val="0"/>
        <w:adjustRightInd w:val="0"/>
        <w:rPr>
          <w:rFonts w:ascii="Arial" w:hAnsi="Arial" w:cs="Arial"/>
          <w:sz w:val="22"/>
          <w:szCs w:val="22"/>
        </w:rPr>
      </w:pPr>
    </w:p>
    <w:p w:rsidR="00650C4B" w:rsidRPr="00D6472F" w:rsidRDefault="00650C4B" w:rsidP="00630F0C">
      <w:pPr>
        <w:pStyle w:val="BodyTextIndent"/>
        <w:ind w:left="0" w:right="68"/>
        <w:jc w:val="center"/>
        <w:rPr>
          <w:b/>
          <w:bCs/>
        </w:rPr>
      </w:pPr>
      <w:r w:rsidRPr="00D6472F">
        <w:rPr>
          <w:b/>
          <w:bCs/>
        </w:rPr>
        <w:t>OKVIRNI SPORAZUM št. _____________ ZA</w:t>
      </w:r>
    </w:p>
    <w:p w:rsidR="00650C4B" w:rsidRPr="00D6472F" w:rsidRDefault="00650C4B" w:rsidP="00630F0C">
      <w:pPr>
        <w:pStyle w:val="BodyTextIndent"/>
        <w:ind w:left="0" w:right="68"/>
        <w:jc w:val="center"/>
        <w:rPr>
          <w:b/>
          <w:bCs/>
        </w:rPr>
      </w:pPr>
      <w:r w:rsidRPr="00D6472F">
        <w:rPr>
          <w:b/>
          <w:bCs/>
        </w:rPr>
        <w:t>ZAVAROVANJE PREMOŽENJA IN PREMOŽENJSKIH INTERESOV</w:t>
      </w:r>
    </w:p>
    <w:p w:rsidR="00650C4B" w:rsidRPr="00D6472F" w:rsidRDefault="00650C4B" w:rsidP="00630F0C">
      <w:pPr>
        <w:pStyle w:val="BodyTextIndent"/>
        <w:ind w:left="0" w:right="68"/>
        <w:jc w:val="center"/>
        <w:rPr>
          <w:b/>
          <w:bCs/>
        </w:rPr>
      </w:pPr>
      <w:r w:rsidRPr="00D6472F">
        <w:rPr>
          <w:b/>
          <w:bCs/>
        </w:rPr>
        <w:t xml:space="preserve">  ZA </w:t>
      </w:r>
    </w:p>
    <w:p w:rsidR="00650C4B" w:rsidRPr="00D6472F" w:rsidRDefault="00650C4B" w:rsidP="00630F0C">
      <w:pPr>
        <w:pStyle w:val="BodyTextIndent"/>
        <w:ind w:left="0" w:right="68"/>
        <w:jc w:val="center"/>
        <w:rPr>
          <w:rFonts w:cs="Times New Roman"/>
          <w:b/>
          <w:bCs/>
        </w:rPr>
      </w:pPr>
      <w:r w:rsidRPr="00D6472F">
        <w:rPr>
          <w:b/>
          <w:bCs/>
        </w:rPr>
        <w:t>SKLOP 12 – OSNOVNA ŠOLA OTLICA</w:t>
      </w:r>
    </w:p>
    <w:p w:rsidR="00650C4B" w:rsidRPr="00D6472F" w:rsidRDefault="00650C4B" w:rsidP="00630F0C">
      <w:pPr>
        <w:autoSpaceDE w:val="0"/>
        <w:autoSpaceDN w:val="0"/>
        <w:adjustRightInd w:val="0"/>
        <w:rPr>
          <w:rFonts w:ascii="Arial" w:hAnsi="Arial" w:cs="Arial"/>
          <w:sz w:val="22"/>
          <w:szCs w:val="22"/>
        </w:rPr>
      </w:pPr>
    </w:p>
    <w:p w:rsidR="00650C4B" w:rsidRPr="00D6472F" w:rsidRDefault="00650C4B" w:rsidP="00630F0C">
      <w:pPr>
        <w:autoSpaceDE w:val="0"/>
        <w:autoSpaceDN w:val="0"/>
        <w:adjustRightInd w:val="0"/>
        <w:rPr>
          <w:rFonts w:ascii="Arial" w:hAnsi="Arial" w:cs="Arial"/>
          <w:sz w:val="22"/>
          <w:szCs w:val="22"/>
        </w:rPr>
      </w:pPr>
    </w:p>
    <w:p w:rsidR="00650C4B" w:rsidRPr="00D6472F" w:rsidRDefault="00650C4B" w:rsidP="00630F0C">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630F0C">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630F0C">
      <w:pPr>
        <w:autoSpaceDE w:val="0"/>
        <w:autoSpaceDN w:val="0"/>
        <w:adjustRightInd w:val="0"/>
        <w:jc w:val="center"/>
        <w:rPr>
          <w:rFonts w:ascii="Arial" w:hAnsi="Arial" w:cs="Arial"/>
          <w:sz w:val="22"/>
          <w:szCs w:val="22"/>
        </w:rPr>
      </w:pPr>
    </w:p>
    <w:p w:rsidR="00650C4B" w:rsidRPr="00D6472F" w:rsidRDefault="00650C4B" w:rsidP="00630F0C">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630F0C">
      <w:pPr>
        <w:jc w:val="both"/>
        <w:rPr>
          <w:rFonts w:ascii="Arial" w:hAnsi="Arial" w:cs="Arial"/>
          <w:b/>
          <w:bCs/>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Pr="00D6472F" w:rsidRDefault="00650C4B" w:rsidP="00630F0C">
      <w:pPr>
        <w:autoSpaceDE w:val="0"/>
        <w:autoSpaceDN w:val="0"/>
        <w:adjustRightInd w:val="0"/>
        <w:jc w:val="both"/>
        <w:rPr>
          <w:rFonts w:ascii="Arial" w:hAnsi="Arial" w:cs="Arial"/>
          <w:sz w:val="22"/>
          <w:szCs w:val="22"/>
        </w:rPr>
      </w:pPr>
    </w:p>
    <w:p w:rsidR="00650C4B" w:rsidRPr="00D6472F" w:rsidRDefault="00650C4B" w:rsidP="00630F0C">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630F0C">
      <w:pPr>
        <w:autoSpaceDE w:val="0"/>
        <w:autoSpaceDN w:val="0"/>
        <w:adjustRightInd w:val="0"/>
        <w:jc w:val="center"/>
        <w:rPr>
          <w:rFonts w:ascii="Arial" w:hAnsi="Arial" w:cs="Arial"/>
          <w:sz w:val="22"/>
          <w:szCs w:val="22"/>
        </w:rPr>
      </w:pPr>
    </w:p>
    <w:p w:rsidR="00650C4B" w:rsidRPr="00D6472F" w:rsidRDefault="00650C4B" w:rsidP="00630F0C">
      <w:pPr>
        <w:rPr>
          <w:rFonts w:ascii="Arial" w:hAnsi="Arial" w:cs="Arial"/>
          <w:sz w:val="22"/>
          <w:szCs w:val="22"/>
        </w:rPr>
      </w:pPr>
      <w:r w:rsidRPr="00D6472F">
        <w:rPr>
          <w:rFonts w:ascii="Arial" w:hAnsi="Arial" w:cs="Arial"/>
          <w:sz w:val="22"/>
          <w:szCs w:val="22"/>
        </w:rPr>
        <w:t xml:space="preserve">Izvajalec se obvezuje, da bo storitve izvajal v zavarovalnem obdobju 48 (oseminštirideset) mesecev od podpisa pogodbe. Zavarovalno obdobje traja od 01.01.2014 od 00:00 ure do 31.12.2017 do 24:00 ure. </w:t>
      </w:r>
    </w:p>
    <w:p w:rsidR="00650C4B" w:rsidRDefault="00650C4B" w:rsidP="00630F0C">
      <w:pPr>
        <w:jc w:val="both"/>
        <w:rPr>
          <w:rFonts w:ascii="Arial" w:hAnsi="Arial" w:cs="Arial"/>
          <w:sz w:val="22"/>
          <w:szCs w:val="22"/>
        </w:rPr>
      </w:pPr>
    </w:p>
    <w:p w:rsidR="00650C4B" w:rsidRDefault="00650C4B" w:rsidP="00630F0C">
      <w:pPr>
        <w:jc w:val="both"/>
        <w:rPr>
          <w:rFonts w:ascii="Arial" w:hAnsi="Arial" w:cs="Arial"/>
          <w:sz w:val="22"/>
          <w:szCs w:val="22"/>
        </w:rPr>
      </w:pPr>
    </w:p>
    <w:p w:rsidR="00650C4B" w:rsidRDefault="00650C4B" w:rsidP="00630F0C">
      <w:pPr>
        <w:jc w:val="both"/>
        <w:rPr>
          <w:rFonts w:ascii="Arial" w:hAnsi="Arial" w:cs="Arial"/>
          <w:sz w:val="22"/>
          <w:szCs w:val="22"/>
        </w:rPr>
      </w:pPr>
    </w:p>
    <w:p w:rsidR="00650C4B" w:rsidRDefault="00650C4B" w:rsidP="00630F0C">
      <w:pPr>
        <w:jc w:val="both"/>
        <w:rPr>
          <w:rFonts w:ascii="Arial" w:hAnsi="Arial" w:cs="Arial"/>
          <w:sz w:val="22"/>
          <w:szCs w:val="22"/>
        </w:rPr>
      </w:pPr>
    </w:p>
    <w:p w:rsidR="00650C4B"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b/>
          <w:bCs/>
          <w:sz w:val="22"/>
          <w:szCs w:val="22"/>
        </w:rPr>
      </w:pPr>
      <w:r w:rsidRPr="00D6472F">
        <w:rPr>
          <w:rFonts w:ascii="Arial" w:hAnsi="Arial" w:cs="Arial"/>
          <w:b/>
          <w:bCs/>
          <w:sz w:val="22"/>
          <w:szCs w:val="22"/>
        </w:rPr>
        <w:t>Predmet pogodbe</w:t>
      </w:r>
    </w:p>
    <w:p w:rsidR="00650C4B" w:rsidRPr="00D6472F" w:rsidRDefault="00650C4B" w:rsidP="00630F0C">
      <w:pPr>
        <w:jc w:val="center"/>
        <w:rPr>
          <w:rFonts w:ascii="Arial" w:hAnsi="Arial" w:cs="Arial"/>
          <w:sz w:val="22"/>
          <w:szCs w:val="22"/>
        </w:rPr>
      </w:pPr>
      <w:r w:rsidRPr="00D6472F">
        <w:rPr>
          <w:rFonts w:ascii="Arial" w:hAnsi="Arial" w:cs="Arial"/>
          <w:sz w:val="22"/>
          <w:szCs w:val="22"/>
        </w:rPr>
        <w:t>3. člen</w:t>
      </w:r>
    </w:p>
    <w:p w:rsidR="00650C4B" w:rsidRPr="00D6472F" w:rsidRDefault="00650C4B" w:rsidP="00630F0C">
      <w:pPr>
        <w:jc w:val="center"/>
        <w:rPr>
          <w:rFonts w:ascii="Arial" w:hAnsi="Arial" w:cs="Arial"/>
          <w:sz w:val="22"/>
          <w:szCs w:val="22"/>
        </w:rPr>
      </w:pPr>
    </w:p>
    <w:p w:rsidR="00650C4B" w:rsidRPr="006416F3" w:rsidRDefault="00650C4B" w:rsidP="00630F0C">
      <w:pPr>
        <w:jc w:val="both"/>
        <w:rPr>
          <w:rFonts w:ascii="Arial" w:hAnsi="Arial" w:cs="Arial"/>
          <w:sz w:val="22"/>
          <w:szCs w:val="22"/>
        </w:rPr>
      </w:pPr>
      <w:r w:rsidRPr="006416F3">
        <w:rPr>
          <w:rFonts w:ascii="Arial" w:hAnsi="Arial" w:cs="Arial"/>
          <w:sz w:val="22"/>
          <w:szCs w:val="22"/>
        </w:rPr>
        <w:t xml:space="preserve">Zavarovalnica s podpisom te pogodbe prevzema v zavarovanje premoženje in civilno odgovornost za </w:t>
      </w:r>
      <w:r w:rsidRPr="006416F3">
        <w:rPr>
          <w:rFonts w:ascii="Arial" w:hAnsi="Arial" w:cs="Arial"/>
          <w:b/>
          <w:bCs/>
          <w:sz w:val="22"/>
          <w:szCs w:val="22"/>
        </w:rPr>
        <w:t>OSNOVNO ŠOLO OTLICA, Otlica 48, 5270 AJDOVŠČINA</w:t>
      </w:r>
      <w:r w:rsidRPr="006416F3">
        <w:rPr>
          <w:rFonts w:ascii="Arial" w:hAnsi="Arial" w:cs="Arial"/>
          <w:sz w:val="22"/>
          <w:szCs w:val="22"/>
        </w:rPr>
        <w:t xml:space="preserve"> zaradi naročnikovega namena izničiti tveganja za naslednje vrste zavarovanj:</w:t>
      </w:r>
    </w:p>
    <w:p w:rsidR="00650C4B" w:rsidRPr="006416F3" w:rsidRDefault="00650C4B" w:rsidP="00630F0C">
      <w:pPr>
        <w:pStyle w:val="ListParagraph"/>
        <w:numPr>
          <w:ilvl w:val="0"/>
          <w:numId w:val="17"/>
        </w:numPr>
        <w:jc w:val="both"/>
        <w:rPr>
          <w:rFonts w:ascii="Arial" w:hAnsi="Arial" w:cs="Arial"/>
          <w:sz w:val="22"/>
          <w:szCs w:val="22"/>
        </w:rPr>
      </w:pPr>
      <w:r w:rsidRPr="006416F3">
        <w:rPr>
          <w:rFonts w:ascii="Arial" w:hAnsi="Arial" w:cs="Arial"/>
          <w:sz w:val="22"/>
          <w:szCs w:val="22"/>
        </w:rPr>
        <w:t>Požarno zavarovanje</w:t>
      </w:r>
    </w:p>
    <w:p w:rsidR="00650C4B" w:rsidRPr="006416F3" w:rsidRDefault="00650C4B" w:rsidP="00630F0C">
      <w:pPr>
        <w:pStyle w:val="ListParagraph"/>
        <w:numPr>
          <w:ilvl w:val="0"/>
          <w:numId w:val="17"/>
        </w:numPr>
        <w:jc w:val="both"/>
        <w:rPr>
          <w:rFonts w:ascii="Arial" w:hAnsi="Arial" w:cs="Arial"/>
          <w:sz w:val="22"/>
          <w:szCs w:val="22"/>
        </w:rPr>
      </w:pPr>
      <w:r w:rsidRPr="006416F3">
        <w:rPr>
          <w:rFonts w:ascii="Arial" w:hAnsi="Arial" w:cs="Arial"/>
          <w:sz w:val="22"/>
          <w:szCs w:val="22"/>
        </w:rPr>
        <w:t>Strojelomno zavarovanje</w:t>
      </w:r>
    </w:p>
    <w:p w:rsidR="00650C4B" w:rsidRPr="006416F3" w:rsidRDefault="00650C4B" w:rsidP="00630F0C">
      <w:pPr>
        <w:numPr>
          <w:ilvl w:val="0"/>
          <w:numId w:val="17"/>
        </w:numPr>
        <w:jc w:val="both"/>
        <w:rPr>
          <w:rFonts w:ascii="Arial" w:hAnsi="Arial" w:cs="Arial"/>
          <w:sz w:val="22"/>
          <w:szCs w:val="22"/>
        </w:rPr>
      </w:pPr>
      <w:r w:rsidRPr="006416F3">
        <w:rPr>
          <w:rFonts w:ascii="Arial" w:hAnsi="Arial" w:cs="Arial"/>
          <w:sz w:val="22"/>
          <w:szCs w:val="22"/>
        </w:rPr>
        <w:t>Zavarovanje vloma in ropa</w:t>
      </w:r>
    </w:p>
    <w:p w:rsidR="00650C4B" w:rsidRPr="006416F3" w:rsidRDefault="00650C4B" w:rsidP="00630F0C">
      <w:pPr>
        <w:numPr>
          <w:ilvl w:val="0"/>
          <w:numId w:val="17"/>
        </w:numPr>
        <w:jc w:val="both"/>
        <w:rPr>
          <w:rFonts w:ascii="Arial" w:hAnsi="Arial" w:cs="Arial"/>
          <w:sz w:val="22"/>
          <w:szCs w:val="22"/>
        </w:rPr>
      </w:pPr>
      <w:r w:rsidRPr="006416F3">
        <w:rPr>
          <w:rFonts w:ascii="Arial" w:hAnsi="Arial" w:cs="Arial"/>
          <w:sz w:val="22"/>
          <w:szCs w:val="22"/>
        </w:rPr>
        <w:t>Zavarovanje stekla</w:t>
      </w:r>
    </w:p>
    <w:p w:rsidR="00650C4B" w:rsidRPr="006416F3" w:rsidRDefault="00650C4B" w:rsidP="00630F0C">
      <w:pPr>
        <w:numPr>
          <w:ilvl w:val="0"/>
          <w:numId w:val="17"/>
        </w:numPr>
        <w:jc w:val="both"/>
        <w:rPr>
          <w:rFonts w:ascii="Arial" w:hAnsi="Arial" w:cs="Arial"/>
          <w:sz w:val="22"/>
          <w:szCs w:val="22"/>
        </w:rPr>
      </w:pPr>
      <w:r w:rsidRPr="006416F3">
        <w:rPr>
          <w:rFonts w:ascii="Arial" w:hAnsi="Arial" w:cs="Arial"/>
          <w:sz w:val="22"/>
          <w:szCs w:val="22"/>
        </w:rPr>
        <w:t>Zavarovanje računalnikov</w:t>
      </w:r>
    </w:p>
    <w:p w:rsidR="00650C4B" w:rsidRPr="006416F3" w:rsidRDefault="00650C4B" w:rsidP="00630F0C">
      <w:pPr>
        <w:numPr>
          <w:ilvl w:val="0"/>
          <w:numId w:val="17"/>
        </w:numPr>
        <w:jc w:val="both"/>
        <w:rPr>
          <w:rFonts w:ascii="Arial" w:hAnsi="Arial" w:cs="Arial"/>
          <w:sz w:val="22"/>
          <w:szCs w:val="22"/>
        </w:rPr>
      </w:pPr>
      <w:r w:rsidRPr="006416F3">
        <w:rPr>
          <w:rFonts w:ascii="Arial" w:hAnsi="Arial" w:cs="Arial"/>
          <w:sz w:val="22"/>
          <w:szCs w:val="22"/>
        </w:rPr>
        <w:t>Zavarovanje splošne odgovornosti</w:t>
      </w:r>
    </w:p>
    <w:p w:rsidR="00650C4B" w:rsidRPr="006416F3" w:rsidRDefault="00650C4B" w:rsidP="00630F0C">
      <w:pPr>
        <w:numPr>
          <w:ilvl w:val="0"/>
          <w:numId w:val="17"/>
        </w:numPr>
        <w:jc w:val="both"/>
        <w:rPr>
          <w:rFonts w:ascii="Arial" w:hAnsi="Arial" w:cs="Arial"/>
          <w:sz w:val="22"/>
          <w:szCs w:val="22"/>
        </w:rPr>
      </w:pPr>
      <w:r w:rsidRPr="006416F3">
        <w:rPr>
          <w:rFonts w:ascii="Arial" w:hAnsi="Arial" w:cs="Arial"/>
          <w:sz w:val="22"/>
          <w:szCs w:val="22"/>
        </w:rPr>
        <w:t>Zavarovanje vozil</w:t>
      </w:r>
    </w:p>
    <w:p w:rsidR="00650C4B" w:rsidRPr="00D6472F" w:rsidRDefault="00650C4B" w:rsidP="00630F0C">
      <w:pPr>
        <w:ind w:left="1065"/>
        <w:jc w:val="both"/>
        <w:rPr>
          <w:rFonts w:ascii="Arial" w:hAnsi="Arial" w:cs="Arial"/>
          <w:sz w:val="22"/>
          <w:szCs w:val="22"/>
        </w:rPr>
      </w:pPr>
    </w:p>
    <w:p w:rsidR="00650C4B" w:rsidRPr="00D6472F" w:rsidRDefault="00650C4B" w:rsidP="002C3B91">
      <w:pPr>
        <w:ind w:left="360"/>
        <w:jc w:val="center"/>
        <w:rPr>
          <w:rFonts w:ascii="Arial" w:hAnsi="Arial" w:cs="Arial"/>
          <w:sz w:val="22"/>
          <w:szCs w:val="22"/>
        </w:rPr>
      </w:pPr>
      <w:r w:rsidRPr="00D6472F">
        <w:rPr>
          <w:rFonts w:ascii="Arial" w:hAnsi="Arial" w:cs="Arial"/>
          <w:sz w:val="22"/>
          <w:szCs w:val="22"/>
        </w:rPr>
        <w:t>4. člen</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630F0C">
      <w:pPr>
        <w:jc w:val="both"/>
        <w:rPr>
          <w:rFonts w:ascii="Arial" w:hAnsi="Arial" w:cs="Arial"/>
          <w:sz w:val="22"/>
          <w:szCs w:val="22"/>
        </w:rPr>
      </w:pPr>
    </w:p>
    <w:tbl>
      <w:tblPr>
        <w:tblW w:w="98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8"/>
        <w:gridCol w:w="4006"/>
      </w:tblGrid>
      <w:tr w:rsidR="00650C4B" w:rsidRPr="00D6472F">
        <w:tc>
          <w:tcPr>
            <w:tcW w:w="5848"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Strojelomno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3.</w:t>
            </w:r>
            <w:r w:rsidRPr="00D6472F">
              <w:rPr>
                <w:rFonts w:ascii="Arial" w:hAnsi="Arial" w:cs="Arial"/>
                <w:sz w:val="18"/>
                <w:szCs w:val="18"/>
              </w:rPr>
              <w:tab/>
              <w:t>Zavarovanje vloma in ropa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sz w:val="18"/>
                <w:szCs w:val="18"/>
              </w:rPr>
            </w:pPr>
            <w:r w:rsidRPr="00D6472F">
              <w:rPr>
                <w:rFonts w:ascii="Arial" w:hAnsi="Arial" w:cs="Arial"/>
                <w:sz w:val="18"/>
                <w:szCs w:val="18"/>
              </w:rPr>
              <w:t>4            Zavarovanje stekla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CA3A54">
            <w:pPr>
              <w:jc w:val="both"/>
              <w:rPr>
                <w:rFonts w:ascii="Arial" w:hAnsi="Arial" w:cs="Arial"/>
                <w:sz w:val="18"/>
                <w:szCs w:val="18"/>
              </w:rPr>
            </w:pPr>
            <w:r w:rsidRPr="00D6472F">
              <w:rPr>
                <w:rFonts w:ascii="Arial" w:hAnsi="Arial" w:cs="Arial"/>
                <w:sz w:val="18"/>
                <w:szCs w:val="18"/>
              </w:rPr>
              <w:t>5.           Zavarovanje računalnikov</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6.</w:t>
            </w:r>
            <w:r w:rsidRPr="00D6472F">
              <w:rPr>
                <w:rFonts w:ascii="Arial" w:hAnsi="Arial" w:cs="Arial"/>
                <w:sz w:val="18"/>
                <w:szCs w:val="18"/>
              </w:rPr>
              <w:tab/>
              <w:t>Zavarovanje splošne odgovornosti</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7.           Zavarovanje vozil</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bl>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630F0C">
      <w:pPr>
        <w:jc w:val="both"/>
        <w:rPr>
          <w:rFonts w:ascii="Arial" w:hAnsi="Arial" w:cs="Arial"/>
          <w:b/>
          <w:bCs/>
          <w:sz w:val="22"/>
          <w:szCs w:val="22"/>
        </w:rPr>
      </w:pPr>
    </w:p>
    <w:p w:rsidR="00650C4B" w:rsidRPr="00D6472F" w:rsidRDefault="00650C4B" w:rsidP="00630F0C">
      <w:pPr>
        <w:jc w:val="center"/>
        <w:rPr>
          <w:rFonts w:ascii="Arial" w:hAnsi="Arial" w:cs="Arial"/>
          <w:sz w:val="22"/>
          <w:szCs w:val="22"/>
        </w:rPr>
      </w:pPr>
      <w:r w:rsidRPr="00D6472F">
        <w:rPr>
          <w:rFonts w:ascii="Arial" w:hAnsi="Arial" w:cs="Arial"/>
          <w:sz w:val="22"/>
          <w:szCs w:val="22"/>
        </w:rPr>
        <w:t>5. člen</w:t>
      </w:r>
    </w:p>
    <w:p w:rsidR="00650C4B" w:rsidRPr="00D6472F" w:rsidRDefault="00650C4B" w:rsidP="00630F0C">
      <w:pPr>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630F0C">
      <w:pPr>
        <w:jc w:val="both"/>
        <w:rPr>
          <w:rFonts w:ascii="Arial" w:hAnsi="Arial" w:cs="Arial"/>
          <w:sz w:val="22"/>
          <w:szCs w:val="22"/>
        </w:rPr>
      </w:pPr>
    </w:p>
    <w:p w:rsidR="00650C4B" w:rsidRPr="00D6472F" w:rsidRDefault="00650C4B" w:rsidP="00630F0C">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630F0C">
      <w:pPr>
        <w:pStyle w:val="Footer"/>
        <w:tabs>
          <w:tab w:val="clear" w:pos="4536"/>
          <w:tab w:val="clear" w:pos="9072"/>
        </w:tabs>
        <w:ind w:right="-567"/>
        <w:rPr>
          <w:rFonts w:ascii="Arial" w:hAnsi="Arial" w:cs="Arial"/>
          <w:sz w:val="22"/>
          <w:szCs w:val="22"/>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637764">
            <w:pPr>
              <w:pStyle w:val="Footer"/>
              <w:tabs>
                <w:tab w:val="clear" w:pos="4536"/>
                <w:tab w:val="clear" w:pos="9072"/>
              </w:tabs>
              <w:ind w:left="-450" w:firstLine="450"/>
              <w:rPr>
                <w:rFonts w:ascii="Arial" w:hAnsi="Arial" w:cs="Arial"/>
                <w:b/>
                <w:bCs/>
              </w:rPr>
            </w:pPr>
          </w:p>
          <w:p w:rsidR="00650C4B" w:rsidRPr="00D6472F" w:rsidRDefault="00650C4B" w:rsidP="00637764">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Strojelomno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vloma in ropa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stekla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5</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računalnikov</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6</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splošne odgovornosti</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7</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vozil</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637764">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bl>
    <w:p w:rsidR="00650C4B" w:rsidRPr="00D6472F" w:rsidRDefault="00650C4B" w:rsidP="006416F3">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Skupna letna premija::</w:t>
      </w:r>
    </w:p>
    <w:p w:rsidR="00650C4B" w:rsidRPr="00D6472F" w:rsidRDefault="00650C4B" w:rsidP="00630F0C">
      <w:pPr>
        <w:pStyle w:val="Footer"/>
        <w:tabs>
          <w:tab w:val="clear" w:pos="4536"/>
          <w:tab w:val="clear" w:pos="9072"/>
        </w:tabs>
        <w:rPr>
          <w:rFonts w:ascii="Arial" w:hAnsi="Arial" w:cs="Arial"/>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637764">
            <w:pPr>
              <w:pStyle w:val="Footer"/>
              <w:tabs>
                <w:tab w:val="clear" w:pos="4536"/>
                <w:tab w:val="clear" w:pos="9072"/>
              </w:tabs>
              <w:jc w:val="right"/>
              <w:rPr>
                <w:rFonts w:ascii="Arial" w:hAnsi="Arial" w:cs="Arial"/>
                <w:b/>
                <w:bCs/>
              </w:rPr>
            </w:pPr>
          </w:p>
        </w:tc>
      </w:tr>
    </w:tbl>
    <w:p w:rsidR="00650C4B" w:rsidRPr="00D6472F" w:rsidRDefault="00650C4B" w:rsidP="00630F0C">
      <w:pPr>
        <w:pStyle w:val="Footer"/>
        <w:tabs>
          <w:tab w:val="clear" w:pos="4536"/>
          <w:tab w:val="clear" w:pos="9072"/>
        </w:tabs>
        <w:rPr>
          <w:rFonts w:ascii="Arial" w:hAnsi="Arial" w:cs="Arial"/>
          <w:sz w:val="22"/>
          <w:szCs w:val="22"/>
        </w:rPr>
      </w:pPr>
    </w:p>
    <w:p w:rsidR="00650C4B" w:rsidRPr="00D6472F" w:rsidRDefault="00650C4B" w:rsidP="00630F0C">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630F0C">
      <w:pPr>
        <w:ind w:left="720"/>
        <w:jc w:val="center"/>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630F0C">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630F0C">
      <w:pPr>
        <w:jc w:val="both"/>
        <w:rPr>
          <w:rFonts w:ascii="Arial" w:hAnsi="Arial" w:cs="Arial"/>
          <w:spacing w:val="-4"/>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630F0C">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630F0C">
      <w:pPr>
        <w:jc w:val="both"/>
        <w:rPr>
          <w:rFonts w:ascii="Arial" w:hAnsi="Arial" w:cs="Arial"/>
          <w:sz w:val="22"/>
          <w:szCs w:val="22"/>
        </w:rPr>
      </w:pPr>
    </w:p>
    <w:p w:rsidR="00650C4B" w:rsidRPr="00D6472F" w:rsidRDefault="00650C4B" w:rsidP="00630F0C">
      <w:pPr>
        <w:jc w:val="center"/>
        <w:rPr>
          <w:rFonts w:ascii="Arial" w:hAnsi="Arial" w:cs="Arial"/>
          <w:sz w:val="22"/>
          <w:szCs w:val="22"/>
        </w:rPr>
      </w:pPr>
      <w:r w:rsidRPr="00D6472F">
        <w:rPr>
          <w:rFonts w:ascii="Arial" w:hAnsi="Arial" w:cs="Arial"/>
          <w:sz w:val="22"/>
          <w:szCs w:val="22"/>
        </w:rPr>
        <w:t>7. člen</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630F0C">
      <w:pPr>
        <w:jc w:val="center"/>
        <w:rPr>
          <w:rFonts w:ascii="Arial" w:hAnsi="Arial" w:cs="Arial"/>
          <w:sz w:val="22"/>
          <w:szCs w:val="22"/>
        </w:rPr>
      </w:pPr>
    </w:p>
    <w:p w:rsidR="00650C4B" w:rsidRPr="00D6472F" w:rsidRDefault="00650C4B" w:rsidP="00630F0C">
      <w:pPr>
        <w:jc w:val="center"/>
        <w:rPr>
          <w:rFonts w:ascii="Arial" w:hAnsi="Arial" w:cs="Arial"/>
          <w:sz w:val="22"/>
          <w:szCs w:val="22"/>
        </w:rPr>
      </w:pPr>
      <w:r w:rsidRPr="00D6472F">
        <w:rPr>
          <w:rFonts w:ascii="Arial" w:hAnsi="Arial" w:cs="Arial"/>
          <w:sz w:val="22"/>
          <w:szCs w:val="22"/>
        </w:rPr>
        <w:t>8. člen</w:t>
      </w:r>
    </w:p>
    <w:p w:rsidR="00650C4B" w:rsidRPr="00D6472F" w:rsidRDefault="00650C4B" w:rsidP="00630F0C">
      <w:pPr>
        <w:jc w:val="center"/>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630F0C">
      <w:pPr>
        <w:jc w:val="center"/>
        <w:rPr>
          <w:rFonts w:ascii="Arial" w:hAnsi="Arial" w:cs="Arial"/>
          <w:sz w:val="22"/>
          <w:szCs w:val="22"/>
        </w:rPr>
      </w:pPr>
    </w:p>
    <w:p w:rsidR="00650C4B" w:rsidRPr="00D6472F" w:rsidRDefault="00650C4B" w:rsidP="00630F0C">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630F0C">
      <w:pPr>
        <w:jc w:val="center"/>
        <w:rPr>
          <w:rFonts w:ascii="Arial" w:hAnsi="Arial" w:cs="Arial"/>
          <w:sz w:val="22"/>
          <w:szCs w:val="22"/>
        </w:rPr>
      </w:pPr>
      <w:r w:rsidRPr="00D6472F">
        <w:rPr>
          <w:rFonts w:ascii="Arial" w:hAnsi="Arial" w:cs="Arial"/>
          <w:sz w:val="22"/>
          <w:szCs w:val="22"/>
        </w:rPr>
        <w:t>9. člen</w:t>
      </w:r>
    </w:p>
    <w:p w:rsidR="00650C4B" w:rsidRPr="00D6472F" w:rsidRDefault="00650C4B" w:rsidP="00630F0C">
      <w:pPr>
        <w:jc w:val="center"/>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Default="00650C4B" w:rsidP="00630F0C">
      <w:pPr>
        <w:jc w:val="both"/>
        <w:rPr>
          <w:rFonts w:ascii="Arial" w:hAnsi="Arial" w:cs="Arial"/>
          <w:sz w:val="22"/>
          <w:szCs w:val="22"/>
        </w:rPr>
      </w:pPr>
    </w:p>
    <w:p w:rsidR="00650C4B" w:rsidRDefault="00650C4B" w:rsidP="00630F0C">
      <w:pPr>
        <w:jc w:val="both"/>
        <w:rPr>
          <w:rFonts w:ascii="Arial" w:hAnsi="Arial" w:cs="Arial"/>
          <w:sz w:val="22"/>
          <w:szCs w:val="22"/>
        </w:rPr>
      </w:pPr>
    </w:p>
    <w:p w:rsidR="00650C4B"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p>
    <w:p w:rsidR="00650C4B" w:rsidRPr="00D6472F" w:rsidRDefault="00650C4B" w:rsidP="00630F0C">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630F0C">
      <w:pPr>
        <w:jc w:val="center"/>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630F0C">
      <w:pPr>
        <w:autoSpaceDE w:val="0"/>
        <w:autoSpaceDN w:val="0"/>
        <w:adjustRightInd w:val="0"/>
        <w:jc w:val="both"/>
        <w:rPr>
          <w:rFonts w:ascii="Arial" w:hAnsi="Arial" w:cs="Arial"/>
          <w:b/>
          <w:bCs/>
          <w:sz w:val="22"/>
          <w:szCs w:val="22"/>
        </w:rPr>
      </w:pPr>
    </w:p>
    <w:p w:rsidR="00650C4B" w:rsidRPr="00D6472F" w:rsidRDefault="00650C4B" w:rsidP="00630F0C">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630F0C">
      <w:pPr>
        <w:jc w:val="both"/>
        <w:rPr>
          <w:rFonts w:ascii="Arial" w:hAnsi="Arial" w:cs="Arial"/>
          <w:sz w:val="22"/>
          <w:szCs w:val="22"/>
        </w:rPr>
      </w:pPr>
    </w:p>
    <w:p w:rsidR="00650C4B" w:rsidRPr="00D6472F" w:rsidRDefault="00650C4B" w:rsidP="00630F0C">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630F0C">
      <w:pPr>
        <w:jc w:val="both"/>
        <w:rPr>
          <w:rFonts w:ascii="Arial" w:hAnsi="Arial" w:cs="Arial"/>
          <w:sz w:val="22"/>
          <w:szCs w:val="22"/>
        </w:rPr>
      </w:pPr>
    </w:p>
    <w:p w:rsidR="00650C4B" w:rsidRPr="00D6472F" w:rsidRDefault="00650C4B" w:rsidP="00630F0C">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630F0C">
      <w:pPr>
        <w:jc w:val="center"/>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630F0C">
      <w:pPr>
        <w:jc w:val="both"/>
        <w:rPr>
          <w:rFonts w:ascii="Arial" w:hAnsi="Arial" w:cs="Arial"/>
          <w:sz w:val="22"/>
          <w:szCs w:val="22"/>
        </w:rPr>
      </w:pPr>
    </w:p>
    <w:p w:rsidR="00650C4B" w:rsidRPr="00D6472F" w:rsidRDefault="00650C4B" w:rsidP="00630F0C">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630F0C">
      <w:pPr>
        <w:jc w:val="center"/>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Pr="00D6472F" w:rsidRDefault="00650C4B" w:rsidP="00630F0C">
      <w:pPr>
        <w:tabs>
          <w:tab w:val="left" w:pos="6464"/>
        </w:tabs>
        <w:jc w:val="both"/>
        <w:rPr>
          <w:rFonts w:ascii="Arial" w:hAnsi="Arial" w:cs="Arial"/>
          <w:sz w:val="22"/>
          <w:szCs w:val="22"/>
        </w:rPr>
      </w:pPr>
    </w:p>
    <w:p w:rsidR="00650C4B" w:rsidRPr="00D6472F" w:rsidRDefault="00650C4B" w:rsidP="00630F0C">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630F0C">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630F0C">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630F0C">
      <w:pPr>
        <w:jc w:val="center"/>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630F0C">
      <w:pPr>
        <w:jc w:val="both"/>
        <w:rPr>
          <w:rFonts w:ascii="Arial" w:hAnsi="Arial" w:cs="Arial"/>
          <w:b/>
          <w:bCs/>
          <w:sz w:val="22"/>
          <w:szCs w:val="22"/>
        </w:rPr>
      </w:pPr>
    </w:p>
    <w:p w:rsidR="00650C4B" w:rsidRPr="00D6472F" w:rsidRDefault="00650C4B" w:rsidP="00630F0C">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630F0C">
      <w:pPr>
        <w:jc w:val="center"/>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630F0C">
      <w:pPr>
        <w:jc w:val="both"/>
        <w:rPr>
          <w:rFonts w:ascii="Arial" w:hAnsi="Arial" w:cs="Arial"/>
          <w:sz w:val="22"/>
          <w:szCs w:val="22"/>
        </w:rPr>
      </w:pPr>
    </w:p>
    <w:p w:rsidR="00650C4B" w:rsidRPr="00D6472F" w:rsidRDefault="00650C4B" w:rsidP="00630F0C">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630F0C">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630F0C">
      <w:pPr>
        <w:jc w:val="both"/>
        <w:rPr>
          <w:rFonts w:ascii="Arial" w:hAnsi="Arial" w:cs="Arial"/>
          <w:sz w:val="22"/>
          <w:szCs w:val="22"/>
        </w:rPr>
      </w:pPr>
    </w:p>
    <w:p w:rsidR="00650C4B" w:rsidRPr="00D6472F" w:rsidRDefault="00650C4B" w:rsidP="00630F0C">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630F0C">
      <w:pPr>
        <w:autoSpaceDE w:val="0"/>
        <w:autoSpaceDN w:val="0"/>
        <w:adjustRightInd w:val="0"/>
        <w:jc w:val="both"/>
        <w:rPr>
          <w:rFonts w:ascii="Arial" w:hAnsi="Arial" w:cs="Arial"/>
          <w:sz w:val="22"/>
          <w:szCs w:val="22"/>
        </w:rPr>
      </w:pPr>
    </w:p>
    <w:p w:rsidR="00650C4B" w:rsidRPr="00D6472F" w:rsidRDefault="00650C4B" w:rsidP="00630F0C">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630F0C">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630F0C">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630F0C">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630F0C">
      <w:pPr>
        <w:jc w:val="center"/>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630F0C">
      <w:pPr>
        <w:jc w:val="both"/>
        <w:rPr>
          <w:rFonts w:ascii="Arial" w:hAnsi="Arial" w:cs="Arial"/>
          <w:b/>
          <w:bCs/>
          <w:sz w:val="22"/>
          <w:szCs w:val="22"/>
        </w:rPr>
      </w:pPr>
    </w:p>
    <w:p w:rsidR="00650C4B" w:rsidRPr="00D6472F" w:rsidRDefault="00650C4B" w:rsidP="00630F0C">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Default="00650C4B" w:rsidP="00630F0C">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630F0C">
      <w:pPr>
        <w:jc w:val="center"/>
        <w:rPr>
          <w:rFonts w:ascii="Arial" w:hAnsi="Arial" w:cs="Arial"/>
          <w:sz w:val="22"/>
          <w:szCs w:val="22"/>
        </w:rPr>
      </w:pPr>
    </w:p>
    <w:p w:rsidR="00650C4B" w:rsidRPr="00D6472F" w:rsidRDefault="00650C4B" w:rsidP="00630F0C">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630F0C">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630F0C">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630F0C">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630F0C">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630F0C">
      <w:pPr>
        <w:rPr>
          <w:rFonts w:ascii="Arial" w:hAnsi="Arial" w:cs="Arial"/>
          <w:sz w:val="22"/>
          <w:szCs w:val="22"/>
        </w:rPr>
      </w:pPr>
    </w:p>
    <w:p w:rsidR="00650C4B" w:rsidRPr="00D6472F" w:rsidRDefault="00650C4B" w:rsidP="00630F0C">
      <w:pPr>
        <w:rPr>
          <w:rFonts w:ascii="Arial" w:hAnsi="Arial" w:cs="Arial"/>
          <w:b/>
          <w:bCs/>
          <w:sz w:val="22"/>
          <w:szCs w:val="22"/>
        </w:rPr>
      </w:pPr>
      <w:r w:rsidRPr="00D6472F">
        <w:rPr>
          <w:rFonts w:ascii="Arial" w:hAnsi="Arial" w:cs="Arial"/>
          <w:b/>
          <w:bCs/>
          <w:sz w:val="22"/>
          <w:szCs w:val="22"/>
        </w:rPr>
        <w:t>OMEJITVE POSLOVANJA</w:t>
      </w:r>
    </w:p>
    <w:p w:rsidR="00650C4B" w:rsidRDefault="00650C4B" w:rsidP="00630F0C">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630F0C">
      <w:pPr>
        <w:jc w:val="center"/>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630F0C">
      <w:pPr>
        <w:jc w:val="both"/>
        <w:rPr>
          <w:rFonts w:ascii="Arial" w:hAnsi="Arial" w:cs="Arial"/>
          <w:sz w:val="22"/>
          <w:szCs w:val="22"/>
        </w:rPr>
      </w:pPr>
    </w:p>
    <w:p w:rsidR="00650C4B" w:rsidRPr="00D6472F" w:rsidRDefault="00650C4B" w:rsidP="00630F0C">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630F0C">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b/>
          <w:bCs/>
          <w:sz w:val="22"/>
          <w:szCs w:val="22"/>
        </w:rPr>
      </w:pPr>
      <w:r w:rsidRPr="00D6472F">
        <w:rPr>
          <w:rFonts w:ascii="Arial" w:hAnsi="Arial" w:cs="Arial"/>
          <w:b/>
          <w:bCs/>
          <w:sz w:val="22"/>
          <w:szCs w:val="22"/>
        </w:rPr>
        <w:t>Prehodne in končne določbe</w:t>
      </w:r>
    </w:p>
    <w:p w:rsidR="00650C4B" w:rsidRPr="00D6472F" w:rsidRDefault="00650C4B" w:rsidP="00630F0C">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630F0C">
      <w:pPr>
        <w:jc w:val="center"/>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630F0C">
      <w:pPr>
        <w:jc w:val="both"/>
        <w:rPr>
          <w:rFonts w:ascii="Arial" w:hAnsi="Arial" w:cs="Arial"/>
          <w:sz w:val="22"/>
          <w:szCs w:val="22"/>
        </w:rPr>
      </w:pPr>
    </w:p>
    <w:p w:rsidR="00650C4B" w:rsidRPr="00D6472F" w:rsidRDefault="00650C4B" w:rsidP="00630F0C">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630F0C">
      <w:pPr>
        <w:jc w:val="center"/>
        <w:rPr>
          <w:rFonts w:ascii="Arial" w:hAnsi="Arial" w:cs="Arial"/>
          <w:sz w:val="22"/>
          <w:szCs w:val="22"/>
        </w:rPr>
      </w:pPr>
    </w:p>
    <w:p w:rsidR="00650C4B" w:rsidRPr="00D6472F" w:rsidRDefault="00650C4B" w:rsidP="00630F0C">
      <w:pPr>
        <w:rPr>
          <w:rFonts w:ascii="Arial" w:hAnsi="Arial" w:cs="Arial"/>
          <w:sz w:val="22"/>
          <w:szCs w:val="22"/>
        </w:rPr>
      </w:pPr>
      <w:r w:rsidRPr="00D6472F">
        <w:rPr>
          <w:rFonts w:ascii="Arial" w:hAnsi="Arial" w:cs="Arial"/>
          <w:sz w:val="22"/>
          <w:szCs w:val="22"/>
        </w:rPr>
        <w:t>Pogodba je sestavljena in podpisana v štirih enakih izvodih, od katerih prejme vsaka od pogodbenih strank po dva izvoda. Pogodba stopi v veljavo, ko jo podpišeta obe pogodbeni stranki, uporabljati pa se začne za čas od 01.01.2014 od 00:00 ure do 31.12.2017 do 24:00 ure.</w:t>
      </w:r>
    </w:p>
    <w:p w:rsidR="00650C4B" w:rsidRPr="00D6472F" w:rsidRDefault="00650C4B" w:rsidP="00630F0C">
      <w:pPr>
        <w:autoSpaceDE w:val="0"/>
        <w:autoSpaceDN w:val="0"/>
        <w:adjustRightInd w:val="0"/>
        <w:jc w:val="right"/>
        <w:rPr>
          <w:rFonts w:ascii="Arial" w:hAnsi="Arial" w:cs="Arial"/>
          <w:b/>
          <w:bCs/>
          <w:sz w:val="22"/>
          <w:szCs w:val="22"/>
        </w:rPr>
      </w:pPr>
      <w:r w:rsidRPr="00D6472F">
        <w:rPr>
          <w:rFonts w:ascii="Arial" w:hAnsi="Arial" w:cs="Arial"/>
          <w:sz w:val="22"/>
          <w:szCs w:val="22"/>
        </w:rPr>
        <w:t xml:space="preserve"> </w:t>
      </w:r>
    </w:p>
    <w:p w:rsidR="00650C4B" w:rsidRPr="00D6472F" w:rsidRDefault="00650C4B" w:rsidP="00630F0C">
      <w:pPr>
        <w:tabs>
          <w:tab w:val="left" w:pos="0"/>
        </w:tabs>
        <w:jc w:val="both"/>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 xml:space="preserve">Številka: </w:t>
            </w:r>
          </w:p>
          <w:p w:rsidR="00650C4B" w:rsidRPr="00D6472F" w:rsidRDefault="00650C4B" w:rsidP="00637764">
            <w:pPr>
              <w:rPr>
                <w:rFonts w:ascii="Arial" w:hAnsi="Arial" w:cs="Arial"/>
              </w:rPr>
            </w:pPr>
            <w:r w:rsidRPr="00D6472F">
              <w:rPr>
                <w:rFonts w:ascii="Arial" w:hAnsi="Arial" w:cs="Arial"/>
                <w:sz w:val="22"/>
                <w:szCs w:val="22"/>
              </w:rPr>
              <w:t xml:space="preserve">Dne: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r w:rsidRPr="00D6472F">
              <w:rPr>
                <w:rFonts w:ascii="Arial" w:hAnsi="Arial" w:cs="Arial"/>
                <w:sz w:val="22"/>
                <w:szCs w:val="22"/>
              </w:rPr>
              <w:t>Številka:</w:t>
            </w:r>
          </w:p>
          <w:p w:rsidR="00650C4B" w:rsidRPr="00D6472F" w:rsidRDefault="00650C4B" w:rsidP="00637764">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637764">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637764">
            <w:pPr>
              <w:rPr>
                <w:rFonts w:ascii="Arial" w:hAnsi="Arial" w:cs="Arial"/>
              </w:rPr>
            </w:pPr>
            <w:r w:rsidRPr="00D6472F">
              <w:rPr>
                <w:rFonts w:ascii="Arial" w:hAnsi="Arial" w:cs="Arial"/>
                <w:b/>
                <w:bCs/>
                <w:sz w:val="22"/>
                <w:szCs w:val="22"/>
              </w:rPr>
              <w:t xml:space="preserv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p>
        </w:tc>
      </w:tr>
    </w:tbl>
    <w:p w:rsidR="00650C4B" w:rsidRPr="00D6472F" w:rsidRDefault="00650C4B" w:rsidP="00630F0C">
      <w:pPr>
        <w:tabs>
          <w:tab w:val="left" w:pos="1728"/>
          <w:tab w:val="left" w:pos="7200"/>
        </w:tabs>
        <w:jc w:val="both"/>
        <w:rPr>
          <w:rFonts w:ascii="Arial" w:hAnsi="Arial" w:cs="Arial"/>
          <w:sz w:val="22"/>
          <w:szCs w:val="22"/>
        </w:rPr>
      </w:pPr>
    </w:p>
    <w:p w:rsidR="00650C4B" w:rsidRPr="00D6472F" w:rsidRDefault="00650C4B" w:rsidP="00630F0C">
      <w:pPr>
        <w:tabs>
          <w:tab w:val="left" w:pos="1728"/>
          <w:tab w:val="left" w:pos="7200"/>
        </w:tabs>
        <w:jc w:val="both"/>
        <w:rPr>
          <w:rFonts w:ascii="Arial" w:hAnsi="Arial" w:cs="Arial"/>
          <w:sz w:val="22"/>
          <w:szCs w:val="22"/>
        </w:rPr>
      </w:pPr>
    </w:p>
    <w:p w:rsidR="00650C4B" w:rsidRPr="00D6472F" w:rsidRDefault="00650C4B" w:rsidP="00630F0C">
      <w:pPr>
        <w:tabs>
          <w:tab w:val="left" w:pos="1728"/>
          <w:tab w:val="left" w:pos="7200"/>
        </w:tabs>
        <w:jc w:val="both"/>
        <w:rPr>
          <w:rFonts w:ascii="Arial" w:hAnsi="Arial" w:cs="Arial"/>
          <w:sz w:val="22"/>
          <w:szCs w:val="22"/>
        </w:rPr>
      </w:pPr>
    </w:p>
    <w:p w:rsidR="00650C4B" w:rsidRPr="00D6472F" w:rsidRDefault="00650C4B" w:rsidP="00630F0C">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630F0C">
      <w:pPr>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pStyle w:val="BodyText"/>
              <w:rPr>
                <w:rFonts w:cs="Times New Roman"/>
                <w:b/>
                <w:bCs/>
              </w:rPr>
            </w:pPr>
            <w:r w:rsidRPr="00D6472F">
              <w:rPr>
                <w:b/>
                <w:bCs/>
              </w:rPr>
              <w:t>Kraj in datum:</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c>
          <w:tcPr>
            <w:tcW w:w="4606" w:type="dxa"/>
          </w:tcPr>
          <w:p w:rsidR="00650C4B" w:rsidRPr="00D6472F" w:rsidRDefault="00650C4B" w:rsidP="00637764">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r>
    </w:tbl>
    <w:p w:rsidR="00650C4B" w:rsidRPr="00D6472F" w:rsidRDefault="00650C4B" w:rsidP="00630F0C">
      <w:pPr>
        <w:jc w:val="center"/>
        <w:rPr>
          <w:rFonts w:ascii="Arial" w:hAnsi="Arial" w:cs="Arial"/>
          <w:b/>
          <w:bCs/>
        </w:rPr>
      </w:pPr>
    </w:p>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Pr="00D6472F" w:rsidRDefault="00650C4B" w:rsidP="00630F0C"/>
    <w:p w:rsidR="00650C4B" w:rsidRDefault="00650C4B" w:rsidP="00630F0C"/>
    <w:p w:rsidR="00650C4B" w:rsidRDefault="00650C4B" w:rsidP="00630F0C"/>
    <w:p w:rsidR="00650C4B" w:rsidRDefault="00650C4B" w:rsidP="00630F0C"/>
    <w:p w:rsidR="00650C4B" w:rsidRDefault="00650C4B" w:rsidP="00630F0C"/>
    <w:p w:rsidR="00650C4B" w:rsidRDefault="00650C4B" w:rsidP="00630F0C"/>
    <w:p w:rsidR="00650C4B" w:rsidRDefault="00650C4B" w:rsidP="00630F0C"/>
    <w:p w:rsidR="00650C4B" w:rsidRDefault="00650C4B" w:rsidP="00630F0C"/>
    <w:p w:rsidR="00650C4B" w:rsidRPr="00D6472F" w:rsidRDefault="00650C4B" w:rsidP="00630F0C"/>
    <w:p w:rsidR="00650C4B" w:rsidRPr="00D6472F" w:rsidRDefault="00650C4B" w:rsidP="00630F0C"/>
    <w:p w:rsidR="00650C4B" w:rsidRPr="00D6472F" w:rsidRDefault="00650C4B" w:rsidP="00CA3A4B">
      <w:pPr>
        <w:pStyle w:val="BodyText"/>
        <w:jc w:val="center"/>
        <w:rPr>
          <w:b/>
          <w:bCs/>
          <w:u w:val="single"/>
        </w:rPr>
      </w:pPr>
      <w:r w:rsidRPr="00D6472F">
        <w:rPr>
          <w:b/>
          <w:bCs/>
          <w:u w:val="single"/>
        </w:rPr>
        <w:t>VZOREC OKVIRNEGA SPORAZUMA</w:t>
      </w:r>
    </w:p>
    <w:p w:rsidR="00650C4B" w:rsidRPr="00D6472F" w:rsidRDefault="00650C4B" w:rsidP="00CA3A4B">
      <w:pPr>
        <w:pStyle w:val="BodyText"/>
        <w:jc w:val="left"/>
        <w:rPr>
          <w:rFonts w:cs="Times New Roman"/>
          <w:b/>
          <w:bCs/>
          <w:u w:val="single"/>
        </w:rPr>
      </w:pPr>
    </w:p>
    <w:p w:rsidR="00650C4B" w:rsidRPr="00D6472F" w:rsidRDefault="00650C4B" w:rsidP="00CA3A4B">
      <w:pPr>
        <w:pStyle w:val="Title"/>
        <w:jc w:val="both"/>
        <w:rPr>
          <w:rFonts w:ascii="Arial" w:hAnsi="Arial" w:cs="Arial"/>
          <w:b w:val="0"/>
          <w:bCs w:val="0"/>
          <w:sz w:val="22"/>
          <w:szCs w:val="22"/>
        </w:rPr>
      </w:pPr>
      <w:r w:rsidRPr="00D6472F">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1E1228" w:rsidRDefault="00650C4B" w:rsidP="00CA3A4B">
      <w:pPr>
        <w:pStyle w:val="Title"/>
        <w:jc w:val="both"/>
        <w:rPr>
          <w:rFonts w:ascii="Arial" w:hAnsi="Arial" w:cs="Arial"/>
          <w:b w:val="0"/>
          <w:bCs w:val="0"/>
          <w:sz w:val="22"/>
          <w:szCs w:val="22"/>
        </w:rPr>
      </w:pPr>
    </w:p>
    <w:p w:rsidR="00650C4B" w:rsidRPr="001E1228" w:rsidRDefault="00650C4B" w:rsidP="00CA3A4B">
      <w:pPr>
        <w:pStyle w:val="Heading5"/>
        <w:rPr>
          <w:rFonts w:cs="Times New Roman"/>
        </w:rPr>
      </w:pPr>
    </w:p>
    <w:p w:rsidR="00650C4B" w:rsidRPr="001E1228" w:rsidRDefault="00650C4B" w:rsidP="00CA3A4B">
      <w:pPr>
        <w:autoSpaceDE w:val="0"/>
        <w:autoSpaceDN w:val="0"/>
        <w:adjustRightInd w:val="0"/>
        <w:rPr>
          <w:rFonts w:ascii="Arial" w:hAnsi="Arial" w:cs="Arial"/>
          <w:sz w:val="22"/>
          <w:szCs w:val="22"/>
        </w:rPr>
      </w:pPr>
      <w:r w:rsidRPr="001E1228">
        <w:rPr>
          <w:rFonts w:ascii="Arial" w:hAnsi="Arial" w:cs="Arial"/>
          <w:b/>
          <w:bCs/>
          <w:sz w:val="22"/>
          <w:szCs w:val="22"/>
        </w:rPr>
        <w:t>OSNOVNA ŠOLA ŠTURJE, Bevkova ulica 22, 5270 AJDOVŠČINA</w:t>
      </w:r>
      <w:r w:rsidRPr="001E1228">
        <w:rPr>
          <w:rFonts w:ascii="Arial" w:hAnsi="Arial" w:cs="Arial"/>
          <w:sz w:val="22"/>
          <w:szCs w:val="22"/>
        </w:rPr>
        <w:t xml:space="preserve"> kot naročnik,</w:t>
      </w:r>
    </w:p>
    <w:p w:rsidR="00650C4B" w:rsidRPr="001E1228" w:rsidRDefault="00650C4B" w:rsidP="00CA3A4B">
      <w:pPr>
        <w:autoSpaceDE w:val="0"/>
        <w:autoSpaceDN w:val="0"/>
        <w:adjustRightInd w:val="0"/>
        <w:rPr>
          <w:rFonts w:ascii="Arial" w:hAnsi="Arial" w:cs="Arial"/>
          <w:sz w:val="22"/>
          <w:szCs w:val="22"/>
        </w:rPr>
      </w:pPr>
      <w:r w:rsidRPr="001E1228">
        <w:rPr>
          <w:rFonts w:ascii="Arial" w:hAnsi="Arial" w:cs="Arial"/>
          <w:sz w:val="22"/>
          <w:szCs w:val="22"/>
        </w:rPr>
        <w:t xml:space="preserve">ki jo/ga zastopa Ava Curk, </w:t>
      </w:r>
    </w:p>
    <w:p w:rsidR="00650C4B" w:rsidRPr="001E1228" w:rsidRDefault="00650C4B" w:rsidP="00CA3A4B">
      <w:pPr>
        <w:autoSpaceDE w:val="0"/>
        <w:autoSpaceDN w:val="0"/>
        <w:adjustRightInd w:val="0"/>
        <w:rPr>
          <w:rFonts w:ascii="Arial" w:hAnsi="Arial" w:cs="Arial"/>
          <w:sz w:val="22"/>
          <w:szCs w:val="22"/>
        </w:rPr>
      </w:pPr>
      <w:r w:rsidRPr="001E1228">
        <w:rPr>
          <w:rFonts w:ascii="Arial" w:hAnsi="Arial" w:cs="Arial"/>
          <w:sz w:val="22"/>
          <w:szCs w:val="22"/>
        </w:rPr>
        <w:t>MŠ: 2294460000</w:t>
      </w:r>
    </w:p>
    <w:p w:rsidR="00650C4B" w:rsidRPr="001E1228" w:rsidRDefault="00650C4B" w:rsidP="00CA3A4B">
      <w:pPr>
        <w:autoSpaceDE w:val="0"/>
        <w:autoSpaceDN w:val="0"/>
        <w:adjustRightInd w:val="0"/>
        <w:rPr>
          <w:rFonts w:ascii="Arial" w:hAnsi="Arial" w:cs="Arial"/>
          <w:sz w:val="22"/>
          <w:szCs w:val="22"/>
        </w:rPr>
      </w:pPr>
      <w:r w:rsidRPr="001E1228">
        <w:rPr>
          <w:rFonts w:ascii="Arial" w:hAnsi="Arial" w:cs="Arial"/>
          <w:sz w:val="22"/>
          <w:szCs w:val="22"/>
        </w:rPr>
        <w:t>ID za DDV: 39855210</w:t>
      </w:r>
    </w:p>
    <w:p w:rsidR="00650C4B" w:rsidRPr="001E1228" w:rsidRDefault="00650C4B" w:rsidP="00CA3A4B">
      <w:pPr>
        <w:autoSpaceDE w:val="0"/>
        <w:autoSpaceDN w:val="0"/>
        <w:adjustRightInd w:val="0"/>
        <w:rPr>
          <w:rFonts w:ascii="Arial" w:hAnsi="Arial" w:cs="Arial"/>
          <w:sz w:val="22"/>
          <w:szCs w:val="22"/>
        </w:rPr>
      </w:pPr>
      <w:r w:rsidRPr="001E1228">
        <w:rPr>
          <w:rFonts w:ascii="Arial" w:hAnsi="Arial" w:cs="Arial"/>
          <w:sz w:val="22"/>
          <w:szCs w:val="22"/>
        </w:rPr>
        <w:t>št. podračuna EZR/ TRR: _____________________</w:t>
      </w:r>
    </w:p>
    <w:p w:rsidR="00650C4B" w:rsidRPr="001E1228" w:rsidRDefault="00650C4B" w:rsidP="00CA3A4B">
      <w:pPr>
        <w:autoSpaceDE w:val="0"/>
        <w:autoSpaceDN w:val="0"/>
        <w:adjustRightInd w:val="0"/>
        <w:rPr>
          <w:rFonts w:ascii="Arial" w:hAnsi="Arial" w:cs="Arial"/>
          <w:sz w:val="22"/>
          <w:szCs w:val="22"/>
        </w:rPr>
      </w:pPr>
    </w:p>
    <w:p w:rsidR="00650C4B" w:rsidRPr="001E1228" w:rsidRDefault="00650C4B" w:rsidP="00CA3A4B">
      <w:pPr>
        <w:autoSpaceDE w:val="0"/>
        <w:autoSpaceDN w:val="0"/>
        <w:adjustRightInd w:val="0"/>
        <w:rPr>
          <w:rFonts w:ascii="Arial" w:hAnsi="Arial" w:cs="Arial"/>
          <w:sz w:val="22"/>
          <w:szCs w:val="22"/>
        </w:rPr>
      </w:pPr>
    </w:p>
    <w:p w:rsidR="00650C4B" w:rsidRPr="00D6472F" w:rsidRDefault="00650C4B" w:rsidP="00CA3A4B">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CA3A4B">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CA3A4B">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CA3A4B">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CA3A4B">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CA3A4B">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CA3A4B">
      <w:pPr>
        <w:autoSpaceDE w:val="0"/>
        <w:autoSpaceDN w:val="0"/>
        <w:adjustRightInd w:val="0"/>
        <w:rPr>
          <w:rFonts w:ascii="Arial" w:hAnsi="Arial" w:cs="Arial"/>
          <w:sz w:val="22"/>
          <w:szCs w:val="22"/>
        </w:rPr>
      </w:pPr>
    </w:p>
    <w:p w:rsidR="00650C4B" w:rsidRPr="00D6472F" w:rsidRDefault="00650C4B" w:rsidP="00CA3A4B">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CA3A4B">
      <w:pPr>
        <w:autoSpaceDE w:val="0"/>
        <w:autoSpaceDN w:val="0"/>
        <w:adjustRightInd w:val="0"/>
        <w:rPr>
          <w:rFonts w:ascii="Arial" w:hAnsi="Arial" w:cs="Arial"/>
          <w:sz w:val="22"/>
          <w:szCs w:val="22"/>
        </w:rPr>
      </w:pPr>
    </w:p>
    <w:p w:rsidR="00650C4B" w:rsidRPr="00D6472F" w:rsidRDefault="00650C4B" w:rsidP="00CA3A4B">
      <w:pPr>
        <w:pStyle w:val="BodyTextIndent"/>
        <w:ind w:left="0" w:right="68"/>
        <w:jc w:val="center"/>
        <w:rPr>
          <w:b/>
          <w:bCs/>
        </w:rPr>
      </w:pPr>
      <w:r w:rsidRPr="00D6472F">
        <w:rPr>
          <w:b/>
          <w:bCs/>
        </w:rPr>
        <w:t>OKVIRNI SPORAZUM št. _____________ ZA</w:t>
      </w:r>
    </w:p>
    <w:p w:rsidR="00650C4B" w:rsidRPr="00D6472F" w:rsidRDefault="00650C4B" w:rsidP="00CA3A4B">
      <w:pPr>
        <w:pStyle w:val="BodyTextIndent"/>
        <w:ind w:left="0" w:right="68"/>
        <w:jc w:val="center"/>
        <w:rPr>
          <w:b/>
          <w:bCs/>
        </w:rPr>
      </w:pPr>
      <w:r w:rsidRPr="00D6472F">
        <w:rPr>
          <w:b/>
          <w:bCs/>
        </w:rPr>
        <w:t>ZAVAROVANJE PREMOŽENJA IN PREMOŽENJSKIH INTERESOV</w:t>
      </w:r>
    </w:p>
    <w:p w:rsidR="00650C4B" w:rsidRPr="00D6472F" w:rsidRDefault="00650C4B" w:rsidP="00CA3A4B">
      <w:pPr>
        <w:pStyle w:val="BodyTextIndent"/>
        <w:ind w:left="0" w:right="68"/>
        <w:jc w:val="center"/>
        <w:rPr>
          <w:b/>
          <w:bCs/>
        </w:rPr>
      </w:pPr>
      <w:r w:rsidRPr="00D6472F">
        <w:rPr>
          <w:b/>
          <w:bCs/>
        </w:rPr>
        <w:t xml:space="preserve">  ZA </w:t>
      </w:r>
    </w:p>
    <w:p w:rsidR="00650C4B" w:rsidRPr="00D6472F" w:rsidRDefault="00650C4B" w:rsidP="00CA3A4B">
      <w:pPr>
        <w:pStyle w:val="BodyTextIndent"/>
        <w:ind w:left="0" w:right="68"/>
        <w:jc w:val="center"/>
        <w:rPr>
          <w:rFonts w:cs="Times New Roman"/>
          <w:b/>
          <w:bCs/>
        </w:rPr>
      </w:pPr>
      <w:r w:rsidRPr="00D6472F">
        <w:rPr>
          <w:b/>
          <w:bCs/>
        </w:rPr>
        <w:t>SKLOP 13 – OSNOVNA ŠOLA ŠTURJE</w:t>
      </w:r>
    </w:p>
    <w:p w:rsidR="00650C4B" w:rsidRPr="00D6472F" w:rsidRDefault="00650C4B" w:rsidP="00CA3A4B">
      <w:pPr>
        <w:autoSpaceDE w:val="0"/>
        <w:autoSpaceDN w:val="0"/>
        <w:adjustRightInd w:val="0"/>
        <w:rPr>
          <w:rFonts w:ascii="Arial" w:hAnsi="Arial" w:cs="Arial"/>
          <w:sz w:val="22"/>
          <w:szCs w:val="22"/>
        </w:rPr>
      </w:pPr>
    </w:p>
    <w:p w:rsidR="00650C4B" w:rsidRPr="00D6472F" w:rsidRDefault="00650C4B" w:rsidP="00CA3A4B">
      <w:pPr>
        <w:autoSpaceDE w:val="0"/>
        <w:autoSpaceDN w:val="0"/>
        <w:adjustRightInd w:val="0"/>
        <w:rPr>
          <w:rFonts w:ascii="Arial" w:hAnsi="Arial" w:cs="Arial"/>
          <w:sz w:val="22"/>
          <w:szCs w:val="22"/>
        </w:rPr>
      </w:pPr>
    </w:p>
    <w:p w:rsidR="00650C4B" w:rsidRPr="00D6472F" w:rsidRDefault="00650C4B" w:rsidP="00CA3A4B">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CA3A4B">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CA3A4B">
      <w:pPr>
        <w:autoSpaceDE w:val="0"/>
        <w:autoSpaceDN w:val="0"/>
        <w:adjustRightInd w:val="0"/>
        <w:jc w:val="center"/>
        <w:rPr>
          <w:rFonts w:ascii="Arial" w:hAnsi="Arial" w:cs="Arial"/>
          <w:sz w:val="22"/>
          <w:szCs w:val="22"/>
        </w:rPr>
      </w:pPr>
    </w:p>
    <w:p w:rsidR="00650C4B" w:rsidRPr="00D6472F" w:rsidRDefault="00650C4B" w:rsidP="00CA3A4B">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CA3A4B">
      <w:pPr>
        <w:jc w:val="both"/>
        <w:rPr>
          <w:rFonts w:ascii="Arial" w:hAnsi="Arial" w:cs="Arial"/>
          <w:b/>
          <w:bCs/>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Pr="00D6472F" w:rsidRDefault="00650C4B" w:rsidP="00CA3A4B">
      <w:pPr>
        <w:autoSpaceDE w:val="0"/>
        <w:autoSpaceDN w:val="0"/>
        <w:adjustRightInd w:val="0"/>
        <w:jc w:val="both"/>
        <w:rPr>
          <w:rFonts w:ascii="Arial" w:hAnsi="Arial" w:cs="Arial"/>
          <w:sz w:val="22"/>
          <w:szCs w:val="22"/>
        </w:rPr>
      </w:pPr>
    </w:p>
    <w:p w:rsidR="00650C4B" w:rsidRPr="00D6472F" w:rsidRDefault="00650C4B" w:rsidP="00CA3A4B">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CA3A4B">
      <w:pPr>
        <w:autoSpaceDE w:val="0"/>
        <w:autoSpaceDN w:val="0"/>
        <w:adjustRightInd w:val="0"/>
        <w:jc w:val="center"/>
        <w:rPr>
          <w:rFonts w:ascii="Arial" w:hAnsi="Arial" w:cs="Arial"/>
          <w:sz w:val="22"/>
          <w:szCs w:val="22"/>
        </w:rPr>
      </w:pPr>
    </w:p>
    <w:p w:rsidR="00650C4B" w:rsidRPr="00D6472F" w:rsidRDefault="00650C4B" w:rsidP="00CA3A4B">
      <w:pPr>
        <w:rPr>
          <w:rFonts w:ascii="Arial" w:hAnsi="Arial" w:cs="Arial"/>
          <w:sz w:val="22"/>
          <w:szCs w:val="22"/>
        </w:rPr>
      </w:pPr>
      <w:r w:rsidRPr="00D6472F">
        <w:rPr>
          <w:rFonts w:ascii="Arial" w:hAnsi="Arial" w:cs="Arial"/>
          <w:sz w:val="22"/>
          <w:szCs w:val="22"/>
        </w:rPr>
        <w:t xml:space="preserve">Izvajalec se obvezuje, da bo storitve izvajal v zavarovalnem obdobju 48 (oseminštirideset) mesecev od podpisa pogodbe. Zavarovalno obdobje traja od 01.01.2014 od 00:00 ure do 31.12.2017 do 24:00 ure. </w:t>
      </w:r>
    </w:p>
    <w:p w:rsidR="00650C4B" w:rsidRPr="00D6472F" w:rsidRDefault="00650C4B" w:rsidP="00CA3A4B">
      <w:pPr>
        <w:rPr>
          <w:rFonts w:ascii="Arial" w:hAnsi="Arial" w:cs="Arial"/>
          <w:sz w:val="22"/>
          <w:szCs w:val="22"/>
        </w:rPr>
      </w:pPr>
    </w:p>
    <w:p w:rsidR="00650C4B" w:rsidRDefault="00650C4B" w:rsidP="00CA3A4B">
      <w:pPr>
        <w:jc w:val="both"/>
        <w:rPr>
          <w:rFonts w:ascii="Arial" w:hAnsi="Arial" w:cs="Arial"/>
          <w:sz w:val="22"/>
          <w:szCs w:val="22"/>
        </w:rPr>
      </w:pPr>
    </w:p>
    <w:p w:rsidR="00650C4B" w:rsidRDefault="00650C4B" w:rsidP="00CA3A4B">
      <w:pPr>
        <w:jc w:val="both"/>
        <w:rPr>
          <w:rFonts w:ascii="Arial" w:hAnsi="Arial" w:cs="Arial"/>
          <w:sz w:val="22"/>
          <w:szCs w:val="22"/>
        </w:rPr>
      </w:pPr>
    </w:p>
    <w:p w:rsidR="00650C4B" w:rsidRDefault="00650C4B" w:rsidP="00CA3A4B">
      <w:pPr>
        <w:jc w:val="both"/>
        <w:rPr>
          <w:rFonts w:ascii="Arial" w:hAnsi="Arial" w:cs="Arial"/>
          <w:sz w:val="22"/>
          <w:szCs w:val="22"/>
        </w:rPr>
      </w:pPr>
    </w:p>
    <w:p w:rsidR="00650C4B"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b/>
          <w:bCs/>
          <w:sz w:val="22"/>
          <w:szCs w:val="22"/>
        </w:rPr>
      </w:pPr>
      <w:r w:rsidRPr="00D6472F">
        <w:rPr>
          <w:rFonts w:ascii="Arial" w:hAnsi="Arial" w:cs="Arial"/>
          <w:b/>
          <w:bCs/>
          <w:sz w:val="22"/>
          <w:szCs w:val="22"/>
        </w:rPr>
        <w:t>Predmet pogodbe</w:t>
      </w:r>
    </w:p>
    <w:p w:rsidR="00650C4B" w:rsidRPr="00D6472F" w:rsidRDefault="00650C4B" w:rsidP="00CA3A4B">
      <w:pPr>
        <w:jc w:val="center"/>
        <w:rPr>
          <w:rFonts w:ascii="Arial" w:hAnsi="Arial" w:cs="Arial"/>
          <w:sz w:val="22"/>
          <w:szCs w:val="22"/>
        </w:rPr>
      </w:pPr>
      <w:r w:rsidRPr="00D6472F">
        <w:rPr>
          <w:rFonts w:ascii="Arial" w:hAnsi="Arial" w:cs="Arial"/>
          <w:sz w:val="22"/>
          <w:szCs w:val="22"/>
        </w:rPr>
        <w:t>3. člen</w:t>
      </w:r>
    </w:p>
    <w:p w:rsidR="00650C4B" w:rsidRPr="00D6472F" w:rsidRDefault="00650C4B" w:rsidP="00CA3A4B">
      <w:pPr>
        <w:jc w:val="center"/>
        <w:rPr>
          <w:rFonts w:ascii="Arial" w:hAnsi="Arial" w:cs="Arial"/>
          <w:sz w:val="22"/>
          <w:szCs w:val="22"/>
        </w:rPr>
      </w:pPr>
    </w:p>
    <w:p w:rsidR="00650C4B" w:rsidRPr="001E1228" w:rsidRDefault="00650C4B" w:rsidP="00CA3A4B">
      <w:pPr>
        <w:jc w:val="both"/>
        <w:rPr>
          <w:rFonts w:ascii="Arial" w:hAnsi="Arial" w:cs="Arial"/>
          <w:sz w:val="22"/>
          <w:szCs w:val="22"/>
        </w:rPr>
      </w:pPr>
      <w:r w:rsidRPr="001E1228">
        <w:rPr>
          <w:rFonts w:ascii="Arial" w:hAnsi="Arial" w:cs="Arial"/>
          <w:sz w:val="22"/>
          <w:szCs w:val="22"/>
        </w:rPr>
        <w:t xml:space="preserve">Zavarovalnica s podpisom te pogodbe prevzema v zavarovanje premoženje in civilno odgovornost za </w:t>
      </w:r>
      <w:r w:rsidRPr="001E1228">
        <w:rPr>
          <w:rFonts w:ascii="Arial" w:hAnsi="Arial" w:cs="Arial"/>
          <w:b/>
          <w:bCs/>
          <w:sz w:val="22"/>
          <w:szCs w:val="22"/>
        </w:rPr>
        <w:t>OSNOVNO ŠOLO ŠTURJE, Bevkova ulica 22, 5270 AJDOVŠČINA</w:t>
      </w:r>
      <w:r w:rsidRPr="001E1228">
        <w:rPr>
          <w:rFonts w:ascii="Arial" w:hAnsi="Arial" w:cs="Arial"/>
          <w:sz w:val="22"/>
          <w:szCs w:val="22"/>
        </w:rPr>
        <w:t xml:space="preserve"> zaradi naročnikovega namena izničiti tveganja za naslednje vrste zavarovanj:</w:t>
      </w:r>
    </w:p>
    <w:p w:rsidR="00650C4B" w:rsidRPr="001E1228" w:rsidRDefault="00650C4B" w:rsidP="00CA3A4B">
      <w:pPr>
        <w:pStyle w:val="ListParagraph"/>
        <w:numPr>
          <w:ilvl w:val="0"/>
          <w:numId w:val="18"/>
        </w:numPr>
        <w:jc w:val="both"/>
        <w:rPr>
          <w:rFonts w:ascii="Arial" w:hAnsi="Arial" w:cs="Arial"/>
          <w:sz w:val="22"/>
          <w:szCs w:val="22"/>
        </w:rPr>
      </w:pPr>
      <w:r w:rsidRPr="001E1228">
        <w:rPr>
          <w:rFonts w:ascii="Arial" w:hAnsi="Arial" w:cs="Arial"/>
          <w:sz w:val="22"/>
          <w:szCs w:val="22"/>
        </w:rPr>
        <w:t>Požarno zavarovanje</w:t>
      </w:r>
    </w:p>
    <w:p w:rsidR="00650C4B" w:rsidRPr="001E1228" w:rsidRDefault="00650C4B" w:rsidP="00CA3A4B">
      <w:pPr>
        <w:pStyle w:val="ListParagraph"/>
        <w:numPr>
          <w:ilvl w:val="0"/>
          <w:numId w:val="18"/>
        </w:numPr>
        <w:jc w:val="both"/>
        <w:rPr>
          <w:rFonts w:ascii="Arial" w:hAnsi="Arial" w:cs="Arial"/>
          <w:sz w:val="22"/>
          <w:szCs w:val="22"/>
        </w:rPr>
      </w:pPr>
      <w:r w:rsidRPr="001E1228">
        <w:rPr>
          <w:rFonts w:ascii="Arial" w:hAnsi="Arial" w:cs="Arial"/>
          <w:sz w:val="22"/>
          <w:szCs w:val="22"/>
        </w:rPr>
        <w:t>Strojelomno zavarovanje</w:t>
      </w:r>
    </w:p>
    <w:p w:rsidR="00650C4B" w:rsidRPr="001E1228" w:rsidRDefault="00650C4B" w:rsidP="00CA3A4B">
      <w:pPr>
        <w:numPr>
          <w:ilvl w:val="0"/>
          <w:numId w:val="18"/>
        </w:numPr>
        <w:jc w:val="both"/>
        <w:rPr>
          <w:rFonts w:ascii="Arial" w:hAnsi="Arial" w:cs="Arial"/>
          <w:sz w:val="22"/>
          <w:szCs w:val="22"/>
        </w:rPr>
      </w:pPr>
      <w:r w:rsidRPr="001E1228">
        <w:rPr>
          <w:rFonts w:ascii="Arial" w:hAnsi="Arial" w:cs="Arial"/>
          <w:sz w:val="22"/>
          <w:szCs w:val="22"/>
        </w:rPr>
        <w:t>Zavarovanje vloma in ropa</w:t>
      </w:r>
    </w:p>
    <w:p w:rsidR="00650C4B" w:rsidRPr="001E1228" w:rsidRDefault="00650C4B" w:rsidP="00CA3A4B">
      <w:pPr>
        <w:numPr>
          <w:ilvl w:val="0"/>
          <w:numId w:val="18"/>
        </w:numPr>
        <w:jc w:val="both"/>
        <w:rPr>
          <w:rFonts w:ascii="Arial" w:hAnsi="Arial" w:cs="Arial"/>
          <w:sz w:val="22"/>
          <w:szCs w:val="22"/>
        </w:rPr>
      </w:pPr>
      <w:r w:rsidRPr="001E1228">
        <w:rPr>
          <w:rFonts w:ascii="Arial" w:hAnsi="Arial" w:cs="Arial"/>
          <w:sz w:val="22"/>
          <w:szCs w:val="22"/>
        </w:rPr>
        <w:t>Zavarovanje stekla</w:t>
      </w:r>
    </w:p>
    <w:p w:rsidR="00650C4B" w:rsidRPr="001E1228" w:rsidRDefault="00650C4B" w:rsidP="00CA3A4B">
      <w:pPr>
        <w:numPr>
          <w:ilvl w:val="0"/>
          <w:numId w:val="18"/>
        </w:numPr>
        <w:jc w:val="both"/>
        <w:rPr>
          <w:rFonts w:ascii="Arial" w:hAnsi="Arial" w:cs="Arial"/>
          <w:sz w:val="22"/>
          <w:szCs w:val="22"/>
        </w:rPr>
      </w:pPr>
      <w:r w:rsidRPr="001E1228">
        <w:rPr>
          <w:rFonts w:ascii="Arial" w:hAnsi="Arial" w:cs="Arial"/>
          <w:sz w:val="22"/>
          <w:szCs w:val="22"/>
        </w:rPr>
        <w:t>Zavarovanje računalnikov</w:t>
      </w:r>
    </w:p>
    <w:p w:rsidR="00650C4B" w:rsidRPr="001E1228" w:rsidRDefault="00650C4B" w:rsidP="00CA3A4B">
      <w:pPr>
        <w:numPr>
          <w:ilvl w:val="0"/>
          <w:numId w:val="18"/>
        </w:numPr>
        <w:jc w:val="both"/>
        <w:rPr>
          <w:rFonts w:ascii="Arial" w:hAnsi="Arial" w:cs="Arial"/>
          <w:sz w:val="22"/>
          <w:szCs w:val="22"/>
        </w:rPr>
      </w:pPr>
      <w:r w:rsidRPr="001E1228">
        <w:rPr>
          <w:rFonts w:ascii="Arial" w:hAnsi="Arial" w:cs="Arial"/>
          <w:sz w:val="22"/>
          <w:szCs w:val="22"/>
        </w:rPr>
        <w:t>Zavarovanje splošne odgovornosti</w:t>
      </w:r>
    </w:p>
    <w:p w:rsidR="00650C4B" w:rsidRPr="001E1228" w:rsidRDefault="00650C4B" w:rsidP="00CA3A4B">
      <w:pPr>
        <w:numPr>
          <w:ilvl w:val="0"/>
          <w:numId w:val="18"/>
        </w:numPr>
        <w:jc w:val="both"/>
        <w:rPr>
          <w:rFonts w:ascii="Arial" w:hAnsi="Arial" w:cs="Arial"/>
          <w:sz w:val="22"/>
          <w:szCs w:val="22"/>
        </w:rPr>
      </w:pPr>
      <w:r w:rsidRPr="001E1228">
        <w:rPr>
          <w:rFonts w:ascii="Arial" w:hAnsi="Arial" w:cs="Arial"/>
          <w:sz w:val="22"/>
          <w:szCs w:val="22"/>
        </w:rPr>
        <w:t>Zavarovanje vozil</w:t>
      </w:r>
    </w:p>
    <w:p w:rsidR="00650C4B" w:rsidRPr="001E1228" w:rsidRDefault="00650C4B" w:rsidP="00CA3A4B">
      <w:pPr>
        <w:ind w:left="1065"/>
        <w:jc w:val="both"/>
        <w:rPr>
          <w:rFonts w:ascii="Arial" w:hAnsi="Arial" w:cs="Arial"/>
          <w:sz w:val="22"/>
          <w:szCs w:val="22"/>
        </w:rPr>
      </w:pPr>
    </w:p>
    <w:p w:rsidR="00650C4B" w:rsidRPr="00D6472F" w:rsidRDefault="00650C4B" w:rsidP="00B82D43">
      <w:pPr>
        <w:ind w:left="360"/>
        <w:jc w:val="center"/>
        <w:rPr>
          <w:rFonts w:ascii="Arial" w:hAnsi="Arial" w:cs="Arial"/>
          <w:sz w:val="22"/>
          <w:szCs w:val="22"/>
        </w:rPr>
      </w:pPr>
      <w:r w:rsidRPr="00D6472F">
        <w:rPr>
          <w:rFonts w:ascii="Arial" w:hAnsi="Arial" w:cs="Arial"/>
          <w:sz w:val="22"/>
          <w:szCs w:val="22"/>
        </w:rPr>
        <w:t>4. člen</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CA3A4B">
      <w:pPr>
        <w:jc w:val="both"/>
        <w:rPr>
          <w:rFonts w:ascii="Arial" w:hAnsi="Arial" w:cs="Arial"/>
          <w:sz w:val="22"/>
          <w:szCs w:val="22"/>
        </w:rPr>
      </w:pPr>
    </w:p>
    <w:tbl>
      <w:tblPr>
        <w:tblW w:w="98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8"/>
        <w:gridCol w:w="4006"/>
      </w:tblGrid>
      <w:tr w:rsidR="00650C4B" w:rsidRPr="00D6472F">
        <w:tc>
          <w:tcPr>
            <w:tcW w:w="5848"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Strojelomno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CA4453">
            <w:pPr>
              <w:jc w:val="both"/>
              <w:rPr>
                <w:rFonts w:ascii="Arial" w:hAnsi="Arial" w:cs="Arial"/>
                <w:b/>
                <w:bCs/>
                <w:sz w:val="18"/>
                <w:szCs w:val="18"/>
              </w:rPr>
            </w:pPr>
            <w:r w:rsidRPr="00D6472F">
              <w:rPr>
                <w:rFonts w:ascii="Arial" w:hAnsi="Arial" w:cs="Arial"/>
                <w:sz w:val="18"/>
                <w:szCs w:val="18"/>
              </w:rPr>
              <w:t>3.</w:t>
            </w:r>
            <w:r w:rsidRPr="00D6472F">
              <w:rPr>
                <w:rFonts w:ascii="Arial" w:hAnsi="Arial" w:cs="Arial"/>
                <w:sz w:val="18"/>
                <w:szCs w:val="18"/>
              </w:rPr>
              <w:tab/>
              <w:t>Zavarovanje vloma in ropa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sz w:val="18"/>
                <w:szCs w:val="18"/>
              </w:rPr>
            </w:pPr>
            <w:r w:rsidRPr="00D6472F">
              <w:rPr>
                <w:rFonts w:ascii="Arial" w:hAnsi="Arial" w:cs="Arial"/>
                <w:sz w:val="18"/>
                <w:szCs w:val="18"/>
              </w:rPr>
              <w:t>4            Zavarovanje stekla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CA4453">
            <w:pPr>
              <w:jc w:val="both"/>
              <w:rPr>
                <w:rFonts w:ascii="Arial" w:hAnsi="Arial" w:cs="Arial"/>
                <w:sz w:val="18"/>
                <w:szCs w:val="18"/>
              </w:rPr>
            </w:pPr>
            <w:r w:rsidRPr="00D6472F">
              <w:rPr>
                <w:rFonts w:ascii="Arial" w:hAnsi="Arial" w:cs="Arial"/>
                <w:sz w:val="18"/>
                <w:szCs w:val="18"/>
              </w:rPr>
              <w:t>5.           Zavarovanje računalnikov</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6.</w:t>
            </w:r>
            <w:r w:rsidRPr="00D6472F">
              <w:rPr>
                <w:rFonts w:ascii="Arial" w:hAnsi="Arial" w:cs="Arial"/>
                <w:sz w:val="18"/>
                <w:szCs w:val="18"/>
              </w:rPr>
              <w:tab/>
              <w:t>Zavarovanje splošne odgovornosti</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7.           Zavarovanje vozil</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bl>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CA3A4B">
      <w:pPr>
        <w:jc w:val="both"/>
        <w:rPr>
          <w:rFonts w:ascii="Arial" w:hAnsi="Arial" w:cs="Arial"/>
          <w:b/>
          <w:bCs/>
          <w:sz w:val="22"/>
          <w:szCs w:val="22"/>
        </w:rPr>
      </w:pPr>
    </w:p>
    <w:p w:rsidR="00650C4B" w:rsidRPr="00D6472F" w:rsidRDefault="00650C4B" w:rsidP="00CA3A4B">
      <w:pPr>
        <w:jc w:val="center"/>
        <w:rPr>
          <w:rFonts w:ascii="Arial" w:hAnsi="Arial" w:cs="Arial"/>
          <w:sz w:val="22"/>
          <w:szCs w:val="22"/>
        </w:rPr>
      </w:pPr>
      <w:r w:rsidRPr="00D6472F">
        <w:rPr>
          <w:rFonts w:ascii="Arial" w:hAnsi="Arial" w:cs="Arial"/>
          <w:sz w:val="22"/>
          <w:szCs w:val="22"/>
        </w:rPr>
        <w:t>5. člen</w:t>
      </w:r>
    </w:p>
    <w:p w:rsidR="00650C4B" w:rsidRPr="00D6472F" w:rsidRDefault="00650C4B" w:rsidP="00CA3A4B">
      <w:pPr>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CA3A4B">
      <w:pPr>
        <w:jc w:val="both"/>
        <w:rPr>
          <w:rFonts w:ascii="Arial" w:hAnsi="Arial" w:cs="Arial"/>
          <w:sz w:val="22"/>
          <w:szCs w:val="22"/>
        </w:rPr>
      </w:pPr>
    </w:p>
    <w:p w:rsidR="00650C4B" w:rsidRPr="00D6472F" w:rsidRDefault="00650C4B" w:rsidP="00CA3A4B">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CA3A4B">
      <w:pPr>
        <w:pStyle w:val="Footer"/>
        <w:tabs>
          <w:tab w:val="clear" w:pos="4536"/>
          <w:tab w:val="clear" w:pos="9072"/>
        </w:tabs>
        <w:ind w:right="-567"/>
        <w:rPr>
          <w:rFonts w:ascii="Arial" w:hAnsi="Arial" w:cs="Arial"/>
          <w:sz w:val="22"/>
          <w:szCs w:val="22"/>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637764">
            <w:pPr>
              <w:pStyle w:val="Footer"/>
              <w:tabs>
                <w:tab w:val="clear" w:pos="4536"/>
                <w:tab w:val="clear" w:pos="9072"/>
              </w:tabs>
              <w:ind w:left="-450" w:firstLine="450"/>
              <w:rPr>
                <w:rFonts w:ascii="Arial" w:hAnsi="Arial" w:cs="Arial"/>
                <w:b/>
                <w:bCs/>
              </w:rPr>
            </w:pPr>
          </w:p>
          <w:p w:rsidR="00650C4B" w:rsidRPr="00D6472F" w:rsidRDefault="00650C4B" w:rsidP="00637764">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Strojelomno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vloma in ropa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stekla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5</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računalnikov</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6</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splošne odgovornosti</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7</w:t>
            </w:r>
          </w:p>
        </w:tc>
        <w:tc>
          <w:tcPr>
            <w:tcW w:w="3402" w:type="dxa"/>
            <w:vAlign w:val="center"/>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Zavarovanje vozil</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637764">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bl>
    <w:p w:rsidR="00650C4B" w:rsidRPr="00D6472F" w:rsidRDefault="00650C4B" w:rsidP="001E1228">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Skupna letna premija::</w:t>
      </w:r>
    </w:p>
    <w:p w:rsidR="00650C4B" w:rsidRPr="00D6472F" w:rsidRDefault="00650C4B" w:rsidP="00CA3A4B">
      <w:pPr>
        <w:pStyle w:val="Footer"/>
        <w:tabs>
          <w:tab w:val="clear" w:pos="4536"/>
          <w:tab w:val="clear" w:pos="9072"/>
        </w:tabs>
        <w:rPr>
          <w:rFonts w:ascii="Arial" w:hAnsi="Arial" w:cs="Arial"/>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637764">
            <w:pPr>
              <w:pStyle w:val="Footer"/>
              <w:tabs>
                <w:tab w:val="clear" w:pos="4536"/>
                <w:tab w:val="clear" w:pos="9072"/>
              </w:tabs>
              <w:jc w:val="right"/>
              <w:rPr>
                <w:rFonts w:ascii="Arial" w:hAnsi="Arial" w:cs="Arial"/>
                <w:b/>
                <w:bCs/>
              </w:rPr>
            </w:pPr>
          </w:p>
        </w:tc>
      </w:tr>
    </w:tbl>
    <w:p w:rsidR="00650C4B" w:rsidRPr="00D6472F" w:rsidRDefault="00650C4B" w:rsidP="00CA3A4B">
      <w:pPr>
        <w:jc w:val="both"/>
        <w:rPr>
          <w:rFonts w:ascii="Arial" w:hAnsi="Arial" w:cs="Arial"/>
          <w:sz w:val="22"/>
          <w:szCs w:val="22"/>
        </w:rPr>
      </w:pPr>
    </w:p>
    <w:p w:rsidR="00650C4B" w:rsidRPr="00D6472F" w:rsidRDefault="00650C4B" w:rsidP="00CA3A4B">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CA3A4B">
      <w:pPr>
        <w:ind w:left="720"/>
        <w:jc w:val="center"/>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CA3A4B">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CA3A4B">
      <w:pPr>
        <w:jc w:val="both"/>
        <w:rPr>
          <w:rFonts w:ascii="Arial" w:hAnsi="Arial" w:cs="Arial"/>
          <w:spacing w:val="-4"/>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CA3A4B">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CA3A4B">
      <w:pPr>
        <w:jc w:val="both"/>
        <w:rPr>
          <w:rFonts w:ascii="Arial" w:hAnsi="Arial" w:cs="Arial"/>
          <w:sz w:val="22"/>
          <w:szCs w:val="22"/>
        </w:rPr>
      </w:pPr>
    </w:p>
    <w:p w:rsidR="00650C4B" w:rsidRPr="00D6472F" w:rsidRDefault="00650C4B" w:rsidP="00CA3A4B">
      <w:pPr>
        <w:jc w:val="center"/>
        <w:rPr>
          <w:rFonts w:ascii="Arial" w:hAnsi="Arial" w:cs="Arial"/>
          <w:sz w:val="22"/>
          <w:szCs w:val="22"/>
        </w:rPr>
      </w:pPr>
      <w:r w:rsidRPr="00D6472F">
        <w:rPr>
          <w:rFonts w:ascii="Arial" w:hAnsi="Arial" w:cs="Arial"/>
          <w:sz w:val="22"/>
          <w:szCs w:val="22"/>
        </w:rPr>
        <w:t>7. člen</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CA3A4B">
      <w:pPr>
        <w:jc w:val="center"/>
        <w:rPr>
          <w:rFonts w:ascii="Arial" w:hAnsi="Arial" w:cs="Arial"/>
          <w:sz w:val="22"/>
          <w:szCs w:val="22"/>
        </w:rPr>
      </w:pPr>
    </w:p>
    <w:p w:rsidR="00650C4B" w:rsidRPr="00D6472F" w:rsidRDefault="00650C4B" w:rsidP="00CA3A4B">
      <w:pPr>
        <w:jc w:val="center"/>
        <w:rPr>
          <w:rFonts w:ascii="Arial" w:hAnsi="Arial" w:cs="Arial"/>
          <w:sz w:val="22"/>
          <w:szCs w:val="22"/>
        </w:rPr>
      </w:pPr>
      <w:r w:rsidRPr="00D6472F">
        <w:rPr>
          <w:rFonts w:ascii="Arial" w:hAnsi="Arial" w:cs="Arial"/>
          <w:sz w:val="22"/>
          <w:szCs w:val="22"/>
        </w:rPr>
        <w:t>8. člen</w:t>
      </w:r>
    </w:p>
    <w:p w:rsidR="00650C4B" w:rsidRPr="00D6472F" w:rsidRDefault="00650C4B" w:rsidP="00CA3A4B">
      <w:pPr>
        <w:jc w:val="center"/>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CA3A4B">
      <w:pPr>
        <w:jc w:val="center"/>
        <w:rPr>
          <w:rFonts w:ascii="Arial" w:hAnsi="Arial" w:cs="Arial"/>
          <w:sz w:val="22"/>
          <w:szCs w:val="22"/>
        </w:rPr>
      </w:pPr>
    </w:p>
    <w:p w:rsidR="00650C4B" w:rsidRPr="00D6472F" w:rsidRDefault="00650C4B" w:rsidP="00CA3A4B">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CA3A4B">
      <w:pPr>
        <w:jc w:val="center"/>
        <w:rPr>
          <w:rFonts w:ascii="Arial" w:hAnsi="Arial" w:cs="Arial"/>
          <w:sz w:val="22"/>
          <w:szCs w:val="22"/>
        </w:rPr>
      </w:pPr>
      <w:r w:rsidRPr="00D6472F">
        <w:rPr>
          <w:rFonts w:ascii="Arial" w:hAnsi="Arial" w:cs="Arial"/>
          <w:sz w:val="22"/>
          <w:szCs w:val="22"/>
        </w:rPr>
        <w:t>9. člen</w:t>
      </w:r>
    </w:p>
    <w:p w:rsidR="00650C4B" w:rsidRPr="00D6472F" w:rsidRDefault="00650C4B" w:rsidP="00CA3A4B">
      <w:pPr>
        <w:jc w:val="center"/>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Default="00650C4B" w:rsidP="00CA3A4B">
      <w:pPr>
        <w:jc w:val="both"/>
        <w:rPr>
          <w:rFonts w:ascii="Arial" w:hAnsi="Arial" w:cs="Arial"/>
          <w:sz w:val="22"/>
          <w:szCs w:val="22"/>
        </w:rPr>
      </w:pPr>
    </w:p>
    <w:p w:rsidR="00650C4B" w:rsidRDefault="00650C4B" w:rsidP="00CA3A4B">
      <w:pPr>
        <w:jc w:val="both"/>
        <w:rPr>
          <w:rFonts w:ascii="Arial" w:hAnsi="Arial" w:cs="Arial"/>
          <w:sz w:val="22"/>
          <w:szCs w:val="22"/>
        </w:rPr>
      </w:pPr>
    </w:p>
    <w:p w:rsidR="00650C4B"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p>
    <w:p w:rsidR="00650C4B" w:rsidRPr="00D6472F" w:rsidRDefault="00650C4B" w:rsidP="00CA3A4B">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CA3A4B">
      <w:pPr>
        <w:jc w:val="center"/>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CA3A4B">
      <w:pPr>
        <w:autoSpaceDE w:val="0"/>
        <w:autoSpaceDN w:val="0"/>
        <w:adjustRightInd w:val="0"/>
        <w:jc w:val="both"/>
        <w:rPr>
          <w:rFonts w:ascii="Arial" w:hAnsi="Arial" w:cs="Arial"/>
          <w:b/>
          <w:bCs/>
          <w:sz w:val="22"/>
          <w:szCs w:val="22"/>
        </w:rPr>
      </w:pPr>
    </w:p>
    <w:p w:rsidR="00650C4B" w:rsidRPr="00D6472F" w:rsidRDefault="00650C4B" w:rsidP="00CA3A4B">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CA3A4B">
      <w:pPr>
        <w:jc w:val="both"/>
        <w:rPr>
          <w:rFonts w:ascii="Arial" w:hAnsi="Arial" w:cs="Arial"/>
          <w:sz w:val="22"/>
          <w:szCs w:val="22"/>
        </w:rPr>
      </w:pPr>
    </w:p>
    <w:p w:rsidR="00650C4B" w:rsidRPr="00D6472F" w:rsidRDefault="00650C4B" w:rsidP="00CA3A4B">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CA3A4B">
      <w:pPr>
        <w:jc w:val="both"/>
        <w:rPr>
          <w:rFonts w:ascii="Arial" w:hAnsi="Arial" w:cs="Arial"/>
          <w:sz w:val="22"/>
          <w:szCs w:val="22"/>
        </w:rPr>
      </w:pPr>
    </w:p>
    <w:p w:rsidR="00650C4B" w:rsidRPr="00D6472F" w:rsidRDefault="00650C4B" w:rsidP="00CA3A4B">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CA3A4B">
      <w:pPr>
        <w:jc w:val="center"/>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CA3A4B">
      <w:pPr>
        <w:jc w:val="both"/>
        <w:rPr>
          <w:rFonts w:ascii="Arial" w:hAnsi="Arial" w:cs="Arial"/>
          <w:sz w:val="22"/>
          <w:szCs w:val="22"/>
        </w:rPr>
      </w:pPr>
    </w:p>
    <w:p w:rsidR="00650C4B" w:rsidRPr="00D6472F" w:rsidRDefault="00650C4B" w:rsidP="00CA3A4B">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CA3A4B">
      <w:pPr>
        <w:jc w:val="center"/>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Pr="00D6472F" w:rsidRDefault="00650C4B" w:rsidP="00CA3A4B">
      <w:pPr>
        <w:tabs>
          <w:tab w:val="left" w:pos="6464"/>
        </w:tabs>
        <w:jc w:val="both"/>
        <w:rPr>
          <w:rFonts w:ascii="Arial" w:hAnsi="Arial" w:cs="Arial"/>
          <w:sz w:val="22"/>
          <w:szCs w:val="22"/>
        </w:rPr>
      </w:pPr>
    </w:p>
    <w:p w:rsidR="00650C4B" w:rsidRPr="00D6472F" w:rsidRDefault="00650C4B" w:rsidP="00CA3A4B">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CA3A4B">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CA3A4B">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CA3A4B">
      <w:pPr>
        <w:jc w:val="center"/>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CA3A4B">
      <w:pPr>
        <w:jc w:val="both"/>
        <w:rPr>
          <w:rFonts w:ascii="Arial" w:hAnsi="Arial" w:cs="Arial"/>
          <w:b/>
          <w:bCs/>
          <w:sz w:val="22"/>
          <w:szCs w:val="22"/>
        </w:rPr>
      </w:pPr>
    </w:p>
    <w:p w:rsidR="00650C4B" w:rsidRPr="00D6472F" w:rsidRDefault="00650C4B" w:rsidP="00CA3A4B">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CA3A4B">
      <w:pPr>
        <w:jc w:val="center"/>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CA3A4B">
      <w:pPr>
        <w:jc w:val="both"/>
        <w:rPr>
          <w:rFonts w:ascii="Arial" w:hAnsi="Arial" w:cs="Arial"/>
          <w:sz w:val="22"/>
          <w:szCs w:val="22"/>
        </w:rPr>
      </w:pPr>
    </w:p>
    <w:p w:rsidR="00650C4B" w:rsidRPr="00D6472F" w:rsidRDefault="00650C4B" w:rsidP="00CA3A4B">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CA3A4B">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CA3A4B">
      <w:pPr>
        <w:jc w:val="both"/>
        <w:rPr>
          <w:rFonts w:ascii="Arial" w:hAnsi="Arial" w:cs="Arial"/>
          <w:sz w:val="22"/>
          <w:szCs w:val="22"/>
        </w:rPr>
      </w:pPr>
    </w:p>
    <w:p w:rsidR="00650C4B" w:rsidRPr="00D6472F" w:rsidRDefault="00650C4B" w:rsidP="00CA3A4B">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CA3A4B">
      <w:pPr>
        <w:autoSpaceDE w:val="0"/>
        <w:autoSpaceDN w:val="0"/>
        <w:adjustRightInd w:val="0"/>
        <w:jc w:val="both"/>
        <w:rPr>
          <w:rFonts w:ascii="Arial" w:hAnsi="Arial" w:cs="Arial"/>
          <w:sz w:val="22"/>
          <w:szCs w:val="22"/>
        </w:rPr>
      </w:pPr>
    </w:p>
    <w:p w:rsidR="00650C4B" w:rsidRPr="00D6472F" w:rsidRDefault="00650C4B" w:rsidP="00CA3A4B">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CA3A4B">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CA3A4B">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CA3A4B">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CA3A4B">
      <w:pPr>
        <w:jc w:val="center"/>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CA3A4B">
      <w:pPr>
        <w:jc w:val="both"/>
        <w:rPr>
          <w:rFonts w:ascii="Arial" w:hAnsi="Arial" w:cs="Arial"/>
          <w:b/>
          <w:bCs/>
          <w:sz w:val="22"/>
          <w:szCs w:val="22"/>
        </w:rPr>
      </w:pPr>
    </w:p>
    <w:p w:rsidR="00650C4B" w:rsidRPr="00D6472F" w:rsidRDefault="00650C4B" w:rsidP="00CA3A4B">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Pr="00D6472F" w:rsidRDefault="00650C4B" w:rsidP="00CA3A4B">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CA3A4B">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CA3A4B">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CA3A4B">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CA3A4B">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CA3A4B">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CA3A4B">
      <w:pPr>
        <w:rPr>
          <w:rFonts w:ascii="Arial" w:hAnsi="Arial" w:cs="Arial"/>
          <w:sz w:val="22"/>
          <w:szCs w:val="22"/>
        </w:rPr>
      </w:pPr>
    </w:p>
    <w:p w:rsidR="00650C4B" w:rsidRPr="00D6472F" w:rsidRDefault="00650C4B" w:rsidP="00CA3A4B">
      <w:pPr>
        <w:rPr>
          <w:rFonts w:ascii="Arial" w:hAnsi="Arial" w:cs="Arial"/>
          <w:b/>
          <w:bCs/>
          <w:sz w:val="22"/>
          <w:szCs w:val="22"/>
        </w:rPr>
      </w:pPr>
      <w:r w:rsidRPr="00D6472F">
        <w:rPr>
          <w:rFonts w:ascii="Arial" w:hAnsi="Arial" w:cs="Arial"/>
          <w:b/>
          <w:bCs/>
          <w:sz w:val="22"/>
          <w:szCs w:val="22"/>
        </w:rPr>
        <w:t>OMEJITVE POSLOVANJA</w:t>
      </w:r>
    </w:p>
    <w:p w:rsidR="00650C4B" w:rsidRDefault="00650C4B" w:rsidP="00CA3A4B">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CA3A4B">
      <w:pPr>
        <w:jc w:val="center"/>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CA3A4B">
      <w:pPr>
        <w:jc w:val="both"/>
        <w:rPr>
          <w:rFonts w:ascii="Arial" w:hAnsi="Arial" w:cs="Arial"/>
          <w:sz w:val="22"/>
          <w:szCs w:val="22"/>
        </w:rPr>
      </w:pPr>
    </w:p>
    <w:p w:rsidR="00650C4B" w:rsidRPr="00D6472F" w:rsidRDefault="00650C4B" w:rsidP="00CA3A4B">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CA3A4B">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Pr="00D6472F" w:rsidRDefault="00650C4B" w:rsidP="00CA3A4B">
      <w:pPr>
        <w:jc w:val="both"/>
        <w:rPr>
          <w:rFonts w:ascii="Arial" w:hAnsi="Arial" w:cs="Arial"/>
          <w:sz w:val="22"/>
          <w:szCs w:val="22"/>
          <w:lang w:val="it-IT"/>
        </w:rPr>
      </w:pP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b/>
          <w:bCs/>
          <w:sz w:val="22"/>
          <w:szCs w:val="22"/>
        </w:rPr>
      </w:pPr>
      <w:r w:rsidRPr="00D6472F">
        <w:rPr>
          <w:rFonts w:ascii="Arial" w:hAnsi="Arial" w:cs="Arial"/>
          <w:b/>
          <w:bCs/>
          <w:sz w:val="22"/>
          <w:szCs w:val="22"/>
        </w:rPr>
        <w:t>Prehodne in končne določbe</w:t>
      </w:r>
    </w:p>
    <w:p w:rsidR="00650C4B" w:rsidRPr="00D6472F" w:rsidRDefault="00650C4B" w:rsidP="00CA3A4B">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CA3A4B">
      <w:pPr>
        <w:jc w:val="center"/>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CA3A4B">
      <w:pPr>
        <w:jc w:val="both"/>
        <w:rPr>
          <w:rFonts w:ascii="Arial" w:hAnsi="Arial" w:cs="Arial"/>
          <w:sz w:val="22"/>
          <w:szCs w:val="22"/>
        </w:rPr>
      </w:pPr>
    </w:p>
    <w:p w:rsidR="00650C4B" w:rsidRPr="00D6472F" w:rsidRDefault="00650C4B" w:rsidP="00CA3A4B">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CA3A4B">
      <w:pPr>
        <w:jc w:val="center"/>
        <w:rPr>
          <w:rFonts w:ascii="Arial" w:hAnsi="Arial" w:cs="Arial"/>
          <w:sz w:val="22"/>
          <w:szCs w:val="22"/>
        </w:rPr>
      </w:pPr>
    </w:p>
    <w:p w:rsidR="00650C4B" w:rsidRPr="00D6472F" w:rsidRDefault="00650C4B" w:rsidP="00CA3A4B">
      <w:pPr>
        <w:rPr>
          <w:rFonts w:ascii="Arial" w:hAnsi="Arial" w:cs="Arial"/>
          <w:sz w:val="22"/>
          <w:szCs w:val="22"/>
        </w:rPr>
      </w:pPr>
      <w:r w:rsidRPr="00D6472F">
        <w:rPr>
          <w:rFonts w:ascii="Arial" w:hAnsi="Arial" w:cs="Arial"/>
          <w:sz w:val="22"/>
          <w:szCs w:val="22"/>
        </w:rPr>
        <w:t>Pogodba je sestavljena in podpisana v štirih enakih izvodih, od katerih prejme vsaka od pogodbenih strank po dva izvoda. Pogodba stopi v veljavo, ko jo podpišeta obe pogodbeni stranki, uporabljati pa se začne za čas od 01.01.2014 od 00:00 ure do 31.12.2017 do 24:00 ure.</w:t>
      </w:r>
    </w:p>
    <w:p w:rsidR="00650C4B" w:rsidRPr="00D6472F" w:rsidRDefault="00650C4B" w:rsidP="00CA3A4B">
      <w:pPr>
        <w:autoSpaceDE w:val="0"/>
        <w:autoSpaceDN w:val="0"/>
        <w:adjustRightInd w:val="0"/>
        <w:jc w:val="right"/>
        <w:rPr>
          <w:rFonts w:ascii="Arial" w:hAnsi="Arial" w:cs="Arial"/>
          <w:b/>
          <w:bCs/>
          <w:sz w:val="22"/>
          <w:szCs w:val="22"/>
        </w:rPr>
      </w:pPr>
    </w:p>
    <w:p w:rsidR="00650C4B" w:rsidRPr="00D6472F" w:rsidRDefault="00650C4B" w:rsidP="00CA3A4B">
      <w:pPr>
        <w:tabs>
          <w:tab w:val="left" w:pos="0"/>
        </w:tabs>
        <w:jc w:val="both"/>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 xml:space="preserve">Številka: </w:t>
            </w:r>
          </w:p>
          <w:p w:rsidR="00650C4B" w:rsidRPr="00D6472F" w:rsidRDefault="00650C4B" w:rsidP="00637764">
            <w:pPr>
              <w:rPr>
                <w:rFonts w:ascii="Arial" w:hAnsi="Arial" w:cs="Arial"/>
              </w:rPr>
            </w:pPr>
            <w:r w:rsidRPr="00D6472F">
              <w:rPr>
                <w:rFonts w:ascii="Arial" w:hAnsi="Arial" w:cs="Arial"/>
                <w:sz w:val="22"/>
                <w:szCs w:val="22"/>
              </w:rPr>
              <w:t xml:space="preserve">Dne: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r w:rsidRPr="00D6472F">
              <w:rPr>
                <w:rFonts w:ascii="Arial" w:hAnsi="Arial" w:cs="Arial"/>
                <w:sz w:val="22"/>
                <w:szCs w:val="22"/>
              </w:rPr>
              <w:t>Številka:</w:t>
            </w:r>
          </w:p>
          <w:p w:rsidR="00650C4B" w:rsidRPr="00D6472F" w:rsidRDefault="00650C4B" w:rsidP="00637764">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637764">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637764">
            <w:pPr>
              <w:rPr>
                <w:rFonts w:ascii="Arial" w:hAnsi="Arial" w:cs="Arial"/>
              </w:rPr>
            </w:pPr>
            <w:r w:rsidRPr="00D6472F">
              <w:rPr>
                <w:rFonts w:ascii="Arial" w:hAnsi="Arial" w:cs="Arial"/>
                <w:b/>
                <w:bCs/>
                <w:sz w:val="22"/>
                <w:szCs w:val="22"/>
              </w:rPr>
              <w:t xml:space="preserv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p>
        </w:tc>
      </w:tr>
    </w:tbl>
    <w:p w:rsidR="00650C4B" w:rsidRPr="00D6472F" w:rsidRDefault="00650C4B" w:rsidP="00CA3A4B">
      <w:pPr>
        <w:tabs>
          <w:tab w:val="left" w:pos="1728"/>
          <w:tab w:val="left" w:pos="7200"/>
        </w:tabs>
        <w:jc w:val="both"/>
        <w:rPr>
          <w:rFonts w:ascii="Arial" w:hAnsi="Arial" w:cs="Arial"/>
          <w:sz w:val="22"/>
          <w:szCs w:val="22"/>
        </w:rPr>
      </w:pPr>
    </w:p>
    <w:p w:rsidR="00650C4B" w:rsidRPr="00D6472F" w:rsidRDefault="00650C4B" w:rsidP="00CA3A4B">
      <w:pPr>
        <w:tabs>
          <w:tab w:val="left" w:pos="1728"/>
          <w:tab w:val="left" w:pos="7200"/>
        </w:tabs>
        <w:jc w:val="both"/>
        <w:rPr>
          <w:rFonts w:ascii="Arial" w:hAnsi="Arial" w:cs="Arial"/>
          <w:sz w:val="22"/>
          <w:szCs w:val="22"/>
        </w:rPr>
      </w:pPr>
    </w:p>
    <w:p w:rsidR="00650C4B" w:rsidRPr="00D6472F" w:rsidRDefault="00650C4B" w:rsidP="00CA3A4B">
      <w:pPr>
        <w:tabs>
          <w:tab w:val="left" w:pos="1728"/>
          <w:tab w:val="left" w:pos="7200"/>
        </w:tabs>
        <w:jc w:val="both"/>
        <w:rPr>
          <w:rFonts w:ascii="Arial" w:hAnsi="Arial" w:cs="Arial"/>
          <w:sz w:val="22"/>
          <w:szCs w:val="22"/>
        </w:rPr>
      </w:pPr>
    </w:p>
    <w:p w:rsidR="00650C4B" w:rsidRPr="00D6472F" w:rsidRDefault="00650C4B" w:rsidP="00CA3A4B">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CA3A4B">
      <w:pPr>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pStyle w:val="BodyText"/>
              <w:rPr>
                <w:rFonts w:cs="Times New Roman"/>
                <w:b/>
                <w:bCs/>
              </w:rPr>
            </w:pPr>
            <w:r w:rsidRPr="00D6472F">
              <w:rPr>
                <w:b/>
                <w:bCs/>
              </w:rPr>
              <w:t>Kraj in datum:</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c>
          <w:tcPr>
            <w:tcW w:w="4606" w:type="dxa"/>
          </w:tcPr>
          <w:p w:rsidR="00650C4B" w:rsidRPr="00D6472F" w:rsidRDefault="00650C4B" w:rsidP="00637764">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r>
    </w:tbl>
    <w:p w:rsidR="00650C4B" w:rsidRPr="00D6472F" w:rsidRDefault="00650C4B" w:rsidP="00CA3A4B">
      <w:pPr>
        <w:jc w:val="center"/>
        <w:rPr>
          <w:rFonts w:ascii="Arial" w:hAnsi="Arial" w:cs="Arial"/>
          <w:b/>
          <w:bCs/>
        </w:rPr>
      </w:pPr>
    </w:p>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Pr="00D6472F" w:rsidRDefault="00650C4B" w:rsidP="00CA3A4B"/>
    <w:p w:rsidR="00650C4B" w:rsidRDefault="00650C4B" w:rsidP="00CA3A4B"/>
    <w:p w:rsidR="00650C4B" w:rsidRDefault="00650C4B" w:rsidP="00CA3A4B"/>
    <w:p w:rsidR="00650C4B" w:rsidRDefault="00650C4B" w:rsidP="00CA3A4B"/>
    <w:p w:rsidR="00650C4B" w:rsidRDefault="00650C4B" w:rsidP="00CA3A4B"/>
    <w:p w:rsidR="00650C4B" w:rsidRDefault="00650C4B" w:rsidP="00CA3A4B"/>
    <w:p w:rsidR="00650C4B" w:rsidRDefault="00650C4B" w:rsidP="00CA3A4B"/>
    <w:p w:rsidR="00650C4B" w:rsidRDefault="00650C4B" w:rsidP="00CA3A4B"/>
    <w:p w:rsidR="00650C4B" w:rsidRPr="00D6472F" w:rsidRDefault="00650C4B" w:rsidP="00CA3A4B"/>
    <w:p w:rsidR="00650C4B" w:rsidRPr="00D6472F" w:rsidRDefault="00650C4B" w:rsidP="00637764">
      <w:pPr>
        <w:pStyle w:val="BodyText"/>
        <w:jc w:val="center"/>
        <w:rPr>
          <w:b/>
          <w:bCs/>
          <w:u w:val="single"/>
        </w:rPr>
      </w:pPr>
      <w:r w:rsidRPr="00D6472F">
        <w:rPr>
          <w:b/>
          <w:bCs/>
          <w:u w:val="single"/>
        </w:rPr>
        <w:t>VZOREC OKVIRNEGA SPORAZUMA</w:t>
      </w:r>
    </w:p>
    <w:p w:rsidR="00650C4B" w:rsidRPr="00D6472F" w:rsidRDefault="00650C4B" w:rsidP="00637764">
      <w:pPr>
        <w:pStyle w:val="BodyText"/>
        <w:jc w:val="left"/>
        <w:rPr>
          <w:rFonts w:cs="Times New Roman"/>
          <w:b/>
          <w:bCs/>
          <w:u w:val="single"/>
        </w:rPr>
      </w:pPr>
    </w:p>
    <w:p w:rsidR="00650C4B" w:rsidRPr="00D6472F" w:rsidRDefault="00650C4B" w:rsidP="00637764">
      <w:pPr>
        <w:pStyle w:val="Title"/>
        <w:jc w:val="both"/>
        <w:rPr>
          <w:rFonts w:ascii="Arial" w:hAnsi="Arial" w:cs="Arial"/>
          <w:b w:val="0"/>
          <w:bCs w:val="0"/>
          <w:sz w:val="22"/>
          <w:szCs w:val="22"/>
        </w:rPr>
      </w:pPr>
      <w:r w:rsidRPr="00D6472F">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D6472F" w:rsidRDefault="00650C4B" w:rsidP="00637764">
      <w:pPr>
        <w:pStyle w:val="Title"/>
        <w:jc w:val="both"/>
        <w:rPr>
          <w:rFonts w:ascii="Arial" w:hAnsi="Arial" w:cs="Arial"/>
          <w:b w:val="0"/>
          <w:bCs w:val="0"/>
          <w:sz w:val="22"/>
          <w:szCs w:val="22"/>
        </w:rPr>
      </w:pPr>
    </w:p>
    <w:p w:rsidR="00650C4B" w:rsidRPr="005A3588" w:rsidRDefault="00650C4B" w:rsidP="00637764">
      <w:pPr>
        <w:pStyle w:val="Heading5"/>
        <w:rPr>
          <w:rFonts w:cs="Times New Roman"/>
        </w:rPr>
      </w:pPr>
    </w:p>
    <w:p w:rsidR="00650C4B" w:rsidRPr="005A3588" w:rsidRDefault="00650C4B" w:rsidP="00637764">
      <w:pPr>
        <w:autoSpaceDE w:val="0"/>
        <w:autoSpaceDN w:val="0"/>
        <w:adjustRightInd w:val="0"/>
        <w:rPr>
          <w:rFonts w:ascii="Arial" w:hAnsi="Arial" w:cs="Arial"/>
          <w:sz w:val="22"/>
          <w:szCs w:val="22"/>
        </w:rPr>
      </w:pPr>
      <w:r w:rsidRPr="005A3588">
        <w:rPr>
          <w:rFonts w:ascii="Arial" w:hAnsi="Arial" w:cs="Arial"/>
          <w:b/>
          <w:bCs/>
          <w:sz w:val="22"/>
          <w:szCs w:val="22"/>
        </w:rPr>
        <w:t>OBČINA AJDOVŠČINA, Cesta 5. maja 6A, 5270 Ajdovščina</w:t>
      </w:r>
      <w:r w:rsidRPr="005A3588">
        <w:rPr>
          <w:rFonts w:ascii="Arial" w:hAnsi="Arial" w:cs="Arial"/>
          <w:sz w:val="22"/>
          <w:szCs w:val="22"/>
        </w:rPr>
        <w:t xml:space="preserve"> kot naročnik,</w:t>
      </w:r>
    </w:p>
    <w:p w:rsidR="00650C4B" w:rsidRPr="005A3588" w:rsidRDefault="00650C4B" w:rsidP="00637764">
      <w:pPr>
        <w:autoSpaceDE w:val="0"/>
        <w:autoSpaceDN w:val="0"/>
        <w:adjustRightInd w:val="0"/>
        <w:rPr>
          <w:rFonts w:ascii="Arial" w:hAnsi="Arial" w:cs="Arial"/>
          <w:sz w:val="22"/>
          <w:szCs w:val="22"/>
        </w:rPr>
      </w:pPr>
      <w:r w:rsidRPr="005A3588">
        <w:rPr>
          <w:rFonts w:ascii="Arial" w:hAnsi="Arial" w:cs="Arial"/>
          <w:sz w:val="22"/>
          <w:szCs w:val="22"/>
        </w:rPr>
        <w:t xml:space="preserve">ki jo/ga zastopa Marjan Poljšak, </w:t>
      </w:r>
    </w:p>
    <w:p w:rsidR="00650C4B" w:rsidRPr="005A3588" w:rsidRDefault="00650C4B" w:rsidP="00637764">
      <w:pPr>
        <w:autoSpaceDE w:val="0"/>
        <w:autoSpaceDN w:val="0"/>
        <w:adjustRightInd w:val="0"/>
        <w:rPr>
          <w:rFonts w:ascii="Arial" w:hAnsi="Arial" w:cs="Arial"/>
          <w:sz w:val="22"/>
          <w:szCs w:val="22"/>
        </w:rPr>
      </w:pPr>
      <w:r w:rsidRPr="005A3588">
        <w:rPr>
          <w:rFonts w:ascii="Arial" w:hAnsi="Arial" w:cs="Arial"/>
          <w:sz w:val="22"/>
          <w:szCs w:val="22"/>
        </w:rPr>
        <w:t>MŠ: 5879914000</w:t>
      </w:r>
    </w:p>
    <w:p w:rsidR="00650C4B" w:rsidRPr="005A3588" w:rsidRDefault="00650C4B" w:rsidP="00637764">
      <w:pPr>
        <w:autoSpaceDE w:val="0"/>
        <w:autoSpaceDN w:val="0"/>
        <w:adjustRightInd w:val="0"/>
        <w:rPr>
          <w:rFonts w:ascii="Arial" w:hAnsi="Arial" w:cs="Arial"/>
          <w:sz w:val="22"/>
          <w:szCs w:val="22"/>
        </w:rPr>
      </w:pPr>
      <w:r w:rsidRPr="005A3588">
        <w:rPr>
          <w:rFonts w:ascii="Arial" w:hAnsi="Arial" w:cs="Arial"/>
          <w:sz w:val="22"/>
          <w:szCs w:val="22"/>
        </w:rPr>
        <w:t>ID za DDV: 51533251</w:t>
      </w:r>
    </w:p>
    <w:p w:rsidR="00650C4B" w:rsidRPr="005A3588" w:rsidRDefault="00650C4B" w:rsidP="00637764">
      <w:pPr>
        <w:autoSpaceDE w:val="0"/>
        <w:autoSpaceDN w:val="0"/>
        <w:adjustRightInd w:val="0"/>
        <w:rPr>
          <w:rFonts w:ascii="Arial" w:hAnsi="Arial" w:cs="Arial"/>
          <w:sz w:val="22"/>
          <w:szCs w:val="22"/>
        </w:rPr>
      </w:pPr>
      <w:r w:rsidRPr="005A3588">
        <w:rPr>
          <w:rFonts w:ascii="Arial" w:hAnsi="Arial" w:cs="Arial"/>
          <w:sz w:val="22"/>
          <w:szCs w:val="22"/>
        </w:rPr>
        <w:t>št. podračuna EZR/ TRR: _____________________</w:t>
      </w:r>
    </w:p>
    <w:p w:rsidR="00650C4B" w:rsidRPr="00D6472F" w:rsidRDefault="00650C4B" w:rsidP="00637764">
      <w:pPr>
        <w:autoSpaceDE w:val="0"/>
        <w:autoSpaceDN w:val="0"/>
        <w:adjustRightInd w:val="0"/>
        <w:rPr>
          <w:rFonts w:ascii="Arial" w:hAnsi="Arial" w:cs="Arial"/>
          <w:sz w:val="22"/>
          <w:szCs w:val="22"/>
        </w:rPr>
      </w:pPr>
    </w:p>
    <w:p w:rsidR="00650C4B" w:rsidRPr="00D6472F" w:rsidRDefault="00650C4B" w:rsidP="00637764">
      <w:pPr>
        <w:autoSpaceDE w:val="0"/>
        <w:autoSpaceDN w:val="0"/>
        <w:adjustRightInd w:val="0"/>
        <w:rPr>
          <w:rFonts w:ascii="Arial" w:hAnsi="Arial" w:cs="Arial"/>
          <w:sz w:val="22"/>
          <w:szCs w:val="22"/>
        </w:rPr>
      </w:pPr>
    </w:p>
    <w:p w:rsidR="00650C4B" w:rsidRPr="00D6472F" w:rsidRDefault="00650C4B" w:rsidP="00637764">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637764">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637764">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637764">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637764">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637764">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637764">
      <w:pPr>
        <w:autoSpaceDE w:val="0"/>
        <w:autoSpaceDN w:val="0"/>
        <w:adjustRightInd w:val="0"/>
        <w:rPr>
          <w:rFonts w:ascii="Arial" w:hAnsi="Arial" w:cs="Arial"/>
          <w:sz w:val="22"/>
          <w:szCs w:val="22"/>
        </w:rPr>
      </w:pPr>
    </w:p>
    <w:p w:rsidR="00650C4B" w:rsidRPr="00D6472F" w:rsidRDefault="00650C4B" w:rsidP="00637764">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637764">
      <w:pPr>
        <w:autoSpaceDE w:val="0"/>
        <w:autoSpaceDN w:val="0"/>
        <w:adjustRightInd w:val="0"/>
        <w:rPr>
          <w:rFonts w:ascii="Arial" w:hAnsi="Arial" w:cs="Arial"/>
          <w:sz w:val="22"/>
          <w:szCs w:val="22"/>
        </w:rPr>
      </w:pPr>
    </w:p>
    <w:p w:rsidR="00650C4B" w:rsidRPr="00D6472F" w:rsidRDefault="00650C4B" w:rsidP="00637764">
      <w:pPr>
        <w:pStyle w:val="BodyTextIndent"/>
        <w:ind w:left="0" w:right="68"/>
        <w:jc w:val="center"/>
        <w:rPr>
          <w:b/>
          <w:bCs/>
        </w:rPr>
      </w:pPr>
      <w:r w:rsidRPr="00D6472F">
        <w:rPr>
          <w:b/>
          <w:bCs/>
        </w:rPr>
        <w:t>OKVIRNI SPORAZUM št. _____________ ZA</w:t>
      </w:r>
    </w:p>
    <w:p w:rsidR="00650C4B" w:rsidRPr="00D6472F" w:rsidRDefault="00650C4B" w:rsidP="00637764">
      <w:pPr>
        <w:pStyle w:val="BodyTextIndent"/>
        <w:ind w:left="0" w:right="68"/>
        <w:jc w:val="center"/>
        <w:rPr>
          <w:b/>
          <w:bCs/>
        </w:rPr>
      </w:pPr>
      <w:r w:rsidRPr="00D6472F">
        <w:rPr>
          <w:b/>
          <w:bCs/>
        </w:rPr>
        <w:t>ZAVAROVANJE PREMOŽENJA IN PREMOŽENJSKIH INTERESOV</w:t>
      </w:r>
    </w:p>
    <w:p w:rsidR="00650C4B" w:rsidRPr="00D6472F" w:rsidRDefault="00650C4B" w:rsidP="00637764">
      <w:pPr>
        <w:pStyle w:val="BodyTextIndent"/>
        <w:ind w:left="0" w:right="68"/>
        <w:jc w:val="center"/>
        <w:rPr>
          <w:b/>
          <w:bCs/>
        </w:rPr>
      </w:pPr>
      <w:r w:rsidRPr="00D6472F">
        <w:rPr>
          <w:b/>
          <w:bCs/>
        </w:rPr>
        <w:t xml:space="preserve">  ZA </w:t>
      </w:r>
    </w:p>
    <w:p w:rsidR="00650C4B" w:rsidRPr="00D6472F" w:rsidRDefault="00650C4B" w:rsidP="00637764">
      <w:pPr>
        <w:pStyle w:val="BodyTextIndent"/>
        <w:ind w:left="0" w:right="68"/>
        <w:jc w:val="center"/>
        <w:rPr>
          <w:rFonts w:cs="Times New Roman"/>
          <w:b/>
          <w:bCs/>
        </w:rPr>
      </w:pPr>
      <w:r w:rsidRPr="00D6472F">
        <w:rPr>
          <w:b/>
          <w:bCs/>
        </w:rPr>
        <w:t>SKLOP 14 – OBČINA AJDOVŠČINA</w:t>
      </w:r>
    </w:p>
    <w:p w:rsidR="00650C4B" w:rsidRPr="00D6472F" w:rsidRDefault="00650C4B" w:rsidP="00637764">
      <w:pPr>
        <w:autoSpaceDE w:val="0"/>
        <w:autoSpaceDN w:val="0"/>
        <w:adjustRightInd w:val="0"/>
        <w:rPr>
          <w:rFonts w:ascii="Arial" w:hAnsi="Arial" w:cs="Arial"/>
          <w:sz w:val="22"/>
          <w:szCs w:val="22"/>
        </w:rPr>
      </w:pPr>
    </w:p>
    <w:p w:rsidR="00650C4B" w:rsidRPr="00D6472F" w:rsidRDefault="00650C4B" w:rsidP="00637764">
      <w:pPr>
        <w:autoSpaceDE w:val="0"/>
        <w:autoSpaceDN w:val="0"/>
        <w:adjustRightInd w:val="0"/>
        <w:rPr>
          <w:rFonts w:ascii="Arial" w:hAnsi="Arial" w:cs="Arial"/>
          <w:sz w:val="22"/>
          <w:szCs w:val="22"/>
        </w:rPr>
      </w:pPr>
    </w:p>
    <w:p w:rsidR="00650C4B" w:rsidRPr="00D6472F" w:rsidRDefault="00650C4B" w:rsidP="00637764">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637764">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637764">
      <w:pPr>
        <w:autoSpaceDE w:val="0"/>
        <w:autoSpaceDN w:val="0"/>
        <w:adjustRightInd w:val="0"/>
        <w:jc w:val="center"/>
        <w:rPr>
          <w:rFonts w:ascii="Arial" w:hAnsi="Arial" w:cs="Arial"/>
          <w:sz w:val="22"/>
          <w:szCs w:val="22"/>
        </w:rPr>
      </w:pPr>
    </w:p>
    <w:p w:rsidR="00650C4B" w:rsidRPr="00D6472F" w:rsidRDefault="00650C4B" w:rsidP="00637764">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637764">
      <w:pPr>
        <w:jc w:val="both"/>
        <w:rPr>
          <w:rFonts w:ascii="Arial" w:hAnsi="Arial" w:cs="Arial"/>
          <w:b/>
          <w:bCs/>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Default="00650C4B" w:rsidP="00637764">
      <w:pPr>
        <w:autoSpaceDE w:val="0"/>
        <w:autoSpaceDN w:val="0"/>
        <w:adjustRightInd w:val="0"/>
        <w:jc w:val="both"/>
        <w:rPr>
          <w:rFonts w:ascii="Arial" w:hAnsi="Arial" w:cs="Arial"/>
          <w:sz w:val="22"/>
          <w:szCs w:val="22"/>
        </w:rPr>
      </w:pPr>
    </w:p>
    <w:p w:rsidR="00650C4B" w:rsidRPr="00D6472F" w:rsidRDefault="00650C4B" w:rsidP="00637764">
      <w:pPr>
        <w:autoSpaceDE w:val="0"/>
        <w:autoSpaceDN w:val="0"/>
        <w:adjustRightInd w:val="0"/>
        <w:jc w:val="both"/>
        <w:rPr>
          <w:rFonts w:ascii="Arial" w:hAnsi="Arial" w:cs="Arial"/>
          <w:sz w:val="22"/>
          <w:szCs w:val="22"/>
        </w:rPr>
      </w:pPr>
    </w:p>
    <w:p w:rsidR="00650C4B" w:rsidRPr="00D6472F" w:rsidRDefault="00650C4B" w:rsidP="00637764">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637764">
      <w:pPr>
        <w:autoSpaceDE w:val="0"/>
        <w:autoSpaceDN w:val="0"/>
        <w:adjustRightInd w:val="0"/>
        <w:jc w:val="center"/>
        <w:rPr>
          <w:rFonts w:ascii="Arial" w:hAnsi="Arial" w:cs="Arial"/>
          <w:sz w:val="22"/>
          <w:szCs w:val="22"/>
        </w:rPr>
      </w:pPr>
    </w:p>
    <w:p w:rsidR="00650C4B" w:rsidRPr="00D6472F" w:rsidRDefault="00650C4B" w:rsidP="00637764">
      <w:pPr>
        <w:rPr>
          <w:rFonts w:ascii="Arial" w:hAnsi="Arial" w:cs="Arial"/>
          <w:sz w:val="22"/>
          <w:szCs w:val="22"/>
        </w:rPr>
      </w:pPr>
      <w:r w:rsidRPr="00D6472F">
        <w:rPr>
          <w:rFonts w:ascii="Arial" w:hAnsi="Arial" w:cs="Arial"/>
          <w:sz w:val="22"/>
          <w:szCs w:val="22"/>
        </w:rPr>
        <w:t xml:space="preserve">Izvajalec se obvezuje, da bo storitve izvajal v zavarovalnem obdobju 48 (oseminštirideset) mesecev od podpisa pogodbe. Zavarovalno obdobje traja od 01.01.2014 od 00:00 ure do 31.12.2017 do 24:00 ure. </w:t>
      </w:r>
    </w:p>
    <w:p w:rsidR="00650C4B" w:rsidRPr="00D6472F" w:rsidRDefault="00650C4B" w:rsidP="00637764">
      <w:pPr>
        <w:jc w:val="both"/>
        <w:rPr>
          <w:rFonts w:ascii="Arial" w:hAnsi="Arial" w:cs="Arial"/>
          <w:sz w:val="22"/>
          <w:szCs w:val="22"/>
        </w:rPr>
      </w:pPr>
    </w:p>
    <w:p w:rsidR="00650C4B" w:rsidRDefault="00650C4B" w:rsidP="00637764">
      <w:pPr>
        <w:jc w:val="both"/>
        <w:rPr>
          <w:rFonts w:ascii="Arial" w:hAnsi="Arial" w:cs="Arial"/>
          <w:sz w:val="22"/>
          <w:szCs w:val="22"/>
        </w:rPr>
      </w:pPr>
    </w:p>
    <w:p w:rsidR="00650C4B" w:rsidRDefault="00650C4B" w:rsidP="00637764">
      <w:pPr>
        <w:jc w:val="both"/>
        <w:rPr>
          <w:rFonts w:ascii="Arial" w:hAnsi="Arial" w:cs="Arial"/>
          <w:sz w:val="22"/>
          <w:szCs w:val="22"/>
        </w:rPr>
      </w:pPr>
    </w:p>
    <w:p w:rsidR="00650C4B"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b/>
          <w:bCs/>
          <w:sz w:val="22"/>
          <w:szCs w:val="22"/>
        </w:rPr>
      </w:pPr>
      <w:r w:rsidRPr="00D6472F">
        <w:rPr>
          <w:rFonts w:ascii="Arial" w:hAnsi="Arial" w:cs="Arial"/>
          <w:b/>
          <w:bCs/>
          <w:sz w:val="22"/>
          <w:szCs w:val="22"/>
        </w:rPr>
        <w:t>Predmet pogodbe</w:t>
      </w:r>
    </w:p>
    <w:p w:rsidR="00650C4B" w:rsidRPr="00D6472F" w:rsidRDefault="00650C4B" w:rsidP="00637764">
      <w:pPr>
        <w:jc w:val="center"/>
        <w:rPr>
          <w:rFonts w:ascii="Arial" w:hAnsi="Arial" w:cs="Arial"/>
          <w:sz w:val="22"/>
          <w:szCs w:val="22"/>
        </w:rPr>
      </w:pPr>
      <w:r w:rsidRPr="00D6472F">
        <w:rPr>
          <w:rFonts w:ascii="Arial" w:hAnsi="Arial" w:cs="Arial"/>
          <w:sz w:val="22"/>
          <w:szCs w:val="22"/>
        </w:rPr>
        <w:t>3. člen</w:t>
      </w:r>
    </w:p>
    <w:p w:rsidR="00650C4B" w:rsidRPr="00D6472F" w:rsidRDefault="00650C4B" w:rsidP="00637764">
      <w:pPr>
        <w:jc w:val="center"/>
        <w:rPr>
          <w:rFonts w:ascii="Arial" w:hAnsi="Arial" w:cs="Arial"/>
          <w:sz w:val="22"/>
          <w:szCs w:val="22"/>
        </w:rPr>
      </w:pPr>
    </w:p>
    <w:p w:rsidR="00650C4B" w:rsidRPr="005A3588" w:rsidRDefault="00650C4B" w:rsidP="00637764">
      <w:pPr>
        <w:jc w:val="both"/>
        <w:rPr>
          <w:rFonts w:ascii="Arial" w:hAnsi="Arial" w:cs="Arial"/>
          <w:sz w:val="22"/>
          <w:szCs w:val="22"/>
        </w:rPr>
      </w:pPr>
      <w:r w:rsidRPr="005A3588">
        <w:rPr>
          <w:rFonts w:ascii="Arial" w:hAnsi="Arial" w:cs="Arial"/>
          <w:sz w:val="22"/>
          <w:szCs w:val="22"/>
        </w:rPr>
        <w:t xml:space="preserve">Zavarovalnica s podpisom te pogodbe prevzema v zavarovanje premoženje in civilno odgovornost za </w:t>
      </w:r>
      <w:r w:rsidRPr="005A3588">
        <w:rPr>
          <w:rFonts w:ascii="Arial" w:hAnsi="Arial" w:cs="Arial"/>
          <w:b/>
          <w:bCs/>
          <w:sz w:val="22"/>
          <w:szCs w:val="22"/>
        </w:rPr>
        <w:t>OBČINO AJDOVŠČINA, Cesta 5. maja 6A, 5270 Ajdovščina</w:t>
      </w:r>
      <w:r w:rsidRPr="005A3588">
        <w:rPr>
          <w:rFonts w:ascii="Arial" w:hAnsi="Arial" w:cs="Arial"/>
          <w:sz w:val="22"/>
          <w:szCs w:val="22"/>
        </w:rPr>
        <w:t xml:space="preserve"> zaradi naročnikovega namena izničiti tveganja za naslednje vrste zavarovanj:</w:t>
      </w:r>
    </w:p>
    <w:p w:rsidR="00650C4B" w:rsidRPr="005A3588" w:rsidRDefault="00650C4B" w:rsidP="00637764">
      <w:pPr>
        <w:numPr>
          <w:ilvl w:val="0"/>
          <w:numId w:val="20"/>
        </w:numPr>
        <w:jc w:val="both"/>
        <w:rPr>
          <w:rFonts w:ascii="Arial" w:hAnsi="Arial" w:cs="Arial"/>
          <w:sz w:val="22"/>
          <w:szCs w:val="22"/>
        </w:rPr>
      </w:pPr>
      <w:r w:rsidRPr="005A3588">
        <w:rPr>
          <w:rFonts w:ascii="Arial" w:hAnsi="Arial" w:cs="Arial"/>
          <w:sz w:val="22"/>
          <w:szCs w:val="22"/>
        </w:rPr>
        <w:t>Požarno zavarovanje</w:t>
      </w:r>
    </w:p>
    <w:p w:rsidR="00650C4B" w:rsidRPr="005A3588" w:rsidRDefault="00650C4B" w:rsidP="00637764">
      <w:pPr>
        <w:numPr>
          <w:ilvl w:val="0"/>
          <w:numId w:val="20"/>
        </w:numPr>
        <w:jc w:val="both"/>
        <w:rPr>
          <w:rFonts w:ascii="Arial" w:hAnsi="Arial" w:cs="Arial"/>
          <w:sz w:val="22"/>
          <w:szCs w:val="22"/>
        </w:rPr>
      </w:pPr>
      <w:r w:rsidRPr="005A3588">
        <w:rPr>
          <w:rFonts w:ascii="Arial" w:hAnsi="Arial" w:cs="Arial"/>
          <w:sz w:val="22"/>
          <w:szCs w:val="22"/>
        </w:rPr>
        <w:t>Strojelomno zavarovanje</w:t>
      </w:r>
    </w:p>
    <w:p w:rsidR="00650C4B" w:rsidRPr="005A3588" w:rsidRDefault="00650C4B" w:rsidP="00637764">
      <w:pPr>
        <w:numPr>
          <w:ilvl w:val="0"/>
          <w:numId w:val="20"/>
        </w:numPr>
        <w:jc w:val="both"/>
        <w:rPr>
          <w:rFonts w:ascii="Arial" w:hAnsi="Arial" w:cs="Arial"/>
          <w:sz w:val="22"/>
          <w:szCs w:val="22"/>
        </w:rPr>
      </w:pPr>
      <w:r w:rsidRPr="005A3588">
        <w:rPr>
          <w:rFonts w:ascii="Arial" w:hAnsi="Arial" w:cs="Arial"/>
          <w:sz w:val="22"/>
          <w:szCs w:val="22"/>
        </w:rPr>
        <w:t>Zavarovanje vloma in ropa</w:t>
      </w:r>
    </w:p>
    <w:p w:rsidR="00650C4B" w:rsidRPr="005A3588" w:rsidRDefault="00650C4B" w:rsidP="00637764">
      <w:pPr>
        <w:numPr>
          <w:ilvl w:val="0"/>
          <w:numId w:val="20"/>
        </w:numPr>
        <w:jc w:val="both"/>
        <w:rPr>
          <w:rFonts w:ascii="Arial" w:hAnsi="Arial" w:cs="Arial"/>
          <w:sz w:val="22"/>
          <w:szCs w:val="22"/>
        </w:rPr>
      </w:pPr>
      <w:r w:rsidRPr="005A3588">
        <w:rPr>
          <w:rFonts w:ascii="Arial" w:hAnsi="Arial" w:cs="Arial"/>
          <w:sz w:val="22"/>
          <w:szCs w:val="22"/>
        </w:rPr>
        <w:t>Zavarovanje stekla</w:t>
      </w:r>
    </w:p>
    <w:p w:rsidR="00650C4B" w:rsidRPr="005A3588" w:rsidRDefault="00650C4B" w:rsidP="00637764">
      <w:pPr>
        <w:numPr>
          <w:ilvl w:val="0"/>
          <w:numId w:val="20"/>
        </w:numPr>
        <w:jc w:val="both"/>
        <w:rPr>
          <w:rFonts w:ascii="Arial" w:hAnsi="Arial" w:cs="Arial"/>
          <w:sz w:val="22"/>
          <w:szCs w:val="22"/>
        </w:rPr>
      </w:pPr>
      <w:r w:rsidRPr="005A3588">
        <w:rPr>
          <w:rFonts w:ascii="Arial" w:hAnsi="Arial" w:cs="Arial"/>
          <w:sz w:val="22"/>
          <w:szCs w:val="22"/>
        </w:rPr>
        <w:t>Zavarovanje računalnikov</w:t>
      </w:r>
    </w:p>
    <w:p w:rsidR="00650C4B" w:rsidRPr="005A3588" w:rsidRDefault="00650C4B" w:rsidP="00637764">
      <w:pPr>
        <w:numPr>
          <w:ilvl w:val="0"/>
          <w:numId w:val="20"/>
        </w:numPr>
        <w:jc w:val="both"/>
        <w:rPr>
          <w:rFonts w:ascii="Arial" w:hAnsi="Arial" w:cs="Arial"/>
          <w:sz w:val="22"/>
          <w:szCs w:val="22"/>
        </w:rPr>
      </w:pPr>
      <w:r w:rsidRPr="005A3588">
        <w:rPr>
          <w:rFonts w:ascii="Arial" w:hAnsi="Arial" w:cs="Arial"/>
          <w:sz w:val="22"/>
          <w:szCs w:val="22"/>
        </w:rPr>
        <w:t>Zavarovanje splošne odgovornosti</w:t>
      </w:r>
    </w:p>
    <w:p w:rsidR="00650C4B" w:rsidRPr="005A3588" w:rsidRDefault="00650C4B" w:rsidP="00637764">
      <w:pPr>
        <w:numPr>
          <w:ilvl w:val="0"/>
          <w:numId w:val="20"/>
        </w:numPr>
        <w:jc w:val="both"/>
        <w:rPr>
          <w:rFonts w:ascii="Arial" w:hAnsi="Arial" w:cs="Arial"/>
          <w:sz w:val="22"/>
          <w:szCs w:val="22"/>
        </w:rPr>
      </w:pPr>
      <w:r w:rsidRPr="005A3588">
        <w:rPr>
          <w:rFonts w:ascii="Arial" w:hAnsi="Arial" w:cs="Arial"/>
          <w:sz w:val="22"/>
          <w:szCs w:val="22"/>
        </w:rPr>
        <w:t>Zavarovanje vozil</w:t>
      </w:r>
    </w:p>
    <w:p w:rsidR="00650C4B" w:rsidRPr="005A3588" w:rsidRDefault="00650C4B" w:rsidP="00637764">
      <w:pPr>
        <w:numPr>
          <w:ilvl w:val="0"/>
          <w:numId w:val="20"/>
        </w:numPr>
        <w:jc w:val="both"/>
        <w:rPr>
          <w:rFonts w:ascii="Arial" w:hAnsi="Arial" w:cs="Arial"/>
          <w:sz w:val="22"/>
          <w:szCs w:val="22"/>
        </w:rPr>
      </w:pPr>
      <w:r w:rsidRPr="005A3588">
        <w:rPr>
          <w:rFonts w:ascii="Arial" w:hAnsi="Arial" w:cs="Arial"/>
          <w:sz w:val="22"/>
          <w:szCs w:val="22"/>
        </w:rPr>
        <w:t>Zavarovanje vodnih plovil</w:t>
      </w:r>
    </w:p>
    <w:p w:rsidR="00650C4B" w:rsidRPr="00D6472F" w:rsidRDefault="00650C4B" w:rsidP="00637764">
      <w:pPr>
        <w:ind w:left="1065"/>
        <w:jc w:val="both"/>
        <w:rPr>
          <w:rFonts w:ascii="Arial" w:hAnsi="Arial" w:cs="Arial"/>
          <w:sz w:val="22"/>
          <w:szCs w:val="22"/>
        </w:rPr>
      </w:pPr>
    </w:p>
    <w:p w:rsidR="00650C4B" w:rsidRPr="00D6472F" w:rsidRDefault="00650C4B" w:rsidP="00B9193E">
      <w:pPr>
        <w:ind w:left="360"/>
        <w:jc w:val="center"/>
        <w:rPr>
          <w:rFonts w:ascii="Arial" w:hAnsi="Arial" w:cs="Arial"/>
          <w:sz w:val="22"/>
          <w:szCs w:val="22"/>
        </w:rPr>
      </w:pPr>
      <w:r w:rsidRPr="00D6472F">
        <w:rPr>
          <w:rFonts w:ascii="Arial" w:hAnsi="Arial" w:cs="Arial"/>
          <w:sz w:val="22"/>
          <w:szCs w:val="22"/>
        </w:rPr>
        <w:t>4. člen</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637764">
      <w:pPr>
        <w:jc w:val="both"/>
        <w:rPr>
          <w:rFonts w:ascii="Arial" w:hAnsi="Arial" w:cs="Arial"/>
          <w:sz w:val="22"/>
          <w:szCs w:val="22"/>
        </w:rPr>
      </w:pPr>
    </w:p>
    <w:tbl>
      <w:tblPr>
        <w:tblW w:w="98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8"/>
        <w:gridCol w:w="4006"/>
      </w:tblGrid>
      <w:tr w:rsidR="00650C4B" w:rsidRPr="00D6472F">
        <w:tc>
          <w:tcPr>
            <w:tcW w:w="5848"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637764">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Strojelomno zavarovanje</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3.</w:t>
            </w:r>
            <w:r w:rsidRPr="00D6472F">
              <w:rPr>
                <w:rFonts w:ascii="Arial" w:hAnsi="Arial" w:cs="Arial"/>
                <w:sz w:val="18"/>
                <w:szCs w:val="18"/>
              </w:rPr>
              <w:tab/>
              <w:t>Zavarovanje vloma in ropa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sz w:val="18"/>
                <w:szCs w:val="18"/>
              </w:rPr>
            </w:pPr>
            <w:r w:rsidRPr="00D6472F">
              <w:rPr>
                <w:rFonts w:ascii="Arial" w:hAnsi="Arial" w:cs="Arial"/>
                <w:sz w:val="18"/>
                <w:szCs w:val="18"/>
              </w:rPr>
              <w:t>4            Zavarovanje stekla</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2F7F8B">
            <w:pPr>
              <w:jc w:val="both"/>
              <w:rPr>
                <w:rFonts w:ascii="Arial" w:hAnsi="Arial" w:cs="Arial"/>
                <w:sz w:val="18"/>
                <w:szCs w:val="18"/>
              </w:rPr>
            </w:pPr>
            <w:r w:rsidRPr="00D6472F">
              <w:rPr>
                <w:rFonts w:ascii="Arial" w:hAnsi="Arial" w:cs="Arial"/>
                <w:sz w:val="18"/>
                <w:szCs w:val="18"/>
              </w:rPr>
              <w:t>5.           Zavarovanje računalnikov</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6.</w:t>
            </w:r>
            <w:r w:rsidRPr="00D6472F">
              <w:rPr>
                <w:rFonts w:ascii="Arial" w:hAnsi="Arial" w:cs="Arial"/>
                <w:sz w:val="18"/>
                <w:szCs w:val="18"/>
              </w:rPr>
              <w:tab/>
              <w:t>Zavarovanje splošne odgovornosti</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b/>
                <w:bCs/>
                <w:sz w:val="18"/>
                <w:szCs w:val="18"/>
              </w:rPr>
            </w:pPr>
            <w:r w:rsidRPr="00D6472F">
              <w:rPr>
                <w:rFonts w:ascii="Arial" w:hAnsi="Arial" w:cs="Arial"/>
                <w:sz w:val="18"/>
                <w:szCs w:val="18"/>
              </w:rPr>
              <w:t>7.           Zavarovanje vozil</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37764">
            <w:pPr>
              <w:jc w:val="both"/>
              <w:rPr>
                <w:rFonts w:ascii="Arial" w:hAnsi="Arial" w:cs="Arial"/>
                <w:sz w:val="18"/>
                <w:szCs w:val="18"/>
              </w:rPr>
            </w:pPr>
            <w:r w:rsidRPr="00D6472F">
              <w:rPr>
                <w:rFonts w:ascii="Arial" w:hAnsi="Arial" w:cs="Arial"/>
                <w:sz w:val="18"/>
                <w:szCs w:val="18"/>
              </w:rPr>
              <w:t>8.           Zavarovanje vodnih plovil</w:t>
            </w:r>
          </w:p>
        </w:tc>
        <w:tc>
          <w:tcPr>
            <w:tcW w:w="4006" w:type="dxa"/>
            <w:vAlign w:val="center"/>
          </w:tcPr>
          <w:p w:rsidR="00650C4B" w:rsidRPr="00D6472F" w:rsidRDefault="00650C4B" w:rsidP="00637764">
            <w:pPr>
              <w:pStyle w:val="Footer"/>
              <w:tabs>
                <w:tab w:val="clear" w:pos="4536"/>
                <w:tab w:val="clear" w:pos="9072"/>
              </w:tabs>
              <w:rPr>
                <w:rFonts w:ascii="Arial" w:hAnsi="Arial" w:cs="Arial"/>
              </w:rPr>
            </w:pPr>
          </w:p>
        </w:tc>
      </w:tr>
    </w:tbl>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637764">
      <w:pPr>
        <w:jc w:val="both"/>
        <w:rPr>
          <w:rFonts w:ascii="Arial" w:hAnsi="Arial" w:cs="Arial"/>
          <w:b/>
          <w:bCs/>
          <w:sz w:val="22"/>
          <w:szCs w:val="22"/>
        </w:rPr>
      </w:pPr>
    </w:p>
    <w:p w:rsidR="00650C4B" w:rsidRPr="00D6472F" w:rsidRDefault="00650C4B" w:rsidP="00637764">
      <w:pPr>
        <w:jc w:val="center"/>
        <w:rPr>
          <w:rFonts w:ascii="Arial" w:hAnsi="Arial" w:cs="Arial"/>
          <w:sz w:val="22"/>
          <w:szCs w:val="22"/>
        </w:rPr>
      </w:pPr>
      <w:r w:rsidRPr="00D6472F">
        <w:rPr>
          <w:rFonts w:ascii="Arial" w:hAnsi="Arial" w:cs="Arial"/>
          <w:sz w:val="22"/>
          <w:szCs w:val="22"/>
        </w:rPr>
        <w:t>5. člen</w:t>
      </w:r>
    </w:p>
    <w:p w:rsidR="00650C4B" w:rsidRPr="00D6472F" w:rsidRDefault="00650C4B" w:rsidP="00637764">
      <w:pPr>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637764">
      <w:pPr>
        <w:jc w:val="both"/>
        <w:rPr>
          <w:rFonts w:ascii="Arial" w:hAnsi="Arial" w:cs="Arial"/>
          <w:sz w:val="22"/>
          <w:szCs w:val="22"/>
        </w:rPr>
      </w:pPr>
    </w:p>
    <w:p w:rsidR="00650C4B" w:rsidRPr="00D6472F" w:rsidRDefault="00650C4B" w:rsidP="00637764">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637764">
      <w:pPr>
        <w:pStyle w:val="Footer"/>
        <w:tabs>
          <w:tab w:val="clear" w:pos="4536"/>
          <w:tab w:val="clear" w:pos="9072"/>
        </w:tabs>
        <w:ind w:right="-567"/>
        <w:rPr>
          <w:rFonts w:ascii="Arial" w:hAnsi="Arial" w:cs="Arial"/>
          <w:sz w:val="22"/>
          <w:szCs w:val="22"/>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637764">
            <w:pPr>
              <w:pStyle w:val="Footer"/>
              <w:tabs>
                <w:tab w:val="clear" w:pos="4536"/>
                <w:tab w:val="clear" w:pos="9072"/>
              </w:tabs>
              <w:ind w:left="-450" w:firstLine="450"/>
              <w:rPr>
                <w:rFonts w:ascii="Arial" w:hAnsi="Arial" w:cs="Arial"/>
                <w:b/>
                <w:bCs/>
              </w:rPr>
            </w:pPr>
          </w:p>
          <w:p w:rsidR="00650C4B" w:rsidRPr="00D6472F" w:rsidRDefault="00650C4B" w:rsidP="00637764">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Strojelomno zavarovanje</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Zavarovanje vloma in ropa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Zavarovanje stekla</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5</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Zavarovanje računalnikov</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6</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Zavarovanje splošne odgovornosti</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7</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Zavarovanje vozil</w:t>
            </w: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p>
        </w:tc>
        <w:tc>
          <w:tcPr>
            <w:tcW w:w="3402" w:type="dxa"/>
            <w:vAlign w:val="center"/>
          </w:tcPr>
          <w:p w:rsidR="00650C4B" w:rsidRPr="00D6472F" w:rsidRDefault="00650C4B" w:rsidP="00637764">
            <w:pPr>
              <w:pStyle w:val="Footer"/>
              <w:tabs>
                <w:tab w:val="clear" w:pos="4536"/>
                <w:tab w:val="clear" w:pos="9072"/>
              </w:tabs>
              <w:rPr>
                <w:rFonts w:ascii="Arial" w:hAnsi="Arial" w:cs="Arial"/>
              </w:rPr>
            </w:pPr>
          </w:p>
        </w:tc>
        <w:tc>
          <w:tcPr>
            <w:tcW w:w="1418" w:type="dxa"/>
          </w:tcPr>
          <w:p w:rsidR="00650C4B" w:rsidRPr="00D6472F" w:rsidRDefault="00650C4B" w:rsidP="00637764">
            <w:pPr>
              <w:pStyle w:val="Footer"/>
              <w:tabs>
                <w:tab w:val="clear" w:pos="4536"/>
                <w:tab w:val="clear" w:pos="9072"/>
              </w:tabs>
              <w:jc w:val="right"/>
              <w:rPr>
                <w:rFonts w:ascii="Arial" w:hAnsi="Arial" w:cs="Arial"/>
              </w:rPr>
            </w:pPr>
          </w:p>
        </w:tc>
        <w:tc>
          <w:tcPr>
            <w:tcW w:w="1559" w:type="dxa"/>
          </w:tcPr>
          <w:p w:rsidR="00650C4B" w:rsidRPr="00D6472F" w:rsidRDefault="00650C4B" w:rsidP="00637764">
            <w:pPr>
              <w:pStyle w:val="Footer"/>
              <w:tabs>
                <w:tab w:val="clear" w:pos="4536"/>
                <w:tab w:val="clear" w:pos="9072"/>
              </w:tabs>
              <w:jc w:val="right"/>
              <w:rPr>
                <w:rFonts w:ascii="Arial" w:hAnsi="Arial" w:cs="Arial"/>
              </w:rPr>
            </w:pPr>
          </w:p>
        </w:tc>
        <w:tc>
          <w:tcPr>
            <w:tcW w:w="992" w:type="dxa"/>
          </w:tcPr>
          <w:p w:rsidR="00650C4B" w:rsidRPr="00D6472F" w:rsidRDefault="00650C4B" w:rsidP="00637764">
            <w:pPr>
              <w:pStyle w:val="Footer"/>
              <w:tabs>
                <w:tab w:val="clear" w:pos="4536"/>
                <w:tab w:val="clear" w:pos="9072"/>
              </w:tabs>
              <w:jc w:val="right"/>
              <w:rPr>
                <w:rFonts w:ascii="Arial" w:hAnsi="Arial" w:cs="Arial"/>
              </w:rPr>
            </w:pP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37764">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637764">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637764">
            <w:pPr>
              <w:pStyle w:val="Footer"/>
              <w:tabs>
                <w:tab w:val="clear" w:pos="4536"/>
                <w:tab w:val="clear" w:pos="9072"/>
              </w:tabs>
              <w:jc w:val="right"/>
              <w:rPr>
                <w:rFonts w:ascii="Arial" w:hAnsi="Arial" w:cs="Arial"/>
              </w:rPr>
            </w:pPr>
          </w:p>
        </w:tc>
      </w:tr>
    </w:tbl>
    <w:p w:rsidR="00650C4B" w:rsidRPr="00D6472F" w:rsidRDefault="00650C4B" w:rsidP="00637764">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w:t>
      </w:r>
    </w:p>
    <w:p w:rsidR="00650C4B" w:rsidRPr="00D6472F" w:rsidRDefault="00650C4B" w:rsidP="00637764">
      <w:pPr>
        <w:pStyle w:val="Footer"/>
        <w:tabs>
          <w:tab w:val="clear" w:pos="4536"/>
          <w:tab w:val="clear" w:pos="9072"/>
        </w:tabs>
        <w:ind w:right="-567"/>
        <w:rPr>
          <w:rFonts w:ascii="Arial" w:hAnsi="Arial" w:cs="Arial"/>
          <w:sz w:val="22"/>
          <w:szCs w:val="22"/>
        </w:rPr>
      </w:pPr>
      <w:r w:rsidRPr="00D6472F">
        <w:rPr>
          <w:rFonts w:ascii="Arial" w:hAnsi="Arial" w:cs="Arial"/>
          <w:sz w:val="22"/>
          <w:szCs w:val="22"/>
        </w:rPr>
        <w:t>Skupna letna premija::</w:t>
      </w:r>
    </w:p>
    <w:p w:rsidR="00650C4B" w:rsidRPr="00D6472F" w:rsidRDefault="00650C4B" w:rsidP="00637764">
      <w:pPr>
        <w:pStyle w:val="Footer"/>
        <w:tabs>
          <w:tab w:val="clear" w:pos="4536"/>
          <w:tab w:val="clear" w:pos="9072"/>
        </w:tabs>
        <w:rPr>
          <w:rFonts w:ascii="Arial" w:hAnsi="Arial" w:cs="Arial"/>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637764">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637764">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637764">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637764">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637764">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637764">
            <w:pPr>
              <w:pStyle w:val="Footer"/>
              <w:tabs>
                <w:tab w:val="clear" w:pos="4536"/>
                <w:tab w:val="clear" w:pos="9072"/>
              </w:tabs>
              <w:jc w:val="right"/>
              <w:rPr>
                <w:rFonts w:ascii="Arial" w:hAnsi="Arial" w:cs="Arial"/>
                <w:b/>
                <w:bCs/>
              </w:rPr>
            </w:pPr>
          </w:p>
        </w:tc>
      </w:tr>
    </w:tbl>
    <w:p w:rsidR="00650C4B" w:rsidRPr="00D6472F" w:rsidRDefault="00650C4B" w:rsidP="00637764">
      <w:pPr>
        <w:pStyle w:val="Footer"/>
        <w:tabs>
          <w:tab w:val="clear" w:pos="4536"/>
          <w:tab w:val="clear" w:pos="9072"/>
        </w:tabs>
        <w:rPr>
          <w:rFonts w:ascii="Arial" w:hAnsi="Arial" w:cs="Arial"/>
          <w:sz w:val="22"/>
          <w:szCs w:val="22"/>
        </w:rPr>
      </w:pPr>
    </w:p>
    <w:p w:rsidR="00650C4B" w:rsidRPr="00D6472F" w:rsidRDefault="00650C4B" w:rsidP="00637764">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637764">
      <w:pPr>
        <w:ind w:left="720"/>
        <w:jc w:val="center"/>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637764">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637764">
      <w:pPr>
        <w:jc w:val="both"/>
        <w:rPr>
          <w:rFonts w:ascii="Arial" w:hAnsi="Arial" w:cs="Arial"/>
          <w:spacing w:val="-4"/>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637764">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637764">
      <w:pPr>
        <w:jc w:val="both"/>
        <w:rPr>
          <w:rFonts w:ascii="Arial" w:hAnsi="Arial" w:cs="Arial"/>
          <w:sz w:val="22"/>
          <w:szCs w:val="22"/>
        </w:rPr>
      </w:pPr>
    </w:p>
    <w:p w:rsidR="00650C4B" w:rsidRPr="00D6472F" w:rsidRDefault="00650C4B" w:rsidP="00637764">
      <w:pPr>
        <w:jc w:val="center"/>
        <w:rPr>
          <w:rFonts w:ascii="Arial" w:hAnsi="Arial" w:cs="Arial"/>
          <w:sz w:val="22"/>
          <w:szCs w:val="22"/>
        </w:rPr>
      </w:pPr>
      <w:r w:rsidRPr="00D6472F">
        <w:rPr>
          <w:rFonts w:ascii="Arial" w:hAnsi="Arial" w:cs="Arial"/>
          <w:sz w:val="22"/>
          <w:szCs w:val="22"/>
        </w:rPr>
        <w:t>7. člen</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637764">
      <w:pPr>
        <w:jc w:val="center"/>
        <w:rPr>
          <w:rFonts w:ascii="Arial" w:hAnsi="Arial" w:cs="Arial"/>
          <w:sz w:val="22"/>
          <w:szCs w:val="22"/>
        </w:rPr>
      </w:pPr>
    </w:p>
    <w:p w:rsidR="00650C4B" w:rsidRPr="00D6472F" w:rsidRDefault="00650C4B" w:rsidP="00637764">
      <w:pPr>
        <w:jc w:val="center"/>
        <w:rPr>
          <w:rFonts w:ascii="Arial" w:hAnsi="Arial" w:cs="Arial"/>
          <w:sz w:val="22"/>
          <w:szCs w:val="22"/>
        </w:rPr>
      </w:pPr>
      <w:r w:rsidRPr="00D6472F">
        <w:rPr>
          <w:rFonts w:ascii="Arial" w:hAnsi="Arial" w:cs="Arial"/>
          <w:sz w:val="22"/>
          <w:szCs w:val="22"/>
        </w:rPr>
        <w:t>8. člen</w:t>
      </w:r>
    </w:p>
    <w:p w:rsidR="00650C4B" w:rsidRPr="00D6472F" w:rsidRDefault="00650C4B" w:rsidP="00637764">
      <w:pPr>
        <w:jc w:val="center"/>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637764">
      <w:pPr>
        <w:jc w:val="center"/>
        <w:rPr>
          <w:rFonts w:ascii="Arial" w:hAnsi="Arial" w:cs="Arial"/>
          <w:sz w:val="22"/>
          <w:szCs w:val="22"/>
        </w:rPr>
      </w:pPr>
    </w:p>
    <w:p w:rsidR="00650C4B" w:rsidRPr="00D6472F" w:rsidRDefault="00650C4B" w:rsidP="00637764">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637764">
      <w:pPr>
        <w:jc w:val="center"/>
        <w:rPr>
          <w:rFonts w:ascii="Arial" w:hAnsi="Arial" w:cs="Arial"/>
          <w:sz w:val="22"/>
          <w:szCs w:val="22"/>
        </w:rPr>
      </w:pPr>
      <w:r w:rsidRPr="00D6472F">
        <w:rPr>
          <w:rFonts w:ascii="Arial" w:hAnsi="Arial" w:cs="Arial"/>
          <w:sz w:val="22"/>
          <w:szCs w:val="22"/>
        </w:rPr>
        <w:t>9. člen</w:t>
      </w:r>
    </w:p>
    <w:p w:rsidR="00650C4B" w:rsidRPr="00D6472F" w:rsidRDefault="00650C4B" w:rsidP="00637764">
      <w:pPr>
        <w:jc w:val="center"/>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Pr="00D6472F" w:rsidRDefault="00650C4B" w:rsidP="00637764">
      <w:pPr>
        <w:jc w:val="both"/>
        <w:rPr>
          <w:rFonts w:ascii="Arial" w:hAnsi="Arial" w:cs="Arial"/>
          <w:sz w:val="22"/>
          <w:szCs w:val="22"/>
        </w:rPr>
      </w:pPr>
    </w:p>
    <w:p w:rsidR="00650C4B" w:rsidRPr="00D6472F" w:rsidRDefault="00650C4B" w:rsidP="00637764">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637764">
      <w:pPr>
        <w:jc w:val="center"/>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637764">
      <w:pPr>
        <w:autoSpaceDE w:val="0"/>
        <w:autoSpaceDN w:val="0"/>
        <w:adjustRightInd w:val="0"/>
        <w:jc w:val="both"/>
        <w:rPr>
          <w:rFonts w:ascii="Arial" w:hAnsi="Arial" w:cs="Arial"/>
          <w:b/>
          <w:bCs/>
          <w:sz w:val="22"/>
          <w:szCs w:val="22"/>
        </w:rPr>
      </w:pPr>
    </w:p>
    <w:p w:rsidR="00650C4B" w:rsidRPr="00D6472F" w:rsidRDefault="00650C4B" w:rsidP="00637764">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637764">
      <w:pPr>
        <w:jc w:val="both"/>
        <w:rPr>
          <w:rFonts w:ascii="Arial" w:hAnsi="Arial" w:cs="Arial"/>
          <w:sz w:val="22"/>
          <w:szCs w:val="22"/>
        </w:rPr>
      </w:pPr>
    </w:p>
    <w:p w:rsidR="00650C4B" w:rsidRPr="00D6472F" w:rsidRDefault="00650C4B" w:rsidP="00637764">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637764">
      <w:pPr>
        <w:jc w:val="both"/>
        <w:rPr>
          <w:rFonts w:ascii="Arial" w:hAnsi="Arial" w:cs="Arial"/>
          <w:sz w:val="22"/>
          <w:szCs w:val="22"/>
        </w:rPr>
      </w:pPr>
    </w:p>
    <w:p w:rsidR="00650C4B" w:rsidRPr="00D6472F" w:rsidRDefault="00650C4B" w:rsidP="00637764">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637764">
      <w:pPr>
        <w:jc w:val="center"/>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637764">
      <w:pPr>
        <w:jc w:val="both"/>
        <w:rPr>
          <w:rFonts w:ascii="Arial" w:hAnsi="Arial" w:cs="Arial"/>
          <w:sz w:val="22"/>
          <w:szCs w:val="22"/>
        </w:rPr>
      </w:pPr>
    </w:p>
    <w:p w:rsidR="00650C4B" w:rsidRPr="00D6472F" w:rsidRDefault="00650C4B" w:rsidP="00637764">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637764">
      <w:pPr>
        <w:jc w:val="center"/>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Default="00650C4B" w:rsidP="00637764">
      <w:pPr>
        <w:tabs>
          <w:tab w:val="left" w:pos="6464"/>
        </w:tabs>
        <w:jc w:val="both"/>
        <w:rPr>
          <w:rFonts w:ascii="Arial" w:hAnsi="Arial" w:cs="Arial"/>
          <w:sz w:val="22"/>
          <w:szCs w:val="22"/>
        </w:rPr>
      </w:pPr>
    </w:p>
    <w:p w:rsidR="00650C4B" w:rsidRDefault="00650C4B" w:rsidP="00637764">
      <w:pPr>
        <w:tabs>
          <w:tab w:val="left" w:pos="6464"/>
        </w:tabs>
        <w:jc w:val="both"/>
        <w:rPr>
          <w:rFonts w:ascii="Arial" w:hAnsi="Arial" w:cs="Arial"/>
          <w:sz w:val="22"/>
          <w:szCs w:val="22"/>
        </w:rPr>
      </w:pPr>
    </w:p>
    <w:p w:rsidR="00650C4B" w:rsidRDefault="00650C4B" w:rsidP="00637764">
      <w:pPr>
        <w:tabs>
          <w:tab w:val="left" w:pos="6464"/>
        </w:tabs>
        <w:jc w:val="both"/>
        <w:rPr>
          <w:rFonts w:ascii="Arial" w:hAnsi="Arial" w:cs="Arial"/>
          <w:sz w:val="22"/>
          <w:szCs w:val="22"/>
        </w:rPr>
      </w:pPr>
    </w:p>
    <w:p w:rsidR="00650C4B" w:rsidRPr="00D6472F" w:rsidRDefault="00650C4B" w:rsidP="00637764">
      <w:pPr>
        <w:tabs>
          <w:tab w:val="left" w:pos="6464"/>
        </w:tabs>
        <w:jc w:val="both"/>
        <w:rPr>
          <w:rFonts w:ascii="Arial" w:hAnsi="Arial" w:cs="Arial"/>
          <w:sz w:val="22"/>
          <w:szCs w:val="22"/>
        </w:rPr>
      </w:pPr>
    </w:p>
    <w:p w:rsidR="00650C4B" w:rsidRPr="00D6472F" w:rsidRDefault="00650C4B" w:rsidP="00637764">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637764">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637764">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637764">
      <w:pPr>
        <w:jc w:val="center"/>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637764">
      <w:pPr>
        <w:jc w:val="both"/>
        <w:rPr>
          <w:rFonts w:ascii="Arial" w:hAnsi="Arial" w:cs="Arial"/>
          <w:b/>
          <w:bCs/>
          <w:sz w:val="22"/>
          <w:szCs w:val="22"/>
        </w:rPr>
      </w:pPr>
    </w:p>
    <w:p w:rsidR="00650C4B" w:rsidRPr="00D6472F" w:rsidRDefault="00650C4B" w:rsidP="00637764">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637764">
      <w:pPr>
        <w:jc w:val="center"/>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637764">
      <w:pPr>
        <w:jc w:val="both"/>
        <w:rPr>
          <w:rFonts w:ascii="Arial" w:hAnsi="Arial" w:cs="Arial"/>
          <w:sz w:val="22"/>
          <w:szCs w:val="22"/>
        </w:rPr>
      </w:pPr>
    </w:p>
    <w:p w:rsidR="00650C4B" w:rsidRPr="00D6472F" w:rsidRDefault="00650C4B" w:rsidP="00637764">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Pr="00D6472F" w:rsidRDefault="00650C4B" w:rsidP="00637764">
      <w:pPr>
        <w:jc w:val="both"/>
        <w:rPr>
          <w:rFonts w:ascii="Arial" w:hAnsi="Arial" w:cs="Arial"/>
          <w:sz w:val="22"/>
          <w:szCs w:val="22"/>
        </w:rPr>
      </w:pPr>
    </w:p>
    <w:p w:rsidR="00650C4B"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637764">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637764">
      <w:pPr>
        <w:jc w:val="both"/>
        <w:rPr>
          <w:rFonts w:ascii="Arial" w:hAnsi="Arial" w:cs="Arial"/>
          <w:sz w:val="22"/>
          <w:szCs w:val="22"/>
        </w:rPr>
      </w:pPr>
    </w:p>
    <w:p w:rsidR="00650C4B" w:rsidRPr="00D6472F" w:rsidRDefault="00650C4B" w:rsidP="00637764">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637764">
      <w:pPr>
        <w:autoSpaceDE w:val="0"/>
        <w:autoSpaceDN w:val="0"/>
        <w:adjustRightInd w:val="0"/>
        <w:jc w:val="both"/>
        <w:rPr>
          <w:rFonts w:ascii="Arial" w:hAnsi="Arial" w:cs="Arial"/>
          <w:sz w:val="22"/>
          <w:szCs w:val="22"/>
        </w:rPr>
      </w:pPr>
    </w:p>
    <w:p w:rsidR="00650C4B" w:rsidRPr="00D6472F" w:rsidRDefault="00650C4B" w:rsidP="00637764">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637764">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637764">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637764">
      <w:pPr>
        <w:jc w:val="center"/>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637764">
      <w:pPr>
        <w:jc w:val="center"/>
        <w:rPr>
          <w:rFonts w:ascii="Arial" w:hAnsi="Arial" w:cs="Arial"/>
          <w:sz w:val="22"/>
          <w:szCs w:val="22"/>
        </w:rPr>
      </w:pPr>
    </w:p>
    <w:p w:rsidR="00650C4B" w:rsidRPr="00D6472F" w:rsidRDefault="00650C4B" w:rsidP="00637764">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Default="00650C4B" w:rsidP="00637764">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637764">
      <w:pPr>
        <w:jc w:val="center"/>
        <w:rPr>
          <w:rFonts w:ascii="Arial" w:hAnsi="Arial" w:cs="Arial"/>
          <w:sz w:val="22"/>
          <w:szCs w:val="22"/>
        </w:rPr>
      </w:pPr>
    </w:p>
    <w:p w:rsidR="00650C4B" w:rsidRPr="00D6472F" w:rsidRDefault="00650C4B" w:rsidP="00637764">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637764">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637764">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637764">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637764">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637764">
      <w:pPr>
        <w:rPr>
          <w:rFonts w:ascii="Arial" w:hAnsi="Arial" w:cs="Arial"/>
          <w:sz w:val="22"/>
          <w:szCs w:val="22"/>
        </w:rPr>
      </w:pPr>
    </w:p>
    <w:p w:rsidR="00650C4B" w:rsidRPr="00D6472F" w:rsidRDefault="00650C4B" w:rsidP="00637764">
      <w:pPr>
        <w:rPr>
          <w:rFonts w:ascii="Arial" w:hAnsi="Arial" w:cs="Arial"/>
          <w:b/>
          <w:bCs/>
          <w:sz w:val="22"/>
          <w:szCs w:val="22"/>
        </w:rPr>
      </w:pPr>
      <w:r w:rsidRPr="00D6472F">
        <w:rPr>
          <w:rFonts w:ascii="Arial" w:hAnsi="Arial" w:cs="Arial"/>
          <w:b/>
          <w:bCs/>
          <w:sz w:val="22"/>
          <w:szCs w:val="22"/>
        </w:rPr>
        <w:t>OMEJITVE POSLOVANJA</w:t>
      </w:r>
    </w:p>
    <w:p w:rsidR="00650C4B" w:rsidRDefault="00650C4B" w:rsidP="00637764">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637764">
      <w:pPr>
        <w:jc w:val="center"/>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637764">
      <w:pPr>
        <w:jc w:val="both"/>
        <w:rPr>
          <w:rFonts w:ascii="Arial" w:hAnsi="Arial" w:cs="Arial"/>
          <w:sz w:val="22"/>
          <w:szCs w:val="22"/>
        </w:rPr>
      </w:pPr>
    </w:p>
    <w:p w:rsidR="00650C4B" w:rsidRPr="00D6472F" w:rsidRDefault="00650C4B" w:rsidP="00637764">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637764">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Pr="00D6472F" w:rsidRDefault="00650C4B" w:rsidP="00637764">
      <w:pPr>
        <w:jc w:val="both"/>
        <w:rPr>
          <w:rFonts w:ascii="Arial" w:hAnsi="Arial" w:cs="Arial"/>
          <w:sz w:val="22"/>
          <w:szCs w:val="22"/>
          <w:lang w:val="it-IT"/>
        </w:rPr>
      </w:pPr>
    </w:p>
    <w:p w:rsidR="00650C4B" w:rsidRDefault="00650C4B" w:rsidP="00637764">
      <w:pPr>
        <w:jc w:val="both"/>
        <w:rPr>
          <w:rFonts w:ascii="Arial" w:hAnsi="Arial" w:cs="Arial"/>
          <w:sz w:val="22"/>
          <w:szCs w:val="22"/>
        </w:rPr>
      </w:pPr>
    </w:p>
    <w:p w:rsidR="00650C4B" w:rsidRDefault="00650C4B" w:rsidP="00637764">
      <w:pPr>
        <w:jc w:val="both"/>
        <w:rPr>
          <w:rFonts w:ascii="Arial" w:hAnsi="Arial" w:cs="Arial"/>
          <w:sz w:val="22"/>
          <w:szCs w:val="22"/>
        </w:rPr>
      </w:pPr>
    </w:p>
    <w:p w:rsidR="00650C4B"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b/>
          <w:bCs/>
          <w:sz w:val="22"/>
          <w:szCs w:val="22"/>
        </w:rPr>
      </w:pPr>
      <w:r w:rsidRPr="00D6472F">
        <w:rPr>
          <w:rFonts w:ascii="Arial" w:hAnsi="Arial" w:cs="Arial"/>
          <w:b/>
          <w:bCs/>
          <w:sz w:val="22"/>
          <w:szCs w:val="22"/>
        </w:rPr>
        <w:t>Prehodne in končne določbe</w:t>
      </w:r>
    </w:p>
    <w:p w:rsidR="00650C4B" w:rsidRPr="00D6472F" w:rsidRDefault="00650C4B" w:rsidP="00637764">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637764">
      <w:pPr>
        <w:jc w:val="center"/>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637764">
      <w:pPr>
        <w:jc w:val="both"/>
        <w:rPr>
          <w:rFonts w:ascii="Arial" w:hAnsi="Arial" w:cs="Arial"/>
          <w:sz w:val="22"/>
          <w:szCs w:val="22"/>
        </w:rPr>
      </w:pPr>
    </w:p>
    <w:p w:rsidR="00650C4B" w:rsidRPr="00D6472F" w:rsidRDefault="00650C4B" w:rsidP="00637764">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637764">
      <w:pPr>
        <w:jc w:val="center"/>
        <w:rPr>
          <w:rFonts w:ascii="Arial" w:hAnsi="Arial" w:cs="Arial"/>
          <w:sz w:val="22"/>
          <w:szCs w:val="22"/>
        </w:rPr>
      </w:pPr>
    </w:p>
    <w:p w:rsidR="00650C4B" w:rsidRPr="00D6472F" w:rsidRDefault="00650C4B" w:rsidP="00637764">
      <w:pPr>
        <w:rPr>
          <w:rFonts w:ascii="Arial" w:hAnsi="Arial" w:cs="Arial"/>
          <w:sz w:val="22"/>
          <w:szCs w:val="22"/>
        </w:rPr>
      </w:pPr>
      <w:r w:rsidRPr="00D6472F">
        <w:rPr>
          <w:rFonts w:ascii="Arial" w:hAnsi="Arial" w:cs="Arial"/>
          <w:sz w:val="22"/>
          <w:szCs w:val="22"/>
        </w:rPr>
        <w:t>Pogodba je sestavljena in podpisana v štirih enakih izvodih, od katerih prejme vsaka od pogodbenih strank po dva izvoda. Pogodba stopi v veljavo, ko jo podpišeta obe pogodbeni stranki, uporabljati pa se začne za čas od 01.01.2014 od 00:00 ure do 31.12.2017 do 24:00 ure.</w:t>
      </w:r>
    </w:p>
    <w:p w:rsidR="00650C4B" w:rsidRPr="00D6472F" w:rsidRDefault="00650C4B" w:rsidP="00637764">
      <w:pPr>
        <w:autoSpaceDE w:val="0"/>
        <w:autoSpaceDN w:val="0"/>
        <w:adjustRightInd w:val="0"/>
        <w:jc w:val="right"/>
        <w:rPr>
          <w:rFonts w:ascii="Arial" w:hAnsi="Arial" w:cs="Arial"/>
          <w:b/>
          <w:bCs/>
          <w:sz w:val="22"/>
          <w:szCs w:val="22"/>
        </w:rPr>
      </w:pPr>
      <w:r w:rsidRPr="00D6472F">
        <w:rPr>
          <w:rFonts w:ascii="Arial" w:hAnsi="Arial" w:cs="Arial"/>
          <w:sz w:val="22"/>
          <w:szCs w:val="22"/>
        </w:rPr>
        <w:t xml:space="preserve"> </w:t>
      </w:r>
    </w:p>
    <w:p w:rsidR="00650C4B" w:rsidRPr="00D6472F" w:rsidRDefault="00650C4B" w:rsidP="00637764">
      <w:pPr>
        <w:tabs>
          <w:tab w:val="left" w:pos="0"/>
        </w:tabs>
        <w:jc w:val="both"/>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 xml:space="preserve">Številka: </w:t>
            </w:r>
          </w:p>
          <w:p w:rsidR="00650C4B" w:rsidRPr="00D6472F" w:rsidRDefault="00650C4B" w:rsidP="00637764">
            <w:pPr>
              <w:rPr>
                <w:rFonts w:ascii="Arial" w:hAnsi="Arial" w:cs="Arial"/>
              </w:rPr>
            </w:pPr>
            <w:r w:rsidRPr="00D6472F">
              <w:rPr>
                <w:rFonts w:ascii="Arial" w:hAnsi="Arial" w:cs="Arial"/>
                <w:sz w:val="22"/>
                <w:szCs w:val="22"/>
              </w:rPr>
              <w:t xml:space="preserve">Dne: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r w:rsidRPr="00D6472F">
              <w:rPr>
                <w:rFonts w:ascii="Arial" w:hAnsi="Arial" w:cs="Arial"/>
                <w:sz w:val="22"/>
                <w:szCs w:val="22"/>
              </w:rPr>
              <w:t>Številka:</w:t>
            </w:r>
          </w:p>
          <w:p w:rsidR="00650C4B" w:rsidRPr="00D6472F" w:rsidRDefault="00650C4B" w:rsidP="00637764">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637764">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637764">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637764">
            <w:pPr>
              <w:rPr>
                <w:rFonts w:ascii="Arial" w:hAnsi="Arial" w:cs="Arial"/>
              </w:rPr>
            </w:pPr>
            <w:r w:rsidRPr="00D6472F">
              <w:rPr>
                <w:rFonts w:ascii="Arial" w:hAnsi="Arial" w:cs="Arial"/>
                <w:b/>
                <w:bCs/>
                <w:sz w:val="22"/>
                <w:szCs w:val="22"/>
              </w:rPr>
              <w:t xml:space="preserve"> </w:t>
            </w:r>
          </w:p>
          <w:p w:rsidR="00650C4B" w:rsidRPr="00D6472F" w:rsidRDefault="00650C4B" w:rsidP="00637764">
            <w:pPr>
              <w:rPr>
                <w:rFonts w:ascii="Arial" w:hAnsi="Arial" w:cs="Arial"/>
              </w:rPr>
            </w:pPr>
          </w:p>
        </w:tc>
        <w:tc>
          <w:tcPr>
            <w:tcW w:w="4606" w:type="dxa"/>
          </w:tcPr>
          <w:p w:rsidR="00650C4B" w:rsidRPr="00D6472F" w:rsidRDefault="00650C4B" w:rsidP="00637764">
            <w:pPr>
              <w:rPr>
                <w:rFonts w:ascii="Arial" w:hAnsi="Arial" w:cs="Arial"/>
              </w:rPr>
            </w:pPr>
          </w:p>
        </w:tc>
      </w:tr>
    </w:tbl>
    <w:p w:rsidR="00650C4B" w:rsidRPr="00D6472F" w:rsidRDefault="00650C4B" w:rsidP="00637764">
      <w:pPr>
        <w:tabs>
          <w:tab w:val="left" w:pos="1728"/>
          <w:tab w:val="left" w:pos="7200"/>
        </w:tabs>
        <w:jc w:val="both"/>
        <w:rPr>
          <w:rFonts w:ascii="Arial" w:hAnsi="Arial" w:cs="Arial"/>
          <w:sz w:val="22"/>
          <w:szCs w:val="22"/>
        </w:rPr>
      </w:pPr>
    </w:p>
    <w:p w:rsidR="00650C4B" w:rsidRPr="00D6472F" w:rsidRDefault="00650C4B" w:rsidP="00637764">
      <w:pPr>
        <w:tabs>
          <w:tab w:val="left" w:pos="1728"/>
          <w:tab w:val="left" w:pos="7200"/>
        </w:tabs>
        <w:jc w:val="both"/>
        <w:rPr>
          <w:rFonts w:ascii="Arial" w:hAnsi="Arial" w:cs="Arial"/>
          <w:sz w:val="22"/>
          <w:szCs w:val="22"/>
        </w:rPr>
      </w:pPr>
    </w:p>
    <w:p w:rsidR="00650C4B" w:rsidRPr="00D6472F" w:rsidRDefault="00650C4B" w:rsidP="00637764">
      <w:pPr>
        <w:tabs>
          <w:tab w:val="left" w:pos="1728"/>
          <w:tab w:val="left" w:pos="7200"/>
        </w:tabs>
        <w:jc w:val="both"/>
        <w:rPr>
          <w:rFonts w:ascii="Arial" w:hAnsi="Arial" w:cs="Arial"/>
          <w:sz w:val="22"/>
          <w:szCs w:val="22"/>
        </w:rPr>
      </w:pPr>
    </w:p>
    <w:p w:rsidR="00650C4B" w:rsidRPr="00D6472F" w:rsidRDefault="00650C4B" w:rsidP="00637764">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637764">
      <w:pPr>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37764">
            <w:pPr>
              <w:pStyle w:val="BodyText"/>
              <w:rPr>
                <w:rFonts w:cs="Times New Roman"/>
                <w:b/>
                <w:bCs/>
              </w:rPr>
            </w:pPr>
            <w:r w:rsidRPr="00D6472F">
              <w:rPr>
                <w:b/>
                <w:bCs/>
              </w:rPr>
              <w:t>Kraj in datum:</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c>
          <w:tcPr>
            <w:tcW w:w="4606" w:type="dxa"/>
          </w:tcPr>
          <w:p w:rsidR="00650C4B" w:rsidRPr="00D6472F" w:rsidRDefault="00650C4B" w:rsidP="00637764">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637764">
            <w:pPr>
              <w:pStyle w:val="BodyText"/>
              <w:rPr>
                <w:rFonts w:cs="Times New Roman"/>
                <w:b/>
                <w:bCs/>
              </w:rPr>
            </w:pPr>
          </w:p>
          <w:p w:rsidR="00650C4B" w:rsidRPr="00D6472F" w:rsidRDefault="00650C4B" w:rsidP="00637764">
            <w:pPr>
              <w:pStyle w:val="BodyText"/>
              <w:rPr>
                <w:rFonts w:cs="Times New Roman"/>
              </w:rPr>
            </w:pPr>
            <w:r w:rsidRPr="00D6472F">
              <w:t>_________________________</w:t>
            </w:r>
          </w:p>
        </w:tc>
      </w:tr>
    </w:tbl>
    <w:p w:rsidR="00650C4B" w:rsidRPr="00D6472F" w:rsidRDefault="00650C4B" w:rsidP="00637764">
      <w:pPr>
        <w:jc w:val="center"/>
        <w:rPr>
          <w:rFonts w:ascii="Arial" w:hAnsi="Arial" w:cs="Arial"/>
          <w:b/>
          <w:bCs/>
        </w:rPr>
      </w:pPr>
    </w:p>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37764"/>
    <w:p w:rsidR="00650C4B" w:rsidRPr="00D6472F" w:rsidRDefault="00650C4B" w:rsidP="006F7295">
      <w:pPr>
        <w:pStyle w:val="BodyText"/>
        <w:jc w:val="center"/>
        <w:rPr>
          <w:b/>
          <w:bCs/>
          <w:u w:val="single"/>
        </w:rPr>
      </w:pPr>
      <w:r w:rsidRPr="00D6472F">
        <w:rPr>
          <w:b/>
          <w:bCs/>
          <w:u w:val="single"/>
        </w:rPr>
        <w:t>VZOREC OKVIRNEGA SPORAZUMA</w:t>
      </w:r>
    </w:p>
    <w:p w:rsidR="00650C4B" w:rsidRPr="00D6472F" w:rsidRDefault="00650C4B" w:rsidP="006F7295">
      <w:pPr>
        <w:pStyle w:val="BodyText"/>
        <w:jc w:val="left"/>
        <w:rPr>
          <w:rFonts w:cs="Times New Roman"/>
          <w:b/>
          <w:bCs/>
          <w:u w:val="single"/>
        </w:rPr>
      </w:pPr>
    </w:p>
    <w:p w:rsidR="00650C4B" w:rsidRPr="00D6472F" w:rsidRDefault="00650C4B" w:rsidP="006F7295">
      <w:pPr>
        <w:pStyle w:val="Title"/>
        <w:jc w:val="both"/>
        <w:rPr>
          <w:rFonts w:ascii="Arial" w:hAnsi="Arial" w:cs="Arial"/>
          <w:b w:val="0"/>
          <w:bCs w:val="0"/>
          <w:sz w:val="22"/>
          <w:szCs w:val="22"/>
        </w:rPr>
      </w:pPr>
      <w:r w:rsidRPr="00D6472F">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D6472F" w:rsidRDefault="00650C4B" w:rsidP="006F7295">
      <w:pPr>
        <w:pStyle w:val="Title"/>
        <w:jc w:val="both"/>
        <w:rPr>
          <w:rFonts w:ascii="Arial" w:hAnsi="Arial" w:cs="Arial"/>
          <w:b w:val="0"/>
          <w:bCs w:val="0"/>
          <w:sz w:val="22"/>
          <w:szCs w:val="22"/>
        </w:rPr>
      </w:pPr>
    </w:p>
    <w:p w:rsidR="00650C4B" w:rsidRPr="003F04A2" w:rsidRDefault="00650C4B" w:rsidP="006F7295">
      <w:pPr>
        <w:pStyle w:val="Heading5"/>
        <w:rPr>
          <w:rFonts w:cs="Times New Roman"/>
        </w:rPr>
      </w:pPr>
    </w:p>
    <w:p w:rsidR="00650C4B" w:rsidRPr="003F04A2" w:rsidRDefault="00650C4B" w:rsidP="006F7295">
      <w:pPr>
        <w:autoSpaceDE w:val="0"/>
        <w:autoSpaceDN w:val="0"/>
        <w:adjustRightInd w:val="0"/>
        <w:rPr>
          <w:rFonts w:ascii="Arial" w:hAnsi="Arial" w:cs="Arial"/>
          <w:sz w:val="22"/>
          <w:szCs w:val="22"/>
        </w:rPr>
      </w:pPr>
      <w:r w:rsidRPr="003F04A2">
        <w:rPr>
          <w:rFonts w:ascii="Arial" w:hAnsi="Arial" w:cs="Arial"/>
          <w:b/>
          <w:bCs/>
          <w:sz w:val="22"/>
          <w:szCs w:val="22"/>
        </w:rPr>
        <w:t>LJUDSKA UNIVERZA AJDOVŠČINA, Cesta 5. Maja 14, 5270 Ajdovščina</w:t>
      </w:r>
      <w:r w:rsidRPr="003F04A2">
        <w:rPr>
          <w:rFonts w:ascii="Arial" w:hAnsi="Arial" w:cs="Arial"/>
          <w:sz w:val="22"/>
          <w:szCs w:val="22"/>
        </w:rPr>
        <w:t xml:space="preserve"> kot naročnik,</w:t>
      </w:r>
    </w:p>
    <w:p w:rsidR="00650C4B" w:rsidRPr="003F04A2" w:rsidRDefault="00650C4B" w:rsidP="006F7295">
      <w:pPr>
        <w:autoSpaceDE w:val="0"/>
        <w:autoSpaceDN w:val="0"/>
        <w:adjustRightInd w:val="0"/>
        <w:rPr>
          <w:rFonts w:ascii="Arial" w:hAnsi="Arial" w:cs="Arial"/>
          <w:sz w:val="22"/>
          <w:szCs w:val="22"/>
        </w:rPr>
      </w:pPr>
      <w:r w:rsidRPr="003F04A2">
        <w:rPr>
          <w:rFonts w:ascii="Arial" w:hAnsi="Arial" w:cs="Arial"/>
          <w:sz w:val="22"/>
          <w:szCs w:val="22"/>
        </w:rPr>
        <w:t xml:space="preserve">ki jo/ga zastopa Boža Bolčina, </w:t>
      </w:r>
    </w:p>
    <w:p w:rsidR="00650C4B" w:rsidRPr="003F04A2" w:rsidRDefault="00650C4B" w:rsidP="006F7295">
      <w:pPr>
        <w:autoSpaceDE w:val="0"/>
        <w:autoSpaceDN w:val="0"/>
        <w:adjustRightInd w:val="0"/>
        <w:rPr>
          <w:rFonts w:ascii="Arial" w:hAnsi="Arial" w:cs="Arial"/>
          <w:sz w:val="22"/>
          <w:szCs w:val="22"/>
        </w:rPr>
      </w:pPr>
      <w:r w:rsidRPr="003F04A2">
        <w:rPr>
          <w:rFonts w:ascii="Arial" w:hAnsi="Arial" w:cs="Arial"/>
          <w:sz w:val="22"/>
          <w:szCs w:val="22"/>
        </w:rPr>
        <w:t>MŠ: 1434233000</w:t>
      </w:r>
    </w:p>
    <w:p w:rsidR="00650C4B" w:rsidRPr="003F04A2" w:rsidRDefault="00650C4B" w:rsidP="006F7295">
      <w:pPr>
        <w:autoSpaceDE w:val="0"/>
        <w:autoSpaceDN w:val="0"/>
        <w:adjustRightInd w:val="0"/>
        <w:rPr>
          <w:rFonts w:ascii="Arial" w:hAnsi="Arial" w:cs="Arial"/>
          <w:sz w:val="22"/>
          <w:szCs w:val="22"/>
        </w:rPr>
      </w:pPr>
      <w:r w:rsidRPr="003F04A2">
        <w:rPr>
          <w:rFonts w:ascii="Arial" w:hAnsi="Arial" w:cs="Arial"/>
          <w:sz w:val="22"/>
          <w:szCs w:val="22"/>
        </w:rPr>
        <w:t>ID za DDV: 88942767</w:t>
      </w:r>
    </w:p>
    <w:p w:rsidR="00650C4B" w:rsidRPr="003F04A2" w:rsidRDefault="00650C4B" w:rsidP="006F7295">
      <w:pPr>
        <w:autoSpaceDE w:val="0"/>
        <w:autoSpaceDN w:val="0"/>
        <w:adjustRightInd w:val="0"/>
        <w:rPr>
          <w:rFonts w:ascii="Arial" w:hAnsi="Arial" w:cs="Arial"/>
          <w:sz w:val="22"/>
          <w:szCs w:val="22"/>
        </w:rPr>
      </w:pPr>
      <w:r w:rsidRPr="003F04A2">
        <w:rPr>
          <w:rFonts w:ascii="Arial" w:hAnsi="Arial" w:cs="Arial"/>
          <w:sz w:val="22"/>
          <w:szCs w:val="22"/>
        </w:rPr>
        <w:t>št. podračuna EZR/ TRR: _____________________</w:t>
      </w:r>
    </w:p>
    <w:p w:rsidR="00650C4B" w:rsidRPr="00D6472F" w:rsidRDefault="00650C4B" w:rsidP="006F7295">
      <w:pPr>
        <w:autoSpaceDE w:val="0"/>
        <w:autoSpaceDN w:val="0"/>
        <w:adjustRightInd w:val="0"/>
        <w:rPr>
          <w:rFonts w:ascii="Arial" w:hAnsi="Arial" w:cs="Arial"/>
          <w:sz w:val="22"/>
          <w:szCs w:val="22"/>
        </w:rPr>
      </w:pPr>
    </w:p>
    <w:p w:rsidR="00650C4B" w:rsidRPr="00D6472F" w:rsidRDefault="00650C4B" w:rsidP="006F7295">
      <w:pPr>
        <w:autoSpaceDE w:val="0"/>
        <w:autoSpaceDN w:val="0"/>
        <w:adjustRightInd w:val="0"/>
        <w:rPr>
          <w:rFonts w:ascii="Arial" w:hAnsi="Arial" w:cs="Arial"/>
          <w:sz w:val="22"/>
          <w:szCs w:val="22"/>
        </w:rPr>
      </w:pPr>
    </w:p>
    <w:p w:rsidR="00650C4B" w:rsidRPr="00D6472F" w:rsidRDefault="00650C4B" w:rsidP="006F7295">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6F7295">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6F7295">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6F7295">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6F7295">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6F7295">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6F7295">
      <w:pPr>
        <w:autoSpaceDE w:val="0"/>
        <w:autoSpaceDN w:val="0"/>
        <w:adjustRightInd w:val="0"/>
        <w:rPr>
          <w:rFonts w:ascii="Arial" w:hAnsi="Arial" w:cs="Arial"/>
          <w:sz w:val="22"/>
          <w:szCs w:val="22"/>
        </w:rPr>
      </w:pPr>
    </w:p>
    <w:p w:rsidR="00650C4B" w:rsidRPr="00D6472F" w:rsidRDefault="00650C4B" w:rsidP="006F7295">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6F7295">
      <w:pPr>
        <w:autoSpaceDE w:val="0"/>
        <w:autoSpaceDN w:val="0"/>
        <w:adjustRightInd w:val="0"/>
        <w:rPr>
          <w:rFonts w:ascii="Arial" w:hAnsi="Arial" w:cs="Arial"/>
          <w:sz w:val="22"/>
          <w:szCs w:val="22"/>
        </w:rPr>
      </w:pPr>
    </w:p>
    <w:p w:rsidR="00650C4B" w:rsidRPr="00D6472F" w:rsidRDefault="00650C4B" w:rsidP="006F7295">
      <w:pPr>
        <w:pStyle w:val="BodyTextIndent"/>
        <w:ind w:left="0" w:right="68"/>
        <w:jc w:val="center"/>
        <w:rPr>
          <w:b/>
          <w:bCs/>
        </w:rPr>
      </w:pPr>
      <w:r w:rsidRPr="00D6472F">
        <w:rPr>
          <w:b/>
          <w:bCs/>
        </w:rPr>
        <w:t>OKVIRNI SPORAZUM št. _____________ ZA</w:t>
      </w:r>
    </w:p>
    <w:p w:rsidR="00650C4B" w:rsidRPr="00D6472F" w:rsidRDefault="00650C4B" w:rsidP="006F7295">
      <w:pPr>
        <w:pStyle w:val="BodyTextIndent"/>
        <w:ind w:left="0" w:right="68"/>
        <w:jc w:val="center"/>
        <w:rPr>
          <w:b/>
          <w:bCs/>
        </w:rPr>
      </w:pPr>
      <w:r w:rsidRPr="00D6472F">
        <w:rPr>
          <w:b/>
          <w:bCs/>
        </w:rPr>
        <w:t>ZAVAROVANJE PREMOŽENJA IN PREMOŽENJSKIH INTERESOV</w:t>
      </w:r>
    </w:p>
    <w:p w:rsidR="00650C4B" w:rsidRPr="00D6472F" w:rsidRDefault="00650C4B" w:rsidP="006F7295">
      <w:pPr>
        <w:pStyle w:val="BodyTextIndent"/>
        <w:ind w:left="0" w:right="68"/>
        <w:jc w:val="center"/>
        <w:rPr>
          <w:b/>
          <w:bCs/>
        </w:rPr>
      </w:pPr>
      <w:r w:rsidRPr="00D6472F">
        <w:rPr>
          <w:b/>
          <w:bCs/>
        </w:rPr>
        <w:t xml:space="preserve">  ZA </w:t>
      </w:r>
    </w:p>
    <w:p w:rsidR="00650C4B" w:rsidRPr="00D6472F" w:rsidRDefault="00650C4B" w:rsidP="006F7295">
      <w:pPr>
        <w:pStyle w:val="BodyTextIndent"/>
        <w:ind w:left="0" w:right="68"/>
        <w:jc w:val="center"/>
        <w:rPr>
          <w:rFonts w:cs="Times New Roman"/>
          <w:b/>
          <w:bCs/>
        </w:rPr>
      </w:pPr>
      <w:r w:rsidRPr="00D6472F">
        <w:rPr>
          <w:b/>
          <w:bCs/>
        </w:rPr>
        <w:t>SKLOP 15 – LJUDSKA UNIVERZA AJDOVŠČINA</w:t>
      </w:r>
    </w:p>
    <w:p w:rsidR="00650C4B" w:rsidRPr="00D6472F" w:rsidRDefault="00650C4B" w:rsidP="006F7295">
      <w:pPr>
        <w:autoSpaceDE w:val="0"/>
        <w:autoSpaceDN w:val="0"/>
        <w:adjustRightInd w:val="0"/>
        <w:rPr>
          <w:rFonts w:ascii="Arial" w:hAnsi="Arial" w:cs="Arial"/>
          <w:sz w:val="22"/>
          <w:szCs w:val="22"/>
        </w:rPr>
      </w:pPr>
    </w:p>
    <w:p w:rsidR="00650C4B" w:rsidRPr="00D6472F" w:rsidRDefault="00650C4B" w:rsidP="006F7295">
      <w:pPr>
        <w:autoSpaceDE w:val="0"/>
        <w:autoSpaceDN w:val="0"/>
        <w:adjustRightInd w:val="0"/>
        <w:rPr>
          <w:rFonts w:ascii="Arial" w:hAnsi="Arial" w:cs="Arial"/>
          <w:sz w:val="22"/>
          <w:szCs w:val="22"/>
        </w:rPr>
      </w:pPr>
    </w:p>
    <w:p w:rsidR="00650C4B" w:rsidRPr="00D6472F" w:rsidRDefault="00650C4B" w:rsidP="006F7295">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6F7295">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6F7295">
      <w:pPr>
        <w:autoSpaceDE w:val="0"/>
        <w:autoSpaceDN w:val="0"/>
        <w:adjustRightInd w:val="0"/>
        <w:jc w:val="center"/>
        <w:rPr>
          <w:rFonts w:ascii="Arial" w:hAnsi="Arial" w:cs="Arial"/>
          <w:sz w:val="22"/>
          <w:szCs w:val="22"/>
        </w:rPr>
      </w:pPr>
    </w:p>
    <w:p w:rsidR="00650C4B" w:rsidRPr="00D6472F" w:rsidRDefault="00650C4B" w:rsidP="006F7295">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6F7295">
      <w:pPr>
        <w:jc w:val="both"/>
        <w:rPr>
          <w:rFonts w:ascii="Arial" w:hAnsi="Arial" w:cs="Arial"/>
          <w:b/>
          <w:bCs/>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Pr="00D6472F" w:rsidRDefault="00650C4B" w:rsidP="006F7295">
      <w:pPr>
        <w:autoSpaceDE w:val="0"/>
        <w:autoSpaceDN w:val="0"/>
        <w:adjustRightInd w:val="0"/>
        <w:jc w:val="both"/>
        <w:rPr>
          <w:rFonts w:ascii="Arial" w:hAnsi="Arial" w:cs="Arial"/>
          <w:sz w:val="22"/>
          <w:szCs w:val="22"/>
        </w:rPr>
      </w:pPr>
    </w:p>
    <w:p w:rsidR="00650C4B" w:rsidRPr="00D6472F" w:rsidRDefault="00650C4B" w:rsidP="006F7295">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6F7295">
      <w:pPr>
        <w:autoSpaceDE w:val="0"/>
        <w:autoSpaceDN w:val="0"/>
        <w:adjustRightInd w:val="0"/>
        <w:jc w:val="center"/>
        <w:rPr>
          <w:rFonts w:ascii="Arial" w:hAnsi="Arial" w:cs="Arial"/>
          <w:sz w:val="22"/>
          <w:szCs w:val="22"/>
        </w:rPr>
      </w:pPr>
    </w:p>
    <w:p w:rsidR="00650C4B" w:rsidRPr="00D6472F" w:rsidRDefault="00650C4B" w:rsidP="006F7295">
      <w:pPr>
        <w:rPr>
          <w:rFonts w:ascii="Arial" w:hAnsi="Arial" w:cs="Arial"/>
          <w:sz w:val="22"/>
          <w:szCs w:val="22"/>
        </w:rPr>
      </w:pPr>
      <w:r w:rsidRPr="00D6472F">
        <w:rPr>
          <w:rFonts w:ascii="Arial" w:hAnsi="Arial" w:cs="Arial"/>
          <w:sz w:val="22"/>
          <w:szCs w:val="22"/>
        </w:rPr>
        <w:t xml:space="preserve">Izvajalec se obvezuje, da bo storitve izvajal v zavarovalnem obdobju 48 (oseminštirideset) mesecev od podpisa pogodbe. Zavarovalno obdobje traja od 01.01.2014 od 00:00 ure do 31.12.2017 do 24:00 ure. </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b/>
          <w:bCs/>
          <w:sz w:val="22"/>
          <w:szCs w:val="22"/>
        </w:rPr>
      </w:pPr>
      <w:r w:rsidRPr="00D6472F">
        <w:rPr>
          <w:rFonts w:ascii="Arial" w:hAnsi="Arial" w:cs="Arial"/>
          <w:b/>
          <w:bCs/>
          <w:sz w:val="22"/>
          <w:szCs w:val="22"/>
        </w:rPr>
        <w:t>Predmet pogodbe</w:t>
      </w:r>
    </w:p>
    <w:p w:rsidR="00650C4B" w:rsidRPr="00D6472F" w:rsidRDefault="00650C4B" w:rsidP="006F7295">
      <w:pPr>
        <w:jc w:val="center"/>
        <w:rPr>
          <w:rFonts w:ascii="Arial" w:hAnsi="Arial" w:cs="Arial"/>
          <w:sz w:val="22"/>
          <w:szCs w:val="22"/>
        </w:rPr>
      </w:pPr>
      <w:r w:rsidRPr="00D6472F">
        <w:rPr>
          <w:rFonts w:ascii="Arial" w:hAnsi="Arial" w:cs="Arial"/>
          <w:sz w:val="22"/>
          <w:szCs w:val="22"/>
        </w:rPr>
        <w:t>3. člen</w:t>
      </w:r>
    </w:p>
    <w:p w:rsidR="00650C4B" w:rsidRPr="00D6472F" w:rsidRDefault="00650C4B" w:rsidP="006F7295">
      <w:pPr>
        <w:jc w:val="center"/>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 xml:space="preserve">Zavarovalnica s podpisom te pogodbe prevzema v zavarovanje premoženje </w:t>
      </w:r>
      <w:r w:rsidRPr="00D6472F">
        <w:t xml:space="preserve">za </w:t>
      </w:r>
      <w:r w:rsidRPr="00D6472F">
        <w:rPr>
          <w:b/>
          <w:bCs/>
        </w:rPr>
        <w:t>LJUDSKO UNIVERZO AJDOVŠČINA, Cesta 5. Maja 14, 5270 Ajdovščina</w:t>
      </w:r>
      <w:r w:rsidRPr="00D6472F">
        <w:t xml:space="preserve"> </w:t>
      </w:r>
      <w:r w:rsidRPr="00D6472F">
        <w:rPr>
          <w:rFonts w:ascii="Arial" w:hAnsi="Arial" w:cs="Arial"/>
          <w:sz w:val="22"/>
          <w:szCs w:val="22"/>
        </w:rPr>
        <w:t>zaradi naročnikovega namena izničiti tveganja za naslednje vrste zavarovanj:</w:t>
      </w:r>
    </w:p>
    <w:p w:rsidR="00650C4B" w:rsidRPr="00D6472F" w:rsidRDefault="00650C4B" w:rsidP="006F7295">
      <w:pPr>
        <w:numPr>
          <w:ilvl w:val="0"/>
          <w:numId w:val="21"/>
        </w:numPr>
        <w:jc w:val="both"/>
        <w:rPr>
          <w:rFonts w:ascii="Arial" w:hAnsi="Arial" w:cs="Arial"/>
          <w:sz w:val="22"/>
          <w:szCs w:val="22"/>
        </w:rPr>
      </w:pPr>
      <w:r w:rsidRPr="00D6472F">
        <w:rPr>
          <w:rFonts w:ascii="Arial" w:hAnsi="Arial" w:cs="Arial"/>
          <w:sz w:val="22"/>
          <w:szCs w:val="22"/>
        </w:rPr>
        <w:t>Požarno zavarovanje</w:t>
      </w:r>
    </w:p>
    <w:p w:rsidR="00650C4B" w:rsidRPr="00D6472F" w:rsidRDefault="00650C4B" w:rsidP="006F7295">
      <w:pPr>
        <w:numPr>
          <w:ilvl w:val="0"/>
          <w:numId w:val="21"/>
        </w:numPr>
        <w:jc w:val="both"/>
        <w:rPr>
          <w:rFonts w:ascii="Arial" w:hAnsi="Arial" w:cs="Arial"/>
          <w:sz w:val="22"/>
          <w:szCs w:val="22"/>
        </w:rPr>
      </w:pPr>
      <w:r w:rsidRPr="00D6472F">
        <w:rPr>
          <w:rFonts w:ascii="Arial" w:hAnsi="Arial" w:cs="Arial"/>
          <w:sz w:val="22"/>
          <w:szCs w:val="22"/>
        </w:rPr>
        <w:t>Strojelomno zavarovanje</w:t>
      </w:r>
    </w:p>
    <w:p w:rsidR="00650C4B" w:rsidRPr="00D6472F" w:rsidRDefault="00650C4B" w:rsidP="006F7295">
      <w:pPr>
        <w:ind w:left="1065"/>
        <w:jc w:val="both"/>
        <w:rPr>
          <w:rFonts w:ascii="Arial" w:hAnsi="Arial" w:cs="Arial"/>
          <w:sz w:val="22"/>
          <w:szCs w:val="22"/>
        </w:rPr>
      </w:pPr>
    </w:p>
    <w:p w:rsidR="00650C4B" w:rsidRPr="00D6472F" w:rsidRDefault="00650C4B" w:rsidP="00B543CF">
      <w:pPr>
        <w:ind w:left="360"/>
        <w:jc w:val="center"/>
        <w:rPr>
          <w:rFonts w:ascii="Arial" w:hAnsi="Arial" w:cs="Arial"/>
          <w:sz w:val="22"/>
          <w:szCs w:val="22"/>
        </w:rPr>
      </w:pPr>
      <w:r w:rsidRPr="00D6472F">
        <w:rPr>
          <w:rFonts w:ascii="Arial" w:hAnsi="Arial" w:cs="Arial"/>
          <w:sz w:val="22"/>
          <w:szCs w:val="22"/>
        </w:rPr>
        <w:t>4. člen</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6F7295">
      <w:pPr>
        <w:jc w:val="both"/>
        <w:rPr>
          <w:rFonts w:ascii="Arial" w:hAnsi="Arial" w:cs="Arial"/>
          <w:sz w:val="22"/>
          <w:szCs w:val="22"/>
        </w:rPr>
      </w:pPr>
    </w:p>
    <w:tbl>
      <w:tblPr>
        <w:tblW w:w="98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8"/>
        <w:gridCol w:w="4006"/>
      </w:tblGrid>
      <w:tr w:rsidR="00650C4B" w:rsidRPr="00D6472F">
        <w:tc>
          <w:tcPr>
            <w:tcW w:w="5848" w:type="dxa"/>
          </w:tcPr>
          <w:p w:rsidR="00650C4B" w:rsidRPr="00D6472F" w:rsidRDefault="00650C4B" w:rsidP="0068612A">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68612A">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tcPr>
          <w:p w:rsidR="00650C4B" w:rsidRPr="00D6472F" w:rsidRDefault="00650C4B" w:rsidP="0068612A">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68612A">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8612A">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Strojelomno zavarovanje</w:t>
            </w:r>
          </w:p>
        </w:tc>
        <w:tc>
          <w:tcPr>
            <w:tcW w:w="4006" w:type="dxa"/>
            <w:vAlign w:val="center"/>
          </w:tcPr>
          <w:p w:rsidR="00650C4B" w:rsidRPr="00D6472F" w:rsidRDefault="00650C4B" w:rsidP="0068612A">
            <w:pPr>
              <w:pStyle w:val="Footer"/>
              <w:tabs>
                <w:tab w:val="clear" w:pos="4536"/>
                <w:tab w:val="clear" w:pos="9072"/>
              </w:tabs>
              <w:rPr>
                <w:rFonts w:ascii="Arial" w:hAnsi="Arial" w:cs="Arial"/>
              </w:rPr>
            </w:pPr>
          </w:p>
        </w:tc>
      </w:tr>
    </w:tbl>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6F7295">
      <w:pPr>
        <w:jc w:val="both"/>
        <w:rPr>
          <w:rFonts w:ascii="Arial" w:hAnsi="Arial" w:cs="Arial"/>
          <w:b/>
          <w:bCs/>
          <w:sz w:val="22"/>
          <w:szCs w:val="22"/>
        </w:rPr>
      </w:pPr>
    </w:p>
    <w:p w:rsidR="00650C4B" w:rsidRPr="00D6472F" w:rsidRDefault="00650C4B" w:rsidP="006F7295">
      <w:pPr>
        <w:jc w:val="center"/>
        <w:rPr>
          <w:rFonts w:ascii="Arial" w:hAnsi="Arial" w:cs="Arial"/>
          <w:sz w:val="22"/>
          <w:szCs w:val="22"/>
        </w:rPr>
      </w:pPr>
      <w:r w:rsidRPr="00D6472F">
        <w:rPr>
          <w:rFonts w:ascii="Arial" w:hAnsi="Arial" w:cs="Arial"/>
          <w:sz w:val="22"/>
          <w:szCs w:val="22"/>
        </w:rPr>
        <w:t>5. člen</w:t>
      </w:r>
    </w:p>
    <w:p w:rsidR="00650C4B" w:rsidRPr="00D6472F" w:rsidRDefault="00650C4B" w:rsidP="006F7295">
      <w:pPr>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6F7295">
      <w:pPr>
        <w:jc w:val="both"/>
        <w:rPr>
          <w:rFonts w:ascii="Arial" w:hAnsi="Arial" w:cs="Arial"/>
          <w:sz w:val="22"/>
          <w:szCs w:val="22"/>
        </w:rPr>
      </w:pPr>
    </w:p>
    <w:p w:rsidR="00650C4B" w:rsidRPr="00D6472F" w:rsidRDefault="00650C4B" w:rsidP="006F7295">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6F7295">
      <w:pPr>
        <w:pStyle w:val="Footer"/>
        <w:tabs>
          <w:tab w:val="clear" w:pos="4536"/>
          <w:tab w:val="clear" w:pos="9072"/>
        </w:tabs>
        <w:ind w:right="-567"/>
        <w:rPr>
          <w:rFonts w:ascii="Arial" w:hAnsi="Arial" w:cs="Arial"/>
          <w:sz w:val="22"/>
          <w:szCs w:val="22"/>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68612A">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68612A">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68612A">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68612A">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68612A">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68612A">
            <w:pPr>
              <w:pStyle w:val="Footer"/>
              <w:tabs>
                <w:tab w:val="clear" w:pos="4536"/>
                <w:tab w:val="clear" w:pos="9072"/>
              </w:tabs>
              <w:ind w:left="-450" w:firstLine="450"/>
              <w:rPr>
                <w:rFonts w:ascii="Arial" w:hAnsi="Arial" w:cs="Arial"/>
                <w:b/>
                <w:bCs/>
              </w:rPr>
            </w:pPr>
          </w:p>
          <w:p w:rsidR="00650C4B" w:rsidRPr="00D6472F" w:rsidRDefault="00650C4B" w:rsidP="0068612A">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68612A">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68612A">
            <w:pPr>
              <w:pStyle w:val="Footer"/>
              <w:tabs>
                <w:tab w:val="clear" w:pos="4536"/>
                <w:tab w:val="clear" w:pos="9072"/>
              </w:tabs>
              <w:jc w:val="right"/>
              <w:rPr>
                <w:rFonts w:ascii="Arial" w:hAnsi="Arial" w:cs="Arial"/>
              </w:rPr>
            </w:pPr>
          </w:p>
        </w:tc>
        <w:tc>
          <w:tcPr>
            <w:tcW w:w="1559" w:type="dxa"/>
          </w:tcPr>
          <w:p w:rsidR="00650C4B" w:rsidRPr="00D6472F" w:rsidRDefault="00650C4B" w:rsidP="0068612A">
            <w:pPr>
              <w:pStyle w:val="Footer"/>
              <w:tabs>
                <w:tab w:val="clear" w:pos="4536"/>
                <w:tab w:val="clear" w:pos="9072"/>
              </w:tabs>
              <w:jc w:val="right"/>
              <w:rPr>
                <w:rFonts w:ascii="Arial" w:hAnsi="Arial" w:cs="Arial"/>
              </w:rPr>
            </w:pPr>
          </w:p>
        </w:tc>
        <w:tc>
          <w:tcPr>
            <w:tcW w:w="992" w:type="dxa"/>
          </w:tcPr>
          <w:p w:rsidR="00650C4B" w:rsidRPr="00D6472F" w:rsidRDefault="00650C4B" w:rsidP="0068612A">
            <w:pPr>
              <w:pStyle w:val="Footer"/>
              <w:tabs>
                <w:tab w:val="clear" w:pos="4536"/>
                <w:tab w:val="clear" w:pos="9072"/>
              </w:tabs>
              <w:jc w:val="right"/>
              <w:rPr>
                <w:rFonts w:ascii="Arial" w:hAnsi="Arial" w:cs="Arial"/>
              </w:rPr>
            </w:pPr>
          </w:p>
        </w:tc>
        <w:tc>
          <w:tcPr>
            <w:tcW w:w="2127" w:type="dxa"/>
          </w:tcPr>
          <w:p w:rsidR="00650C4B" w:rsidRPr="00D6472F" w:rsidRDefault="00650C4B" w:rsidP="0068612A">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Strojelomno zavarovanje</w:t>
            </w:r>
          </w:p>
        </w:tc>
        <w:tc>
          <w:tcPr>
            <w:tcW w:w="1418" w:type="dxa"/>
          </w:tcPr>
          <w:p w:rsidR="00650C4B" w:rsidRPr="00D6472F" w:rsidRDefault="00650C4B" w:rsidP="0068612A">
            <w:pPr>
              <w:pStyle w:val="Footer"/>
              <w:tabs>
                <w:tab w:val="clear" w:pos="4536"/>
                <w:tab w:val="clear" w:pos="9072"/>
              </w:tabs>
              <w:jc w:val="right"/>
              <w:rPr>
                <w:rFonts w:ascii="Arial" w:hAnsi="Arial" w:cs="Arial"/>
              </w:rPr>
            </w:pPr>
          </w:p>
        </w:tc>
        <w:tc>
          <w:tcPr>
            <w:tcW w:w="1559" w:type="dxa"/>
          </w:tcPr>
          <w:p w:rsidR="00650C4B" w:rsidRPr="00D6472F" w:rsidRDefault="00650C4B" w:rsidP="0068612A">
            <w:pPr>
              <w:pStyle w:val="Footer"/>
              <w:tabs>
                <w:tab w:val="clear" w:pos="4536"/>
                <w:tab w:val="clear" w:pos="9072"/>
              </w:tabs>
              <w:jc w:val="right"/>
              <w:rPr>
                <w:rFonts w:ascii="Arial" w:hAnsi="Arial" w:cs="Arial"/>
              </w:rPr>
            </w:pPr>
          </w:p>
        </w:tc>
        <w:tc>
          <w:tcPr>
            <w:tcW w:w="992" w:type="dxa"/>
          </w:tcPr>
          <w:p w:rsidR="00650C4B" w:rsidRPr="00D6472F" w:rsidRDefault="00650C4B" w:rsidP="0068612A">
            <w:pPr>
              <w:pStyle w:val="Footer"/>
              <w:tabs>
                <w:tab w:val="clear" w:pos="4536"/>
                <w:tab w:val="clear" w:pos="9072"/>
              </w:tabs>
              <w:jc w:val="right"/>
              <w:rPr>
                <w:rFonts w:ascii="Arial" w:hAnsi="Arial" w:cs="Arial"/>
              </w:rPr>
            </w:pPr>
          </w:p>
        </w:tc>
        <w:tc>
          <w:tcPr>
            <w:tcW w:w="2127" w:type="dxa"/>
          </w:tcPr>
          <w:p w:rsidR="00650C4B" w:rsidRPr="00D6472F" w:rsidRDefault="00650C4B" w:rsidP="0068612A">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8612A">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68612A">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68612A">
            <w:pPr>
              <w:pStyle w:val="Footer"/>
              <w:tabs>
                <w:tab w:val="clear" w:pos="4536"/>
                <w:tab w:val="clear" w:pos="9072"/>
              </w:tabs>
              <w:jc w:val="right"/>
              <w:rPr>
                <w:rFonts w:ascii="Arial" w:hAnsi="Arial" w:cs="Arial"/>
              </w:rPr>
            </w:pPr>
          </w:p>
        </w:tc>
      </w:tr>
    </w:tbl>
    <w:p w:rsidR="00650C4B" w:rsidRPr="00D6472F" w:rsidRDefault="00650C4B" w:rsidP="006F7295">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w:t>
      </w:r>
    </w:p>
    <w:p w:rsidR="00650C4B" w:rsidRPr="00D6472F" w:rsidRDefault="00650C4B" w:rsidP="006F7295">
      <w:pPr>
        <w:pStyle w:val="Footer"/>
        <w:tabs>
          <w:tab w:val="clear" w:pos="4536"/>
          <w:tab w:val="clear" w:pos="9072"/>
        </w:tabs>
        <w:ind w:right="-567"/>
        <w:rPr>
          <w:rFonts w:ascii="Arial" w:hAnsi="Arial" w:cs="Arial"/>
          <w:sz w:val="22"/>
          <w:szCs w:val="22"/>
        </w:rPr>
      </w:pPr>
      <w:r w:rsidRPr="00D6472F">
        <w:rPr>
          <w:rFonts w:ascii="Arial" w:hAnsi="Arial" w:cs="Arial"/>
          <w:sz w:val="22"/>
          <w:szCs w:val="22"/>
        </w:rPr>
        <w:t>Skupna letna premija::</w:t>
      </w:r>
    </w:p>
    <w:p w:rsidR="00650C4B" w:rsidRPr="00D6472F" w:rsidRDefault="00650C4B" w:rsidP="006F7295">
      <w:pPr>
        <w:pStyle w:val="Footer"/>
        <w:tabs>
          <w:tab w:val="clear" w:pos="4536"/>
          <w:tab w:val="clear" w:pos="9072"/>
        </w:tabs>
        <w:rPr>
          <w:rFonts w:ascii="Arial" w:hAnsi="Arial" w:cs="Arial"/>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68612A">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68612A">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68612A">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68612A">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68612A">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68612A">
            <w:pPr>
              <w:pStyle w:val="Footer"/>
              <w:tabs>
                <w:tab w:val="clear" w:pos="4536"/>
                <w:tab w:val="clear" w:pos="9072"/>
              </w:tabs>
              <w:jc w:val="right"/>
              <w:rPr>
                <w:rFonts w:ascii="Arial" w:hAnsi="Arial" w:cs="Arial"/>
                <w:b/>
                <w:bCs/>
              </w:rPr>
            </w:pPr>
          </w:p>
        </w:tc>
      </w:tr>
    </w:tbl>
    <w:p w:rsidR="00650C4B" w:rsidRPr="00D6472F" w:rsidRDefault="00650C4B" w:rsidP="006F7295">
      <w:pPr>
        <w:jc w:val="both"/>
        <w:rPr>
          <w:rFonts w:ascii="Arial" w:hAnsi="Arial" w:cs="Arial"/>
          <w:sz w:val="22"/>
          <w:szCs w:val="22"/>
        </w:rPr>
      </w:pPr>
    </w:p>
    <w:p w:rsidR="00650C4B" w:rsidRPr="00D6472F" w:rsidRDefault="00650C4B" w:rsidP="006F7295">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6F7295">
      <w:pPr>
        <w:ind w:left="720"/>
        <w:jc w:val="center"/>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6F7295">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6F7295">
      <w:pPr>
        <w:jc w:val="both"/>
        <w:rPr>
          <w:rFonts w:ascii="Arial" w:hAnsi="Arial" w:cs="Arial"/>
          <w:spacing w:val="-4"/>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6F7295">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6F7295">
      <w:pPr>
        <w:jc w:val="both"/>
        <w:rPr>
          <w:rFonts w:ascii="Arial" w:hAnsi="Arial" w:cs="Arial"/>
          <w:sz w:val="22"/>
          <w:szCs w:val="22"/>
        </w:rPr>
      </w:pPr>
    </w:p>
    <w:p w:rsidR="00650C4B" w:rsidRPr="00D6472F" w:rsidRDefault="00650C4B" w:rsidP="006F7295">
      <w:pPr>
        <w:jc w:val="center"/>
        <w:rPr>
          <w:rFonts w:ascii="Arial" w:hAnsi="Arial" w:cs="Arial"/>
          <w:sz w:val="22"/>
          <w:szCs w:val="22"/>
        </w:rPr>
      </w:pPr>
      <w:r w:rsidRPr="00D6472F">
        <w:rPr>
          <w:rFonts w:ascii="Arial" w:hAnsi="Arial" w:cs="Arial"/>
          <w:sz w:val="22"/>
          <w:szCs w:val="22"/>
        </w:rPr>
        <w:t>7. člen</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6F7295">
      <w:pPr>
        <w:jc w:val="center"/>
        <w:rPr>
          <w:rFonts w:ascii="Arial" w:hAnsi="Arial" w:cs="Arial"/>
          <w:sz w:val="22"/>
          <w:szCs w:val="22"/>
        </w:rPr>
      </w:pPr>
    </w:p>
    <w:p w:rsidR="00650C4B" w:rsidRPr="00D6472F" w:rsidRDefault="00650C4B" w:rsidP="006F7295">
      <w:pPr>
        <w:jc w:val="center"/>
        <w:rPr>
          <w:rFonts w:ascii="Arial" w:hAnsi="Arial" w:cs="Arial"/>
          <w:sz w:val="22"/>
          <w:szCs w:val="22"/>
        </w:rPr>
      </w:pPr>
      <w:r w:rsidRPr="00D6472F">
        <w:rPr>
          <w:rFonts w:ascii="Arial" w:hAnsi="Arial" w:cs="Arial"/>
          <w:sz w:val="22"/>
          <w:szCs w:val="22"/>
        </w:rPr>
        <w:t>8. člen</w:t>
      </w:r>
    </w:p>
    <w:p w:rsidR="00650C4B" w:rsidRPr="00D6472F" w:rsidRDefault="00650C4B" w:rsidP="006F7295">
      <w:pPr>
        <w:jc w:val="center"/>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6F7295">
      <w:pPr>
        <w:jc w:val="center"/>
        <w:rPr>
          <w:rFonts w:ascii="Arial" w:hAnsi="Arial" w:cs="Arial"/>
          <w:sz w:val="22"/>
          <w:szCs w:val="22"/>
        </w:rPr>
      </w:pPr>
    </w:p>
    <w:p w:rsidR="00650C4B" w:rsidRPr="00D6472F" w:rsidRDefault="00650C4B" w:rsidP="006F7295">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6F7295">
      <w:pPr>
        <w:jc w:val="center"/>
        <w:rPr>
          <w:rFonts w:ascii="Arial" w:hAnsi="Arial" w:cs="Arial"/>
          <w:sz w:val="22"/>
          <w:szCs w:val="22"/>
        </w:rPr>
      </w:pPr>
      <w:r w:rsidRPr="00D6472F">
        <w:rPr>
          <w:rFonts w:ascii="Arial" w:hAnsi="Arial" w:cs="Arial"/>
          <w:sz w:val="22"/>
          <w:szCs w:val="22"/>
        </w:rPr>
        <w:t>9. člen</w:t>
      </w:r>
    </w:p>
    <w:p w:rsidR="00650C4B" w:rsidRPr="00D6472F" w:rsidRDefault="00650C4B" w:rsidP="006F7295">
      <w:pPr>
        <w:jc w:val="center"/>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Pr="00D6472F" w:rsidRDefault="00650C4B" w:rsidP="006F7295">
      <w:pPr>
        <w:jc w:val="both"/>
        <w:rPr>
          <w:rFonts w:ascii="Arial" w:hAnsi="Arial" w:cs="Arial"/>
          <w:sz w:val="22"/>
          <w:szCs w:val="22"/>
        </w:rPr>
      </w:pPr>
    </w:p>
    <w:p w:rsidR="00650C4B" w:rsidRPr="00D6472F" w:rsidRDefault="00650C4B" w:rsidP="006F7295">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6F7295">
      <w:pPr>
        <w:jc w:val="center"/>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6F7295">
      <w:pPr>
        <w:autoSpaceDE w:val="0"/>
        <w:autoSpaceDN w:val="0"/>
        <w:adjustRightInd w:val="0"/>
        <w:jc w:val="both"/>
        <w:rPr>
          <w:rFonts w:ascii="Arial" w:hAnsi="Arial" w:cs="Arial"/>
          <w:b/>
          <w:bCs/>
          <w:sz w:val="22"/>
          <w:szCs w:val="22"/>
        </w:rPr>
      </w:pPr>
    </w:p>
    <w:p w:rsidR="00650C4B" w:rsidRPr="00D6472F" w:rsidRDefault="00650C4B" w:rsidP="006F7295">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6F7295">
      <w:pPr>
        <w:jc w:val="both"/>
        <w:rPr>
          <w:rFonts w:ascii="Arial" w:hAnsi="Arial" w:cs="Arial"/>
          <w:sz w:val="22"/>
          <w:szCs w:val="22"/>
        </w:rPr>
      </w:pPr>
    </w:p>
    <w:p w:rsidR="00650C4B" w:rsidRPr="00D6472F" w:rsidRDefault="00650C4B" w:rsidP="006F7295">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6F7295">
      <w:pPr>
        <w:jc w:val="both"/>
        <w:rPr>
          <w:rFonts w:ascii="Arial" w:hAnsi="Arial" w:cs="Arial"/>
          <w:sz w:val="22"/>
          <w:szCs w:val="22"/>
        </w:rPr>
      </w:pPr>
    </w:p>
    <w:p w:rsidR="00650C4B" w:rsidRPr="00D6472F" w:rsidRDefault="00650C4B" w:rsidP="006F7295">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6F7295">
      <w:pPr>
        <w:jc w:val="center"/>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6F7295">
      <w:pPr>
        <w:jc w:val="both"/>
        <w:rPr>
          <w:rFonts w:ascii="Arial" w:hAnsi="Arial" w:cs="Arial"/>
          <w:sz w:val="22"/>
          <w:szCs w:val="22"/>
        </w:rPr>
      </w:pPr>
    </w:p>
    <w:p w:rsidR="00650C4B" w:rsidRPr="00D6472F" w:rsidRDefault="00650C4B" w:rsidP="006F7295">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6F7295">
      <w:pPr>
        <w:jc w:val="center"/>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Pr="00D6472F" w:rsidRDefault="00650C4B" w:rsidP="006F7295">
      <w:pPr>
        <w:tabs>
          <w:tab w:val="left" w:pos="6464"/>
        </w:tabs>
        <w:jc w:val="both"/>
        <w:rPr>
          <w:rFonts w:ascii="Arial" w:hAnsi="Arial" w:cs="Arial"/>
          <w:sz w:val="22"/>
          <w:szCs w:val="22"/>
        </w:rPr>
      </w:pPr>
    </w:p>
    <w:p w:rsidR="00650C4B" w:rsidRPr="00D6472F" w:rsidRDefault="00650C4B" w:rsidP="006F7295">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6F7295">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6F7295">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6F7295">
      <w:pPr>
        <w:jc w:val="center"/>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6F7295">
      <w:pPr>
        <w:jc w:val="both"/>
        <w:rPr>
          <w:rFonts w:ascii="Arial" w:hAnsi="Arial" w:cs="Arial"/>
          <w:b/>
          <w:bCs/>
          <w:sz w:val="22"/>
          <w:szCs w:val="22"/>
        </w:rPr>
      </w:pPr>
    </w:p>
    <w:p w:rsidR="00650C4B" w:rsidRPr="00D6472F" w:rsidRDefault="00650C4B" w:rsidP="006F7295">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6F7295">
      <w:pPr>
        <w:jc w:val="center"/>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6F7295">
      <w:pPr>
        <w:jc w:val="both"/>
        <w:rPr>
          <w:rFonts w:ascii="Arial" w:hAnsi="Arial" w:cs="Arial"/>
          <w:sz w:val="22"/>
          <w:szCs w:val="22"/>
        </w:rPr>
      </w:pPr>
    </w:p>
    <w:p w:rsidR="00650C4B" w:rsidRPr="00D6472F" w:rsidRDefault="00650C4B" w:rsidP="006F7295">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6F7295">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6F7295">
      <w:pPr>
        <w:jc w:val="both"/>
        <w:rPr>
          <w:rFonts w:ascii="Arial" w:hAnsi="Arial" w:cs="Arial"/>
          <w:sz w:val="22"/>
          <w:szCs w:val="22"/>
        </w:rPr>
      </w:pPr>
    </w:p>
    <w:p w:rsidR="00650C4B" w:rsidRPr="00D6472F" w:rsidRDefault="00650C4B" w:rsidP="006F7295">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6F7295">
      <w:pPr>
        <w:autoSpaceDE w:val="0"/>
        <w:autoSpaceDN w:val="0"/>
        <w:adjustRightInd w:val="0"/>
        <w:jc w:val="both"/>
        <w:rPr>
          <w:rFonts w:ascii="Arial" w:hAnsi="Arial" w:cs="Arial"/>
          <w:sz w:val="22"/>
          <w:szCs w:val="22"/>
        </w:rPr>
      </w:pPr>
    </w:p>
    <w:p w:rsidR="00650C4B" w:rsidRPr="00D6472F" w:rsidRDefault="00650C4B" w:rsidP="006F7295">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6F7295">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6F7295">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6F7295">
      <w:pPr>
        <w:jc w:val="center"/>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6F7295">
      <w:pPr>
        <w:jc w:val="both"/>
        <w:rPr>
          <w:rFonts w:ascii="Arial" w:hAnsi="Arial" w:cs="Arial"/>
          <w:b/>
          <w:bCs/>
          <w:sz w:val="22"/>
          <w:szCs w:val="22"/>
        </w:rPr>
      </w:pPr>
    </w:p>
    <w:p w:rsidR="00650C4B" w:rsidRPr="00D6472F" w:rsidRDefault="00650C4B" w:rsidP="006F7295">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Default="00650C4B" w:rsidP="006F7295">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6F7295">
      <w:pPr>
        <w:jc w:val="center"/>
        <w:rPr>
          <w:rFonts w:ascii="Arial" w:hAnsi="Arial" w:cs="Arial"/>
          <w:sz w:val="22"/>
          <w:szCs w:val="22"/>
        </w:rPr>
      </w:pPr>
    </w:p>
    <w:p w:rsidR="00650C4B" w:rsidRPr="00D6472F" w:rsidRDefault="00650C4B" w:rsidP="006F7295">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6F7295">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6F7295">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6F7295">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6F7295">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6F7295">
      <w:pPr>
        <w:rPr>
          <w:rFonts w:ascii="Arial" w:hAnsi="Arial" w:cs="Arial"/>
          <w:sz w:val="22"/>
          <w:szCs w:val="22"/>
        </w:rPr>
      </w:pPr>
    </w:p>
    <w:p w:rsidR="00650C4B" w:rsidRPr="00D6472F" w:rsidRDefault="00650C4B" w:rsidP="006F7295">
      <w:pPr>
        <w:rPr>
          <w:rFonts w:ascii="Arial" w:hAnsi="Arial" w:cs="Arial"/>
          <w:b/>
          <w:bCs/>
          <w:sz w:val="22"/>
          <w:szCs w:val="22"/>
        </w:rPr>
      </w:pPr>
      <w:r w:rsidRPr="00D6472F">
        <w:rPr>
          <w:rFonts w:ascii="Arial" w:hAnsi="Arial" w:cs="Arial"/>
          <w:b/>
          <w:bCs/>
          <w:sz w:val="22"/>
          <w:szCs w:val="22"/>
        </w:rPr>
        <w:t>OMEJITVE POSLOVANJA</w:t>
      </w:r>
    </w:p>
    <w:p w:rsidR="00650C4B" w:rsidRDefault="00650C4B" w:rsidP="006F7295">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6F7295">
      <w:pPr>
        <w:jc w:val="center"/>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6F7295">
      <w:pPr>
        <w:jc w:val="both"/>
        <w:rPr>
          <w:rFonts w:ascii="Arial" w:hAnsi="Arial" w:cs="Arial"/>
          <w:sz w:val="22"/>
          <w:szCs w:val="22"/>
        </w:rPr>
      </w:pPr>
    </w:p>
    <w:p w:rsidR="00650C4B" w:rsidRPr="00D6472F" w:rsidRDefault="00650C4B" w:rsidP="006F7295">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6F7295">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b/>
          <w:bCs/>
          <w:sz w:val="22"/>
          <w:szCs w:val="22"/>
        </w:rPr>
      </w:pPr>
      <w:r w:rsidRPr="00D6472F">
        <w:rPr>
          <w:rFonts w:ascii="Arial" w:hAnsi="Arial" w:cs="Arial"/>
          <w:b/>
          <w:bCs/>
          <w:sz w:val="22"/>
          <w:szCs w:val="22"/>
        </w:rPr>
        <w:t>Prehodne in končne določbe</w:t>
      </w:r>
    </w:p>
    <w:p w:rsidR="00650C4B" w:rsidRPr="00D6472F" w:rsidRDefault="00650C4B" w:rsidP="006F7295">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6F7295">
      <w:pPr>
        <w:jc w:val="center"/>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6F7295">
      <w:pPr>
        <w:jc w:val="both"/>
        <w:rPr>
          <w:rFonts w:ascii="Arial" w:hAnsi="Arial" w:cs="Arial"/>
          <w:sz w:val="22"/>
          <w:szCs w:val="22"/>
        </w:rPr>
      </w:pPr>
    </w:p>
    <w:p w:rsidR="00650C4B" w:rsidRPr="00D6472F" w:rsidRDefault="00650C4B" w:rsidP="006F7295">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6F7295">
      <w:pPr>
        <w:jc w:val="center"/>
        <w:rPr>
          <w:rFonts w:ascii="Arial" w:hAnsi="Arial" w:cs="Arial"/>
          <w:sz w:val="22"/>
          <w:szCs w:val="22"/>
        </w:rPr>
      </w:pPr>
    </w:p>
    <w:p w:rsidR="00650C4B" w:rsidRPr="00D6472F" w:rsidRDefault="00650C4B" w:rsidP="006F7295">
      <w:pPr>
        <w:rPr>
          <w:rFonts w:ascii="Arial" w:hAnsi="Arial" w:cs="Arial"/>
          <w:sz w:val="22"/>
          <w:szCs w:val="22"/>
        </w:rPr>
      </w:pPr>
      <w:r w:rsidRPr="00D6472F">
        <w:rPr>
          <w:rFonts w:ascii="Arial" w:hAnsi="Arial" w:cs="Arial"/>
          <w:sz w:val="22"/>
          <w:szCs w:val="22"/>
        </w:rPr>
        <w:t>Pogodba je sestavljena in podpisana v štirih enakih izvodih, od katerih prejme vsaka od pogodbenih strank po dva izvoda. Pogodba stopi v veljavo, ko jo podpišeta obe pogodbeni stranki, uporabljati pa se začne za čas od 01.01.2014 od 00:00 ure do 31.12.2017 do 24:00 ure.</w:t>
      </w:r>
    </w:p>
    <w:p w:rsidR="00650C4B" w:rsidRPr="00D6472F" w:rsidRDefault="00650C4B" w:rsidP="006F7295">
      <w:pPr>
        <w:autoSpaceDE w:val="0"/>
        <w:autoSpaceDN w:val="0"/>
        <w:adjustRightInd w:val="0"/>
        <w:jc w:val="right"/>
        <w:rPr>
          <w:rFonts w:ascii="Arial" w:hAnsi="Arial" w:cs="Arial"/>
          <w:b/>
          <w:bCs/>
          <w:sz w:val="22"/>
          <w:szCs w:val="22"/>
        </w:rPr>
      </w:pPr>
      <w:r w:rsidRPr="00D6472F">
        <w:rPr>
          <w:rFonts w:ascii="Arial" w:hAnsi="Arial" w:cs="Arial"/>
          <w:sz w:val="22"/>
          <w:szCs w:val="22"/>
        </w:rPr>
        <w:t xml:space="preserve"> </w:t>
      </w:r>
    </w:p>
    <w:p w:rsidR="00650C4B" w:rsidRPr="00D6472F" w:rsidRDefault="00650C4B" w:rsidP="006F7295">
      <w:pPr>
        <w:tabs>
          <w:tab w:val="left" w:pos="0"/>
        </w:tabs>
        <w:jc w:val="both"/>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8612A">
            <w:pPr>
              <w:rPr>
                <w:rFonts w:ascii="Arial" w:hAnsi="Arial" w:cs="Arial"/>
              </w:rPr>
            </w:pPr>
            <w:r w:rsidRPr="00D6472F">
              <w:rPr>
                <w:rFonts w:ascii="Arial" w:hAnsi="Arial" w:cs="Arial"/>
                <w:sz w:val="22"/>
                <w:szCs w:val="22"/>
              </w:rPr>
              <w:t xml:space="preserve">Številka: </w:t>
            </w:r>
          </w:p>
          <w:p w:rsidR="00650C4B" w:rsidRPr="00D6472F" w:rsidRDefault="00650C4B" w:rsidP="0068612A">
            <w:pPr>
              <w:rPr>
                <w:rFonts w:ascii="Arial" w:hAnsi="Arial" w:cs="Arial"/>
              </w:rPr>
            </w:pPr>
            <w:r w:rsidRPr="00D6472F">
              <w:rPr>
                <w:rFonts w:ascii="Arial" w:hAnsi="Arial" w:cs="Arial"/>
                <w:sz w:val="22"/>
                <w:szCs w:val="22"/>
              </w:rPr>
              <w:t xml:space="preserve">Dne: </w:t>
            </w:r>
          </w:p>
          <w:p w:rsidR="00650C4B" w:rsidRPr="00D6472F" w:rsidRDefault="00650C4B" w:rsidP="0068612A">
            <w:pPr>
              <w:rPr>
                <w:rFonts w:ascii="Arial" w:hAnsi="Arial" w:cs="Arial"/>
              </w:rPr>
            </w:pPr>
          </w:p>
        </w:tc>
        <w:tc>
          <w:tcPr>
            <w:tcW w:w="4606" w:type="dxa"/>
          </w:tcPr>
          <w:p w:rsidR="00650C4B" w:rsidRPr="00D6472F" w:rsidRDefault="00650C4B" w:rsidP="0068612A">
            <w:pPr>
              <w:rPr>
                <w:rFonts w:ascii="Arial" w:hAnsi="Arial" w:cs="Arial"/>
              </w:rPr>
            </w:pPr>
            <w:r w:rsidRPr="00D6472F">
              <w:rPr>
                <w:rFonts w:ascii="Arial" w:hAnsi="Arial" w:cs="Arial"/>
                <w:sz w:val="22"/>
                <w:szCs w:val="22"/>
              </w:rPr>
              <w:t>Številka:</w:t>
            </w:r>
          </w:p>
          <w:p w:rsidR="00650C4B" w:rsidRPr="00D6472F" w:rsidRDefault="00650C4B" w:rsidP="0068612A">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68612A">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68612A">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68612A">
            <w:pPr>
              <w:rPr>
                <w:rFonts w:ascii="Arial" w:hAnsi="Arial" w:cs="Arial"/>
              </w:rPr>
            </w:pPr>
            <w:r w:rsidRPr="00D6472F">
              <w:rPr>
                <w:rFonts w:ascii="Arial" w:hAnsi="Arial" w:cs="Arial"/>
                <w:b/>
                <w:bCs/>
                <w:sz w:val="22"/>
                <w:szCs w:val="22"/>
              </w:rPr>
              <w:t xml:space="preserve"> </w:t>
            </w:r>
          </w:p>
          <w:p w:rsidR="00650C4B" w:rsidRPr="00D6472F" w:rsidRDefault="00650C4B" w:rsidP="0068612A">
            <w:pPr>
              <w:rPr>
                <w:rFonts w:ascii="Arial" w:hAnsi="Arial" w:cs="Arial"/>
              </w:rPr>
            </w:pPr>
          </w:p>
        </w:tc>
        <w:tc>
          <w:tcPr>
            <w:tcW w:w="4606" w:type="dxa"/>
          </w:tcPr>
          <w:p w:rsidR="00650C4B" w:rsidRPr="00D6472F" w:rsidRDefault="00650C4B" w:rsidP="0068612A">
            <w:pPr>
              <w:rPr>
                <w:rFonts w:ascii="Arial" w:hAnsi="Arial" w:cs="Arial"/>
              </w:rPr>
            </w:pPr>
          </w:p>
        </w:tc>
      </w:tr>
    </w:tbl>
    <w:p w:rsidR="00650C4B" w:rsidRPr="00D6472F" w:rsidRDefault="00650C4B" w:rsidP="006F7295">
      <w:pPr>
        <w:tabs>
          <w:tab w:val="left" w:pos="1728"/>
          <w:tab w:val="left" w:pos="7200"/>
        </w:tabs>
        <w:jc w:val="both"/>
        <w:rPr>
          <w:rFonts w:ascii="Arial" w:hAnsi="Arial" w:cs="Arial"/>
          <w:sz w:val="22"/>
          <w:szCs w:val="22"/>
        </w:rPr>
      </w:pPr>
    </w:p>
    <w:p w:rsidR="00650C4B" w:rsidRPr="00D6472F" w:rsidRDefault="00650C4B" w:rsidP="006F7295">
      <w:pPr>
        <w:tabs>
          <w:tab w:val="left" w:pos="1728"/>
          <w:tab w:val="left" w:pos="7200"/>
        </w:tabs>
        <w:jc w:val="both"/>
        <w:rPr>
          <w:rFonts w:ascii="Arial" w:hAnsi="Arial" w:cs="Arial"/>
          <w:sz w:val="22"/>
          <w:szCs w:val="22"/>
        </w:rPr>
      </w:pPr>
    </w:p>
    <w:p w:rsidR="00650C4B" w:rsidRPr="00D6472F" w:rsidRDefault="00650C4B" w:rsidP="006F7295">
      <w:pPr>
        <w:tabs>
          <w:tab w:val="left" w:pos="1728"/>
          <w:tab w:val="left" w:pos="7200"/>
        </w:tabs>
        <w:jc w:val="both"/>
        <w:rPr>
          <w:rFonts w:ascii="Arial" w:hAnsi="Arial" w:cs="Arial"/>
          <w:sz w:val="22"/>
          <w:szCs w:val="22"/>
        </w:rPr>
      </w:pPr>
    </w:p>
    <w:p w:rsidR="00650C4B" w:rsidRPr="00D6472F" w:rsidRDefault="00650C4B" w:rsidP="006F7295">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6F7295">
      <w:pPr>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8612A">
            <w:pPr>
              <w:pStyle w:val="BodyText"/>
              <w:rPr>
                <w:rFonts w:cs="Times New Roman"/>
                <w:b/>
                <w:bCs/>
              </w:rPr>
            </w:pPr>
            <w:r w:rsidRPr="00D6472F">
              <w:rPr>
                <w:b/>
                <w:bCs/>
              </w:rPr>
              <w:t>Kraj in datum:</w:t>
            </w:r>
          </w:p>
          <w:p w:rsidR="00650C4B" w:rsidRPr="00D6472F" w:rsidRDefault="00650C4B" w:rsidP="0068612A">
            <w:pPr>
              <w:pStyle w:val="BodyText"/>
              <w:rPr>
                <w:rFonts w:cs="Times New Roman"/>
                <w:b/>
                <w:bCs/>
              </w:rPr>
            </w:pPr>
          </w:p>
          <w:p w:rsidR="00650C4B" w:rsidRPr="00D6472F" w:rsidRDefault="00650C4B" w:rsidP="0068612A">
            <w:pPr>
              <w:pStyle w:val="BodyText"/>
              <w:rPr>
                <w:rFonts w:cs="Times New Roman"/>
              </w:rPr>
            </w:pPr>
            <w:r w:rsidRPr="00D6472F">
              <w:t>_________________________</w:t>
            </w:r>
          </w:p>
        </w:tc>
        <w:tc>
          <w:tcPr>
            <w:tcW w:w="4606" w:type="dxa"/>
          </w:tcPr>
          <w:p w:rsidR="00650C4B" w:rsidRPr="00D6472F" w:rsidRDefault="00650C4B" w:rsidP="0068612A">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68612A">
            <w:pPr>
              <w:pStyle w:val="BodyText"/>
              <w:rPr>
                <w:rFonts w:cs="Times New Roman"/>
                <w:b/>
                <w:bCs/>
              </w:rPr>
            </w:pPr>
          </w:p>
          <w:p w:rsidR="00650C4B" w:rsidRPr="00D6472F" w:rsidRDefault="00650C4B" w:rsidP="0068612A">
            <w:pPr>
              <w:pStyle w:val="BodyText"/>
              <w:rPr>
                <w:rFonts w:cs="Times New Roman"/>
              </w:rPr>
            </w:pPr>
            <w:r w:rsidRPr="00D6472F">
              <w:t>_________________________</w:t>
            </w:r>
          </w:p>
        </w:tc>
      </w:tr>
    </w:tbl>
    <w:p w:rsidR="00650C4B" w:rsidRPr="00D6472F" w:rsidRDefault="00650C4B" w:rsidP="005E2BF2"/>
    <w:p w:rsidR="00650C4B" w:rsidRPr="00D6472F" w:rsidRDefault="00650C4B" w:rsidP="00FE4043">
      <w:pPr>
        <w:pStyle w:val="BodyText"/>
        <w:jc w:val="center"/>
        <w:rPr>
          <w:b/>
          <w:bCs/>
          <w:u w:val="single"/>
        </w:rPr>
      </w:pPr>
      <w:r w:rsidRPr="00D6472F">
        <w:rPr>
          <w:b/>
          <w:bCs/>
          <w:u w:val="single"/>
        </w:rPr>
        <w:t>VZOREC OKVIRNEGA SPORAZUMA</w:t>
      </w:r>
    </w:p>
    <w:p w:rsidR="00650C4B" w:rsidRPr="00D6472F" w:rsidRDefault="00650C4B" w:rsidP="00FE4043">
      <w:pPr>
        <w:pStyle w:val="BodyText"/>
        <w:jc w:val="left"/>
        <w:rPr>
          <w:rFonts w:cs="Times New Roman"/>
          <w:b/>
          <w:bCs/>
          <w:u w:val="single"/>
        </w:rPr>
      </w:pPr>
    </w:p>
    <w:p w:rsidR="00650C4B" w:rsidRPr="00D6472F" w:rsidRDefault="00650C4B" w:rsidP="00FE4043">
      <w:pPr>
        <w:pStyle w:val="Title"/>
        <w:jc w:val="both"/>
        <w:rPr>
          <w:rFonts w:ascii="Arial" w:hAnsi="Arial" w:cs="Arial"/>
          <w:b w:val="0"/>
          <w:bCs w:val="0"/>
          <w:sz w:val="22"/>
          <w:szCs w:val="22"/>
        </w:rPr>
      </w:pPr>
      <w:r w:rsidRPr="00D6472F">
        <w:rPr>
          <w:rFonts w:ascii="Arial" w:hAnsi="Arial" w:cs="Arial"/>
          <w:b w:val="0"/>
          <w:bCs w:val="0"/>
          <w:sz w:val="22"/>
          <w:szCs w:val="22"/>
        </w:rPr>
        <w:t>Vzorec pogodbe je potrebno šteti le kot izhodišče, saj si naročnik pridržuje pravico, da bo v okviru izvedbe samega postopka še nekoliko spremenil posamezne elemente javnega naročila, o čemer bodo vsi ponudniki pravočasno obveščeni!</w:t>
      </w:r>
    </w:p>
    <w:p w:rsidR="00650C4B" w:rsidRPr="00D6472F" w:rsidRDefault="00650C4B" w:rsidP="00FE4043">
      <w:pPr>
        <w:pStyle w:val="Title"/>
        <w:jc w:val="both"/>
        <w:rPr>
          <w:rFonts w:ascii="Arial" w:hAnsi="Arial" w:cs="Arial"/>
          <w:b w:val="0"/>
          <w:bCs w:val="0"/>
          <w:sz w:val="22"/>
          <w:szCs w:val="22"/>
        </w:rPr>
      </w:pPr>
    </w:p>
    <w:p w:rsidR="00650C4B" w:rsidRPr="003F04A2" w:rsidRDefault="00650C4B" w:rsidP="00FE4043">
      <w:pPr>
        <w:pStyle w:val="Heading5"/>
        <w:rPr>
          <w:rFonts w:cs="Times New Roman"/>
        </w:rPr>
      </w:pPr>
    </w:p>
    <w:p w:rsidR="00650C4B" w:rsidRPr="003F04A2" w:rsidRDefault="00650C4B" w:rsidP="00FE4043">
      <w:pPr>
        <w:autoSpaceDE w:val="0"/>
        <w:autoSpaceDN w:val="0"/>
        <w:adjustRightInd w:val="0"/>
        <w:rPr>
          <w:rFonts w:ascii="Arial" w:hAnsi="Arial" w:cs="Arial"/>
          <w:sz w:val="22"/>
          <w:szCs w:val="22"/>
        </w:rPr>
      </w:pPr>
      <w:r w:rsidRPr="003F04A2">
        <w:rPr>
          <w:rFonts w:ascii="Arial" w:hAnsi="Arial" w:cs="Arial"/>
          <w:b/>
          <w:bCs/>
          <w:sz w:val="22"/>
          <w:szCs w:val="22"/>
        </w:rPr>
        <w:t>KOMUNALNO STANOVANJSKA DRUŽBA d.o.o.</w:t>
      </w:r>
      <w:r w:rsidRPr="003F04A2">
        <w:rPr>
          <w:rFonts w:ascii="Arial" w:hAnsi="Arial" w:cs="Arial"/>
          <w:sz w:val="22"/>
          <w:szCs w:val="22"/>
        </w:rPr>
        <w:t xml:space="preserve"> </w:t>
      </w:r>
      <w:r w:rsidRPr="003F04A2">
        <w:rPr>
          <w:rFonts w:ascii="Arial" w:hAnsi="Arial" w:cs="Arial"/>
          <w:b/>
          <w:bCs/>
          <w:sz w:val="22"/>
          <w:szCs w:val="22"/>
        </w:rPr>
        <w:t>Ajdovščina,</w:t>
      </w:r>
      <w:r w:rsidRPr="003F04A2">
        <w:rPr>
          <w:rFonts w:ascii="Arial" w:hAnsi="Arial" w:cs="Arial"/>
          <w:sz w:val="22"/>
          <w:szCs w:val="22"/>
        </w:rPr>
        <w:t xml:space="preserve"> </w:t>
      </w:r>
      <w:r w:rsidRPr="003F04A2">
        <w:rPr>
          <w:rFonts w:ascii="Arial" w:hAnsi="Arial" w:cs="Arial"/>
          <w:b/>
          <w:bCs/>
          <w:sz w:val="22"/>
          <w:szCs w:val="22"/>
        </w:rPr>
        <w:t>Goriška cesta 23B,</w:t>
      </w:r>
      <w:r w:rsidRPr="003F04A2">
        <w:rPr>
          <w:rStyle w:val="apple-converted-space"/>
          <w:rFonts w:ascii="Arial" w:hAnsi="Arial" w:cs="Arial"/>
          <w:b/>
          <w:bCs/>
          <w:sz w:val="22"/>
          <w:szCs w:val="22"/>
        </w:rPr>
        <w:t> </w:t>
      </w:r>
      <w:r w:rsidRPr="003F04A2">
        <w:rPr>
          <w:rFonts w:ascii="Arial" w:hAnsi="Arial" w:cs="Arial"/>
          <w:b/>
          <w:bCs/>
          <w:sz w:val="22"/>
          <w:szCs w:val="22"/>
        </w:rPr>
        <w:t>5270</w:t>
      </w:r>
      <w:r w:rsidRPr="003F04A2">
        <w:rPr>
          <w:rStyle w:val="apple-converted-space"/>
          <w:rFonts w:ascii="Arial" w:hAnsi="Arial" w:cs="Arial"/>
          <w:b/>
          <w:bCs/>
          <w:sz w:val="22"/>
          <w:szCs w:val="22"/>
        </w:rPr>
        <w:t> </w:t>
      </w:r>
      <w:r w:rsidRPr="003F04A2">
        <w:rPr>
          <w:rFonts w:ascii="Arial" w:hAnsi="Arial" w:cs="Arial"/>
          <w:b/>
          <w:bCs/>
          <w:sz w:val="22"/>
          <w:szCs w:val="22"/>
        </w:rPr>
        <w:t xml:space="preserve">Ajdovščina </w:t>
      </w:r>
      <w:r w:rsidRPr="003F04A2">
        <w:rPr>
          <w:rFonts w:ascii="Arial" w:hAnsi="Arial" w:cs="Arial"/>
          <w:sz w:val="22"/>
          <w:szCs w:val="22"/>
        </w:rPr>
        <w:t>kot naročnik,</w:t>
      </w:r>
    </w:p>
    <w:p w:rsidR="00650C4B" w:rsidRPr="003F04A2" w:rsidRDefault="00650C4B" w:rsidP="00FE4043">
      <w:pPr>
        <w:autoSpaceDE w:val="0"/>
        <w:autoSpaceDN w:val="0"/>
        <w:adjustRightInd w:val="0"/>
        <w:rPr>
          <w:rFonts w:ascii="Arial" w:hAnsi="Arial" w:cs="Arial"/>
          <w:sz w:val="22"/>
          <w:szCs w:val="22"/>
        </w:rPr>
      </w:pPr>
      <w:r w:rsidRPr="003F04A2">
        <w:rPr>
          <w:rFonts w:ascii="Arial" w:hAnsi="Arial" w:cs="Arial"/>
          <w:sz w:val="22"/>
          <w:szCs w:val="22"/>
        </w:rPr>
        <w:t xml:space="preserve">ki </w:t>
      </w:r>
      <w:r>
        <w:rPr>
          <w:rFonts w:ascii="Arial" w:hAnsi="Arial" w:cs="Arial"/>
          <w:sz w:val="22"/>
          <w:szCs w:val="22"/>
        </w:rPr>
        <w:t>jo/ga zastopa mag. Egon Stopar</w:t>
      </w:r>
      <w:r w:rsidRPr="003F04A2">
        <w:rPr>
          <w:rFonts w:ascii="Arial" w:hAnsi="Arial" w:cs="Arial"/>
          <w:sz w:val="22"/>
          <w:szCs w:val="22"/>
        </w:rPr>
        <w:t xml:space="preserve">, </w:t>
      </w:r>
    </w:p>
    <w:p w:rsidR="00650C4B" w:rsidRPr="003F04A2" w:rsidRDefault="00650C4B" w:rsidP="00FE4043">
      <w:pPr>
        <w:autoSpaceDE w:val="0"/>
        <w:autoSpaceDN w:val="0"/>
        <w:adjustRightInd w:val="0"/>
        <w:rPr>
          <w:rFonts w:ascii="Arial" w:hAnsi="Arial" w:cs="Arial"/>
          <w:sz w:val="22"/>
          <w:szCs w:val="22"/>
        </w:rPr>
      </w:pPr>
      <w:r w:rsidRPr="003F04A2">
        <w:rPr>
          <w:rFonts w:ascii="Arial" w:hAnsi="Arial" w:cs="Arial"/>
          <w:sz w:val="22"/>
          <w:szCs w:val="22"/>
        </w:rPr>
        <w:t>MŠ: 5210461000</w:t>
      </w:r>
    </w:p>
    <w:p w:rsidR="00650C4B" w:rsidRPr="003F04A2" w:rsidRDefault="00650C4B" w:rsidP="00FE4043">
      <w:pPr>
        <w:autoSpaceDE w:val="0"/>
        <w:autoSpaceDN w:val="0"/>
        <w:adjustRightInd w:val="0"/>
        <w:rPr>
          <w:rFonts w:ascii="Arial" w:hAnsi="Arial" w:cs="Arial"/>
          <w:sz w:val="22"/>
          <w:szCs w:val="22"/>
        </w:rPr>
      </w:pPr>
      <w:r w:rsidRPr="003F04A2">
        <w:rPr>
          <w:rFonts w:ascii="Arial" w:hAnsi="Arial" w:cs="Arial"/>
          <w:sz w:val="22"/>
          <w:szCs w:val="22"/>
        </w:rPr>
        <w:t>ID za DDV: 68647336</w:t>
      </w:r>
    </w:p>
    <w:p w:rsidR="00650C4B" w:rsidRPr="003F04A2" w:rsidRDefault="00650C4B" w:rsidP="00FE4043">
      <w:pPr>
        <w:autoSpaceDE w:val="0"/>
        <w:autoSpaceDN w:val="0"/>
        <w:adjustRightInd w:val="0"/>
        <w:rPr>
          <w:rFonts w:ascii="Arial" w:hAnsi="Arial" w:cs="Arial"/>
          <w:sz w:val="22"/>
          <w:szCs w:val="22"/>
        </w:rPr>
      </w:pPr>
      <w:r w:rsidRPr="003F04A2">
        <w:rPr>
          <w:rFonts w:ascii="Arial" w:hAnsi="Arial" w:cs="Arial"/>
          <w:sz w:val="22"/>
          <w:szCs w:val="22"/>
        </w:rPr>
        <w:t>št. podračuna EZR/ TRR: _____________________</w:t>
      </w:r>
    </w:p>
    <w:p w:rsidR="00650C4B" w:rsidRPr="00D6472F" w:rsidRDefault="00650C4B" w:rsidP="00FE4043">
      <w:pPr>
        <w:autoSpaceDE w:val="0"/>
        <w:autoSpaceDN w:val="0"/>
        <w:adjustRightInd w:val="0"/>
        <w:rPr>
          <w:rFonts w:ascii="Arial" w:hAnsi="Arial" w:cs="Arial"/>
          <w:sz w:val="22"/>
          <w:szCs w:val="22"/>
        </w:rPr>
      </w:pPr>
    </w:p>
    <w:p w:rsidR="00650C4B" w:rsidRPr="00D6472F" w:rsidRDefault="00650C4B" w:rsidP="00FE4043">
      <w:pPr>
        <w:autoSpaceDE w:val="0"/>
        <w:autoSpaceDN w:val="0"/>
        <w:adjustRightInd w:val="0"/>
        <w:rPr>
          <w:rFonts w:ascii="Arial" w:hAnsi="Arial" w:cs="Arial"/>
          <w:sz w:val="22"/>
          <w:szCs w:val="22"/>
        </w:rPr>
      </w:pPr>
    </w:p>
    <w:p w:rsidR="00650C4B" w:rsidRPr="00D6472F" w:rsidRDefault="00650C4B" w:rsidP="00FE4043">
      <w:pPr>
        <w:autoSpaceDE w:val="0"/>
        <w:autoSpaceDN w:val="0"/>
        <w:adjustRightInd w:val="0"/>
        <w:rPr>
          <w:rFonts w:ascii="Arial" w:hAnsi="Arial" w:cs="Arial"/>
          <w:sz w:val="22"/>
          <w:szCs w:val="22"/>
        </w:rPr>
      </w:pPr>
      <w:r w:rsidRPr="00D6472F">
        <w:rPr>
          <w:rFonts w:ascii="Arial" w:hAnsi="Arial" w:cs="Arial"/>
          <w:sz w:val="22"/>
          <w:szCs w:val="22"/>
        </w:rPr>
        <w:t>in</w:t>
      </w:r>
      <w:r w:rsidRPr="00D6472F">
        <w:rPr>
          <w:rFonts w:ascii="Arial" w:hAnsi="Arial" w:cs="Arial"/>
          <w:sz w:val="22"/>
          <w:szCs w:val="22"/>
        </w:rPr>
        <w:tab/>
      </w:r>
    </w:p>
    <w:p w:rsidR="00650C4B" w:rsidRPr="00D6472F" w:rsidRDefault="00650C4B" w:rsidP="00FE4043">
      <w:pPr>
        <w:autoSpaceDE w:val="0"/>
        <w:autoSpaceDN w:val="0"/>
        <w:adjustRightInd w:val="0"/>
        <w:rPr>
          <w:rFonts w:ascii="Arial" w:hAnsi="Arial" w:cs="Arial"/>
          <w:sz w:val="22"/>
          <w:szCs w:val="22"/>
        </w:rPr>
      </w:pPr>
      <w:r w:rsidRPr="00D6472F">
        <w:rPr>
          <w:rFonts w:ascii="Arial" w:hAnsi="Arial" w:cs="Arial"/>
          <w:sz w:val="22"/>
          <w:szCs w:val="22"/>
        </w:rPr>
        <w:t>_______________________________________ (firma in sedež ponudnika) kot izvajalec</w:t>
      </w:r>
    </w:p>
    <w:p w:rsidR="00650C4B" w:rsidRPr="00D6472F" w:rsidRDefault="00650C4B" w:rsidP="00FE4043">
      <w:pPr>
        <w:autoSpaceDE w:val="0"/>
        <w:autoSpaceDN w:val="0"/>
        <w:adjustRightInd w:val="0"/>
        <w:rPr>
          <w:rFonts w:ascii="Arial" w:hAnsi="Arial" w:cs="Arial"/>
          <w:sz w:val="22"/>
          <w:szCs w:val="22"/>
        </w:rPr>
      </w:pPr>
      <w:r w:rsidRPr="00D6472F">
        <w:rPr>
          <w:rFonts w:ascii="Arial" w:hAnsi="Arial" w:cs="Arial"/>
          <w:sz w:val="22"/>
          <w:szCs w:val="22"/>
        </w:rPr>
        <w:t xml:space="preserve">ki ga zastopa ________________________ </w:t>
      </w:r>
    </w:p>
    <w:p w:rsidR="00650C4B" w:rsidRPr="00D6472F" w:rsidRDefault="00650C4B" w:rsidP="00FE4043">
      <w:pPr>
        <w:autoSpaceDE w:val="0"/>
        <w:autoSpaceDN w:val="0"/>
        <w:adjustRightInd w:val="0"/>
        <w:rPr>
          <w:rFonts w:ascii="Arial" w:hAnsi="Arial" w:cs="Arial"/>
          <w:sz w:val="22"/>
          <w:szCs w:val="22"/>
        </w:rPr>
      </w:pPr>
      <w:r w:rsidRPr="00D6472F">
        <w:rPr>
          <w:rFonts w:ascii="Arial" w:hAnsi="Arial" w:cs="Arial"/>
          <w:sz w:val="22"/>
          <w:szCs w:val="22"/>
        </w:rPr>
        <w:t xml:space="preserve">matična številka: ______________________ </w:t>
      </w:r>
    </w:p>
    <w:p w:rsidR="00650C4B" w:rsidRPr="00D6472F" w:rsidRDefault="00650C4B" w:rsidP="00FE4043">
      <w:pPr>
        <w:autoSpaceDE w:val="0"/>
        <w:autoSpaceDN w:val="0"/>
        <w:adjustRightInd w:val="0"/>
        <w:rPr>
          <w:rFonts w:ascii="Arial" w:hAnsi="Arial" w:cs="Arial"/>
          <w:sz w:val="22"/>
          <w:szCs w:val="22"/>
        </w:rPr>
      </w:pPr>
      <w:r w:rsidRPr="00D6472F">
        <w:rPr>
          <w:rFonts w:ascii="Arial" w:hAnsi="Arial" w:cs="Arial"/>
          <w:sz w:val="22"/>
          <w:szCs w:val="22"/>
        </w:rPr>
        <w:t>ID za DDV: ___________________________</w:t>
      </w:r>
    </w:p>
    <w:p w:rsidR="00650C4B" w:rsidRPr="00D6472F" w:rsidRDefault="00650C4B" w:rsidP="00FE4043">
      <w:pPr>
        <w:autoSpaceDE w:val="0"/>
        <w:autoSpaceDN w:val="0"/>
        <w:adjustRightInd w:val="0"/>
        <w:rPr>
          <w:rFonts w:ascii="Arial" w:hAnsi="Arial" w:cs="Arial"/>
          <w:sz w:val="22"/>
          <w:szCs w:val="22"/>
        </w:rPr>
      </w:pPr>
      <w:r w:rsidRPr="00D6472F">
        <w:rPr>
          <w:rFonts w:ascii="Arial" w:hAnsi="Arial" w:cs="Arial"/>
          <w:sz w:val="22"/>
          <w:szCs w:val="22"/>
        </w:rPr>
        <w:t>TRR:_______________________________</w:t>
      </w:r>
    </w:p>
    <w:p w:rsidR="00650C4B" w:rsidRPr="00D6472F" w:rsidRDefault="00650C4B" w:rsidP="00FE4043">
      <w:pPr>
        <w:autoSpaceDE w:val="0"/>
        <w:autoSpaceDN w:val="0"/>
        <w:adjustRightInd w:val="0"/>
        <w:rPr>
          <w:rFonts w:ascii="Arial" w:hAnsi="Arial" w:cs="Arial"/>
          <w:sz w:val="22"/>
          <w:szCs w:val="22"/>
        </w:rPr>
      </w:pPr>
    </w:p>
    <w:p w:rsidR="00650C4B" w:rsidRPr="00D6472F" w:rsidRDefault="00650C4B" w:rsidP="00FE4043">
      <w:pPr>
        <w:autoSpaceDE w:val="0"/>
        <w:autoSpaceDN w:val="0"/>
        <w:adjustRightInd w:val="0"/>
        <w:rPr>
          <w:rFonts w:ascii="Arial" w:hAnsi="Arial" w:cs="Arial"/>
          <w:sz w:val="22"/>
          <w:szCs w:val="22"/>
        </w:rPr>
      </w:pPr>
      <w:r w:rsidRPr="00D6472F">
        <w:rPr>
          <w:rFonts w:ascii="Arial" w:hAnsi="Arial" w:cs="Arial"/>
          <w:sz w:val="22"/>
          <w:szCs w:val="22"/>
        </w:rPr>
        <w:t>skleneta naslednji</w:t>
      </w:r>
    </w:p>
    <w:p w:rsidR="00650C4B" w:rsidRPr="00D6472F" w:rsidRDefault="00650C4B" w:rsidP="00FE4043">
      <w:pPr>
        <w:autoSpaceDE w:val="0"/>
        <w:autoSpaceDN w:val="0"/>
        <w:adjustRightInd w:val="0"/>
        <w:rPr>
          <w:rFonts w:ascii="Arial" w:hAnsi="Arial" w:cs="Arial"/>
          <w:sz w:val="22"/>
          <w:szCs w:val="22"/>
        </w:rPr>
      </w:pPr>
    </w:p>
    <w:p w:rsidR="00650C4B" w:rsidRPr="00D6472F" w:rsidRDefault="00650C4B" w:rsidP="00FE4043">
      <w:pPr>
        <w:pStyle w:val="BodyTextIndent"/>
        <w:ind w:left="0" w:right="68"/>
        <w:jc w:val="center"/>
        <w:rPr>
          <w:b/>
          <w:bCs/>
        </w:rPr>
      </w:pPr>
      <w:r w:rsidRPr="00D6472F">
        <w:rPr>
          <w:b/>
          <w:bCs/>
        </w:rPr>
        <w:t>OKVIRNI SPORAZUM št. _____________ ZA</w:t>
      </w:r>
    </w:p>
    <w:p w:rsidR="00650C4B" w:rsidRPr="00D6472F" w:rsidRDefault="00650C4B" w:rsidP="00FE4043">
      <w:pPr>
        <w:pStyle w:val="BodyTextIndent"/>
        <w:ind w:left="0" w:right="68"/>
        <w:jc w:val="center"/>
        <w:rPr>
          <w:b/>
          <w:bCs/>
        </w:rPr>
      </w:pPr>
      <w:r w:rsidRPr="00D6472F">
        <w:rPr>
          <w:b/>
          <w:bCs/>
        </w:rPr>
        <w:t>ZAVAROVANJE PREMOŽENJA IN PREMOŽENJSKIH INTERESOV</w:t>
      </w:r>
    </w:p>
    <w:p w:rsidR="00650C4B" w:rsidRPr="00D6472F" w:rsidRDefault="00650C4B" w:rsidP="00FE4043">
      <w:pPr>
        <w:pStyle w:val="BodyTextIndent"/>
        <w:ind w:left="0" w:right="68"/>
        <w:jc w:val="center"/>
        <w:rPr>
          <w:b/>
          <w:bCs/>
        </w:rPr>
      </w:pPr>
      <w:r w:rsidRPr="00D6472F">
        <w:rPr>
          <w:b/>
          <w:bCs/>
        </w:rPr>
        <w:t xml:space="preserve">  ZA </w:t>
      </w:r>
    </w:p>
    <w:p w:rsidR="00650C4B" w:rsidRPr="00D6472F" w:rsidRDefault="00650C4B" w:rsidP="00FE4043">
      <w:pPr>
        <w:pStyle w:val="BodyTextIndent"/>
        <w:ind w:left="0" w:right="68"/>
        <w:jc w:val="center"/>
        <w:rPr>
          <w:b/>
          <w:bCs/>
        </w:rPr>
      </w:pPr>
      <w:r w:rsidRPr="00D6472F">
        <w:rPr>
          <w:b/>
          <w:bCs/>
        </w:rPr>
        <w:t>SKLOP 16 – KOMUNALNO STANOVANJSKA DRUŽBA d.o.o.</w:t>
      </w:r>
      <w:r w:rsidRPr="00D6472F">
        <w:t xml:space="preserve"> </w:t>
      </w:r>
      <w:r w:rsidRPr="00D6472F">
        <w:rPr>
          <w:b/>
          <w:bCs/>
        </w:rPr>
        <w:t>Ajdovščina</w:t>
      </w:r>
    </w:p>
    <w:p w:rsidR="00650C4B" w:rsidRPr="00D6472F" w:rsidRDefault="00650C4B" w:rsidP="00FE4043">
      <w:pPr>
        <w:autoSpaceDE w:val="0"/>
        <w:autoSpaceDN w:val="0"/>
        <w:adjustRightInd w:val="0"/>
        <w:rPr>
          <w:rFonts w:ascii="Arial" w:hAnsi="Arial" w:cs="Arial"/>
          <w:sz w:val="22"/>
          <w:szCs w:val="22"/>
        </w:rPr>
      </w:pPr>
    </w:p>
    <w:p w:rsidR="00650C4B" w:rsidRPr="00D6472F" w:rsidRDefault="00650C4B" w:rsidP="00FE4043">
      <w:pPr>
        <w:autoSpaceDE w:val="0"/>
        <w:autoSpaceDN w:val="0"/>
        <w:adjustRightInd w:val="0"/>
        <w:rPr>
          <w:rFonts w:ascii="Arial" w:hAnsi="Arial" w:cs="Arial"/>
          <w:sz w:val="22"/>
          <w:szCs w:val="22"/>
        </w:rPr>
      </w:pPr>
    </w:p>
    <w:p w:rsidR="00650C4B" w:rsidRPr="00D6472F" w:rsidRDefault="00650C4B" w:rsidP="00FE4043">
      <w:pPr>
        <w:autoSpaceDE w:val="0"/>
        <w:autoSpaceDN w:val="0"/>
        <w:adjustRightInd w:val="0"/>
        <w:rPr>
          <w:rFonts w:ascii="Arial" w:hAnsi="Arial" w:cs="Arial"/>
          <w:b/>
          <w:bCs/>
          <w:sz w:val="22"/>
          <w:szCs w:val="22"/>
        </w:rPr>
      </w:pPr>
      <w:r w:rsidRPr="00D6472F">
        <w:rPr>
          <w:rFonts w:ascii="Arial" w:hAnsi="Arial" w:cs="Arial"/>
          <w:b/>
          <w:bCs/>
          <w:sz w:val="22"/>
          <w:szCs w:val="22"/>
        </w:rPr>
        <w:t>Splošne določbe</w:t>
      </w:r>
    </w:p>
    <w:p w:rsidR="00650C4B" w:rsidRPr="00D6472F" w:rsidRDefault="00650C4B" w:rsidP="00FE4043">
      <w:pPr>
        <w:autoSpaceDE w:val="0"/>
        <w:autoSpaceDN w:val="0"/>
        <w:adjustRightInd w:val="0"/>
        <w:jc w:val="center"/>
        <w:rPr>
          <w:rFonts w:ascii="Arial" w:hAnsi="Arial" w:cs="Arial"/>
          <w:sz w:val="22"/>
          <w:szCs w:val="22"/>
        </w:rPr>
      </w:pPr>
      <w:r w:rsidRPr="00D6472F">
        <w:rPr>
          <w:rFonts w:ascii="Arial" w:hAnsi="Arial" w:cs="Arial"/>
          <w:sz w:val="22"/>
          <w:szCs w:val="22"/>
        </w:rPr>
        <w:t>1. člen</w:t>
      </w:r>
    </w:p>
    <w:p w:rsidR="00650C4B" w:rsidRPr="00D6472F" w:rsidRDefault="00650C4B" w:rsidP="00FE4043">
      <w:pPr>
        <w:autoSpaceDE w:val="0"/>
        <w:autoSpaceDN w:val="0"/>
        <w:adjustRightInd w:val="0"/>
        <w:jc w:val="center"/>
        <w:rPr>
          <w:rFonts w:ascii="Arial" w:hAnsi="Arial" w:cs="Arial"/>
          <w:sz w:val="22"/>
          <w:szCs w:val="22"/>
        </w:rPr>
      </w:pPr>
    </w:p>
    <w:p w:rsidR="00650C4B" w:rsidRPr="00D6472F" w:rsidRDefault="00650C4B" w:rsidP="00FE4043">
      <w:pPr>
        <w:jc w:val="both"/>
        <w:rPr>
          <w:rFonts w:ascii="Arial" w:hAnsi="Arial" w:cs="Arial"/>
          <w:b/>
          <w:bCs/>
          <w:sz w:val="22"/>
          <w:szCs w:val="22"/>
        </w:rPr>
      </w:pPr>
      <w:r w:rsidRPr="00D6472F">
        <w:rPr>
          <w:rFonts w:ascii="Arial" w:hAnsi="Arial" w:cs="Arial"/>
          <w:sz w:val="22"/>
          <w:szCs w:val="22"/>
        </w:rPr>
        <w:t xml:space="preserve">Pogodbeni stranki ugotavljata, da je naročnik, na podlagi skupnega javnega naročila, objavljenega na portalu javnih naročil RS št.  </w:t>
      </w:r>
      <w:r w:rsidRPr="00D6472F">
        <w:rPr>
          <w:rFonts w:ascii="Arial" w:hAnsi="Arial" w:cs="Arial"/>
          <w:sz w:val="22"/>
          <w:szCs w:val="22"/>
          <w:bdr w:val="single" w:sz="4" w:space="0" w:color="auto"/>
        </w:rPr>
        <w:tab/>
      </w:r>
      <w:r w:rsidRPr="00D6472F">
        <w:rPr>
          <w:rFonts w:ascii="Arial" w:hAnsi="Arial" w:cs="Arial"/>
          <w:sz w:val="22"/>
          <w:szCs w:val="22"/>
          <w:bdr w:val="single" w:sz="4" w:space="0" w:color="auto"/>
        </w:rPr>
        <w:tab/>
      </w:r>
      <w:r w:rsidRPr="00D6472F">
        <w:rPr>
          <w:rFonts w:ascii="Arial" w:hAnsi="Arial" w:cs="Arial"/>
          <w:sz w:val="22"/>
          <w:szCs w:val="22"/>
        </w:rPr>
        <w:t xml:space="preserve"> z dne</w:t>
      </w:r>
      <w:r w:rsidRPr="00D6472F">
        <w:rPr>
          <w:rFonts w:ascii="Arial" w:hAnsi="Arial" w:cs="Arial"/>
          <w:sz w:val="22"/>
          <w:szCs w:val="22"/>
        </w:rPr>
        <w:tab/>
      </w:r>
      <w:r w:rsidRPr="00D6472F">
        <w:rPr>
          <w:rFonts w:ascii="Arial" w:hAnsi="Arial" w:cs="Arial"/>
          <w:sz w:val="22"/>
          <w:szCs w:val="22"/>
          <w:bdr w:val="single" w:sz="4" w:space="0" w:color="auto"/>
        </w:rPr>
        <w:tab/>
      </w:r>
      <w:r w:rsidRPr="00D6472F">
        <w:rPr>
          <w:rFonts w:ascii="Arial" w:hAnsi="Arial" w:cs="Arial"/>
          <w:sz w:val="22"/>
          <w:szCs w:val="22"/>
        </w:rPr>
        <w:t xml:space="preserve"> ter v Dodatku k Uradnem listu EU_____________________ izvajalcu oddal javno naročilo za </w:t>
      </w:r>
      <w:r w:rsidRPr="00D6472F">
        <w:rPr>
          <w:rFonts w:ascii="Arial" w:hAnsi="Arial" w:cs="Arial"/>
          <w:b/>
          <w:bCs/>
          <w:sz w:val="22"/>
          <w:szCs w:val="22"/>
        </w:rPr>
        <w:t>ZAVAROVANJE PREMOŽENJA IN CIVILNE ODGOVORNOSTI Občine Ajdovščina ter javnih zavodov, javnega podjetja in prostovoljnih gasilskih društev Občine Ajdovščina, za zavarovalno obdobje od leta 2014 do leta 2018.</w:t>
      </w:r>
    </w:p>
    <w:p w:rsidR="00650C4B" w:rsidRPr="00D6472F" w:rsidRDefault="00650C4B" w:rsidP="00FE4043">
      <w:pPr>
        <w:jc w:val="both"/>
        <w:rPr>
          <w:rFonts w:ascii="Arial" w:hAnsi="Arial" w:cs="Arial"/>
          <w:b/>
          <w:bCs/>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Izvajalec bo v skladu s to pogodbo naročniku izvedel razpisane storitve po predračunu oziroma ponudbi, št.____________. Razpisna dokumentacija, ponudba izvajalca, skupaj s prilogami in zavarovalne police so sestavni del pogodbe.</w:t>
      </w:r>
    </w:p>
    <w:p w:rsidR="00650C4B" w:rsidRPr="00D6472F" w:rsidRDefault="00650C4B" w:rsidP="00FE4043">
      <w:pPr>
        <w:autoSpaceDE w:val="0"/>
        <w:autoSpaceDN w:val="0"/>
        <w:adjustRightInd w:val="0"/>
        <w:jc w:val="both"/>
        <w:rPr>
          <w:rFonts w:ascii="Arial" w:hAnsi="Arial" w:cs="Arial"/>
          <w:sz w:val="22"/>
          <w:szCs w:val="22"/>
        </w:rPr>
      </w:pPr>
    </w:p>
    <w:p w:rsidR="00650C4B" w:rsidRPr="00D6472F" w:rsidRDefault="00650C4B" w:rsidP="00FE4043">
      <w:pPr>
        <w:autoSpaceDE w:val="0"/>
        <w:autoSpaceDN w:val="0"/>
        <w:adjustRightInd w:val="0"/>
        <w:jc w:val="center"/>
        <w:rPr>
          <w:rFonts w:ascii="Arial" w:hAnsi="Arial" w:cs="Arial"/>
          <w:sz w:val="22"/>
          <w:szCs w:val="22"/>
        </w:rPr>
      </w:pPr>
      <w:r w:rsidRPr="00D6472F">
        <w:rPr>
          <w:rFonts w:ascii="Arial" w:hAnsi="Arial" w:cs="Arial"/>
          <w:sz w:val="22"/>
          <w:szCs w:val="22"/>
        </w:rPr>
        <w:t>2. člen</w:t>
      </w:r>
    </w:p>
    <w:p w:rsidR="00650C4B" w:rsidRPr="00D6472F" w:rsidRDefault="00650C4B" w:rsidP="00FE4043">
      <w:pPr>
        <w:autoSpaceDE w:val="0"/>
        <w:autoSpaceDN w:val="0"/>
        <w:adjustRightInd w:val="0"/>
        <w:jc w:val="center"/>
        <w:rPr>
          <w:rFonts w:ascii="Arial" w:hAnsi="Arial" w:cs="Arial"/>
          <w:sz w:val="22"/>
          <w:szCs w:val="22"/>
        </w:rPr>
      </w:pPr>
    </w:p>
    <w:p w:rsidR="00650C4B" w:rsidRPr="00D6472F" w:rsidRDefault="00650C4B" w:rsidP="009E7AA7">
      <w:pPr>
        <w:rPr>
          <w:rFonts w:ascii="Arial" w:hAnsi="Arial" w:cs="Arial"/>
          <w:sz w:val="22"/>
          <w:szCs w:val="22"/>
        </w:rPr>
      </w:pPr>
      <w:r w:rsidRPr="00D6472F">
        <w:rPr>
          <w:rFonts w:ascii="Arial" w:hAnsi="Arial" w:cs="Arial"/>
          <w:sz w:val="22"/>
          <w:szCs w:val="22"/>
        </w:rPr>
        <w:t xml:space="preserve">Zavarovalno kritje se prične v skladu z datumi, navedenimi v tehničnem delu dokumentacije javnega naročila in traja do 31.12.2017 do 24:00 ure. </w:t>
      </w:r>
    </w:p>
    <w:p w:rsidR="00650C4B" w:rsidRPr="00D6472F" w:rsidRDefault="00650C4B" w:rsidP="00FE4043">
      <w:pPr>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Izvajalec prične z izvajanjem storitve, ko prejme od naročnika obojestransko podpisano pogodbo.</w:t>
      </w:r>
    </w:p>
    <w:p w:rsidR="00650C4B" w:rsidRDefault="00650C4B" w:rsidP="00FE4043">
      <w:pPr>
        <w:jc w:val="both"/>
        <w:rPr>
          <w:rFonts w:ascii="Arial" w:hAnsi="Arial" w:cs="Arial"/>
          <w:sz w:val="22"/>
          <w:szCs w:val="22"/>
        </w:rPr>
      </w:pPr>
    </w:p>
    <w:p w:rsidR="00650C4B"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b/>
          <w:bCs/>
          <w:sz w:val="22"/>
          <w:szCs w:val="22"/>
        </w:rPr>
      </w:pPr>
      <w:r w:rsidRPr="00D6472F">
        <w:rPr>
          <w:rFonts w:ascii="Arial" w:hAnsi="Arial" w:cs="Arial"/>
          <w:b/>
          <w:bCs/>
          <w:sz w:val="22"/>
          <w:szCs w:val="22"/>
        </w:rPr>
        <w:t>Predmet pogodbe</w:t>
      </w:r>
    </w:p>
    <w:p w:rsidR="00650C4B" w:rsidRPr="00D6472F" w:rsidRDefault="00650C4B" w:rsidP="00FE4043">
      <w:pPr>
        <w:jc w:val="center"/>
        <w:rPr>
          <w:rFonts w:ascii="Arial" w:hAnsi="Arial" w:cs="Arial"/>
          <w:sz w:val="22"/>
          <w:szCs w:val="22"/>
        </w:rPr>
      </w:pPr>
      <w:r w:rsidRPr="00D6472F">
        <w:rPr>
          <w:rFonts w:ascii="Arial" w:hAnsi="Arial" w:cs="Arial"/>
          <w:sz w:val="22"/>
          <w:szCs w:val="22"/>
        </w:rPr>
        <w:t>3. člen</w:t>
      </w:r>
    </w:p>
    <w:p w:rsidR="00650C4B" w:rsidRPr="00D6472F" w:rsidRDefault="00650C4B" w:rsidP="00FE4043">
      <w:pPr>
        <w:jc w:val="center"/>
        <w:rPr>
          <w:rFonts w:ascii="Arial" w:hAnsi="Arial" w:cs="Arial"/>
          <w:sz w:val="22"/>
          <w:szCs w:val="22"/>
        </w:rPr>
      </w:pPr>
    </w:p>
    <w:p w:rsidR="00650C4B" w:rsidRPr="007C3944" w:rsidRDefault="00650C4B" w:rsidP="00FE4043">
      <w:pPr>
        <w:jc w:val="both"/>
        <w:rPr>
          <w:rFonts w:ascii="Arial" w:hAnsi="Arial" w:cs="Arial"/>
          <w:sz w:val="22"/>
          <w:szCs w:val="22"/>
        </w:rPr>
      </w:pPr>
      <w:r w:rsidRPr="007C3944">
        <w:rPr>
          <w:rFonts w:ascii="Arial" w:hAnsi="Arial" w:cs="Arial"/>
          <w:sz w:val="22"/>
          <w:szCs w:val="22"/>
        </w:rPr>
        <w:t xml:space="preserve">Zavarovalnica s podpisom te pogodbe prevzema v zavarovanje premoženje in civilno odgovornost za </w:t>
      </w:r>
      <w:r w:rsidRPr="007C3944">
        <w:rPr>
          <w:rFonts w:ascii="Arial" w:hAnsi="Arial" w:cs="Arial"/>
          <w:b/>
          <w:bCs/>
          <w:sz w:val="22"/>
          <w:szCs w:val="22"/>
        </w:rPr>
        <w:t>KOMUNALNO STANOVANJSKO DRUŽBO d.o.o.</w:t>
      </w:r>
      <w:r w:rsidRPr="007C3944">
        <w:rPr>
          <w:rFonts w:ascii="Arial" w:hAnsi="Arial" w:cs="Arial"/>
          <w:sz w:val="22"/>
          <w:szCs w:val="22"/>
        </w:rPr>
        <w:t xml:space="preserve"> </w:t>
      </w:r>
      <w:r w:rsidRPr="007C3944">
        <w:rPr>
          <w:rFonts w:ascii="Arial" w:hAnsi="Arial" w:cs="Arial"/>
          <w:b/>
          <w:bCs/>
          <w:sz w:val="22"/>
          <w:szCs w:val="22"/>
        </w:rPr>
        <w:t>Ajdovščina,</w:t>
      </w:r>
      <w:r w:rsidRPr="007C3944">
        <w:rPr>
          <w:rFonts w:ascii="Arial" w:hAnsi="Arial" w:cs="Arial"/>
          <w:sz w:val="22"/>
          <w:szCs w:val="22"/>
        </w:rPr>
        <w:t xml:space="preserve"> </w:t>
      </w:r>
      <w:r w:rsidRPr="007C3944">
        <w:rPr>
          <w:rFonts w:ascii="Arial" w:hAnsi="Arial" w:cs="Arial"/>
          <w:b/>
          <w:bCs/>
          <w:sz w:val="22"/>
          <w:szCs w:val="22"/>
        </w:rPr>
        <w:t>Goriška cesta 23B,</w:t>
      </w:r>
      <w:r w:rsidRPr="007C3944">
        <w:rPr>
          <w:rStyle w:val="apple-converted-space"/>
          <w:rFonts w:ascii="Arial" w:hAnsi="Arial" w:cs="Arial"/>
          <w:b/>
          <w:bCs/>
          <w:sz w:val="22"/>
          <w:szCs w:val="22"/>
        </w:rPr>
        <w:t> </w:t>
      </w:r>
      <w:r w:rsidRPr="007C3944">
        <w:rPr>
          <w:rFonts w:ascii="Arial" w:hAnsi="Arial" w:cs="Arial"/>
          <w:b/>
          <w:bCs/>
          <w:sz w:val="22"/>
          <w:szCs w:val="22"/>
        </w:rPr>
        <w:t>5270</w:t>
      </w:r>
      <w:r w:rsidRPr="007C3944">
        <w:rPr>
          <w:rStyle w:val="apple-converted-space"/>
          <w:rFonts w:ascii="Arial" w:hAnsi="Arial" w:cs="Arial"/>
          <w:b/>
          <w:bCs/>
          <w:sz w:val="22"/>
          <w:szCs w:val="22"/>
        </w:rPr>
        <w:t> </w:t>
      </w:r>
      <w:r w:rsidRPr="007C3944">
        <w:rPr>
          <w:rFonts w:ascii="Arial" w:hAnsi="Arial" w:cs="Arial"/>
          <w:b/>
          <w:bCs/>
          <w:sz w:val="22"/>
          <w:szCs w:val="22"/>
        </w:rPr>
        <w:t>Ajdovščina</w:t>
      </w:r>
      <w:r w:rsidRPr="007C3944">
        <w:rPr>
          <w:rFonts w:ascii="Arial" w:hAnsi="Arial" w:cs="Arial"/>
          <w:sz w:val="22"/>
          <w:szCs w:val="22"/>
        </w:rPr>
        <w:t xml:space="preserve"> zaradi naročnikovega namena izničiti tveganja za naslednje vrste zavarovanj:</w:t>
      </w:r>
    </w:p>
    <w:p w:rsidR="00650C4B" w:rsidRPr="00D6472F" w:rsidRDefault="00650C4B" w:rsidP="00FE4043">
      <w:pPr>
        <w:numPr>
          <w:ilvl w:val="0"/>
          <w:numId w:val="22"/>
        </w:numPr>
        <w:jc w:val="both"/>
        <w:rPr>
          <w:rFonts w:ascii="Arial" w:hAnsi="Arial" w:cs="Arial"/>
          <w:sz w:val="22"/>
          <w:szCs w:val="22"/>
        </w:rPr>
      </w:pPr>
      <w:r w:rsidRPr="00D6472F">
        <w:rPr>
          <w:rFonts w:ascii="Arial" w:hAnsi="Arial" w:cs="Arial"/>
          <w:sz w:val="22"/>
          <w:szCs w:val="22"/>
        </w:rPr>
        <w:t>Požarno zavarovanje</w:t>
      </w:r>
    </w:p>
    <w:p w:rsidR="00650C4B" w:rsidRPr="00D6472F" w:rsidRDefault="00650C4B" w:rsidP="00FE4043">
      <w:pPr>
        <w:numPr>
          <w:ilvl w:val="0"/>
          <w:numId w:val="22"/>
        </w:numPr>
        <w:jc w:val="both"/>
        <w:rPr>
          <w:rFonts w:ascii="Arial" w:hAnsi="Arial" w:cs="Arial"/>
          <w:sz w:val="22"/>
          <w:szCs w:val="22"/>
        </w:rPr>
      </w:pPr>
      <w:r w:rsidRPr="00D6472F">
        <w:rPr>
          <w:rFonts w:ascii="Arial" w:hAnsi="Arial" w:cs="Arial"/>
          <w:sz w:val="22"/>
          <w:szCs w:val="22"/>
        </w:rPr>
        <w:t>Strojelomno zavarovanje</w:t>
      </w:r>
    </w:p>
    <w:p w:rsidR="00650C4B" w:rsidRPr="00D6472F" w:rsidRDefault="00650C4B" w:rsidP="00FE4043">
      <w:pPr>
        <w:numPr>
          <w:ilvl w:val="0"/>
          <w:numId w:val="22"/>
        </w:numPr>
        <w:jc w:val="both"/>
        <w:rPr>
          <w:rFonts w:ascii="Arial" w:hAnsi="Arial" w:cs="Arial"/>
          <w:sz w:val="22"/>
          <w:szCs w:val="22"/>
        </w:rPr>
      </w:pPr>
      <w:r w:rsidRPr="00D6472F">
        <w:rPr>
          <w:rFonts w:ascii="Arial" w:hAnsi="Arial" w:cs="Arial"/>
          <w:sz w:val="22"/>
          <w:szCs w:val="22"/>
        </w:rPr>
        <w:t>Zavarovanje vloma in ropa</w:t>
      </w:r>
    </w:p>
    <w:p w:rsidR="00650C4B" w:rsidRPr="00D6472F" w:rsidRDefault="00650C4B" w:rsidP="00FE4043">
      <w:pPr>
        <w:numPr>
          <w:ilvl w:val="0"/>
          <w:numId w:val="22"/>
        </w:numPr>
        <w:jc w:val="both"/>
        <w:rPr>
          <w:rFonts w:ascii="Arial" w:hAnsi="Arial" w:cs="Arial"/>
          <w:sz w:val="22"/>
          <w:szCs w:val="22"/>
        </w:rPr>
      </w:pPr>
      <w:r w:rsidRPr="00D6472F">
        <w:rPr>
          <w:rFonts w:ascii="Arial" w:hAnsi="Arial" w:cs="Arial"/>
          <w:sz w:val="22"/>
          <w:szCs w:val="22"/>
        </w:rPr>
        <w:t>Zavarovanje stekla</w:t>
      </w:r>
    </w:p>
    <w:p w:rsidR="00650C4B" w:rsidRPr="00D6472F" w:rsidRDefault="00650C4B" w:rsidP="00FE4043">
      <w:pPr>
        <w:numPr>
          <w:ilvl w:val="0"/>
          <w:numId w:val="22"/>
        </w:numPr>
        <w:jc w:val="both"/>
        <w:rPr>
          <w:rFonts w:ascii="Arial" w:hAnsi="Arial" w:cs="Arial"/>
          <w:sz w:val="22"/>
          <w:szCs w:val="22"/>
        </w:rPr>
      </w:pPr>
      <w:r w:rsidRPr="00D6472F">
        <w:rPr>
          <w:rFonts w:ascii="Arial" w:hAnsi="Arial" w:cs="Arial"/>
          <w:sz w:val="22"/>
          <w:szCs w:val="22"/>
        </w:rPr>
        <w:t>Zavarovanje računalnikov</w:t>
      </w:r>
    </w:p>
    <w:p w:rsidR="00650C4B" w:rsidRPr="00D6472F" w:rsidRDefault="00650C4B" w:rsidP="00FE4043">
      <w:pPr>
        <w:numPr>
          <w:ilvl w:val="0"/>
          <w:numId w:val="22"/>
        </w:numPr>
        <w:jc w:val="both"/>
        <w:rPr>
          <w:rFonts w:ascii="Arial" w:hAnsi="Arial" w:cs="Arial"/>
          <w:sz w:val="22"/>
          <w:szCs w:val="22"/>
        </w:rPr>
      </w:pPr>
      <w:r w:rsidRPr="00D6472F">
        <w:rPr>
          <w:rFonts w:ascii="Arial" w:hAnsi="Arial" w:cs="Arial"/>
          <w:sz w:val="22"/>
          <w:szCs w:val="22"/>
        </w:rPr>
        <w:t>Zavarovanje splošne odgovornosti</w:t>
      </w:r>
    </w:p>
    <w:p w:rsidR="00650C4B" w:rsidRPr="00D6472F" w:rsidRDefault="00650C4B" w:rsidP="00FE4043">
      <w:pPr>
        <w:numPr>
          <w:ilvl w:val="0"/>
          <w:numId w:val="22"/>
        </w:numPr>
        <w:jc w:val="both"/>
        <w:rPr>
          <w:rFonts w:ascii="Arial" w:hAnsi="Arial" w:cs="Arial"/>
          <w:sz w:val="22"/>
          <w:szCs w:val="22"/>
        </w:rPr>
      </w:pPr>
      <w:r w:rsidRPr="00D6472F">
        <w:rPr>
          <w:rFonts w:ascii="Arial" w:hAnsi="Arial" w:cs="Arial"/>
          <w:sz w:val="22"/>
          <w:szCs w:val="22"/>
        </w:rPr>
        <w:t>Zavarovanje projektantske odgovornosti</w:t>
      </w:r>
    </w:p>
    <w:p w:rsidR="00650C4B" w:rsidRPr="00D6472F" w:rsidRDefault="00650C4B" w:rsidP="00FE4043">
      <w:pPr>
        <w:numPr>
          <w:ilvl w:val="0"/>
          <w:numId w:val="22"/>
        </w:numPr>
        <w:jc w:val="both"/>
        <w:rPr>
          <w:rFonts w:ascii="Arial" w:hAnsi="Arial" w:cs="Arial"/>
          <w:sz w:val="22"/>
          <w:szCs w:val="22"/>
        </w:rPr>
      </w:pPr>
      <w:r w:rsidRPr="00D6472F">
        <w:rPr>
          <w:rFonts w:ascii="Arial" w:hAnsi="Arial" w:cs="Arial"/>
          <w:sz w:val="22"/>
          <w:szCs w:val="22"/>
        </w:rPr>
        <w:t>Zavarovanje vozil</w:t>
      </w:r>
    </w:p>
    <w:p w:rsidR="00650C4B" w:rsidRPr="00D6472F" w:rsidRDefault="00650C4B" w:rsidP="00FE4043">
      <w:pPr>
        <w:ind w:left="1065"/>
        <w:jc w:val="both"/>
        <w:rPr>
          <w:rFonts w:ascii="Arial" w:hAnsi="Arial" w:cs="Arial"/>
          <w:sz w:val="22"/>
          <w:szCs w:val="22"/>
        </w:rPr>
      </w:pPr>
    </w:p>
    <w:p w:rsidR="00650C4B" w:rsidRPr="00D6472F" w:rsidRDefault="00650C4B" w:rsidP="00B543CF">
      <w:pPr>
        <w:ind w:left="360"/>
        <w:jc w:val="center"/>
        <w:rPr>
          <w:rFonts w:ascii="Arial" w:hAnsi="Arial" w:cs="Arial"/>
          <w:sz w:val="22"/>
          <w:szCs w:val="22"/>
        </w:rPr>
      </w:pPr>
      <w:r w:rsidRPr="00D6472F">
        <w:rPr>
          <w:rFonts w:ascii="Arial" w:hAnsi="Arial" w:cs="Arial"/>
          <w:sz w:val="22"/>
          <w:szCs w:val="22"/>
        </w:rPr>
        <w:t>4. člen</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Za zavarovanje se uporabljajo naslednji zavarovalni pogoji zavarovalnice:</w:t>
      </w:r>
    </w:p>
    <w:p w:rsidR="00650C4B" w:rsidRPr="00D6472F" w:rsidRDefault="00650C4B" w:rsidP="00FE4043">
      <w:pPr>
        <w:jc w:val="both"/>
        <w:rPr>
          <w:rFonts w:ascii="Arial" w:hAnsi="Arial" w:cs="Arial"/>
          <w:sz w:val="22"/>
          <w:szCs w:val="22"/>
        </w:rPr>
      </w:pPr>
    </w:p>
    <w:tbl>
      <w:tblPr>
        <w:tblW w:w="98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8"/>
        <w:gridCol w:w="4006"/>
      </w:tblGrid>
      <w:tr w:rsidR="00650C4B" w:rsidRPr="00D6472F">
        <w:tc>
          <w:tcPr>
            <w:tcW w:w="5848" w:type="dxa"/>
          </w:tcPr>
          <w:p w:rsidR="00650C4B" w:rsidRPr="00D6472F" w:rsidRDefault="00650C4B" w:rsidP="0068612A">
            <w:pPr>
              <w:jc w:val="both"/>
              <w:rPr>
                <w:rFonts w:ascii="Arial" w:hAnsi="Arial" w:cs="Arial"/>
                <w:b/>
                <w:bCs/>
                <w:sz w:val="20"/>
                <w:szCs w:val="20"/>
              </w:rPr>
            </w:pPr>
            <w:r w:rsidRPr="00D6472F">
              <w:rPr>
                <w:rFonts w:ascii="Arial" w:hAnsi="Arial" w:cs="Arial"/>
                <w:b/>
                <w:bCs/>
                <w:sz w:val="20"/>
                <w:szCs w:val="20"/>
              </w:rPr>
              <w:t>ZAVAROVALNE VRSTE</w:t>
            </w:r>
          </w:p>
        </w:tc>
        <w:tc>
          <w:tcPr>
            <w:tcW w:w="4006" w:type="dxa"/>
          </w:tcPr>
          <w:p w:rsidR="00650C4B" w:rsidRPr="00D6472F" w:rsidRDefault="00650C4B" w:rsidP="0068612A">
            <w:pPr>
              <w:jc w:val="both"/>
              <w:rPr>
                <w:rFonts w:ascii="Arial" w:hAnsi="Arial" w:cs="Arial"/>
                <w:b/>
                <w:bCs/>
                <w:sz w:val="20"/>
                <w:szCs w:val="20"/>
              </w:rPr>
            </w:pPr>
            <w:r w:rsidRPr="00D6472F">
              <w:rPr>
                <w:rFonts w:ascii="Arial" w:hAnsi="Arial" w:cs="Arial"/>
                <w:b/>
                <w:bCs/>
                <w:sz w:val="20"/>
                <w:szCs w:val="20"/>
              </w:rPr>
              <w:t>Oznaka zavarovalnih pogojev</w:t>
            </w:r>
          </w:p>
        </w:tc>
      </w:tr>
      <w:tr w:rsidR="00650C4B" w:rsidRPr="00D6472F">
        <w:tc>
          <w:tcPr>
            <w:tcW w:w="5848" w:type="dxa"/>
          </w:tcPr>
          <w:p w:rsidR="00650C4B" w:rsidRPr="00D6472F" w:rsidRDefault="00650C4B" w:rsidP="0068612A">
            <w:pPr>
              <w:jc w:val="both"/>
              <w:rPr>
                <w:rFonts w:ascii="Arial" w:hAnsi="Arial" w:cs="Arial"/>
                <w:b/>
                <w:bCs/>
                <w:sz w:val="18"/>
                <w:szCs w:val="18"/>
              </w:rPr>
            </w:pPr>
            <w:r w:rsidRPr="00D6472F">
              <w:rPr>
                <w:rFonts w:ascii="Arial" w:hAnsi="Arial" w:cs="Arial"/>
                <w:sz w:val="18"/>
                <w:szCs w:val="18"/>
              </w:rPr>
              <w:t>1.</w:t>
            </w:r>
            <w:r w:rsidRPr="00D6472F">
              <w:rPr>
                <w:rFonts w:ascii="Arial" w:hAnsi="Arial" w:cs="Arial"/>
                <w:sz w:val="18"/>
                <w:szCs w:val="18"/>
              </w:rPr>
              <w:tab/>
              <w:t>Požarno zavarovanje</w:t>
            </w:r>
          </w:p>
        </w:tc>
        <w:tc>
          <w:tcPr>
            <w:tcW w:w="4006" w:type="dxa"/>
            <w:vAlign w:val="center"/>
          </w:tcPr>
          <w:p w:rsidR="00650C4B" w:rsidRPr="00D6472F" w:rsidRDefault="00650C4B" w:rsidP="0068612A">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8612A">
            <w:pPr>
              <w:jc w:val="both"/>
              <w:rPr>
                <w:rFonts w:ascii="Arial" w:hAnsi="Arial" w:cs="Arial"/>
                <w:b/>
                <w:bCs/>
                <w:sz w:val="18"/>
                <w:szCs w:val="18"/>
              </w:rPr>
            </w:pPr>
            <w:r w:rsidRPr="00D6472F">
              <w:rPr>
                <w:rFonts w:ascii="Arial" w:hAnsi="Arial" w:cs="Arial"/>
                <w:sz w:val="18"/>
                <w:szCs w:val="18"/>
              </w:rPr>
              <w:t>2.</w:t>
            </w:r>
            <w:r w:rsidRPr="00D6472F">
              <w:rPr>
                <w:rFonts w:ascii="Arial" w:hAnsi="Arial" w:cs="Arial"/>
                <w:sz w:val="18"/>
                <w:szCs w:val="18"/>
              </w:rPr>
              <w:tab/>
              <w:t>Strojelomno zavarovanje</w:t>
            </w:r>
          </w:p>
        </w:tc>
        <w:tc>
          <w:tcPr>
            <w:tcW w:w="4006" w:type="dxa"/>
            <w:vAlign w:val="center"/>
          </w:tcPr>
          <w:p w:rsidR="00650C4B" w:rsidRPr="00D6472F" w:rsidRDefault="00650C4B" w:rsidP="0068612A">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8612A">
            <w:pPr>
              <w:jc w:val="both"/>
              <w:rPr>
                <w:rFonts w:ascii="Arial" w:hAnsi="Arial" w:cs="Arial"/>
                <w:b/>
                <w:bCs/>
                <w:sz w:val="18"/>
                <w:szCs w:val="18"/>
              </w:rPr>
            </w:pPr>
            <w:r w:rsidRPr="00D6472F">
              <w:rPr>
                <w:rFonts w:ascii="Arial" w:hAnsi="Arial" w:cs="Arial"/>
                <w:sz w:val="18"/>
                <w:szCs w:val="18"/>
              </w:rPr>
              <w:t>3.</w:t>
            </w:r>
            <w:r w:rsidRPr="00D6472F">
              <w:rPr>
                <w:rFonts w:ascii="Arial" w:hAnsi="Arial" w:cs="Arial"/>
                <w:sz w:val="18"/>
                <w:szCs w:val="18"/>
              </w:rPr>
              <w:tab/>
              <w:t>Zavarovanje vloma in ropa</w:t>
            </w:r>
          </w:p>
        </w:tc>
        <w:tc>
          <w:tcPr>
            <w:tcW w:w="4006" w:type="dxa"/>
            <w:vAlign w:val="center"/>
          </w:tcPr>
          <w:p w:rsidR="00650C4B" w:rsidRPr="00D6472F" w:rsidRDefault="00650C4B" w:rsidP="0068612A">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8612A">
            <w:pPr>
              <w:jc w:val="both"/>
              <w:rPr>
                <w:rFonts w:ascii="Arial" w:hAnsi="Arial" w:cs="Arial"/>
                <w:sz w:val="18"/>
                <w:szCs w:val="18"/>
              </w:rPr>
            </w:pPr>
            <w:r w:rsidRPr="00D6472F">
              <w:rPr>
                <w:rFonts w:ascii="Arial" w:hAnsi="Arial" w:cs="Arial"/>
                <w:sz w:val="18"/>
                <w:szCs w:val="18"/>
              </w:rPr>
              <w:t xml:space="preserve">4            Zavarovanje stekla </w:t>
            </w:r>
          </w:p>
        </w:tc>
        <w:tc>
          <w:tcPr>
            <w:tcW w:w="4006" w:type="dxa"/>
            <w:vAlign w:val="center"/>
          </w:tcPr>
          <w:p w:rsidR="00650C4B" w:rsidRPr="00D6472F" w:rsidRDefault="00650C4B" w:rsidP="0068612A">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A525D0">
            <w:pPr>
              <w:jc w:val="both"/>
              <w:rPr>
                <w:rFonts w:ascii="Arial" w:hAnsi="Arial" w:cs="Arial"/>
                <w:sz w:val="18"/>
                <w:szCs w:val="18"/>
              </w:rPr>
            </w:pPr>
            <w:r w:rsidRPr="00D6472F">
              <w:rPr>
                <w:rFonts w:ascii="Arial" w:hAnsi="Arial" w:cs="Arial"/>
                <w:sz w:val="18"/>
                <w:szCs w:val="18"/>
              </w:rPr>
              <w:t>5.           Zavarovanje računalnikov</w:t>
            </w:r>
          </w:p>
        </w:tc>
        <w:tc>
          <w:tcPr>
            <w:tcW w:w="4006" w:type="dxa"/>
            <w:vAlign w:val="center"/>
          </w:tcPr>
          <w:p w:rsidR="00650C4B" w:rsidRPr="00D6472F" w:rsidRDefault="00650C4B" w:rsidP="0068612A">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8612A">
            <w:pPr>
              <w:jc w:val="both"/>
              <w:rPr>
                <w:rFonts w:ascii="Arial" w:hAnsi="Arial" w:cs="Arial"/>
                <w:b/>
                <w:bCs/>
                <w:sz w:val="18"/>
                <w:szCs w:val="18"/>
              </w:rPr>
            </w:pPr>
            <w:r w:rsidRPr="00D6472F">
              <w:rPr>
                <w:rFonts w:ascii="Arial" w:hAnsi="Arial" w:cs="Arial"/>
                <w:sz w:val="18"/>
                <w:szCs w:val="18"/>
              </w:rPr>
              <w:t>6.</w:t>
            </w:r>
            <w:r w:rsidRPr="00D6472F">
              <w:rPr>
                <w:rFonts w:ascii="Arial" w:hAnsi="Arial" w:cs="Arial"/>
                <w:sz w:val="18"/>
                <w:szCs w:val="18"/>
              </w:rPr>
              <w:tab/>
              <w:t>Zavarovanje splošne odgovornosti</w:t>
            </w:r>
          </w:p>
        </w:tc>
        <w:tc>
          <w:tcPr>
            <w:tcW w:w="4006" w:type="dxa"/>
            <w:vAlign w:val="center"/>
          </w:tcPr>
          <w:p w:rsidR="00650C4B" w:rsidRPr="00D6472F" w:rsidRDefault="00650C4B" w:rsidP="0068612A">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8612A">
            <w:pPr>
              <w:jc w:val="both"/>
              <w:rPr>
                <w:rFonts w:ascii="Arial" w:hAnsi="Arial" w:cs="Arial"/>
                <w:b/>
                <w:bCs/>
                <w:sz w:val="18"/>
                <w:szCs w:val="18"/>
              </w:rPr>
            </w:pPr>
            <w:r w:rsidRPr="00D6472F">
              <w:rPr>
                <w:rFonts w:ascii="Arial" w:hAnsi="Arial" w:cs="Arial"/>
                <w:sz w:val="18"/>
                <w:szCs w:val="18"/>
              </w:rPr>
              <w:t>7.           Zavarovanje projektantske odgovornosti</w:t>
            </w:r>
          </w:p>
        </w:tc>
        <w:tc>
          <w:tcPr>
            <w:tcW w:w="4006" w:type="dxa"/>
            <w:vAlign w:val="center"/>
          </w:tcPr>
          <w:p w:rsidR="00650C4B" w:rsidRPr="00D6472F" w:rsidRDefault="00650C4B" w:rsidP="0068612A">
            <w:pPr>
              <w:pStyle w:val="Footer"/>
              <w:tabs>
                <w:tab w:val="clear" w:pos="4536"/>
                <w:tab w:val="clear" w:pos="9072"/>
              </w:tabs>
              <w:rPr>
                <w:rFonts w:ascii="Arial" w:hAnsi="Arial" w:cs="Arial"/>
              </w:rPr>
            </w:pPr>
          </w:p>
        </w:tc>
      </w:tr>
      <w:tr w:rsidR="00650C4B" w:rsidRPr="00D6472F">
        <w:tc>
          <w:tcPr>
            <w:tcW w:w="5848" w:type="dxa"/>
          </w:tcPr>
          <w:p w:rsidR="00650C4B" w:rsidRPr="00D6472F" w:rsidRDefault="00650C4B" w:rsidP="0068612A">
            <w:pPr>
              <w:jc w:val="both"/>
              <w:rPr>
                <w:rFonts w:ascii="Arial" w:hAnsi="Arial" w:cs="Arial"/>
                <w:b/>
                <w:bCs/>
                <w:sz w:val="18"/>
                <w:szCs w:val="18"/>
              </w:rPr>
            </w:pPr>
            <w:r w:rsidRPr="00D6472F">
              <w:rPr>
                <w:rFonts w:ascii="Arial" w:hAnsi="Arial" w:cs="Arial"/>
                <w:sz w:val="18"/>
                <w:szCs w:val="18"/>
              </w:rPr>
              <w:t>8.           Zavarovanje vozil</w:t>
            </w:r>
          </w:p>
        </w:tc>
        <w:tc>
          <w:tcPr>
            <w:tcW w:w="4006" w:type="dxa"/>
            <w:vAlign w:val="center"/>
          </w:tcPr>
          <w:p w:rsidR="00650C4B" w:rsidRPr="00D6472F" w:rsidRDefault="00650C4B" w:rsidP="0068612A">
            <w:pPr>
              <w:pStyle w:val="Footer"/>
              <w:tabs>
                <w:tab w:val="clear" w:pos="4536"/>
                <w:tab w:val="clear" w:pos="9072"/>
              </w:tabs>
              <w:rPr>
                <w:rFonts w:ascii="Arial" w:hAnsi="Arial" w:cs="Arial"/>
              </w:rPr>
            </w:pPr>
          </w:p>
        </w:tc>
      </w:tr>
    </w:tbl>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Splošni in dopolnilni pogoji ter klavzule zavarovalnic lahko veljajo le, če niso v nasprotju s predmetno zavarovalno tehnično dokumentacijo oziroma celotno razpisno dokumentacijo.</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b/>
          <w:bCs/>
          <w:sz w:val="22"/>
          <w:szCs w:val="22"/>
        </w:rPr>
      </w:pPr>
      <w:r w:rsidRPr="00D6472F">
        <w:rPr>
          <w:rFonts w:ascii="Arial" w:hAnsi="Arial" w:cs="Arial"/>
          <w:b/>
          <w:bCs/>
          <w:sz w:val="22"/>
          <w:szCs w:val="22"/>
        </w:rPr>
        <w:t>Pogodbena vrednosti in plačilni pogoji</w:t>
      </w:r>
    </w:p>
    <w:p w:rsidR="00650C4B" w:rsidRPr="00D6472F" w:rsidRDefault="00650C4B" w:rsidP="00FE4043">
      <w:pPr>
        <w:jc w:val="both"/>
        <w:rPr>
          <w:rFonts w:ascii="Arial" w:hAnsi="Arial" w:cs="Arial"/>
          <w:b/>
          <w:bCs/>
          <w:sz w:val="22"/>
          <w:szCs w:val="22"/>
        </w:rPr>
      </w:pPr>
    </w:p>
    <w:p w:rsidR="00650C4B" w:rsidRPr="00D6472F" w:rsidRDefault="00650C4B" w:rsidP="00FE4043">
      <w:pPr>
        <w:jc w:val="center"/>
        <w:rPr>
          <w:rFonts w:ascii="Arial" w:hAnsi="Arial" w:cs="Arial"/>
          <w:sz w:val="22"/>
          <w:szCs w:val="22"/>
        </w:rPr>
      </w:pPr>
      <w:r w:rsidRPr="00D6472F">
        <w:rPr>
          <w:rFonts w:ascii="Arial" w:hAnsi="Arial" w:cs="Arial"/>
          <w:sz w:val="22"/>
          <w:szCs w:val="22"/>
        </w:rPr>
        <w:t>5. člen</w:t>
      </w:r>
    </w:p>
    <w:p w:rsidR="00650C4B" w:rsidRPr="00D6472F" w:rsidRDefault="00650C4B" w:rsidP="00FE4043">
      <w:pPr>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b/>
          <w:bCs/>
          <w:sz w:val="22"/>
          <w:szCs w:val="22"/>
        </w:rPr>
        <w:t xml:space="preserve">Pogodbena vrednost – premija na leto – znaša ___________________________ evrov  </w:t>
      </w:r>
      <w:r w:rsidRPr="00D6472F">
        <w:rPr>
          <w:rFonts w:ascii="Arial" w:hAnsi="Arial" w:cs="Arial"/>
          <w:sz w:val="22"/>
          <w:szCs w:val="22"/>
        </w:rPr>
        <w:t xml:space="preserve">(z besedo: _____________________________) </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 xml:space="preserve">Cena vključuje 6.5 % davek od prometa zavarovalnih poslov. </w:t>
      </w:r>
    </w:p>
    <w:p w:rsidR="00650C4B" w:rsidRPr="00D6472F" w:rsidRDefault="00650C4B" w:rsidP="00FE4043">
      <w:pPr>
        <w:jc w:val="both"/>
        <w:rPr>
          <w:rFonts w:ascii="Arial" w:hAnsi="Arial" w:cs="Arial"/>
          <w:sz w:val="22"/>
          <w:szCs w:val="22"/>
        </w:rPr>
      </w:pPr>
    </w:p>
    <w:p w:rsidR="00650C4B" w:rsidRPr="00D6472F" w:rsidRDefault="00650C4B" w:rsidP="00FE4043">
      <w:pPr>
        <w:pStyle w:val="Footer"/>
        <w:tabs>
          <w:tab w:val="clear" w:pos="4536"/>
          <w:tab w:val="clear" w:pos="9072"/>
        </w:tabs>
        <w:ind w:right="-567"/>
        <w:rPr>
          <w:rFonts w:ascii="Arial" w:hAnsi="Arial" w:cs="Arial"/>
          <w:sz w:val="22"/>
          <w:szCs w:val="22"/>
          <w:u w:val="single"/>
        </w:rPr>
      </w:pPr>
      <w:r w:rsidRPr="00D6472F">
        <w:rPr>
          <w:rFonts w:ascii="Arial" w:hAnsi="Arial" w:cs="Arial"/>
          <w:sz w:val="22"/>
          <w:szCs w:val="22"/>
          <w:u w:val="single"/>
        </w:rPr>
        <w:t>Letna premija:</w:t>
      </w:r>
    </w:p>
    <w:p w:rsidR="00650C4B" w:rsidRPr="00D6472F" w:rsidRDefault="00650C4B" w:rsidP="00FE4043">
      <w:pPr>
        <w:pStyle w:val="Footer"/>
        <w:tabs>
          <w:tab w:val="clear" w:pos="4536"/>
          <w:tab w:val="clear" w:pos="9072"/>
        </w:tabs>
        <w:ind w:right="-567"/>
        <w:rPr>
          <w:rFonts w:ascii="Arial" w:hAnsi="Arial" w:cs="Arial"/>
          <w:sz w:val="22"/>
          <w:szCs w:val="22"/>
        </w:rPr>
      </w:pPr>
    </w:p>
    <w:tbl>
      <w:tblPr>
        <w:tblW w:w="101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3402"/>
        <w:gridCol w:w="1418"/>
        <w:gridCol w:w="1559"/>
        <w:gridCol w:w="992"/>
        <w:gridCol w:w="2127"/>
      </w:tblGrid>
      <w:tr w:rsidR="00650C4B" w:rsidRPr="00D6472F">
        <w:tc>
          <w:tcPr>
            <w:tcW w:w="675" w:type="dxa"/>
            <w:shd w:val="clear" w:color="auto" w:fill="D9D9D9"/>
            <w:vAlign w:val="center"/>
          </w:tcPr>
          <w:p w:rsidR="00650C4B" w:rsidRPr="00D6472F" w:rsidRDefault="00650C4B" w:rsidP="0068612A">
            <w:pPr>
              <w:pStyle w:val="Footer"/>
              <w:tabs>
                <w:tab w:val="clear" w:pos="4536"/>
                <w:tab w:val="clear" w:pos="9072"/>
              </w:tabs>
              <w:jc w:val="center"/>
              <w:rPr>
                <w:rFonts w:ascii="Arial" w:hAnsi="Arial" w:cs="Arial"/>
                <w:b/>
                <w:bCs/>
              </w:rPr>
            </w:pPr>
            <w:r w:rsidRPr="00D6472F">
              <w:rPr>
                <w:rFonts w:ascii="Arial" w:hAnsi="Arial" w:cs="Arial"/>
                <w:b/>
                <w:bCs/>
                <w:sz w:val="22"/>
                <w:szCs w:val="22"/>
              </w:rPr>
              <w:t>Zap.št.</w:t>
            </w:r>
          </w:p>
        </w:tc>
        <w:tc>
          <w:tcPr>
            <w:tcW w:w="3402" w:type="dxa"/>
            <w:shd w:val="clear" w:color="auto" w:fill="D9D9D9"/>
          </w:tcPr>
          <w:p w:rsidR="00650C4B" w:rsidRPr="00D6472F" w:rsidRDefault="00650C4B" w:rsidP="0068612A">
            <w:pPr>
              <w:pStyle w:val="Footer"/>
              <w:tabs>
                <w:tab w:val="clear" w:pos="4536"/>
                <w:tab w:val="clear" w:pos="9072"/>
              </w:tabs>
              <w:rPr>
                <w:rFonts w:ascii="Arial" w:hAnsi="Arial" w:cs="Arial"/>
                <w:b/>
                <w:bCs/>
              </w:rPr>
            </w:pPr>
            <w:r w:rsidRPr="00D6472F">
              <w:rPr>
                <w:rFonts w:ascii="Arial" w:hAnsi="Arial" w:cs="Arial"/>
                <w:b/>
                <w:bCs/>
                <w:sz w:val="22"/>
                <w:szCs w:val="22"/>
              </w:rPr>
              <w:t>Zavarovalna vrsta</w:t>
            </w:r>
          </w:p>
        </w:tc>
        <w:tc>
          <w:tcPr>
            <w:tcW w:w="1418" w:type="dxa"/>
            <w:shd w:val="clear" w:color="auto" w:fill="D9D9D9"/>
          </w:tcPr>
          <w:p w:rsidR="00650C4B" w:rsidRPr="00D6472F" w:rsidRDefault="00650C4B" w:rsidP="0068612A">
            <w:pPr>
              <w:pStyle w:val="Footer"/>
              <w:tabs>
                <w:tab w:val="clear" w:pos="4536"/>
                <w:tab w:val="clear" w:pos="9072"/>
              </w:tabs>
              <w:jc w:val="center"/>
              <w:rPr>
                <w:rFonts w:ascii="Arial" w:hAnsi="Arial" w:cs="Arial"/>
                <w:b/>
                <w:bCs/>
              </w:rPr>
            </w:pPr>
            <w:r w:rsidRPr="00D6472F">
              <w:rPr>
                <w:rFonts w:ascii="Arial" w:hAnsi="Arial" w:cs="Arial"/>
                <w:b/>
                <w:bCs/>
                <w:sz w:val="22"/>
                <w:szCs w:val="22"/>
              </w:rPr>
              <w:t>%</w:t>
            </w:r>
          </w:p>
          <w:p w:rsidR="00650C4B" w:rsidRPr="00D6472F" w:rsidRDefault="00650C4B" w:rsidP="0068612A">
            <w:pPr>
              <w:pStyle w:val="Footer"/>
              <w:tabs>
                <w:tab w:val="clear" w:pos="4536"/>
                <w:tab w:val="clear" w:pos="9072"/>
              </w:tabs>
              <w:jc w:val="center"/>
              <w:rPr>
                <w:rFonts w:ascii="Arial" w:hAnsi="Arial" w:cs="Arial"/>
                <w:b/>
                <w:bCs/>
              </w:rPr>
            </w:pPr>
            <w:r w:rsidRPr="00D6472F">
              <w:rPr>
                <w:rFonts w:ascii="Arial" w:hAnsi="Arial" w:cs="Arial"/>
                <w:b/>
                <w:bCs/>
                <w:sz w:val="22"/>
                <w:szCs w:val="22"/>
              </w:rPr>
              <w:t>popusta</w:t>
            </w:r>
          </w:p>
        </w:tc>
        <w:tc>
          <w:tcPr>
            <w:tcW w:w="1559" w:type="dxa"/>
            <w:shd w:val="clear" w:color="auto" w:fill="D9D9D9"/>
          </w:tcPr>
          <w:p w:rsidR="00650C4B" w:rsidRPr="00D6472F" w:rsidRDefault="00650C4B" w:rsidP="0068612A">
            <w:pPr>
              <w:pStyle w:val="Footer"/>
              <w:tabs>
                <w:tab w:val="clear" w:pos="4536"/>
                <w:tab w:val="clear" w:pos="9072"/>
              </w:tabs>
              <w:jc w:val="center"/>
              <w:rPr>
                <w:rFonts w:ascii="Arial" w:hAnsi="Arial" w:cs="Arial"/>
                <w:b/>
                <w:bCs/>
              </w:rPr>
            </w:pPr>
            <w:r w:rsidRPr="00D6472F">
              <w:rPr>
                <w:rFonts w:ascii="Arial" w:hAnsi="Arial" w:cs="Arial"/>
                <w:b/>
                <w:bCs/>
                <w:sz w:val="22"/>
                <w:szCs w:val="22"/>
              </w:rPr>
              <w:t>Letna neto premija</w:t>
            </w:r>
          </w:p>
        </w:tc>
        <w:tc>
          <w:tcPr>
            <w:tcW w:w="992" w:type="dxa"/>
            <w:shd w:val="clear" w:color="auto" w:fill="D9D9D9"/>
          </w:tcPr>
          <w:p w:rsidR="00650C4B" w:rsidRPr="00D6472F" w:rsidRDefault="00650C4B" w:rsidP="0068612A">
            <w:pPr>
              <w:pStyle w:val="Footer"/>
              <w:tabs>
                <w:tab w:val="clear" w:pos="4536"/>
                <w:tab w:val="clear" w:pos="9072"/>
              </w:tabs>
              <w:ind w:left="-450" w:firstLine="450"/>
              <w:rPr>
                <w:rFonts w:ascii="Arial" w:hAnsi="Arial" w:cs="Arial"/>
                <w:b/>
                <w:bCs/>
              </w:rPr>
            </w:pPr>
          </w:p>
          <w:p w:rsidR="00650C4B" w:rsidRPr="00D6472F" w:rsidRDefault="00650C4B" w:rsidP="0068612A">
            <w:pPr>
              <w:pStyle w:val="Footer"/>
              <w:tabs>
                <w:tab w:val="clear" w:pos="4536"/>
                <w:tab w:val="clear" w:pos="9072"/>
              </w:tabs>
              <w:ind w:left="-450" w:firstLine="450"/>
              <w:jc w:val="center"/>
              <w:rPr>
                <w:rFonts w:ascii="Arial" w:hAnsi="Arial" w:cs="Arial"/>
                <w:b/>
                <w:bCs/>
              </w:rPr>
            </w:pPr>
            <w:r w:rsidRPr="00D6472F">
              <w:rPr>
                <w:rFonts w:ascii="Arial" w:hAnsi="Arial" w:cs="Arial"/>
                <w:b/>
                <w:bCs/>
                <w:sz w:val="22"/>
                <w:szCs w:val="22"/>
              </w:rPr>
              <w:t xml:space="preserve"> DPZP</w:t>
            </w:r>
          </w:p>
        </w:tc>
        <w:tc>
          <w:tcPr>
            <w:tcW w:w="2127" w:type="dxa"/>
            <w:shd w:val="clear" w:color="auto" w:fill="D9D9D9"/>
          </w:tcPr>
          <w:p w:rsidR="00650C4B" w:rsidRPr="00D6472F" w:rsidRDefault="00650C4B" w:rsidP="0068612A">
            <w:pPr>
              <w:pStyle w:val="Footer"/>
              <w:tabs>
                <w:tab w:val="clear" w:pos="4536"/>
                <w:tab w:val="clear" w:pos="9072"/>
              </w:tabs>
              <w:jc w:val="center"/>
              <w:rPr>
                <w:rFonts w:ascii="Arial" w:hAnsi="Arial" w:cs="Arial"/>
                <w:b/>
                <w:bCs/>
              </w:rPr>
            </w:pPr>
            <w:r w:rsidRPr="00D6472F">
              <w:rPr>
                <w:rFonts w:ascii="Arial" w:hAnsi="Arial" w:cs="Arial"/>
                <w:b/>
                <w:bCs/>
                <w:sz w:val="22"/>
                <w:szCs w:val="22"/>
              </w:rPr>
              <w:t>Končna letna premija</w:t>
            </w:r>
          </w:p>
        </w:tc>
      </w:tr>
      <w:tr w:rsidR="00650C4B" w:rsidRPr="00D6472F">
        <w:tc>
          <w:tcPr>
            <w:tcW w:w="675"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Požarno zavarovanje</w:t>
            </w:r>
          </w:p>
        </w:tc>
        <w:tc>
          <w:tcPr>
            <w:tcW w:w="1418" w:type="dxa"/>
          </w:tcPr>
          <w:p w:rsidR="00650C4B" w:rsidRPr="00D6472F" w:rsidRDefault="00650C4B" w:rsidP="0068612A">
            <w:pPr>
              <w:pStyle w:val="Footer"/>
              <w:tabs>
                <w:tab w:val="clear" w:pos="4536"/>
                <w:tab w:val="clear" w:pos="9072"/>
              </w:tabs>
              <w:jc w:val="right"/>
              <w:rPr>
                <w:rFonts w:ascii="Arial" w:hAnsi="Arial" w:cs="Arial"/>
              </w:rPr>
            </w:pPr>
          </w:p>
        </w:tc>
        <w:tc>
          <w:tcPr>
            <w:tcW w:w="1559" w:type="dxa"/>
          </w:tcPr>
          <w:p w:rsidR="00650C4B" w:rsidRPr="00D6472F" w:rsidRDefault="00650C4B" w:rsidP="0068612A">
            <w:pPr>
              <w:pStyle w:val="Footer"/>
              <w:tabs>
                <w:tab w:val="clear" w:pos="4536"/>
                <w:tab w:val="clear" w:pos="9072"/>
              </w:tabs>
              <w:jc w:val="right"/>
              <w:rPr>
                <w:rFonts w:ascii="Arial" w:hAnsi="Arial" w:cs="Arial"/>
              </w:rPr>
            </w:pPr>
          </w:p>
        </w:tc>
        <w:tc>
          <w:tcPr>
            <w:tcW w:w="992" w:type="dxa"/>
          </w:tcPr>
          <w:p w:rsidR="00650C4B" w:rsidRPr="00D6472F" w:rsidRDefault="00650C4B" w:rsidP="0068612A">
            <w:pPr>
              <w:pStyle w:val="Footer"/>
              <w:tabs>
                <w:tab w:val="clear" w:pos="4536"/>
                <w:tab w:val="clear" w:pos="9072"/>
              </w:tabs>
              <w:jc w:val="right"/>
              <w:rPr>
                <w:rFonts w:ascii="Arial" w:hAnsi="Arial" w:cs="Arial"/>
              </w:rPr>
            </w:pPr>
          </w:p>
        </w:tc>
        <w:tc>
          <w:tcPr>
            <w:tcW w:w="2127" w:type="dxa"/>
          </w:tcPr>
          <w:p w:rsidR="00650C4B" w:rsidRPr="00D6472F" w:rsidRDefault="00650C4B" w:rsidP="0068612A">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2</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Strojelomno zavarovanje</w:t>
            </w:r>
          </w:p>
        </w:tc>
        <w:tc>
          <w:tcPr>
            <w:tcW w:w="1418" w:type="dxa"/>
          </w:tcPr>
          <w:p w:rsidR="00650C4B" w:rsidRPr="00D6472F" w:rsidRDefault="00650C4B" w:rsidP="0068612A">
            <w:pPr>
              <w:pStyle w:val="Footer"/>
              <w:tabs>
                <w:tab w:val="clear" w:pos="4536"/>
                <w:tab w:val="clear" w:pos="9072"/>
              </w:tabs>
              <w:jc w:val="right"/>
              <w:rPr>
                <w:rFonts w:ascii="Arial" w:hAnsi="Arial" w:cs="Arial"/>
              </w:rPr>
            </w:pPr>
          </w:p>
        </w:tc>
        <w:tc>
          <w:tcPr>
            <w:tcW w:w="1559" w:type="dxa"/>
          </w:tcPr>
          <w:p w:rsidR="00650C4B" w:rsidRPr="00D6472F" w:rsidRDefault="00650C4B" w:rsidP="0068612A">
            <w:pPr>
              <w:pStyle w:val="Footer"/>
              <w:tabs>
                <w:tab w:val="clear" w:pos="4536"/>
                <w:tab w:val="clear" w:pos="9072"/>
              </w:tabs>
              <w:jc w:val="right"/>
              <w:rPr>
                <w:rFonts w:ascii="Arial" w:hAnsi="Arial" w:cs="Arial"/>
              </w:rPr>
            </w:pPr>
          </w:p>
        </w:tc>
        <w:tc>
          <w:tcPr>
            <w:tcW w:w="992" w:type="dxa"/>
          </w:tcPr>
          <w:p w:rsidR="00650C4B" w:rsidRPr="00D6472F" w:rsidRDefault="00650C4B" w:rsidP="0068612A">
            <w:pPr>
              <w:pStyle w:val="Footer"/>
              <w:tabs>
                <w:tab w:val="clear" w:pos="4536"/>
                <w:tab w:val="clear" w:pos="9072"/>
              </w:tabs>
              <w:jc w:val="right"/>
              <w:rPr>
                <w:rFonts w:ascii="Arial" w:hAnsi="Arial" w:cs="Arial"/>
              </w:rPr>
            </w:pPr>
          </w:p>
        </w:tc>
        <w:tc>
          <w:tcPr>
            <w:tcW w:w="2127" w:type="dxa"/>
          </w:tcPr>
          <w:p w:rsidR="00650C4B" w:rsidRPr="00D6472F" w:rsidRDefault="00650C4B" w:rsidP="0068612A">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Zavarovanje vloma in ropa</w:t>
            </w:r>
          </w:p>
        </w:tc>
        <w:tc>
          <w:tcPr>
            <w:tcW w:w="1418" w:type="dxa"/>
          </w:tcPr>
          <w:p w:rsidR="00650C4B" w:rsidRPr="00D6472F" w:rsidRDefault="00650C4B" w:rsidP="0068612A">
            <w:pPr>
              <w:pStyle w:val="Footer"/>
              <w:tabs>
                <w:tab w:val="clear" w:pos="4536"/>
                <w:tab w:val="clear" w:pos="9072"/>
              </w:tabs>
              <w:jc w:val="right"/>
              <w:rPr>
                <w:rFonts w:ascii="Arial" w:hAnsi="Arial" w:cs="Arial"/>
              </w:rPr>
            </w:pPr>
          </w:p>
        </w:tc>
        <w:tc>
          <w:tcPr>
            <w:tcW w:w="1559" w:type="dxa"/>
          </w:tcPr>
          <w:p w:rsidR="00650C4B" w:rsidRPr="00D6472F" w:rsidRDefault="00650C4B" w:rsidP="0068612A">
            <w:pPr>
              <w:pStyle w:val="Footer"/>
              <w:tabs>
                <w:tab w:val="clear" w:pos="4536"/>
                <w:tab w:val="clear" w:pos="9072"/>
              </w:tabs>
              <w:jc w:val="right"/>
              <w:rPr>
                <w:rFonts w:ascii="Arial" w:hAnsi="Arial" w:cs="Arial"/>
              </w:rPr>
            </w:pPr>
          </w:p>
        </w:tc>
        <w:tc>
          <w:tcPr>
            <w:tcW w:w="992" w:type="dxa"/>
          </w:tcPr>
          <w:p w:rsidR="00650C4B" w:rsidRPr="00D6472F" w:rsidRDefault="00650C4B" w:rsidP="0068612A">
            <w:pPr>
              <w:pStyle w:val="Footer"/>
              <w:tabs>
                <w:tab w:val="clear" w:pos="4536"/>
                <w:tab w:val="clear" w:pos="9072"/>
              </w:tabs>
              <w:jc w:val="right"/>
              <w:rPr>
                <w:rFonts w:ascii="Arial" w:hAnsi="Arial" w:cs="Arial"/>
              </w:rPr>
            </w:pPr>
          </w:p>
        </w:tc>
        <w:tc>
          <w:tcPr>
            <w:tcW w:w="2127" w:type="dxa"/>
          </w:tcPr>
          <w:p w:rsidR="00650C4B" w:rsidRPr="00D6472F" w:rsidRDefault="00650C4B" w:rsidP="0068612A">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Zavarovanje stekla</w:t>
            </w:r>
          </w:p>
        </w:tc>
        <w:tc>
          <w:tcPr>
            <w:tcW w:w="1418" w:type="dxa"/>
          </w:tcPr>
          <w:p w:rsidR="00650C4B" w:rsidRPr="00D6472F" w:rsidRDefault="00650C4B" w:rsidP="0068612A">
            <w:pPr>
              <w:pStyle w:val="Footer"/>
              <w:tabs>
                <w:tab w:val="clear" w:pos="4536"/>
                <w:tab w:val="clear" w:pos="9072"/>
              </w:tabs>
              <w:jc w:val="right"/>
              <w:rPr>
                <w:rFonts w:ascii="Arial" w:hAnsi="Arial" w:cs="Arial"/>
              </w:rPr>
            </w:pPr>
          </w:p>
        </w:tc>
        <w:tc>
          <w:tcPr>
            <w:tcW w:w="1559" w:type="dxa"/>
          </w:tcPr>
          <w:p w:rsidR="00650C4B" w:rsidRPr="00D6472F" w:rsidRDefault="00650C4B" w:rsidP="0068612A">
            <w:pPr>
              <w:pStyle w:val="Footer"/>
              <w:tabs>
                <w:tab w:val="clear" w:pos="4536"/>
                <w:tab w:val="clear" w:pos="9072"/>
              </w:tabs>
              <w:jc w:val="right"/>
              <w:rPr>
                <w:rFonts w:ascii="Arial" w:hAnsi="Arial" w:cs="Arial"/>
              </w:rPr>
            </w:pPr>
          </w:p>
        </w:tc>
        <w:tc>
          <w:tcPr>
            <w:tcW w:w="992" w:type="dxa"/>
          </w:tcPr>
          <w:p w:rsidR="00650C4B" w:rsidRPr="00D6472F" w:rsidRDefault="00650C4B" w:rsidP="0068612A">
            <w:pPr>
              <w:pStyle w:val="Footer"/>
              <w:tabs>
                <w:tab w:val="clear" w:pos="4536"/>
                <w:tab w:val="clear" w:pos="9072"/>
              </w:tabs>
              <w:jc w:val="right"/>
              <w:rPr>
                <w:rFonts w:ascii="Arial" w:hAnsi="Arial" w:cs="Arial"/>
              </w:rPr>
            </w:pPr>
          </w:p>
        </w:tc>
        <w:tc>
          <w:tcPr>
            <w:tcW w:w="2127" w:type="dxa"/>
          </w:tcPr>
          <w:p w:rsidR="00650C4B" w:rsidRPr="00D6472F" w:rsidRDefault="00650C4B" w:rsidP="0068612A">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5</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Zavarovanje računalnikov</w:t>
            </w:r>
          </w:p>
        </w:tc>
        <w:tc>
          <w:tcPr>
            <w:tcW w:w="1418" w:type="dxa"/>
          </w:tcPr>
          <w:p w:rsidR="00650C4B" w:rsidRPr="00D6472F" w:rsidRDefault="00650C4B" w:rsidP="0068612A">
            <w:pPr>
              <w:pStyle w:val="Footer"/>
              <w:tabs>
                <w:tab w:val="clear" w:pos="4536"/>
                <w:tab w:val="clear" w:pos="9072"/>
              </w:tabs>
              <w:jc w:val="right"/>
              <w:rPr>
                <w:rFonts w:ascii="Arial" w:hAnsi="Arial" w:cs="Arial"/>
              </w:rPr>
            </w:pPr>
          </w:p>
        </w:tc>
        <w:tc>
          <w:tcPr>
            <w:tcW w:w="1559" w:type="dxa"/>
          </w:tcPr>
          <w:p w:rsidR="00650C4B" w:rsidRPr="00D6472F" w:rsidRDefault="00650C4B" w:rsidP="0068612A">
            <w:pPr>
              <w:pStyle w:val="Footer"/>
              <w:tabs>
                <w:tab w:val="clear" w:pos="4536"/>
                <w:tab w:val="clear" w:pos="9072"/>
              </w:tabs>
              <w:jc w:val="right"/>
              <w:rPr>
                <w:rFonts w:ascii="Arial" w:hAnsi="Arial" w:cs="Arial"/>
              </w:rPr>
            </w:pPr>
          </w:p>
        </w:tc>
        <w:tc>
          <w:tcPr>
            <w:tcW w:w="992" w:type="dxa"/>
          </w:tcPr>
          <w:p w:rsidR="00650C4B" w:rsidRPr="00D6472F" w:rsidRDefault="00650C4B" w:rsidP="0068612A">
            <w:pPr>
              <w:pStyle w:val="Footer"/>
              <w:tabs>
                <w:tab w:val="clear" w:pos="4536"/>
                <w:tab w:val="clear" w:pos="9072"/>
              </w:tabs>
              <w:jc w:val="right"/>
              <w:rPr>
                <w:rFonts w:ascii="Arial" w:hAnsi="Arial" w:cs="Arial"/>
              </w:rPr>
            </w:pPr>
          </w:p>
        </w:tc>
        <w:tc>
          <w:tcPr>
            <w:tcW w:w="2127" w:type="dxa"/>
          </w:tcPr>
          <w:p w:rsidR="00650C4B" w:rsidRPr="00D6472F" w:rsidRDefault="00650C4B" w:rsidP="0068612A">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6</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Zavarovanje splošne odgovornosti</w:t>
            </w:r>
          </w:p>
        </w:tc>
        <w:tc>
          <w:tcPr>
            <w:tcW w:w="1418" w:type="dxa"/>
          </w:tcPr>
          <w:p w:rsidR="00650C4B" w:rsidRPr="00D6472F" w:rsidRDefault="00650C4B" w:rsidP="0068612A">
            <w:pPr>
              <w:pStyle w:val="Footer"/>
              <w:tabs>
                <w:tab w:val="clear" w:pos="4536"/>
                <w:tab w:val="clear" w:pos="9072"/>
              </w:tabs>
              <w:jc w:val="right"/>
              <w:rPr>
                <w:rFonts w:ascii="Arial" w:hAnsi="Arial" w:cs="Arial"/>
              </w:rPr>
            </w:pPr>
          </w:p>
        </w:tc>
        <w:tc>
          <w:tcPr>
            <w:tcW w:w="1559" w:type="dxa"/>
          </w:tcPr>
          <w:p w:rsidR="00650C4B" w:rsidRPr="00D6472F" w:rsidRDefault="00650C4B" w:rsidP="0068612A">
            <w:pPr>
              <w:pStyle w:val="Footer"/>
              <w:tabs>
                <w:tab w:val="clear" w:pos="4536"/>
                <w:tab w:val="clear" w:pos="9072"/>
              </w:tabs>
              <w:jc w:val="right"/>
              <w:rPr>
                <w:rFonts w:ascii="Arial" w:hAnsi="Arial" w:cs="Arial"/>
              </w:rPr>
            </w:pPr>
          </w:p>
        </w:tc>
        <w:tc>
          <w:tcPr>
            <w:tcW w:w="992" w:type="dxa"/>
          </w:tcPr>
          <w:p w:rsidR="00650C4B" w:rsidRPr="00D6472F" w:rsidRDefault="00650C4B" w:rsidP="0068612A">
            <w:pPr>
              <w:pStyle w:val="Footer"/>
              <w:tabs>
                <w:tab w:val="clear" w:pos="4536"/>
                <w:tab w:val="clear" w:pos="9072"/>
              </w:tabs>
              <w:jc w:val="right"/>
              <w:rPr>
                <w:rFonts w:ascii="Arial" w:hAnsi="Arial" w:cs="Arial"/>
              </w:rPr>
            </w:pPr>
          </w:p>
        </w:tc>
        <w:tc>
          <w:tcPr>
            <w:tcW w:w="2127" w:type="dxa"/>
          </w:tcPr>
          <w:p w:rsidR="00650C4B" w:rsidRPr="00D6472F" w:rsidRDefault="00650C4B" w:rsidP="0068612A">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7</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Zavarovanje projektantske  odgovornosti</w:t>
            </w:r>
          </w:p>
        </w:tc>
        <w:tc>
          <w:tcPr>
            <w:tcW w:w="1418" w:type="dxa"/>
          </w:tcPr>
          <w:p w:rsidR="00650C4B" w:rsidRPr="00D6472F" w:rsidRDefault="00650C4B" w:rsidP="0068612A">
            <w:pPr>
              <w:pStyle w:val="Footer"/>
              <w:tabs>
                <w:tab w:val="clear" w:pos="4536"/>
                <w:tab w:val="clear" w:pos="9072"/>
              </w:tabs>
              <w:jc w:val="right"/>
              <w:rPr>
                <w:rFonts w:ascii="Arial" w:hAnsi="Arial" w:cs="Arial"/>
              </w:rPr>
            </w:pPr>
          </w:p>
        </w:tc>
        <w:tc>
          <w:tcPr>
            <w:tcW w:w="1559" w:type="dxa"/>
          </w:tcPr>
          <w:p w:rsidR="00650C4B" w:rsidRPr="00D6472F" w:rsidRDefault="00650C4B" w:rsidP="0068612A">
            <w:pPr>
              <w:pStyle w:val="Footer"/>
              <w:tabs>
                <w:tab w:val="clear" w:pos="4536"/>
                <w:tab w:val="clear" w:pos="9072"/>
              </w:tabs>
              <w:jc w:val="right"/>
              <w:rPr>
                <w:rFonts w:ascii="Arial" w:hAnsi="Arial" w:cs="Arial"/>
              </w:rPr>
            </w:pPr>
          </w:p>
        </w:tc>
        <w:tc>
          <w:tcPr>
            <w:tcW w:w="992" w:type="dxa"/>
          </w:tcPr>
          <w:p w:rsidR="00650C4B" w:rsidRPr="00D6472F" w:rsidRDefault="00650C4B" w:rsidP="0068612A">
            <w:pPr>
              <w:pStyle w:val="Footer"/>
              <w:tabs>
                <w:tab w:val="clear" w:pos="4536"/>
                <w:tab w:val="clear" w:pos="9072"/>
              </w:tabs>
              <w:jc w:val="right"/>
              <w:rPr>
                <w:rFonts w:ascii="Arial" w:hAnsi="Arial" w:cs="Arial"/>
              </w:rPr>
            </w:pPr>
          </w:p>
        </w:tc>
        <w:tc>
          <w:tcPr>
            <w:tcW w:w="2127" w:type="dxa"/>
          </w:tcPr>
          <w:p w:rsidR="00650C4B" w:rsidRPr="00D6472F" w:rsidRDefault="00650C4B" w:rsidP="0068612A">
            <w:pPr>
              <w:pStyle w:val="Footer"/>
              <w:tabs>
                <w:tab w:val="clear" w:pos="4536"/>
                <w:tab w:val="clear" w:pos="9072"/>
              </w:tabs>
              <w:jc w:val="right"/>
              <w:rPr>
                <w:rFonts w:ascii="Arial" w:hAnsi="Arial" w:cs="Arial"/>
              </w:rPr>
            </w:pPr>
          </w:p>
        </w:tc>
      </w:tr>
      <w:tr w:rsidR="00650C4B" w:rsidRPr="00D6472F">
        <w:trPr>
          <w:trHeight w:val="514"/>
        </w:trPr>
        <w:tc>
          <w:tcPr>
            <w:tcW w:w="675"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8</w:t>
            </w:r>
          </w:p>
        </w:tc>
        <w:tc>
          <w:tcPr>
            <w:tcW w:w="3402" w:type="dxa"/>
            <w:vAlign w:val="center"/>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Zavarovanje vozil</w:t>
            </w:r>
          </w:p>
        </w:tc>
        <w:tc>
          <w:tcPr>
            <w:tcW w:w="1418" w:type="dxa"/>
          </w:tcPr>
          <w:p w:rsidR="00650C4B" w:rsidRPr="00D6472F" w:rsidRDefault="00650C4B" w:rsidP="0068612A">
            <w:pPr>
              <w:pStyle w:val="Footer"/>
              <w:tabs>
                <w:tab w:val="clear" w:pos="4536"/>
                <w:tab w:val="clear" w:pos="9072"/>
              </w:tabs>
              <w:jc w:val="right"/>
              <w:rPr>
                <w:rFonts w:ascii="Arial" w:hAnsi="Arial" w:cs="Arial"/>
              </w:rPr>
            </w:pPr>
          </w:p>
        </w:tc>
        <w:tc>
          <w:tcPr>
            <w:tcW w:w="1559" w:type="dxa"/>
          </w:tcPr>
          <w:p w:rsidR="00650C4B" w:rsidRPr="00D6472F" w:rsidRDefault="00650C4B" w:rsidP="0068612A">
            <w:pPr>
              <w:pStyle w:val="Footer"/>
              <w:tabs>
                <w:tab w:val="clear" w:pos="4536"/>
                <w:tab w:val="clear" w:pos="9072"/>
              </w:tabs>
              <w:jc w:val="right"/>
              <w:rPr>
                <w:rFonts w:ascii="Arial" w:hAnsi="Arial" w:cs="Arial"/>
              </w:rPr>
            </w:pPr>
          </w:p>
        </w:tc>
        <w:tc>
          <w:tcPr>
            <w:tcW w:w="992" w:type="dxa"/>
          </w:tcPr>
          <w:p w:rsidR="00650C4B" w:rsidRPr="00D6472F" w:rsidRDefault="00650C4B" w:rsidP="0068612A">
            <w:pPr>
              <w:pStyle w:val="Footer"/>
              <w:tabs>
                <w:tab w:val="clear" w:pos="4536"/>
                <w:tab w:val="clear" w:pos="9072"/>
              </w:tabs>
              <w:jc w:val="right"/>
              <w:rPr>
                <w:rFonts w:ascii="Arial" w:hAnsi="Arial" w:cs="Arial"/>
              </w:rPr>
            </w:pPr>
          </w:p>
        </w:tc>
        <w:tc>
          <w:tcPr>
            <w:tcW w:w="2127" w:type="dxa"/>
          </w:tcPr>
          <w:p w:rsidR="00650C4B" w:rsidRPr="00D6472F" w:rsidRDefault="00650C4B" w:rsidP="0068612A">
            <w:pPr>
              <w:pStyle w:val="Footer"/>
              <w:tabs>
                <w:tab w:val="clear" w:pos="4536"/>
                <w:tab w:val="clear" w:pos="9072"/>
              </w:tabs>
              <w:jc w:val="right"/>
              <w:rPr>
                <w:rFonts w:ascii="Arial" w:hAnsi="Arial" w:cs="Arial"/>
              </w:rPr>
            </w:pPr>
          </w:p>
        </w:tc>
      </w:tr>
      <w:tr w:rsidR="00650C4B" w:rsidRPr="00D6472F">
        <w:tc>
          <w:tcPr>
            <w:tcW w:w="675" w:type="dxa"/>
          </w:tcPr>
          <w:p w:rsidR="00650C4B" w:rsidRPr="00D6472F" w:rsidRDefault="00650C4B" w:rsidP="0068612A">
            <w:pPr>
              <w:pStyle w:val="Footer"/>
              <w:tabs>
                <w:tab w:val="clear" w:pos="4536"/>
                <w:tab w:val="clear" w:pos="9072"/>
              </w:tabs>
              <w:jc w:val="center"/>
              <w:rPr>
                <w:rFonts w:ascii="Arial" w:hAnsi="Arial" w:cs="Arial"/>
              </w:rPr>
            </w:pPr>
          </w:p>
        </w:tc>
        <w:tc>
          <w:tcPr>
            <w:tcW w:w="7371" w:type="dxa"/>
            <w:gridSpan w:val="4"/>
            <w:vAlign w:val="center"/>
          </w:tcPr>
          <w:p w:rsidR="00650C4B" w:rsidRPr="00D6472F" w:rsidRDefault="00650C4B" w:rsidP="0068612A">
            <w:pPr>
              <w:pStyle w:val="Footer"/>
              <w:tabs>
                <w:tab w:val="clear" w:pos="4536"/>
                <w:tab w:val="clear" w:pos="9072"/>
              </w:tabs>
              <w:jc w:val="right"/>
              <w:rPr>
                <w:rFonts w:ascii="Arial" w:hAnsi="Arial" w:cs="Arial"/>
              </w:rPr>
            </w:pPr>
            <w:r w:rsidRPr="00D6472F">
              <w:rPr>
                <w:rFonts w:ascii="Arial" w:hAnsi="Arial" w:cs="Arial"/>
                <w:sz w:val="22"/>
                <w:szCs w:val="22"/>
              </w:rPr>
              <w:t>SKUPAJ</w:t>
            </w:r>
          </w:p>
        </w:tc>
        <w:tc>
          <w:tcPr>
            <w:tcW w:w="2127" w:type="dxa"/>
          </w:tcPr>
          <w:p w:rsidR="00650C4B" w:rsidRPr="00D6472F" w:rsidRDefault="00650C4B" w:rsidP="0068612A">
            <w:pPr>
              <w:pStyle w:val="Footer"/>
              <w:tabs>
                <w:tab w:val="clear" w:pos="4536"/>
                <w:tab w:val="clear" w:pos="9072"/>
              </w:tabs>
              <w:jc w:val="right"/>
              <w:rPr>
                <w:rFonts w:ascii="Arial" w:hAnsi="Arial" w:cs="Arial"/>
              </w:rPr>
            </w:pPr>
          </w:p>
        </w:tc>
      </w:tr>
    </w:tbl>
    <w:p w:rsidR="00650C4B" w:rsidRPr="00D6472F" w:rsidRDefault="00650C4B" w:rsidP="00FE4043">
      <w:pPr>
        <w:pStyle w:val="Footer"/>
        <w:tabs>
          <w:tab w:val="clear" w:pos="4536"/>
          <w:tab w:val="clear" w:pos="9072"/>
        </w:tabs>
        <w:rPr>
          <w:rFonts w:ascii="Arial" w:hAnsi="Arial" w:cs="Arial"/>
          <w:sz w:val="22"/>
          <w:szCs w:val="22"/>
        </w:rPr>
      </w:pPr>
      <w:r w:rsidRPr="00D6472F">
        <w:rPr>
          <w:rFonts w:ascii="Arial" w:hAnsi="Arial" w:cs="Arial"/>
          <w:sz w:val="22"/>
          <w:szCs w:val="22"/>
        </w:rPr>
        <w:t xml:space="preserve"> </w:t>
      </w:r>
    </w:p>
    <w:p w:rsidR="00650C4B" w:rsidRPr="00D6472F" w:rsidRDefault="00650C4B" w:rsidP="00FE4043">
      <w:pPr>
        <w:pStyle w:val="Footer"/>
        <w:tabs>
          <w:tab w:val="clear" w:pos="4536"/>
          <w:tab w:val="clear" w:pos="9072"/>
        </w:tabs>
        <w:ind w:right="-567"/>
        <w:rPr>
          <w:rFonts w:ascii="Arial" w:hAnsi="Arial" w:cs="Arial"/>
          <w:sz w:val="22"/>
          <w:szCs w:val="22"/>
        </w:rPr>
      </w:pPr>
      <w:r w:rsidRPr="00D6472F">
        <w:rPr>
          <w:rFonts w:ascii="Arial" w:hAnsi="Arial" w:cs="Arial"/>
          <w:sz w:val="22"/>
          <w:szCs w:val="22"/>
        </w:rPr>
        <w:t>Skupna letna premija::</w:t>
      </w:r>
    </w:p>
    <w:p w:rsidR="00650C4B" w:rsidRPr="00D6472F" w:rsidRDefault="00650C4B" w:rsidP="00FE4043">
      <w:pPr>
        <w:pStyle w:val="Footer"/>
        <w:tabs>
          <w:tab w:val="clear" w:pos="4536"/>
          <w:tab w:val="clear" w:pos="9072"/>
        </w:tabs>
        <w:rPr>
          <w:rFonts w:ascii="Arial" w:hAnsi="Arial" w:cs="Arial"/>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4"/>
        <w:gridCol w:w="3831"/>
        <w:gridCol w:w="2835"/>
      </w:tblGrid>
      <w:tr w:rsidR="00650C4B" w:rsidRPr="00D6472F">
        <w:tc>
          <w:tcPr>
            <w:tcW w:w="1034" w:type="dxa"/>
            <w:vAlign w:val="center"/>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b/>
                <w:bCs/>
                <w:sz w:val="22"/>
                <w:szCs w:val="22"/>
              </w:rPr>
              <w:t>Zap.št.</w:t>
            </w:r>
          </w:p>
        </w:tc>
        <w:tc>
          <w:tcPr>
            <w:tcW w:w="3831" w:type="dxa"/>
          </w:tcPr>
          <w:p w:rsidR="00650C4B" w:rsidRPr="00D6472F" w:rsidRDefault="00650C4B" w:rsidP="0068612A">
            <w:pPr>
              <w:pStyle w:val="Footer"/>
              <w:tabs>
                <w:tab w:val="clear" w:pos="4536"/>
                <w:tab w:val="clear" w:pos="9072"/>
              </w:tabs>
              <w:rPr>
                <w:rFonts w:ascii="Arial" w:hAnsi="Arial" w:cs="Arial"/>
                <w:b/>
                <w:bCs/>
              </w:rPr>
            </w:pPr>
            <w:r w:rsidRPr="00D6472F">
              <w:rPr>
                <w:rFonts w:ascii="Arial" w:hAnsi="Arial" w:cs="Arial"/>
                <w:b/>
                <w:bCs/>
                <w:sz w:val="22"/>
                <w:szCs w:val="22"/>
              </w:rPr>
              <w:t>Vrsta</w:t>
            </w:r>
          </w:p>
        </w:tc>
        <w:tc>
          <w:tcPr>
            <w:tcW w:w="2835" w:type="dxa"/>
          </w:tcPr>
          <w:p w:rsidR="00650C4B" w:rsidRPr="00D6472F" w:rsidRDefault="00650C4B" w:rsidP="0068612A">
            <w:pPr>
              <w:pStyle w:val="Footer"/>
              <w:tabs>
                <w:tab w:val="clear" w:pos="4536"/>
                <w:tab w:val="clear" w:pos="9072"/>
              </w:tabs>
              <w:jc w:val="center"/>
              <w:rPr>
                <w:rFonts w:ascii="Arial" w:hAnsi="Arial" w:cs="Arial"/>
                <w:b/>
                <w:bCs/>
              </w:rPr>
            </w:pPr>
            <w:r w:rsidRPr="00D6472F">
              <w:rPr>
                <w:rFonts w:ascii="Arial" w:hAnsi="Arial" w:cs="Arial"/>
                <w:b/>
                <w:bCs/>
                <w:sz w:val="22"/>
                <w:szCs w:val="22"/>
              </w:rPr>
              <w:t>Znesek (v €)</w:t>
            </w:r>
          </w:p>
        </w:tc>
      </w:tr>
      <w:tr w:rsidR="00650C4B" w:rsidRPr="00D6472F">
        <w:trPr>
          <w:trHeight w:val="366"/>
        </w:trPr>
        <w:tc>
          <w:tcPr>
            <w:tcW w:w="1034"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1</w:t>
            </w:r>
          </w:p>
        </w:tc>
        <w:tc>
          <w:tcPr>
            <w:tcW w:w="3831" w:type="dxa"/>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 xml:space="preserve">Neto premija </w:t>
            </w:r>
          </w:p>
        </w:tc>
        <w:tc>
          <w:tcPr>
            <w:tcW w:w="2835" w:type="dxa"/>
          </w:tcPr>
          <w:p w:rsidR="00650C4B" w:rsidRPr="00D6472F" w:rsidRDefault="00650C4B" w:rsidP="0068612A">
            <w:pPr>
              <w:pStyle w:val="Footer"/>
              <w:tabs>
                <w:tab w:val="clear" w:pos="4536"/>
                <w:tab w:val="clear" w:pos="9072"/>
              </w:tabs>
              <w:jc w:val="right"/>
              <w:rPr>
                <w:rFonts w:ascii="Arial" w:hAnsi="Arial" w:cs="Arial"/>
              </w:rPr>
            </w:pPr>
          </w:p>
        </w:tc>
      </w:tr>
      <w:tr w:rsidR="00650C4B" w:rsidRPr="00D6472F">
        <w:trPr>
          <w:trHeight w:val="421"/>
        </w:trPr>
        <w:tc>
          <w:tcPr>
            <w:tcW w:w="1034"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3</w:t>
            </w:r>
          </w:p>
        </w:tc>
        <w:tc>
          <w:tcPr>
            <w:tcW w:w="3831" w:type="dxa"/>
          </w:tcPr>
          <w:p w:rsidR="00650C4B" w:rsidRPr="00D6472F" w:rsidRDefault="00650C4B" w:rsidP="0068612A">
            <w:pPr>
              <w:pStyle w:val="Footer"/>
              <w:tabs>
                <w:tab w:val="clear" w:pos="4536"/>
                <w:tab w:val="clear" w:pos="9072"/>
              </w:tabs>
              <w:rPr>
                <w:rFonts w:ascii="Arial" w:hAnsi="Arial" w:cs="Arial"/>
              </w:rPr>
            </w:pPr>
            <w:r w:rsidRPr="00D6472F">
              <w:rPr>
                <w:rFonts w:ascii="Arial" w:hAnsi="Arial" w:cs="Arial"/>
                <w:sz w:val="22"/>
                <w:szCs w:val="22"/>
              </w:rPr>
              <w:t>DPZP</w:t>
            </w:r>
          </w:p>
        </w:tc>
        <w:tc>
          <w:tcPr>
            <w:tcW w:w="2835" w:type="dxa"/>
          </w:tcPr>
          <w:p w:rsidR="00650C4B" w:rsidRPr="00D6472F" w:rsidRDefault="00650C4B" w:rsidP="0068612A">
            <w:pPr>
              <w:pStyle w:val="Footer"/>
              <w:tabs>
                <w:tab w:val="clear" w:pos="4536"/>
                <w:tab w:val="clear" w:pos="9072"/>
              </w:tabs>
              <w:jc w:val="right"/>
              <w:rPr>
                <w:rFonts w:ascii="Arial" w:hAnsi="Arial" w:cs="Arial"/>
              </w:rPr>
            </w:pPr>
          </w:p>
        </w:tc>
      </w:tr>
      <w:tr w:rsidR="00650C4B" w:rsidRPr="00D6472F">
        <w:trPr>
          <w:trHeight w:val="412"/>
        </w:trPr>
        <w:tc>
          <w:tcPr>
            <w:tcW w:w="1034" w:type="dxa"/>
          </w:tcPr>
          <w:p w:rsidR="00650C4B" w:rsidRPr="00D6472F" w:rsidRDefault="00650C4B" w:rsidP="0068612A">
            <w:pPr>
              <w:pStyle w:val="Footer"/>
              <w:tabs>
                <w:tab w:val="clear" w:pos="4536"/>
                <w:tab w:val="clear" w:pos="9072"/>
              </w:tabs>
              <w:jc w:val="center"/>
              <w:rPr>
                <w:rFonts w:ascii="Arial" w:hAnsi="Arial" w:cs="Arial"/>
              </w:rPr>
            </w:pPr>
            <w:r w:rsidRPr="00D6472F">
              <w:rPr>
                <w:rFonts w:ascii="Arial" w:hAnsi="Arial" w:cs="Arial"/>
                <w:sz w:val="22"/>
                <w:szCs w:val="22"/>
              </w:rPr>
              <w:t>4</w:t>
            </w:r>
          </w:p>
        </w:tc>
        <w:tc>
          <w:tcPr>
            <w:tcW w:w="3831" w:type="dxa"/>
          </w:tcPr>
          <w:p w:rsidR="00650C4B" w:rsidRPr="00D6472F" w:rsidRDefault="00650C4B" w:rsidP="0068612A">
            <w:pPr>
              <w:pStyle w:val="Footer"/>
              <w:tabs>
                <w:tab w:val="clear" w:pos="4536"/>
                <w:tab w:val="clear" w:pos="9072"/>
              </w:tabs>
              <w:rPr>
                <w:rFonts w:ascii="Arial" w:hAnsi="Arial" w:cs="Arial"/>
                <w:b/>
                <w:bCs/>
              </w:rPr>
            </w:pPr>
            <w:r w:rsidRPr="00D6472F">
              <w:rPr>
                <w:rFonts w:ascii="Arial" w:hAnsi="Arial" w:cs="Arial"/>
                <w:b/>
                <w:bCs/>
                <w:sz w:val="22"/>
                <w:szCs w:val="22"/>
              </w:rPr>
              <w:t>Končna letna premija</w:t>
            </w:r>
          </w:p>
        </w:tc>
        <w:tc>
          <w:tcPr>
            <w:tcW w:w="2835" w:type="dxa"/>
          </w:tcPr>
          <w:p w:rsidR="00650C4B" w:rsidRPr="00D6472F" w:rsidRDefault="00650C4B" w:rsidP="0068612A">
            <w:pPr>
              <w:pStyle w:val="Footer"/>
              <w:tabs>
                <w:tab w:val="clear" w:pos="4536"/>
                <w:tab w:val="clear" w:pos="9072"/>
              </w:tabs>
              <w:jc w:val="right"/>
              <w:rPr>
                <w:rFonts w:ascii="Arial" w:hAnsi="Arial" w:cs="Arial"/>
                <w:b/>
                <w:bCs/>
              </w:rPr>
            </w:pPr>
          </w:p>
        </w:tc>
      </w:tr>
    </w:tbl>
    <w:p w:rsidR="00650C4B" w:rsidRPr="00D6472F" w:rsidRDefault="00650C4B" w:rsidP="00FE4043">
      <w:pPr>
        <w:pStyle w:val="Footer"/>
        <w:tabs>
          <w:tab w:val="clear" w:pos="4536"/>
          <w:tab w:val="clear" w:pos="9072"/>
        </w:tabs>
        <w:rPr>
          <w:rFonts w:ascii="Arial" w:hAnsi="Arial" w:cs="Arial"/>
          <w:sz w:val="22"/>
          <w:szCs w:val="22"/>
        </w:rPr>
      </w:pPr>
    </w:p>
    <w:p w:rsidR="00650C4B" w:rsidRPr="00D6472F" w:rsidRDefault="00650C4B" w:rsidP="00FE4043">
      <w:pPr>
        <w:ind w:left="720"/>
        <w:jc w:val="center"/>
        <w:rPr>
          <w:rFonts w:ascii="Arial" w:hAnsi="Arial" w:cs="Arial"/>
          <w:sz w:val="22"/>
          <w:szCs w:val="22"/>
        </w:rPr>
      </w:pPr>
      <w:r w:rsidRPr="00D6472F">
        <w:rPr>
          <w:rFonts w:ascii="Arial" w:hAnsi="Arial" w:cs="Arial"/>
          <w:sz w:val="22"/>
          <w:szCs w:val="22"/>
        </w:rPr>
        <w:t>6. člen</w:t>
      </w:r>
    </w:p>
    <w:p w:rsidR="00650C4B" w:rsidRPr="00D6472F" w:rsidRDefault="00650C4B" w:rsidP="00FE4043">
      <w:pPr>
        <w:ind w:left="720"/>
        <w:jc w:val="center"/>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 xml:space="preserve">Ponujene cene - zavarovalne premije in ostale vrednosti za posamezne storitve so navedene v evrih in vsebujejo vse stroške, ki pri tem nastanejo. </w:t>
      </w:r>
    </w:p>
    <w:p w:rsidR="00650C4B" w:rsidRPr="00D6472F" w:rsidRDefault="00650C4B" w:rsidP="00FE4043">
      <w:pPr>
        <w:jc w:val="both"/>
        <w:rPr>
          <w:rFonts w:ascii="Arial" w:hAnsi="Arial" w:cs="Arial"/>
          <w:spacing w:val="-4"/>
          <w:sz w:val="22"/>
          <w:szCs w:val="22"/>
        </w:rPr>
      </w:pPr>
      <w:r w:rsidRPr="00D6472F">
        <w:rPr>
          <w:rFonts w:ascii="Arial" w:hAnsi="Arial" w:cs="Arial"/>
          <w:sz w:val="22"/>
          <w:szCs w:val="22"/>
        </w:rPr>
        <w:t xml:space="preserve">Premije - premijske stopnje in vsi ponujeni popusti so navedeni na zavarovalnih policah oziroma obračunskih listih, ter so fiksni in nespremenljivi za celotno pogodbeno obdobje. </w:t>
      </w:r>
    </w:p>
    <w:p w:rsidR="00650C4B" w:rsidRPr="00D6472F" w:rsidRDefault="00650C4B" w:rsidP="00FE4043">
      <w:pPr>
        <w:jc w:val="both"/>
        <w:rPr>
          <w:rFonts w:ascii="Arial" w:hAnsi="Arial" w:cs="Arial"/>
          <w:spacing w:val="-4"/>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 xml:space="preserve">V celotnem zavarovalnem obdobju ni dovoljen vpliv bonusa – malusa na višino premije.  </w:t>
      </w:r>
    </w:p>
    <w:p w:rsidR="00650C4B" w:rsidRPr="00D6472F" w:rsidRDefault="00650C4B" w:rsidP="00FE4043">
      <w:pPr>
        <w:jc w:val="both"/>
        <w:rPr>
          <w:rFonts w:ascii="Arial" w:hAnsi="Arial" w:cs="Arial"/>
          <w:sz w:val="22"/>
          <w:szCs w:val="22"/>
        </w:rPr>
      </w:pPr>
      <w:r w:rsidRPr="00D6472F">
        <w:rPr>
          <w:rFonts w:ascii="Arial" w:hAnsi="Arial" w:cs="Arial"/>
          <w:sz w:val="22"/>
          <w:szCs w:val="22"/>
        </w:rPr>
        <w:t>Zavarovalna premija za prvo leto je enaka premiji na ponudbi zavarovalnice. Za drugo in naslednja leta bo zavarovalnica pripravila obračun premije na podlagi podatkov o obsegu premoženja, ki jih bo zavarovanec posredoval zavarovalnici najkasneje do 1.6. v tekočem letu za predhodno leto s stanjem premoženja na dan 31.12. Pri obračunu premije za drugo in naslednja leta se upoštevajo cene zavarovanja navedene na obračunskih listih ponudbe zavarovalnega kritja, ki je bila oddana v skladu z tem javnim naročilom.</w:t>
      </w:r>
    </w:p>
    <w:p w:rsidR="00650C4B" w:rsidRPr="00D6472F" w:rsidRDefault="00650C4B" w:rsidP="00FE4043">
      <w:pPr>
        <w:jc w:val="both"/>
        <w:rPr>
          <w:rFonts w:ascii="Arial" w:hAnsi="Arial" w:cs="Arial"/>
          <w:sz w:val="22"/>
          <w:szCs w:val="22"/>
        </w:rPr>
      </w:pPr>
    </w:p>
    <w:p w:rsidR="00650C4B" w:rsidRPr="00D6472F" w:rsidRDefault="00650C4B" w:rsidP="00FE4043">
      <w:pPr>
        <w:jc w:val="center"/>
        <w:rPr>
          <w:rFonts w:ascii="Arial" w:hAnsi="Arial" w:cs="Arial"/>
          <w:sz w:val="22"/>
          <w:szCs w:val="22"/>
        </w:rPr>
      </w:pPr>
      <w:r w:rsidRPr="00D6472F">
        <w:rPr>
          <w:rFonts w:ascii="Arial" w:hAnsi="Arial" w:cs="Arial"/>
          <w:sz w:val="22"/>
          <w:szCs w:val="22"/>
        </w:rPr>
        <w:t>7. člen</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 xml:space="preserve">Zavarovatelj bo v celotnem zavarovalnem obdobju izvajal storitve zavarovalnega kritja po tej pogodbi v skladu z zavarovalnimi pogoji, ki so veljavni ob sklenitvi pogodbe. </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Zavarovalnica sprejme v zavarovanje pod enakimi pogoji tudi vse nove investicije in nabave na znanih ali novih lokacijah, katerih skupna vrednost ne presega 20% vrednosti zavarovanih stvari, tudi če naročniki tega ne sporoči zavarovalnici.</w:t>
      </w:r>
    </w:p>
    <w:p w:rsidR="00650C4B" w:rsidRPr="00D6472F" w:rsidRDefault="00650C4B" w:rsidP="00FE4043">
      <w:pPr>
        <w:jc w:val="center"/>
        <w:rPr>
          <w:rFonts w:ascii="Arial" w:hAnsi="Arial" w:cs="Arial"/>
          <w:sz w:val="22"/>
          <w:szCs w:val="22"/>
        </w:rPr>
      </w:pPr>
    </w:p>
    <w:p w:rsidR="00650C4B" w:rsidRPr="00D6472F" w:rsidRDefault="00650C4B" w:rsidP="00FE4043">
      <w:pPr>
        <w:jc w:val="center"/>
        <w:rPr>
          <w:rFonts w:ascii="Arial" w:hAnsi="Arial" w:cs="Arial"/>
          <w:sz w:val="22"/>
          <w:szCs w:val="22"/>
        </w:rPr>
      </w:pPr>
      <w:r w:rsidRPr="00D6472F">
        <w:rPr>
          <w:rFonts w:ascii="Arial" w:hAnsi="Arial" w:cs="Arial"/>
          <w:sz w:val="22"/>
          <w:szCs w:val="22"/>
        </w:rPr>
        <w:t>8. člen</w:t>
      </w:r>
    </w:p>
    <w:p w:rsidR="00650C4B" w:rsidRPr="00D6472F" w:rsidRDefault="00650C4B" w:rsidP="00FE4043">
      <w:pPr>
        <w:jc w:val="center"/>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V primeru, da izvajalec po svoji krivdi zamudi z opravljenimi storitvami, se zaveže plačati pogodbeno kazen v višini 2 promila od celotne obračunske pogodbene vrednosti za vsak dan zamude, vendar ne več kot 10 % celotne pogodbene vrednosti.</w:t>
      </w:r>
    </w:p>
    <w:p w:rsidR="00650C4B" w:rsidRPr="00D6472F" w:rsidRDefault="00650C4B" w:rsidP="00FE4043">
      <w:pPr>
        <w:jc w:val="center"/>
        <w:rPr>
          <w:rFonts w:ascii="Arial" w:hAnsi="Arial" w:cs="Arial"/>
          <w:sz w:val="22"/>
          <w:szCs w:val="22"/>
        </w:rPr>
      </w:pPr>
    </w:p>
    <w:p w:rsidR="00650C4B" w:rsidRPr="00D6472F" w:rsidRDefault="00650C4B" w:rsidP="00FE4043">
      <w:pPr>
        <w:jc w:val="both"/>
        <w:rPr>
          <w:rFonts w:ascii="Arial" w:hAnsi="Arial" w:cs="Arial"/>
          <w:b/>
          <w:bCs/>
          <w:sz w:val="22"/>
          <w:szCs w:val="22"/>
        </w:rPr>
      </w:pPr>
      <w:r w:rsidRPr="00D6472F">
        <w:rPr>
          <w:rFonts w:ascii="Arial" w:hAnsi="Arial" w:cs="Arial"/>
          <w:b/>
          <w:bCs/>
          <w:sz w:val="22"/>
          <w:szCs w:val="22"/>
        </w:rPr>
        <w:t>Obveznosti izvajalca/zavarovalnice</w:t>
      </w:r>
    </w:p>
    <w:p w:rsidR="00650C4B" w:rsidRPr="00D6472F" w:rsidRDefault="00650C4B" w:rsidP="00FE4043">
      <w:pPr>
        <w:jc w:val="center"/>
        <w:rPr>
          <w:rFonts w:ascii="Arial" w:hAnsi="Arial" w:cs="Arial"/>
          <w:sz w:val="22"/>
          <w:szCs w:val="22"/>
        </w:rPr>
      </w:pPr>
      <w:r w:rsidRPr="00D6472F">
        <w:rPr>
          <w:rFonts w:ascii="Arial" w:hAnsi="Arial" w:cs="Arial"/>
          <w:sz w:val="22"/>
          <w:szCs w:val="22"/>
        </w:rPr>
        <w:t>9. člen</w:t>
      </w:r>
    </w:p>
    <w:p w:rsidR="00650C4B" w:rsidRPr="00D6472F" w:rsidRDefault="00650C4B" w:rsidP="00FE4043">
      <w:pPr>
        <w:jc w:val="center"/>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Kakovost izvedenih storitev mora ustrezati veljavnim standardom na področju zavarovalništva.</w:t>
      </w:r>
    </w:p>
    <w:p w:rsidR="00650C4B" w:rsidRPr="00D6472F" w:rsidRDefault="00650C4B" w:rsidP="00FE4043">
      <w:pPr>
        <w:jc w:val="both"/>
        <w:rPr>
          <w:rFonts w:ascii="Arial" w:hAnsi="Arial" w:cs="Arial"/>
          <w:sz w:val="22"/>
          <w:szCs w:val="22"/>
        </w:rPr>
      </w:pPr>
      <w:r w:rsidRPr="00D6472F">
        <w:rPr>
          <w:rFonts w:ascii="Arial" w:hAnsi="Arial" w:cs="Arial"/>
          <w:sz w:val="22"/>
          <w:szCs w:val="22"/>
        </w:rPr>
        <w:t>Zavarovalnica se zaveže prevzete zavarovalne storitve izvajati v skladu z načelom dobrega strokovnjaka, vestno in pravilno, v skladu z veljavnimi tehničnimi predpisi, standardi, normativi in pozitivno zakonodajo in v korist naročnika.</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Zavarovalnica se zaveže podatke, ki jih pridobi na podlagi te pogodbe, varovati po predpisih o varstvu osebnih podatkov in poslovni skrivnosti.</w:t>
      </w:r>
    </w:p>
    <w:p w:rsidR="00650C4B" w:rsidRPr="00D6472F" w:rsidRDefault="00650C4B" w:rsidP="00FE4043">
      <w:pPr>
        <w:jc w:val="both"/>
        <w:rPr>
          <w:rFonts w:ascii="Arial" w:hAnsi="Arial" w:cs="Arial"/>
          <w:sz w:val="22"/>
          <w:szCs w:val="22"/>
        </w:rPr>
      </w:pPr>
    </w:p>
    <w:p w:rsidR="00650C4B" w:rsidRPr="00D6472F" w:rsidRDefault="00650C4B" w:rsidP="00FE4043">
      <w:pPr>
        <w:jc w:val="center"/>
        <w:rPr>
          <w:rFonts w:ascii="Arial" w:hAnsi="Arial" w:cs="Arial"/>
          <w:sz w:val="22"/>
          <w:szCs w:val="22"/>
        </w:rPr>
      </w:pPr>
      <w:r w:rsidRPr="00D6472F">
        <w:rPr>
          <w:rFonts w:ascii="Arial" w:hAnsi="Arial" w:cs="Arial"/>
          <w:sz w:val="22"/>
          <w:szCs w:val="22"/>
        </w:rPr>
        <w:t>10. člen</w:t>
      </w:r>
    </w:p>
    <w:p w:rsidR="00650C4B" w:rsidRPr="00D6472F" w:rsidRDefault="00650C4B" w:rsidP="00FE4043">
      <w:pPr>
        <w:jc w:val="center"/>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 xml:space="preserve">Izvajalec bo za posamezno premoženje in zavarovano odgovornost izdal zavarovalno polico, obračunski list in fakturo. </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 xml:space="preserve">Naročnik bo poravnal potrjeni račun 30 - ti dan po prejemu pravilno izstavljenega računa. Kot dan prejema računa se šteje dan, ko naročnik prejme račun v svoje vložišče (tajništvo). Račun se mora sklicevati na številko pogodbe, na podlagi katere se izstavlja. </w:t>
      </w:r>
    </w:p>
    <w:p w:rsidR="00650C4B" w:rsidRPr="00D6472F" w:rsidRDefault="00650C4B" w:rsidP="00FE4043">
      <w:pPr>
        <w:autoSpaceDE w:val="0"/>
        <w:autoSpaceDN w:val="0"/>
        <w:adjustRightInd w:val="0"/>
        <w:jc w:val="both"/>
        <w:rPr>
          <w:rFonts w:ascii="Arial" w:hAnsi="Arial" w:cs="Arial"/>
          <w:b/>
          <w:bCs/>
          <w:sz w:val="22"/>
          <w:szCs w:val="22"/>
        </w:rPr>
      </w:pPr>
    </w:p>
    <w:p w:rsidR="00650C4B" w:rsidRPr="00D6472F" w:rsidRDefault="00650C4B" w:rsidP="00FE4043">
      <w:pPr>
        <w:autoSpaceDE w:val="0"/>
        <w:autoSpaceDN w:val="0"/>
        <w:adjustRightInd w:val="0"/>
        <w:jc w:val="both"/>
        <w:rPr>
          <w:rFonts w:ascii="Arial" w:hAnsi="Arial" w:cs="Arial"/>
          <w:sz w:val="22"/>
          <w:szCs w:val="22"/>
        </w:rPr>
      </w:pPr>
      <w:r w:rsidRPr="00D6472F">
        <w:rPr>
          <w:rFonts w:ascii="Arial" w:hAnsi="Arial" w:cs="Arial"/>
          <w:sz w:val="22"/>
          <w:szCs w:val="22"/>
        </w:rPr>
        <w:t>Če se letna zavarovalna premija plača v enkratnem znesku, bo zavarovalnica naročniku priznala dodaten popust v višini 5% neto premije.</w:t>
      </w:r>
    </w:p>
    <w:p w:rsidR="00650C4B" w:rsidRPr="00D6472F" w:rsidRDefault="00650C4B" w:rsidP="00FE4043">
      <w:pPr>
        <w:jc w:val="both"/>
        <w:rPr>
          <w:rFonts w:ascii="Arial" w:hAnsi="Arial" w:cs="Arial"/>
          <w:sz w:val="22"/>
          <w:szCs w:val="22"/>
        </w:rPr>
      </w:pPr>
    </w:p>
    <w:p w:rsidR="00650C4B" w:rsidRPr="00D6472F" w:rsidRDefault="00650C4B" w:rsidP="00FE4043">
      <w:pPr>
        <w:jc w:val="center"/>
        <w:rPr>
          <w:rFonts w:ascii="Arial" w:hAnsi="Arial" w:cs="Arial"/>
          <w:sz w:val="22"/>
          <w:szCs w:val="22"/>
        </w:rPr>
      </w:pPr>
      <w:r w:rsidRPr="00D6472F">
        <w:rPr>
          <w:rFonts w:ascii="Arial" w:hAnsi="Arial" w:cs="Arial"/>
          <w:sz w:val="22"/>
          <w:szCs w:val="22"/>
        </w:rPr>
        <w:t>11. člen</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 xml:space="preserve">Zavarovalnica se s to pogodbo zavezuje, da bo ob podpisu pogodbe oziroma najkasneje v roku 10 (deset) dni od sklenitve pogodbe, naročniku predložila menično izjavo za dobro izvedbo pogodbenih obveznosti v višini 10% (deset odstotkov) od skupne pogodbene vrednosti. Veljavnost menične izjave mora biti še vsaj 60 dni po preteku roka za dokončanje pogodbenih obveznosti razen za zavarovanje odgovornosti, kjer mora veljavnost menične izjave veljati še 5 let po poteku roka za dokončanje pogodbenih obveznosti. Dokončanje pogodbenih obveznosti pomeni 31.12.2017. </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Če se bodo med trajanjem pogodbe spremenili roki za izvedbo storitve, kvaliteta in količina, se mora temu ustrezno spremeniti tudi menična izjava za dobro izvedbo pogodbenih obveznosti oziroma podaljšati njena veljavnost.</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Naročnik bo  unovčil navedeno menico, če se bo izkazalo, da pogodbene obveznosti niso izvedene  v rokih in kvaliteti, ki so zahtevane v razpisni dokumentaciji in pogodbi.</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Če zavarovalnica v danem roku naročniku ne izroči menične izjave, ta pogodba preneha veljati, naročnik pa bo unovčil menico za resnost ponudbe.</w:t>
      </w:r>
    </w:p>
    <w:p w:rsidR="00650C4B" w:rsidRPr="00D6472F" w:rsidRDefault="00650C4B" w:rsidP="00FE4043">
      <w:pPr>
        <w:jc w:val="both"/>
        <w:rPr>
          <w:rFonts w:ascii="Arial" w:hAnsi="Arial" w:cs="Arial"/>
          <w:sz w:val="22"/>
          <w:szCs w:val="22"/>
        </w:rPr>
      </w:pPr>
    </w:p>
    <w:p w:rsidR="00650C4B" w:rsidRPr="00D6472F" w:rsidRDefault="00650C4B" w:rsidP="00FE4043">
      <w:pPr>
        <w:jc w:val="center"/>
        <w:rPr>
          <w:rFonts w:ascii="Arial" w:hAnsi="Arial" w:cs="Arial"/>
          <w:sz w:val="22"/>
          <w:szCs w:val="22"/>
        </w:rPr>
      </w:pPr>
      <w:r w:rsidRPr="00D6472F">
        <w:rPr>
          <w:rFonts w:ascii="Arial" w:hAnsi="Arial" w:cs="Arial"/>
          <w:sz w:val="22"/>
          <w:szCs w:val="22"/>
        </w:rPr>
        <w:t>12. člen</w:t>
      </w:r>
    </w:p>
    <w:p w:rsidR="00650C4B" w:rsidRPr="00D6472F" w:rsidRDefault="00650C4B" w:rsidP="00FE4043">
      <w:pPr>
        <w:jc w:val="center"/>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 xml:space="preserve">Pogodbeni stranki se obvezujeta, da bosta naredili vse, kar je treba za izvršitev te pogodbe. </w:t>
      </w:r>
    </w:p>
    <w:p w:rsidR="00650C4B" w:rsidRPr="00D6472F" w:rsidRDefault="00650C4B" w:rsidP="00FE4043">
      <w:pPr>
        <w:jc w:val="both"/>
        <w:rPr>
          <w:rFonts w:ascii="Arial" w:hAnsi="Arial" w:cs="Arial"/>
          <w:sz w:val="22"/>
          <w:szCs w:val="22"/>
        </w:rPr>
      </w:pPr>
    </w:p>
    <w:p w:rsidR="00650C4B" w:rsidRPr="00D6472F" w:rsidRDefault="00650C4B" w:rsidP="00FE4043">
      <w:pPr>
        <w:jc w:val="center"/>
        <w:rPr>
          <w:rFonts w:ascii="Arial" w:hAnsi="Arial" w:cs="Arial"/>
          <w:sz w:val="22"/>
          <w:szCs w:val="22"/>
        </w:rPr>
      </w:pPr>
      <w:r w:rsidRPr="00D6472F">
        <w:rPr>
          <w:rFonts w:ascii="Arial" w:hAnsi="Arial" w:cs="Arial"/>
          <w:sz w:val="22"/>
          <w:szCs w:val="22"/>
        </w:rPr>
        <w:t>13. člen</w:t>
      </w:r>
    </w:p>
    <w:p w:rsidR="00650C4B" w:rsidRPr="00D6472F" w:rsidRDefault="00650C4B" w:rsidP="00FE4043">
      <w:pPr>
        <w:jc w:val="center"/>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Če naročnik ugotovi, da zavarovalnica storitev ne izvaja v skladu s to pogodbo oziroma krši določila te pogodbe, ima naročnik pravico pogodbo odpovedati.</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Zavarovalnica mora naročniku povrniti vso škodo, ki bi nastala zaradi kršitve pogodbe, odpovedi podobe in razliko do morebitne višje cene (premije), ki bi jo v tem primeru ponudil drug ponudnik storitev, ki so predmet te pogodbe.</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Če naročnik odpove pogodbo zaradi kršitev zavarovalnice navedene v tem členu, zavarovalnica nasproti naročniku ni upravičena uveljavljati kakršnekoli zahtevke, ne glede na njihovo pravno naravo, razen naročnikovega plačila za zapadle zavarovalne premije.</w:t>
      </w:r>
    </w:p>
    <w:p w:rsidR="00650C4B" w:rsidRPr="00D6472F" w:rsidRDefault="00650C4B" w:rsidP="00FE4043">
      <w:pPr>
        <w:tabs>
          <w:tab w:val="left" w:pos="6464"/>
        </w:tabs>
        <w:jc w:val="both"/>
        <w:rPr>
          <w:rFonts w:ascii="Arial" w:hAnsi="Arial" w:cs="Arial"/>
          <w:b/>
          <w:bCs/>
          <w:sz w:val="22"/>
          <w:szCs w:val="22"/>
        </w:rPr>
      </w:pPr>
      <w:r w:rsidRPr="00D6472F">
        <w:rPr>
          <w:rFonts w:ascii="Arial" w:hAnsi="Arial" w:cs="Arial"/>
          <w:b/>
          <w:bCs/>
          <w:sz w:val="22"/>
          <w:szCs w:val="22"/>
        </w:rPr>
        <w:t>Podizvajalci</w:t>
      </w:r>
      <w:r w:rsidRPr="00D6472F">
        <w:rPr>
          <w:rFonts w:ascii="Arial" w:hAnsi="Arial" w:cs="Arial"/>
          <w:b/>
          <w:bCs/>
          <w:sz w:val="22"/>
          <w:szCs w:val="22"/>
        </w:rPr>
        <w:tab/>
      </w:r>
    </w:p>
    <w:p w:rsidR="00650C4B" w:rsidRPr="00D6472F" w:rsidRDefault="00650C4B" w:rsidP="00FE4043">
      <w:pPr>
        <w:jc w:val="center"/>
        <w:rPr>
          <w:rFonts w:ascii="Arial" w:hAnsi="Arial" w:cs="Arial"/>
          <w:sz w:val="22"/>
          <w:szCs w:val="22"/>
        </w:rPr>
      </w:pPr>
      <w:r w:rsidRPr="00D6472F">
        <w:rPr>
          <w:rFonts w:ascii="Arial" w:hAnsi="Arial" w:cs="Arial"/>
          <w:sz w:val="22"/>
          <w:szCs w:val="22"/>
        </w:rPr>
        <w:t>14. člen</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V primeru da ponudnik pri javnem naročilu nastopa z podizvajalci, navede podatke o podizvajalcih: Ime/naziv, naslov, davčna številka</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b/>
          <w:bCs/>
          <w:sz w:val="22"/>
          <w:szCs w:val="22"/>
        </w:rPr>
      </w:pPr>
      <w:r w:rsidRPr="00D6472F">
        <w:rPr>
          <w:rFonts w:ascii="Arial" w:hAnsi="Arial" w:cs="Arial"/>
          <w:b/>
          <w:bCs/>
          <w:sz w:val="22"/>
          <w:szCs w:val="22"/>
        </w:rPr>
        <w:t>Obveznosti naročnika</w:t>
      </w:r>
    </w:p>
    <w:p w:rsidR="00650C4B" w:rsidRPr="00D6472F" w:rsidRDefault="00650C4B" w:rsidP="00FE4043">
      <w:pPr>
        <w:jc w:val="center"/>
        <w:rPr>
          <w:rFonts w:ascii="Arial" w:hAnsi="Arial" w:cs="Arial"/>
          <w:sz w:val="22"/>
          <w:szCs w:val="22"/>
        </w:rPr>
      </w:pPr>
      <w:r w:rsidRPr="00D6472F">
        <w:rPr>
          <w:rFonts w:ascii="Arial" w:hAnsi="Arial" w:cs="Arial"/>
          <w:sz w:val="22"/>
          <w:szCs w:val="22"/>
        </w:rPr>
        <w:t>15. člen</w:t>
      </w:r>
    </w:p>
    <w:p w:rsidR="00650C4B" w:rsidRPr="00D6472F" w:rsidRDefault="00650C4B" w:rsidP="00FE4043">
      <w:pPr>
        <w:jc w:val="center"/>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Naročnik se zaveže, da bo svoje pogodbene obveznosti pravilno in vestno izpolnjeval v skladu v veljavno zakonodajo, veljavnimi tehničnimi predpisi, standardi in normativi.</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b/>
          <w:bCs/>
          <w:sz w:val="22"/>
          <w:szCs w:val="22"/>
        </w:rPr>
      </w:pPr>
      <w:r w:rsidRPr="00D6472F">
        <w:rPr>
          <w:rFonts w:ascii="Arial" w:hAnsi="Arial" w:cs="Arial"/>
          <w:b/>
          <w:bCs/>
          <w:sz w:val="22"/>
          <w:szCs w:val="22"/>
        </w:rPr>
        <w:t>Likvidacijski postopek</w:t>
      </w:r>
    </w:p>
    <w:p w:rsidR="00650C4B" w:rsidRPr="00D6472F" w:rsidRDefault="00650C4B" w:rsidP="00FE4043">
      <w:pPr>
        <w:jc w:val="both"/>
        <w:rPr>
          <w:rFonts w:ascii="Arial" w:hAnsi="Arial" w:cs="Arial"/>
          <w:b/>
          <w:bCs/>
          <w:sz w:val="22"/>
          <w:szCs w:val="22"/>
        </w:rPr>
      </w:pPr>
    </w:p>
    <w:p w:rsidR="00650C4B" w:rsidRPr="00D6472F" w:rsidRDefault="00650C4B" w:rsidP="00FE4043">
      <w:pPr>
        <w:jc w:val="center"/>
        <w:rPr>
          <w:rFonts w:ascii="Arial" w:hAnsi="Arial" w:cs="Arial"/>
          <w:sz w:val="22"/>
          <w:szCs w:val="22"/>
        </w:rPr>
      </w:pPr>
      <w:r w:rsidRPr="00D6472F">
        <w:rPr>
          <w:rFonts w:ascii="Arial" w:hAnsi="Arial" w:cs="Arial"/>
          <w:sz w:val="22"/>
          <w:szCs w:val="22"/>
        </w:rPr>
        <w:t>16. člen</w:t>
      </w:r>
    </w:p>
    <w:p w:rsidR="00650C4B" w:rsidRPr="00D6472F" w:rsidRDefault="00650C4B" w:rsidP="00FE4043">
      <w:pPr>
        <w:jc w:val="center"/>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Predhodne prijave škod za posamični ali več istočasnih dogodkov izvede naročnik oz posrednik na elektronski naslov, ki ga navede zavarovalnica:________________.</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V primeru predhodne prijave škod po prvem odstavku tega člena mora zavarovalnica opraviti ogled poškodovane stvari in pripraviti zapisnik takoj, oziroma v roku največ 3 (treh) dni. V kolikor zavarovalnic ne opravi ogleda po predhodni prijavi škode, to ne zadrži sanacije škode, odškodninske odgovornosti, likvidacije in plačila zavarovalnine/odškodnine s strani zavarovalnice. Naročnik bo v takem primeru sam škodo ustrezno dokumentiral z fotografijami. Zavarovalnica mora povrniti vse morebitne stroške za zavarovanje dokazov o nastanku škodnega dogodka.</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V primeru, da je dostavljena škodna dokumentacija po mnenju zavarovalnice nepopolna, mora zavarovalnica o tem obvestiti naročnika v roku 5 (petih) delovnih dni po prejemu dokumentacije, sicer se šteje, da je dostavljena dokumentacija popolna.</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Rok za izplačilo zavarovalnine/odškodnine je 5 (dni) dni in teče od dneva, ko je zavarovalnici dostavljena potrebna dokumentacija in ugotovljen temelj za likvidacijo zavarovalnega primera.</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V primeru večjih škod, ob podanem temelju za izplačilo zavarovalnine, zavarovalnica izplača naročniku akontacijo v višini 50% od prvotne ocenjene škode s strani pristojne osebe zavarovalnice, v roku 14 dni. V nasprotnem primeru ima naročnik poleg zamudnih obresti pravico do povračila stroškov (kreditov) za sanacijo škode. Za velike škode se štejejo škode ocenjene nad 10.000,00 EUR.</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Zavarovalnica mora naročniku sproti posredovati zaključni sporazum za vse zavarovalnine in kopijo poravnave za vse likvidirane odškodninske zahtevke (tudi dopise odklonitve) iz naslova zavarovanja odgovornosti.</w:t>
      </w:r>
    </w:p>
    <w:p w:rsidR="00650C4B" w:rsidRPr="00D6472F" w:rsidRDefault="00650C4B" w:rsidP="00FE4043">
      <w:pPr>
        <w:jc w:val="both"/>
        <w:rPr>
          <w:rFonts w:ascii="Arial" w:hAnsi="Arial" w:cs="Arial"/>
          <w:sz w:val="22"/>
          <w:szCs w:val="22"/>
        </w:rPr>
      </w:pPr>
    </w:p>
    <w:p w:rsidR="00650C4B" w:rsidRPr="00D6472F" w:rsidRDefault="00650C4B" w:rsidP="00FE4043">
      <w:pPr>
        <w:tabs>
          <w:tab w:val="left" w:pos="1177"/>
        </w:tabs>
        <w:jc w:val="both"/>
        <w:rPr>
          <w:rFonts w:ascii="Arial" w:hAnsi="Arial" w:cs="Arial"/>
          <w:sz w:val="22"/>
          <w:szCs w:val="22"/>
        </w:rPr>
      </w:pPr>
      <w:r w:rsidRPr="00D6472F">
        <w:rPr>
          <w:rFonts w:ascii="Arial" w:hAnsi="Arial" w:cs="Arial"/>
          <w:sz w:val="22"/>
          <w:szCs w:val="22"/>
        </w:rPr>
        <w:t>Zavarovalnica se zaveže do 15. (petnajstega) v mesecu za pretekli mesec seznanjati družbo Trtnik in Trtnik, zavarovalno posredništvo, storitve in svetovanje, d.o.o. o škodnem dogajanju. Podatki o škodnem dogajanju morajo vsebovati naslednje podatke: identifikacijo lokacije nastanka škode, naslov naročnika, številko osnovne zavarovalne police, oznako škode zavarovalnice, datum nastanka škode, datum prijave škode, vzrok nastanka škode, znesek prijave, znesek izplačane zavarovalnine /odškodnine in datum izplačane zavarovalnine ali datum obvestila odklonitve.</w:t>
      </w:r>
    </w:p>
    <w:p w:rsidR="00650C4B" w:rsidRPr="00D6472F" w:rsidRDefault="00650C4B" w:rsidP="00FE4043">
      <w:pPr>
        <w:jc w:val="both"/>
        <w:rPr>
          <w:rFonts w:ascii="Arial" w:hAnsi="Arial" w:cs="Arial"/>
          <w:sz w:val="22"/>
          <w:szCs w:val="22"/>
        </w:rPr>
      </w:pPr>
    </w:p>
    <w:p w:rsidR="00650C4B"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b/>
          <w:bCs/>
          <w:sz w:val="22"/>
          <w:szCs w:val="22"/>
        </w:rPr>
      </w:pPr>
      <w:r w:rsidRPr="00D6472F">
        <w:rPr>
          <w:rFonts w:ascii="Arial" w:hAnsi="Arial" w:cs="Arial"/>
          <w:b/>
          <w:bCs/>
          <w:sz w:val="22"/>
          <w:szCs w:val="22"/>
        </w:rPr>
        <w:t>Skrbnik pogodbe</w:t>
      </w:r>
    </w:p>
    <w:p w:rsidR="00650C4B" w:rsidRPr="00D6472F" w:rsidRDefault="00650C4B" w:rsidP="00FE4043">
      <w:pPr>
        <w:jc w:val="center"/>
        <w:rPr>
          <w:rFonts w:ascii="Arial" w:hAnsi="Arial" w:cs="Arial"/>
          <w:sz w:val="22"/>
          <w:szCs w:val="22"/>
        </w:rPr>
      </w:pPr>
      <w:r w:rsidRPr="00D6472F">
        <w:rPr>
          <w:rFonts w:ascii="Arial" w:hAnsi="Arial" w:cs="Arial"/>
          <w:sz w:val="22"/>
          <w:szCs w:val="22"/>
        </w:rPr>
        <w:t>17. člen</w:t>
      </w:r>
    </w:p>
    <w:p w:rsidR="00650C4B" w:rsidRPr="00D6472F" w:rsidRDefault="00650C4B" w:rsidP="00FE4043">
      <w:pPr>
        <w:jc w:val="both"/>
        <w:rPr>
          <w:rFonts w:ascii="Arial" w:hAnsi="Arial" w:cs="Arial"/>
          <w:sz w:val="22"/>
          <w:szCs w:val="22"/>
        </w:rPr>
      </w:pPr>
    </w:p>
    <w:p w:rsidR="00650C4B" w:rsidRPr="00D6472F" w:rsidRDefault="00650C4B" w:rsidP="00FE4043">
      <w:pPr>
        <w:autoSpaceDE w:val="0"/>
        <w:autoSpaceDN w:val="0"/>
        <w:adjustRightInd w:val="0"/>
        <w:jc w:val="both"/>
        <w:rPr>
          <w:rFonts w:ascii="Arial" w:hAnsi="Arial" w:cs="Arial"/>
          <w:sz w:val="22"/>
          <w:szCs w:val="22"/>
        </w:rPr>
      </w:pPr>
      <w:r w:rsidRPr="00D6472F">
        <w:rPr>
          <w:rFonts w:ascii="Arial" w:hAnsi="Arial" w:cs="Arial"/>
          <w:sz w:val="22"/>
          <w:szCs w:val="22"/>
        </w:rPr>
        <w:t xml:space="preserve">Pogodbeni stranki določata kontaktni osebi, ki sta odgovorni za nadzor nad izvajanjem te pogodbe. </w:t>
      </w:r>
    </w:p>
    <w:p w:rsidR="00650C4B" w:rsidRPr="00D6472F" w:rsidRDefault="00650C4B" w:rsidP="00FE4043">
      <w:pPr>
        <w:autoSpaceDE w:val="0"/>
        <w:autoSpaceDN w:val="0"/>
        <w:adjustRightInd w:val="0"/>
        <w:jc w:val="both"/>
        <w:rPr>
          <w:rFonts w:ascii="Arial" w:hAnsi="Arial" w:cs="Arial"/>
          <w:sz w:val="22"/>
          <w:szCs w:val="22"/>
        </w:rPr>
      </w:pPr>
    </w:p>
    <w:p w:rsidR="00650C4B" w:rsidRPr="00D6472F" w:rsidRDefault="00650C4B" w:rsidP="00FE4043">
      <w:pPr>
        <w:autoSpaceDE w:val="0"/>
        <w:autoSpaceDN w:val="0"/>
        <w:adjustRightInd w:val="0"/>
        <w:jc w:val="both"/>
        <w:rPr>
          <w:rFonts w:ascii="Arial" w:hAnsi="Arial" w:cs="Arial"/>
          <w:sz w:val="22"/>
          <w:szCs w:val="22"/>
        </w:rPr>
      </w:pPr>
      <w:r w:rsidRPr="00D6472F">
        <w:rPr>
          <w:rFonts w:ascii="Arial" w:hAnsi="Arial" w:cs="Arial"/>
          <w:sz w:val="22"/>
          <w:szCs w:val="22"/>
        </w:rPr>
        <w:t>Skrbnik pogodbe oz. kontaktna oseba na strani naročnika je:</w:t>
      </w:r>
    </w:p>
    <w:p w:rsidR="00650C4B" w:rsidRPr="00D6472F" w:rsidRDefault="00650C4B" w:rsidP="00FE4043">
      <w:pPr>
        <w:autoSpaceDE w:val="0"/>
        <w:autoSpaceDN w:val="0"/>
        <w:adjustRightInd w:val="0"/>
        <w:jc w:val="both"/>
        <w:rPr>
          <w:rFonts w:ascii="Arial" w:hAnsi="Arial" w:cs="Arial"/>
          <w:sz w:val="22"/>
          <w:szCs w:val="22"/>
        </w:rPr>
      </w:pPr>
      <w:r w:rsidRPr="00D6472F">
        <w:rPr>
          <w:rFonts w:ascii="Arial" w:hAnsi="Arial" w:cs="Arial"/>
          <w:sz w:val="22"/>
          <w:szCs w:val="22"/>
        </w:rPr>
        <w:t xml:space="preserve">Skrbnik pogodbe oz. kontaktna oseba na strani izvajalca/zavarovalnice je: </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b/>
          <w:bCs/>
          <w:sz w:val="22"/>
          <w:szCs w:val="22"/>
        </w:rPr>
      </w:pPr>
      <w:r w:rsidRPr="00D6472F">
        <w:rPr>
          <w:rFonts w:ascii="Arial" w:hAnsi="Arial" w:cs="Arial"/>
          <w:b/>
          <w:bCs/>
          <w:sz w:val="22"/>
          <w:szCs w:val="22"/>
        </w:rPr>
        <w:t>Varstvo podatkov</w:t>
      </w:r>
    </w:p>
    <w:p w:rsidR="00650C4B" w:rsidRPr="00D6472F" w:rsidRDefault="00650C4B" w:rsidP="00FE4043">
      <w:pPr>
        <w:jc w:val="center"/>
        <w:rPr>
          <w:rFonts w:ascii="Arial" w:hAnsi="Arial" w:cs="Arial"/>
          <w:sz w:val="22"/>
          <w:szCs w:val="22"/>
        </w:rPr>
      </w:pPr>
      <w:r w:rsidRPr="00D6472F">
        <w:rPr>
          <w:rFonts w:ascii="Arial" w:hAnsi="Arial" w:cs="Arial"/>
          <w:sz w:val="22"/>
          <w:szCs w:val="22"/>
        </w:rPr>
        <w:t>18. člen</w:t>
      </w:r>
    </w:p>
    <w:p w:rsidR="00650C4B" w:rsidRPr="00D6472F" w:rsidRDefault="00650C4B" w:rsidP="00FE4043">
      <w:pPr>
        <w:jc w:val="center"/>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Zavarovalnica se zaveže , da bo v primeru, da bo stopila v stik z osebnimi podatki ravnala skladno z določili Zakona o varstvu osebnih podatkov (Uradni list RS, št. 94/2007 – ZVOP-1, z vsemi nadaljnjimi spremembami in dopolnitvami).</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Zavarovalnica mora imeti vzpostavljen postopek in ukrepe za varovanje in obdelovanje osebnih podatkov, kot jih predpisuje 24. Člen v povezavi s prvim odstavkom 25. Člena ZVOP-1.</w:t>
      </w:r>
    </w:p>
    <w:p w:rsidR="00650C4B" w:rsidRPr="00D6472F" w:rsidRDefault="00650C4B" w:rsidP="00FE4043">
      <w:pPr>
        <w:jc w:val="both"/>
        <w:rPr>
          <w:rFonts w:ascii="Arial" w:hAnsi="Arial" w:cs="Arial"/>
          <w:b/>
          <w:bCs/>
          <w:sz w:val="22"/>
          <w:szCs w:val="22"/>
        </w:rPr>
      </w:pPr>
    </w:p>
    <w:p w:rsidR="00650C4B" w:rsidRPr="00D6472F" w:rsidRDefault="00650C4B" w:rsidP="00FE4043">
      <w:pPr>
        <w:tabs>
          <w:tab w:val="left" w:pos="864"/>
        </w:tabs>
        <w:jc w:val="both"/>
        <w:rPr>
          <w:rFonts w:ascii="Arial" w:hAnsi="Arial" w:cs="Arial"/>
          <w:b/>
          <w:bCs/>
          <w:sz w:val="22"/>
          <w:szCs w:val="22"/>
        </w:rPr>
      </w:pPr>
      <w:r w:rsidRPr="00D6472F">
        <w:rPr>
          <w:rFonts w:ascii="Arial" w:hAnsi="Arial" w:cs="Arial"/>
          <w:b/>
          <w:bCs/>
          <w:sz w:val="22"/>
          <w:szCs w:val="22"/>
        </w:rPr>
        <w:t>PROTIKORUPCIJSKA KLAVZULA</w:t>
      </w:r>
    </w:p>
    <w:p w:rsidR="00650C4B" w:rsidRDefault="00650C4B" w:rsidP="00FE4043">
      <w:pPr>
        <w:jc w:val="center"/>
        <w:rPr>
          <w:rFonts w:ascii="Arial" w:hAnsi="Arial" w:cs="Arial"/>
          <w:sz w:val="22"/>
          <w:szCs w:val="22"/>
        </w:rPr>
      </w:pPr>
      <w:r w:rsidRPr="00D6472F">
        <w:rPr>
          <w:rFonts w:ascii="Arial" w:hAnsi="Arial" w:cs="Arial"/>
          <w:sz w:val="22"/>
          <w:szCs w:val="22"/>
        </w:rPr>
        <w:t>19. člen</w:t>
      </w:r>
    </w:p>
    <w:p w:rsidR="00650C4B" w:rsidRPr="00D6472F" w:rsidRDefault="00650C4B" w:rsidP="00FE4043">
      <w:pPr>
        <w:jc w:val="center"/>
        <w:rPr>
          <w:rFonts w:ascii="Arial" w:hAnsi="Arial" w:cs="Arial"/>
          <w:sz w:val="22"/>
          <w:szCs w:val="22"/>
        </w:rPr>
      </w:pPr>
    </w:p>
    <w:p w:rsidR="00650C4B" w:rsidRPr="00D6472F" w:rsidRDefault="00650C4B" w:rsidP="00FE4043">
      <w:pPr>
        <w:rPr>
          <w:rFonts w:ascii="Arial" w:hAnsi="Arial" w:cs="Arial"/>
          <w:sz w:val="22"/>
          <w:szCs w:val="22"/>
        </w:rPr>
      </w:pPr>
      <w:r w:rsidRPr="00D6472F">
        <w:rPr>
          <w:rFonts w:ascii="Arial" w:hAnsi="Arial" w:cs="Arial"/>
          <w:sz w:val="22"/>
          <w:szCs w:val="22"/>
        </w:rPr>
        <w:t>Ta pogodba je nična, če kdo v imenu in na račun druge pogodbene stranke, naročniku, njegovemu predstavniku ali posredniku da, obljubi ali ponudi kakšno nedovoljeno korist za:</w:t>
      </w:r>
    </w:p>
    <w:p w:rsidR="00650C4B" w:rsidRPr="00D6472F" w:rsidRDefault="00650C4B" w:rsidP="00FE4043">
      <w:pPr>
        <w:tabs>
          <w:tab w:val="num" w:pos="720"/>
        </w:tabs>
        <w:ind w:left="720" w:hanging="360"/>
        <w:rPr>
          <w:rFonts w:ascii="Arial" w:hAnsi="Arial" w:cs="Arial"/>
          <w:sz w:val="22"/>
          <w:szCs w:val="22"/>
        </w:rPr>
      </w:pPr>
      <w:r w:rsidRPr="00D6472F">
        <w:rPr>
          <w:rFonts w:ascii="Arial" w:hAnsi="Arial" w:cs="Arial"/>
          <w:sz w:val="22"/>
          <w:szCs w:val="22"/>
        </w:rPr>
        <w:t>- pridobitev posla ali</w:t>
      </w:r>
    </w:p>
    <w:p w:rsidR="00650C4B" w:rsidRPr="00D6472F" w:rsidRDefault="00650C4B" w:rsidP="00FE4043">
      <w:pPr>
        <w:tabs>
          <w:tab w:val="num" w:pos="720"/>
        </w:tabs>
        <w:ind w:left="720" w:hanging="360"/>
        <w:rPr>
          <w:rFonts w:ascii="Arial" w:hAnsi="Arial" w:cs="Arial"/>
          <w:sz w:val="22"/>
          <w:szCs w:val="22"/>
        </w:rPr>
      </w:pPr>
      <w:r w:rsidRPr="00D6472F">
        <w:rPr>
          <w:rFonts w:ascii="Arial" w:hAnsi="Arial" w:cs="Arial"/>
          <w:sz w:val="22"/>
          <w:szCs w:val="22"/>
        </w:rPr>
        <w:t>- za sklenitev posla pod ugodnejšimi pogoji ali</w:t>
      </w:r>
    </w:p>
    <w:p w:rsidR="00650C4B" w:rsidRPr="00D6472F" w:rsidRDefault="00650C4B" w:rsidP="00FE4043">
      <w:pPr>
        <w:tabs>
          <w:tab w:val="num" w:pos="720"/>
        </w:tabs>
        <w:ind w:left="720" w:hanging="360"/>
        <w:rPr>
          <w:rFonts w:ascii="Arial" w:hAnsi="Arial" w:cs="Arial"/>
          <w:sz w:val="22"/>
          <w:szCs w:val="22"/>
        </w:rPr>
      </w:pPr>
      <w:r w:rsidRPr="00D6472F">
        <w:rPr>
          <w:rFonts w:ascii="Arial" w:hAnsi="Arial" w:cs="Arial"/>
          <w:sz w:val="22"/>
          <w:szCs w:val="22"/>
        </w:rPr>
        <w:t>- za opustitev dolžnega nadzora nad izvajanjem pogodbenih obveznosti ali</w:t>
      </w:r>
    </w:p>
    <w:p w:rsidR="00650C4B" w:rsidRPr="00D6472F" w:rsidRDefault="00650C4B" w:rsidP="00FE4043">
      <w:pPr>
        <w:tabs>
          <w:tab w:val="num" w:pos="720"/>
        </w:tabs>
        <w:ind w:left="720" w:hanging="360"/>
        <w:jc w:val="both"/>
        <w:rPr>
          <w:rFonts w:ascii="Arial" w:hAnsi="Arial" w:cs="Arial"/>
          <w:sz w:val="22"/>
          <w:szCs w:val="22"/>
        </w:rPr>
      </w:pPr>
      <w:r w:rsidRPr="00D6472F">
        <w:rPr>
          <w:rFonts w:ascii="Arial" w:hAnsi="Arial" w:cs="Arial"/>
          <w:sz w:val="22"/>
          <w:szCs w:val="22"/>
        </w:rPr>
        <w:t>- za drugo ravnanje ali opustitev, s katerim je naročniku povzročena škoda ali je omogočena pridobitev nedovoljene koristi katerikoli pogodbeni stranki ali njenemu predstavniku, zastopniku ali posredniku.</w:t>
      </w:r>
    </w:p>
    <w:p w:rsidR="00650C4B" w:rsidRPr="00D6472F" w:rsidRDefault="00650C4B" w:rsidP="00FE4043">
      <w:pPr>
        <w:rPr>
          <w:rFonts w:ascii="Arial" w:hAnsi="Arial" w:cs="Arial"/>
          <w:sz w:val="22"/>
          <w:szCs w:val="22"/>
        </w:rPr>
      </w:pPr>
    </w:p>
    <w:p w:rsidR="00650C4B" w:rsidRPr="00D6472F" w:rsidRDefault="00650C4B" w:rsidP="00FE4043">
      <w:pPr>
        <w:rPr>
          <w:rFonts w:ascii="Arial" w:hAnsi="Arial" w:cs="Arial"/>
          <w:b/>
          <w:bCs/>
          <w:sz w:val="22"/>
          <w:szCs w:val="22"/>
        </w:rPr>
      </w:pPr>
      <w:r w:rsidRPr="00D6472F">
        <w:rPr>
          <w:rFonts w:ascii="Arial" w:hAnsi="Arial" w:cs="Arial"/>
          <w:b/>
          <w:bCs/>
          <w:sz w:val="22"/>
          <w:szCs w:val="22"/>
        </w:rPr>
        <w:t>OMEJITVE POSLOVANJA</w:t>
      </w:r>
    </w:p>
    <w:p w:rsidR="00650C4B" w:rsidRDefault="00650C4B" w:rsidP="00FE4043">
      <w:pPr>
        <w:jc w:val="center"/>
        <w:rPr>
          <w:rFonts w:ascii="Arial" w:hAnsi="Arial" w:cs="Arial"/>
          <w:sz w:val="22"/>
          <w:szCs w:val="22"/>
        </w:rPr>
      </w:pPr>
      <w:r w:rsidRPr="00D6472F">
        <w:rPr>
          <w:rFonts w:ascii="Arial" w:hAnsi="Arial" w:cs="Arial"/>
          <w:sz w:val="22"/>
          <w:szCs w:val="22"/>
        </w:rPr>
        <w:t>20. člen</w:t>
      </w:r>
    </w:p>
    <w:p w:rsidR="00650C4B" w:rsidRPr="00D6472F" w:rsidRDefault="00650C4B" w:rsidP="00FE4043">
      <w:pPr>
        <w:jc w:val="center"/>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 xml:space="preserve">Naročnik ne sme poslovati s subjekti, v katerih je funkcionar, ki pri naročniku opravlja funkcijo ali njegov družinski član, član poslovodstva ali je neposredno ali preko drugih pravnih oseb v več kot 5% udeležen pri ustanoviteljskih pravicah, upravljanju oziroma kapitalu. </w:t>
      </w:r>
    </w:p>
    <w:p w:rsidR="00650C4B" w:rsidRPr="00D6472F" w:rsidRDefault="00650C4B" w:rsidP="00FE4043">
      <w:pPr>
        <w:jc w:val="both"/>
        <w:rPr>
          <w:rFonts w:ascii="Arial" w:hAnsi="Arial" w:cs="Arial"/>
          <w:sz w:val="22"/>
          <w:szCs w:val="22"/>
        </w:rPr>
      </w:pPr>
    </w:p>
    <w:p w:rsidR="00650C4B" w:rsidRPr="00D6472F" w:rsidRDefault="00650C4B" w:rsidP="00FE4043">
      <w:pPr>
        <w:spacing w:after="240"/>
        <w:jc w:val="both"/>
        <w:rPr>
          <w:rFonts w:ascii="Arial" w:hAnsi="Arial" w:cs="Arial"/>
          <w:sz w:val="22"/>
          <w:szCs w:val="22"/>
        </w:rPr>
      </w:pPr>
      <w:r w:rsidRPr="00D6472F">
        <w:rPr>
          <w:rFonts w:ascii="Arial" w:hAnsi="Arial" w:cs="Arial"/>
          <w:sz w:val="22"/>
          <w:szCs w:val="22"/>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650C4B" w:rsidRPr="00D6472F" w:rsidRDefault="00650C4B" w:rsidP="00FE4043">
      <w:pPr>
        <w:jc w:val="both"/>
        <w:rPr>
          <w:rFonts w:ascii="Arial" w:hAnsi="Arial" w:cs="Arial"/>
          <w:sz w:val="22"/>
          <w:szCs w:val="22"/>
        </w:rPr>
      </w:pPr>
      <w:r w:rsidRPr="00D6472F">
        <w:rPr>
          <w:rFonts w:ascii="Arial" w:hAnsi="Arial" w:cs="Arial"/>
          <w:sz w:val="22"/>
          <w:szCs w:val="22"/>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650C4B" w:rsidRPr="00D6472F" w:rsidRDefault="00650C4B" w:rsidP="00FE4043">
      <w:pPr>
        <w:jc w:val="both"/>
        <w:rPr>
          <w:rFonts w:ascii="Arial" w:hAnsi="Arial" w:cs="Arial"/>
          <w:sz w:val="22"/>
          <w:szCs w:val="22"/>
          <w:lang w:val="it-IT"/>
        </w:rPr>
      </w:pPr>
    </w:p>
    <w:p w:rsidR="00650C4B" w:rsidRDefault="00650C4B" w:rsidP="00FE4043">
      <w:pPr>
        <w:jc w:val="both"/>
        <w:rPr>
          <w:rFonts w:ascii="Arial" w:hAnsi="Arial" w:cs="Arial"/>
          <w:sz w:val="22"/>
          <w:szCs w:val="22"/>
        </w:rPr>
      </w:pPr>
    </w:p>
    <w:p w:rsidR="00650C4B" w:rsidRDefault="00650C4B" w:rsidP="00FE4043">
      <w:pPr>
        <w:jc w:val="both"/>
        <w:rPr>
          <w:rFonts w:ascii="Arial" w:hAnsi="Arial" w:cs="Arial"/>
          <w:sz w:val="22"/>
          <w:szCs w:val="22"/>
        </w:rPr>
      </w:pPr>
    </w:p>
    <w:p w:rsidR="00650C4B"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b/>
          <w:bCs/>
          <w:sz w:val="22"/>
          <w:szCs w:val="22"/>
        </w:rPr>
      </w:pPr>
      <w:r w:rsidRPr="00D6472F">
        <w:rPr>
          <w:rFonts w:ascii="Arial" w:hAnsi="Arial" w:cs="Arial"/>
          <w:b/>
          <w:bCs/>
          <w:sz w:val="22"/>
          <w:szCs w:val="22"/>
        </w:rPr>
        <w:t>Prehodne in končne določbe</w:t>
      </w:r>
    </w:p>
    <w:p w:rsidR="00650C4B" w:rsidRPr="00D6472F" w:rsidRDefault="00650C4B" w:rsidP="00FE4043">
      <w:pPr>
        <w:jc w:val="center"/>
        <w:rPr>
          <w:rFonts w:ascii="Arial" w:hAnsi="Arial" w:cs="Arial"/>
          <w:sz w:val="22"/>
          <w:szCs w:val="22"/>
        </w:rPr>
      </w:pPr>
      <w:r w:rsidRPr="00D6472F">
        <w:rPr>
          <w:rFonts w:ascii="Arial" w:hAnsi="Arial" w:cs="Arial"/>
          <w:sz w:val="22"/>
          <w:szCs w:val="22"/>
        </w:rPr>
        <w:t>21. člen</w:t>
      </w:r>
    </w:p>
    <w:p w:rsidR="00650C4B" w:rsidRPr="00D6472F" w:rsidRDefault="00650C4B" w:rsidP="00FE4043">
      <w:pPr>
        <w:jc w:val="center"/>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Morebitne spore iz te pogodbe, ki jih pogodbeni stranki ne bi mogli rešiti sporazumno, rešuje stvarno pristojno sodišče v Novi Gorici.</w:t>
      </w:r>
    </w:p>
    <w:p w:rsidR="00650C4B" w:rsidRPr="00D6472F" w:rsidRDefault="00650C4B" w:rsidP="00FE4043">
      <w:pPr>
        <w:jc w:val="both"/>
        <w:rPr>
          <w:rFonts w:ascii="Arial" w:hAnsi="Arial" w:cs="Arial"/>
          <w:sz w:val="22"/>
          <w:szCs w:val="22"/>
        </w:rPr>
      </w:pPr>
    </w:p>
    <w:p w:rsidR="00650C4B" w:rsidRPr="00D6472F" w:rsidRDefault="00650C4B" w:rsidP="00FE4043">
      <w:pPr>
        <w:jc w:val="both"/>
        <w:rPr>
          <w:rFonts w:ascii="Arial" w:hAnsi="Arial" w:cs="Arial"/>
          <w:sz w:val="22"/>
          <w:szCs w:val="22"/>
        </w:rPr>
      </w:pPr>
      <w:r w:rsidRPr="00D6472F">
        <w:rPr>
          <w:rFonts w:ascii="Arial" w:hAnsi="Arial" w:cs="Arial"/>
          <w:sz w:val="22"/>
          <w:szCs w:val="22"/>
        </w:rPr>
        <w:t>Za pogodbena razmerja, ki niso urejena s to pogodbo, se uporabljajo določila Obligacijskega zakonika.</w:t>
      </w:r>
    </w:p>
    <w:p w:rsidR="00650C4B" w:rsidRPr="00D6472F" w:rsidRDefault="00650C4B" w:rsidP="00FE4043">
      <w:pPr>
        <w:jc w:val="center"/>
        <w:rPr>
          <w:rFonts w:ascii="Arial" w:hAnsi="Arial" w:cs="Arial"/>
          <w:sz w:val="22"/>
          <w:szCs w:val="22"/>
        </w:rPr>
      </w:pPr>
    </w:p>
    <w:p w:rsidR="00650C4B" w:rsidRPr="00D6472F" w:rsidRDefault="00650C4B" w:rsidP="008A185E">
      <w:pPr>
        <w:rPr>
          <w:rFonts w:ascii="Arial" w:hAnsi="Arial" w:cs="Arial"/>
          <w:sz w:val="22"/>
          <w:szCs w:val="22"/>
        </w:rPr>
      </w:pPr>
      <w:r w:rsidRPr="00D6472F">
        <w:rPr>
          <w:rFonts w:ascii="Arial" w:hAnsi="Arial" w:cs="Arial"/>
          <w:sz w:val="22"/>
          <w:szCs w:val="22"/>
        </w:rPr>
        <w:t xml:space="preserve">Pogodba je sestavljena in podpisana v štirih enakih izvodih, od katerih prejme vsaka od pogodbenih strank po dva izvoda. Pogodba stopi v veljavo, ko jo podpišeta obe pogodbeni stranki, uporabljati pa se začne z datumi, navedenimi v tehničnem delu dokumentacije javnega naročila in traja do 31.12.2017 do 24:00 ure. </w:t>
      </w:r>
    </w:p>
    <w:p w:rsidR="00650C4B" w:rsidRPr="00D6472F" w:rsidRDefault="00650C4B" w:rsidP="00FE4043">
      <w:pPr>
        <w:autoSpaceDE w:val="0"/>
        <w:autoSpaceDN w:val="0"/>
        <w:adjustRightInd w:val="0"/>
        <w:jc w:val="right"/>
        <w:rPr>
          <w:rFonts w:ascii="Arial" w:hAnsi="Arial" w:cs="Arial"/>
          <w:b/>
          <w:bCs/>
          <w:sz w:val="22"/>
          <w:szCs w:val="22"/>
        </w:rPr>
      </w:pPr>
      <w:r w:rsidRPr="00D6472F">
        <w:rPr>
          <w:rFonts w:ascii="Arial" w:hAnsi="Arial" w:cs="Arial"/>
          <w:sz w:val="22"/>
          <w:szCs w:val="22"/>
        </w:rPr>
        <w:t xml:space="preserve"> </w:t>
      </w:r>
    </w:p>
    <w:p w:rsidR="00650C4B" w:rsidRPr="00D6472F" w:rsidRDefault="00650C4B" w:rsidP="00FE4043">
      <w:pPr>
        <w:tabs>
          <w:tab w:val="left" w:pos="0"/>
        </w:tabs>
        <w:jc w:val="both"/>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8612A">
            <w:pPr>
              <w:rPr>
                <w:rFonts w:ascii="Arial" w:hAnsi="Arial" w:cs="Arial"/>
              </w:rPr>
            </w:pPr>
            <w:r w:rsidRPr="00D6472F">
              <w:rPr>
                <w:rFonts w:ascii="Arial" w:hAnsi="Arial" w:cs="Arial"/>
                <w:sz w:val="22"/>
                <w:szCs w:val="22"/>
              </w:rPr>
              <w:t xml:space="preserve">Številka: </w:t>
            </w:r>
          </w:p>
          <w:p w:rsidR="00650C4B" w:rsidRPr="00D6472F" w:rsidRDefault="00650C4B" w:rsidP="0068612A">
            <w:pPr>
              <w:rPr>
                <w:rFonts w:ascii="Arial" w:hAnsi="Arial" w:cs="Arial"/>
              </w:rPr>
            </w:pPr>
            <w:r w:rsidRPr="00D6472F">
              <w:rPr>
                <w:rFonts w:ascii="Arial" w:hAnsi="Arial" w:cs="Arial"/>
                <w:sz w:val="22"/>
                <w:szCs w:val="22"/>
              </w:rPr>
              <w:t xml:space="preserve">Dne: </w:t>
            </w:r>
          </w:p>
          <w:p w:rsidR="00650C4B" w:rsidRPr="00D6472F" w:rsidRDefault="00650C4B" w:rsidP="0068612A">
            <w:pPr>
              <w:rPr>
                <w:rFonts w:ascii="Arial" w:hAnsi="Arial" w:cs="Arial"/>
              </w:rPr>
            </w:pPr>
          </w:p>
        </w:tc>
        <w:tc>
          <w:tcPr>
            <w:tcW w:w="4606" w:type="dxa"/>
          </w:tcPr>
          <w:p w:rsidR="00650C4B" w:rsidRPr="00D6472F" w:rsidRDefault="00650C4B" w:rsidP="0068612A">
            <w:pPr>
              <w:rPr>
                <w:rFonts w:ascii="Arial" w:hAnsi="Arial" w:cs="Arial"/>
              </w:rPr>
            </w:pPr>
            <w:r w:rsidRPr="00D6472F">
              <w:rPr>
                <w:rFonts w:ascii="Arial" w:hAnsi="Arial" w:cs="Arial"/>
                <w:sz w:val="22"/>
                <w:szCs w:val="22"/>
              </w:rPr>
              <w:t>Številka:</w:t>
            </w:r>
          </w:p>
          <w:p w:rsidR="00650C4B" w:rsidRPr="00D6472F" w:rsidRDefault="00650C4B" w:rsidP="0068612A">
            <w:pPr>
              <w:rPr>
                <w:rFonts w:ascii="Arial" w:hAnsi="Arial" w:cs="Arial"/>
              </w:rPr>
            </w:pPr>
            <w:r w:rsidRPr="00D6472F">
              <w:rPr>
                <w:rFonts w:ascii="Arial" w:hAnsi="Arial" w:cs="Arial"/>
                <w:sz w:val="22"/>
                <w:szCs w:val="22"/>
              </w:rPr>
              <w:t>Dne:</w:t>
            </w:r>
          </w:p>
        </w:tc>
      </w:tr>
      <w:tr w:rsidR="00650C4B" w:rsidRPr="00D6472F">
        <w:tc>
          <w:tcPr>
            <w:tcW w:w="4606" w:type="dxa"/>
          </w:tcPr>
          <w:p w:rsidR="00650C4B" w:rsidRPr="00D6472F" w:rsidRDefault="00650C4B" w:rsidP="0068612A">
            <w:pPr>
              <w:rPr>
                <w:rFonts w:ascii="Arial" w:hAnsi="Arial" w:cs="Arial"/>
              </w:rPr>
            </w:pPr>
            <w:r w:rsidRPr="00D6472F">
              <w:rPr>
                <w:rFonts w:ascii="Arial" w:hAnsi="Arial" w:cs="Arial"/>
                <w:sz w:val="22"/>
                <w:szCs w:val="22"/>
              </w:rPr>
              <w:t>NAROČNIK:</w:t>
            </w:r>
          </w:p>
        </w:tc>
        <w:tc>
          <w:tcPr>
            <w:tcW w:w="4606" w:type="dxa"/>
          </w:tcPr>
          <w:p w:rsidR="00650C4B" w:rsidRPr="00D6472F" w:rsidRDefault="00650C4B" w:rsidP="0068612A">
            <w:pPr>
              <w:rPr>
                <w:rFonts w:ascii="Arial" w:hAnsi="Arial" w:cs="Arial"/>
              </w:rPr>
            </w:pPr>
            <w:r w:rsidRPr="00D6472F">
              <w:rPr>
                <w:rFonts w:ascii="Arial" w:hAnsi="Arial" w:cs="Arial"/>
                <w:sz w:val="22"/>
                <w:szCs w:val="22"/>
              </w:rPr>
              <w:t>IZVAJALEC:</w:t>
            </w:r>
          </w:p>
        </w:tc>
      </w:tr>
      <w:tr w:rsidR="00650C4B" w:rsidRPr="00D6472F">
        <w:trPr>
          <w:trHeight w:val="826"/>
        </w:trPr>
        <w:tc>
          <w:tcPr>
            <w:tcW w:w="4606" w:type="dxa"/>
          </w:tcPr>
          <w:p w:rsidR="00650C4B" w:rsidRPr="00D6472F" w:rsidRDefault="00650C4B" w:rsidP="0068612A">
            <w:pPr>
              <w:rPr>
                <w:rFonts w:ascii="Arial" w:hAnsi="Arial" w:cs="Arial"/>
              </w:rPr>
            </w:pPr>
            <w:r w:rsidRPr="00D6472F">
              <w:rPr>
                <w:rFonts w:ascii="Arial" w:hAnsi="Arial" w:cs="Arial"/>
                <w:b/>
                <w:bCs/>
                <w:sz w:val="22"/>
                <w:szCs w:val="22"/>
              </w:rPr>
              <w:t xml:space="preserve"> </w:t>
            </w:r>
          </w:p>
          <w:p w:rsidR="00650C4B" w:rsidRPr="00D6472F" w:rsidRDefault="00650C4B" w:rsidP="0068612A">
            <w:pPr>
              <w:rPr>
                <w:rFonts w:ascii="Arial" w:hAnsi="Arial" w:cs="Arial"/>
              </w:rPr>
            </w:pPr>
          </w:p>
        </w:tc>
        <w:tc>
          <w:tcPr>
            <w:tcW w:w="4606" w:type="dxa"/>
          </w:tcPr>
          <w:p w:rsidR="00650C4B" w:rsidRPr="00D6472F" w:rsidRDefault="00650C4B" w:rsidP="0068612A">
            <w:pPr>
              <w:rPr>
                <w:rFonts w:ascii="Arial" w:hAnsi="Arial" w:cs="Arial"/>
              </w:rPr>
            </w:pPr>
          </w:p>
        </w:tc>
      </w:tr>
    </w:tbl>
    <w:p w:rsidR="00650C4B" w:rsidRPr="00D6472F" w:rsidRDefault="00650C4B" w:rsidP="00FE4043">
      <w:pPr>
        <w:tabs>
          <w:tab w:val="left" w:pos="1728"/>
          <w:tab w:val="left" w:pos="7200"/>
        </w:tabs>
        <w:jc w:val="both"/>
        <w:rPr>
          <w:rFonts w:ascii="Arial" w:hAnsi="Arial" w:cs="Arial"/>
          <w:sz w:val="22"/>
          <w:szCs w:val="22"/>
        </w:rPr>
      </w:pPr>
    </w:p>
    <w:p w:rsidR="00650C4B" w:rsidRPr="00D6472F" w:rsidRDefault="00650C4B" w:rsidP="00FE4043">
      <w:pPr>
        <w:tabs>
          <w:tab w:val="left" w:pos="1728"/>
          <w:tab w:val="left" w:pos="7200"/>
        </w:tabs>
        <w:jc w:val="both"/>
        <w:rPr>
          <w:rFonts w:ascii="Arial" w:hAnsi="Arial" w:cs="Arial"/>
          <w:sz w:val="22"/>
          <w:szCs w:val="22"/>
        </w:rPr>
      </w:pPr>
    </w:p>
    <w:p w:rsidR="00650C4B" w:rsidRPr="00D6472F" w:rsidRDefault="00650C4B" w:rsidP="00FE4043">
      <w:pPr>
        <w:tabs>
          <w:tab w:val="left" w:pos="1728"/>
          <w:tab w:val="left" w:pos="7200"/>
        </w:tabs>
        <w:jc w:val="both"/>
        <w:rPr>
          <w:rFonts w:ascii="Arial" w:hAnsi="Arial" w:cs="Arial"/>
          <w:sz w:val="22"/>
          <w:szCs w:val="22"/>
        </w:rPr>
      </w:pPr>
    </w:p>
    <w:p w:rsidR="00650C4B" w:rsidRPr="00D6472F" w:rsidRDefault="00650C4B" w:rsidP="00FE4043">
      <w:pPr>
        <w:rPr>
          <w:rFonts w:ascii="Arial" w:hAnsi="Arial" w:cs="Arial"/>
          <w:b/>
          <w:bCs/>
          <w:sz w:val="22"/>
          <w:szCs w:val="22"/>
        </w:rPr>
      </w:pPr>
      <w:r w:rsidRPr="00D6472F">
        <w:rPr>
          <w:rFonts w:ascii="Arial" w:hAnsi="Arial" w:cs="Arial"/>
          <w:b/>
          <w:bCs/>
          <w:sz w:val="22"/>
          <w:szCs w:val="22"/>
        </w:rPr>
        <w:t>Izjavljamo, da smo seznanjeni z vsemi določili vzorca pogodbe/okvirnega sporazuma, da smo jih razumeli ter soglašamo, da so sestavni del končne pogodbe.</w:t>
      </w:r>
    </w:p>
    <w:p w:rsidR="00650C4B" w:rsidRPr="00D6472F" w:rsidRDefault="00650C4B" w:rsidP="00FE4043">
      <w:pPr>
        <w:rPr>
          <w:rFonts w:ascii="Arial" w:hAnsi="Arial" w:cs="Arial"/>
          <w:b/>
          <w:bCs/>
          <w:sz w:val="22"/>
          <w:szCs w:val="22"/>
        </w:rPr>
      </w:pPr>
    </w:p>
    <w:tbl>
      <w:tblPr>
        <w:tblW w:w="0" w:type="auto"/>
        <w:tblInd w:w="2" w:type="dxa"/>
        <w:tblLook w:val="01E0"/>
      </w:tblPr>
      <w:tblGrid>
        <w:gridCol w:w="4590"/>
        <w:gridCol w:w="4590"/>
      </w:tblGrid>
      <w:tr w:rsidR="00650C4B" w:rsidRPr="00D6472F">
        <w:tc>
          <w:tcPr>
            <w:tcW w:w="4606" w:type="dxa"/>
          </w:tcPr>
          <w:p w:rsidR="00650C4B" w:rsidRPr="00D6472F" w:rsidRDefault="00650C4B" w:rsidP="0068612A">
            <w:pPr>
              <w:pStyle w:val="BodyText"/>
              <w:rPr>
                <w:rFonts w:cs="Times New Roman"/>
                <w:b/>
                <w:bCs/>
              </w:rPr>
            </w:pPr>
            <w:r w:rsidRPr="00D6472F">
              <w:rPr>
                <w:b/>
                <w:bCs/>
              </w:rPr>
              <w:t>Kraj in datum:</w:t>
            </w:r>
          </w:p>
          <w:p w:rsidR="00650C4B" w:rsidRPr="00D6472F" w:rsidRDefault="00650C4B" w:rsidP="0068612A">
            <w:pPr>
              <w:pStyle w:val="BodyText"/>
              <w:rPr>
                <w:rFonts w:cs="Times New Roman"/>
                <w:b/>
                <w:bCs/>
              </w:rPr>
            </w:pPr>
          </w:p>
          <w:p w:rsidR="00650C4B" w:rsidRPr="00D6472F" w:rsidRDefault="00650C4B" w:rsidP="0068612A">
            <w:pPr>
              <w:pStyle w:val="BodyText"/>
              <w:rPr>
                <w:rFonts w:cs="Times New Roman"/>
              </w:rPr>
            </w:pPr>
            <w:r w:rsidRPr="00D6472F">
              <w:t>_________________________</w:t>
            </w:r>
          </w:p>
        </w:tc>
        <w:tc>
          <w:tcPr>
            <w:tcW w:w="4606" w:type="dxa"/>
          </w:tcPr>
          <w:p w:rsidR="00650C4B" w:rsidRPr="00D6472F" w:rsidRDefault="00650C4B" w:rsidP="0068612A">
            <w:pPr>
              <w:pStyle w:val="BodyText"/>
              <w:rPr>
                <w:rFonts w:cs="Times New Roman"/>
                <w:b/>
                <w:bCs/>
              </w:rPr>
            </w:pPr>
            <w:r w:rsidRPr="00D6472F">
              <w:rPr>
                <w:b/>
                <w:bCs/>
              </w:rPr>
              <w:t xml:space="preserve">Žig </w:t>
            </w:r>
            <w:r w:rsidRPr="00D6472F">
              <w:rPr>
                <w:b/>
                <w:bCs/>
              </w:rPr>
              <w:tab/>
              <w:t>Podpis ponudnika:</w:t>
            </w:r>
          </w:p>
          <w:p w:rsidR="00650C4B" w:rsidRPr="00D6472F" w:rsidRDefault="00650C4B" w:rsidP="0068612A">
            <w:pPr>
              <w:pStyle w:val="BodyText"/>
              <w:rPr>
                <w:rFonts w:cs="Times New Roman"/>
                <w:b/>
                <w:bCs/>
              </w:rPr>
            </w:pPr>
          </w:p>
          <w:p w:rsidR="00650C4B" w:rsidRPr="00D6472F" w:rsidRDefault="00650C4B" w:rsidP="0068612A">
            <w:pPr>
              <w:pStyle w:val="BodyText"/>
              <w:rPr>
                <w:rFonts w:cs="Times New Roman"/>
              </w:rPr>
            </w:pPr>
            <w:r w:rsidRPr="00D6472F">
              <w:t>_________________________</w:t>
            </w:r>
          </w:p>
        </w:tc>
      </w:tr>
    </w:tbl>
    <w:p w:rsidR="00650C4B" w:rsidRPr="001D71AC" w:rsidRDefault="00650C4B" w:rsidP="00FE4043">
      <w:pPr>
        <w:jc w:val="center"/>
        <w:rPr>
          <w:rFonts w:ascii="Arial" w:hAnsi="Arial" w:cs="Arial"/>
          <w:b/>
          <w:bCs/>
        </w:rPr>
      </w:pPr>
    </w:p>
    <w:p w:rsidR="00650C4B" w:rsidRDefault="00650C4B" w:rsidP="00FE4043"/>
    <w:p w:rsidR="00650C4B" w:rsidRDefault="00650C4B" w:rsidP="00FE4043"/>
    <w:p w:rsidR="00650C4B" w:rsidRDefault="00650C4B" w:rsidP="00FE4043"/>
    <w:p w:rsidR="00650C4B" w:rsidRPr="00D6472F" w:rsidRDefault="00650C4B" w:rsidP="00FE4043">
      <w:bookmarkStart w:id="0" w:name="_GoBack"/>
      <w:bookmarkEnd w:id="0"/>
    </w:p>
    <w:sectPr w:rsidR="00650C4B" w:rsidRPr="00D6472F" w:rsidSect="00461D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889"/>
    <w:multiLevelType w:val="hybridMultilevel"/>
    <w:tmpl w:val="916EB4A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021465C9"/>
    <w:multiLevelType w:val="hybridMultilevel"/>
    <w:tmpl w:val="916EB4A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098B4D9E"/>
    <w:multiLevelType w:val="hybridMultilevel"/>
    <w:tmpl w:val="AAD414D4"/>
    <w:lvl w:ilvl="0" w:tplc="83ACEB90">
      <w:start w:val="1"/>
      <w:numFmt w:val="decimal"/>
      <w:lvlText w:val="%1."/>
      <w:lvlJc w:val="left"/>
      <w:pPr>
        <w:ind w:left="1065" w:hanging="705"/>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0A017489"/>
    <w:multiLevelType w:val="hybridMultilevel"/>
    <w:tmpl w:val="861A187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107D51A3"/>
    <w:multiLevelType w:val="hybridMultilevel"/>
    <w:tmpl w:val="AAD414D4"/>
    <w:lvl w:ilvl="0" w:tplc="83ACEB90">
      <w:start w:val="1"/>
      <w:numFmt w:val="decimal"/>
      <w:lvlText w:val="%1."/>
      <w:lvlJc w:val="left"/>
      <w:pPr>
        <w:ind w:left="1065" w:hanging="705"/>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nsid w:val="201033DC"/>
    <w:multiLevelType w:val="hybridMultilevel"/>
    <w:tmpl w:val="861A187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nsid w:val="20940821"/>
    <w:multiLevelType w:val="hybridMultilevel"/>
    <w:tmpl w:val="AAD414D4"/>
    <w:lvl w:ilvl="0" w:tplc="83ACEB90">
      <w:start w:val="1"/>
      <w:numFmt w:val="decimal"/>
      <w:lvlText w:val="%1."/>
      <w:lvlJc w:val="left"/>
      <w:pPr>
        <w:ind w:left="1065" w:hanging="705"/>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nsid w:val="21CA02CC"/>
    <w:multiLevelType w:val="hybridMultilevel"/>
    <w:tmpl w:val="1F209A60"/>
    <w:lvl w:ilvl="0" w:tplc="0424000F">
      <w:start w:val="4"/>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nsid w:val="28EF158B"/>
    <w:multiLevelType w:val="hybridMultilevel"/>
    <w:tmpl w:val="916EB4A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31583063"/>
    <w:multiLevelType w:val="hybridMultilevel"/>
    <w:tmpl w:val="AAD414D4"/>
    <w:lvl w:ilvl="0" w:tplc="83ACEB90">
      <w:start w:val="1"/>
      <w:numFmt w:val="decimal"/>
      <w:lvlText w:val="%1."/>
      <w:lvlJc w:val="left"/>
      <w:pPr>
        <w:ind w:left="1065" w:hanging="705"/>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nsid w:val="31B53CCF"/>
    <w:multiLevelType w:val="multilevel"/>
    <w:tmpl w:val="4A0649A8"/>
    <w:lvl w:ilvl="0">
      <w:start w:val="3"/>
      <w:numFmt w:val="decimal"/>
      <w:lvlText w:val="%1."/>
      <w:lvlJc w:val="left"/>
      <w:pPr>
        <w:ind w:left="540" w:hanging="540"/>
      </w:pPr>
      <w:rPr>
        <w:rFonts w:hint="default"/>
      </w:rPr>
    </w:lvl>
    <w:lvl w:ilvl="1">
      <w:start w:val="9"/>
      <w:numFmt w:val="decimal"/>
      <w:lvlText w:val="%1.%2."/>
      <w:lvlJc w:val="left"/>
      <w:pPr>
        <w:ind w:left="900" w:hanging="720"/>
      </w:pPr>
      <w:rPr>
        <w:rFonts w:hint="default"/>
      </w:rPr>
    </w:lvl>
    <w:lvl w:ilvl="2">
      <w:start w:val="9"/>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nsid w:val="37F5005B"/>
    <w:multiLevelType w:val="hybridMultilevel"/>
    <w:tmpl w:val="AAD414D4"/>
    <w:lvl w:ilvl="0" w:tplc="83ACEB90">
      <w:start w:val="1"/>
      <w:numFmt w:val="decimal"/>
      <w:lvlText w:val="%1."/>
      <w:lvlJc w:val="left"/>
      <w:pPr>
        <w:ind w:left="1065" w:hanging="705"/>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nsid w:val="38CE6A9C"/>
    <w:multiLevelType w:val="hybridMultilevel"/>
    <w:tmpl w:val="AAD414D4"/>
    <w:lvl w:ilvl="0" w:tplc="83ACEB90">
      <w:start w:val="1"/>
      <w:numFmt w:val="decimal"/>
      <w:lvlText w:val="%1."/>
      <w:lvlJc w:val="left"/>
      <w:pPr>
        <w:ind w:left="1065" w:hanging="705"/>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nsid w:val="392C009B"/>
    <w:multiLevelType w:val="hybridMultilevel"/>
    <w:tmpl w:val="AAD414D4"/>
    <w:lvl w:ilvl="0" w:tplc="83ACEB90">
      <w:start w:val="1"/>
      <w:numFmt w:val="decimal"/>
      <w:lvlText w:val="%1."/>
      <w:lvlJc w:val="left"/>
      <w:pPr>
        <w:ind w:left="1065" w:hanging="705"/>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nsid w:val="3A440B25"/>
    <w:multiLevelType w:val="hybridMultilevel"/>
    <w:tmpl w:val="F202F79C"/>
    <w:lvl w:ilvl="0" w:tplc="0424000F">
      <w:start w:val="4"/>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nsid w:val="424D50E9"/>
    <w:multiLevelType w:val="hybridMultilevel"/>
    <w:tmpl w:val="916EB4A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nsid w:val="457F4F6A"/>
    <w:multiLevelType w:val="hybridMultilevel"/>
    <w:tmpl w:val="916EB4A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nsid w:val="49313324"/>
    <w:multiLevelType w:val="hybridMultilevel"/>
    <w:tmpl w:val="861A187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nsid w:val="4CE65637"/>
    <w:multiLevelType w:val="hybridMultilevel"/>
    <w:tmpl w:val="8F4CD64A"/>
    <w:lvl w:ilvl="0" w:tplc="0424000F">
      <w:start w:val="2"/>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nsid w:val="505C13B4"/>
    <w:multiLevelType w:val="hybridMultilevel"/>
    <w:tmpl w:val="93000A06"/>
    <w:lvl w:ilvl="0" w:tplc="0424000F">
      <w:start w:val="4"/>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nsid w:val="54516450"/>
    <w:multiLevelType w:val="hybridMultilevel"/>
    <w:tmpl w:val="861A187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nsid w:val="554F7D50"/>
    <w:multiLevelType w:val="hybridMultilevel"/>
    <w:tmpl w:val="AAD414D4"/>
    <w:lvl w:ilvl="0" w:tplc="83ACEB90">
      <w:start w:val="1"/>
      <w:numFmt w:val="decimal"/>
      <w:lvlText w:val="%1."/>
      <w:lvlJc w:val="left"/>
      <w:pPr>
        <w:ind w:left="1065" w:hanging="705"/>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nsid w:val="59F14724"/>
    <w:multiLevelType w:val="hybridMultilevel"/>
    <w:tmpl w:val="3B2C9AE4"/>
    <w:lvl w:ilvl="0" w:tplc="BC4A072A">
      <w:start w:val="4"/>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3">
    <w:nsid w:val="630F0C47"/>
    <w:multiLevelType w:val="hybridMultilevel"/>
    <w:tmpl w:val="861A187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nsid w:val="64113D84"/>
    <w:multiLevelType w:val="hybridMultilevel"/>
    <w:tmpl w:val="AAD414D4"/>
    <w:lvl w:ilvl="0" w:tplc="83ACEB90">
      <w:start w:val="1"/>
      <w:numFmt w:val="decimal"/>
      <w:lvlText w:val="%1."/>
      <w:lvlJc w:val="left"/>
      <w:pPr>
        <w:ind w:left="1065" w:hanging="705"/>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nsid w:val="7D7E10E8"/>
    <w:multiLevelType w:val="hybridMultilevel"/>
    <w:tmpl w:val="AAD414D4"/>
    <w:lvl w:ilvl="0" w:tplc="83ACEB90">
      <w:start w:val="1"/>
      <w:numFmt w:val="decimal"/>
      <w:lvlText w:val="%1."/>
      <w:lvlJc w:val="left"/>
      <w:pPr>
        <w:ind w:left="1065" w:hanging="705"/>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13"/>
  </w:num>
  <w:num w:numId="2">
    <w:abstractNumId w:val="18"/>
  </w:num>
  <w:num w:numId="3">
    <w:abstractNumId w:val="10"/>
  </w:num>
  <w:num w:numId="4">
    <w:abstractNumId w:val="15"/>
  </w:num>
  <w:num w:numId="5">
    <w:abstractNumId w:val="1"/>
  </w:num>
  <w:num w:numId="6">
    <w:abstractNumId w:val="0"/>
  </w:num>
  <w:num w:numId="7">
    <w:abstractNumId w:val="4"/>
  </w:num>
  <w:num w:numId="8">
    <w:abstractNumId w:val="8"/>
  </w:num>
  <w:num w:numId="9">
    <w:abstractNumId w:val="16"/>
  </w:num>
  <w:num w:numId="10">
    <w:abstractNumId w:val="9"/>
  </w:num>
  <w:num w:numId="11">
    <w:abstractNumId w:val="6"/>
  </w:num>
  <w:num w:numId="12">
    <w:abstractNumId w:val="25"/>
  </w:num>
  <w:num w:numId="13">
    <w:abstractNumId w:val="2"/>
  </w:num>
  <w:num w:numId="14">
    <w:abstractNumId w:val="12"/>
  </w:num>
  <w:num w:numId="15">
    <w:abstractNumId w:val="3"/>
  </w:num>
  <w:num w:numId="16">
    <w:abstractNumId w:val="17"/>
  </w:num>
  <w:num w:numId="17">
    <w:abstractNumId w:val="23"/>
  </w:num>
  <w:num w:numId="18">
    <w:abstractNumId w:val="5"/>
  </w:num>
  <w:num w:numId="19">
    <w:abstractNumId w:val="20"/>
  </w:num>
  <w:num w:numId="20">
    <w:abstractNumId w:val="21"/>
  </w:num>
  <w:num w:numId="21">
    <w:abstractNumId w:val="11"/>
  </w:num>
  <w:num w:numId="22">
    <w:abstractNumId w:val="24"/>
  </w:num>
  <w:num w:numId="23">
    <w:abstractNumId w:val="19"/>
  </w:num>
  <w:num w:numId="24">
    <w:abstractNumId w:val="7"/>
  </w:num>
  <w:num w:numId="25">
    <w:abstractNumId w:val="14"/>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2BF2"/>
    <w:rsid w:val="00007BF7"/>
    <w:rsid w:val="00022576"/>
    <w:rsid w:val="0005013B"/>
    <w:rsid w:val="00067BAE"/>
    <w:rsid w:val="00071079"/>
    <w:rsid w:val="0007794A"/>
    <w:rsid w:val="000A4140"/>
    <w:rsid w:val="000B6BFD"/>
    <w:rsid w:val="000D58F7"/>
    <w:rsid w:val="000F239F"/>
    <w:rsid w:val="00142884"/>
    <w:rsid w:val="001836EE"/>
    <w:rsid w:val="001C46AA"/>
    <w:rsid w:val="001C7D87"/>
    <w:rsid w:val="001D6EB8"/>
    <w:rsid w:val="001D71AC"/>
    <w:rsid w:val="001E1228"/>
    <w:rsid w:val="001F26AF"/>
    <w:rsid w:val="00211E5C"/>
    <w:rsid w:val="0024154D"/>
    <w:rsid w:val="00243934"/>
    <w:rsid w:val="00260191"/>
    <w:rsid w:val="00281690"/>
    <w:rsid w:val="00292CC4"/>
    <w:rsid w:val="002A1C30"/>
    <w:rsid w:val="002B077C"/>
    <w:rsid w:val="002B723C"/>
    <w:rsid w:val="002C3B91"/>
    <w:rsid w:val="002E56E4"/>
    <w:rsid w:val="002F7F8B"/>
    <w:rsid w:val="00360078"/>
    <w:rsid w:val="003701DB"/>
    <w:rsid w:val="00387B27"/>
    <w:rsid w:val="003B62B5"/>
    <w:rsid w:val="003C4521"/>
    <w:rsid w:val="003F04A2"/>
    <w:rsid w:val="00425A93"/>
    <w:rsid w:val="00456F29"/>
    <w:rsid w:val="00457F39"/>
    <w:rsid w:val="00461D52"/>
    <w:rsid w:val="00483E71"/>
    <w:rsid w:val="004958F9"/>
    <w:rsid w:val="004B1F3C"/>
    <w:rsid w:val="004D2EE4"/>
    <w:rsid w:val="004E1407"/>
    <w:rsid w:val="005A296C"/>
    <w:rsid w:val="005A3588"/>
    <w:rsid w:val="005A4A99"/>
    <w:rsid w:val="005E2BF2"/>
    <w:rsid w:val="0060268F"/>
    <w:rsid w:val="00612AE6"/>
    <w:rsid w:val="00630F0C"/>
    <w:rsid w:val="00634030"/>
    <w:rsid w:val="00637234"/>
    <w:rsid w:val="00637764"/>
    <w:rsid w:val="006416F3"/>
    <w:rsid w:val="006417D8"/>
    <w:rsid w:val="00643606"/>
    <w:rsid w:val="00650C4B"/>
    <w:rsid w:val="0068612A"/>
    <w:rsid w:val="006A04D0"/>
    <w:rsid w:val="006A51F3"/>
    <w:rsid w:val="006B19E5"/>
    <w:rsid w:val="006B508A"/>
    <w:rsid w:val="006C37F3"/>
    <w:rsid w:val="006E3F19"/>
    <w:rsid w:val="006F7295"/>
    <w:rsid w:val="00723BEF"/>
    <w:rsid w:val="007273A9"/>
    <w:rsid w:val="007365FB"/>
    <w:rsid w:val="00755A63"/>
    <w:rsid w:val="0076420B"/>
    <w:rsid w:val="00770FBA"/>
    <w:rsid w:val="00786EE3"/>
    <w:rsid w:val="00790710"/>
    <w:rsid w:val="007C3944"/>
    <w:rsid w:val="007D4FD4"/>
    <w:rsid w:val="007E033F"/>
    <w:rsid w:val="007E3DF9"/>
    <w:rsid w:val="007E3E86"/>
    <w:rsid w:val="007F1C15"/>
    <w:rsid w:val="008014FA"/>
    <w:rsid w:val="00807A18"/>
    <w:rsid w:val="00816729"/>
    <w:rsid w:val="0082214D"/>
    <w:rsid w:val="00830DED"/>
    <w:rsid w:val="00835404"/>
    <w:rsid w:val="00843448"/>
    <w:rsid w:val="008576B2"/>
    <w:rsid w:val="00891B87"/>
    <w:rsid w:val="008A185E"/>
    <w:rsid w:val="008B1AB0"/>
    <w:rsid w:val="00906BB0"/>
    <w:rsid w:val="00907DC8"/>
    <w:rsid w:val="00955721"/>
    <w:rsid w:val="0096338A"/>
    <w:rsid w:val="009B041C"/>
    <w:rsid w:val="009C222F"/>
    <w:rsid w:val="009D1D04"/>
    <w:rsid w:val="009D707B"/>
    <w:rsid w:val="009E7AA7"/>
    <w:rsid w:val="00A43BAC"/>
    <w:rsid w:val="00A525D0"/>
    <w:rsid w:val="00A5719B"/>
    <w:rsid w:val="00A6054B"/>
    <w:rsid w:val="00A65B7B"/>
    <w:rsid w:val="00A80414"/>
    <w:rsid w:val="00A847F8"/>
    <w:rsid w:val="00A96BC2"/>
    <w:rsid w:val="00AA1D3F"/>
    <w:rsid w:val="00AC69DF"/>
    <w:rsid w:val="00B04BE3"/>
    <w:rsid w:val="00B04ECC"/>
    <w:rsid w:val="00B2561C"/>
    <w:rsid w:val="00B340B9"/>
    <w:rsid w:val="00B543CF"/>
    <w:rsid w:val="00B563A1"/>
    <w:rsid w:val="00B62C7F"/>
    <w:rsid w:val="00B82D43"/>
    <w:rsid w:val="00B91764"/>
    <w:rsid w:val="00B9193E"/>
    <w:rsid w:val="00BA5813"/>
    <w:rsid w:val="00BA779B"/>
    <w:rsid w:val="00BB06FE"/>
    <w:rsid w:val="00BC184B"/>
    <w:rsid w:val="00BC7A6D"/>
    <w:rsid w:val="00BD6080"/>
    <w:rsid w:val="00BE29AC"/>
    <w:rsid w:val="00C133E3"/>
    <w:rsid w:val="00C77317"/>
    <w:rsid w:val="00C81770"/>
    <w:rsid w:val="00C95D61"/>
    <w:rsid w:val="00CA3A4B"/>
    <w:rsid w:val="00CA3A54"/>
    <w:rsid w:val="00CA4453"/>
    <w:rsid w:val="00CB1266"/>
    <w:rsid w:val="00CC7527"/>
    <w:rsid w:val="00CE0496"/>
    <w:rsid w:val="00CF6948"/>
    <w:rsid w:val="00D2731F"/>
    <w:rsid w:val="00D408F7"/>
    <w:rsid w:val="00D642D8"/>
    <w:rsid w:val="00D6472F"/>
    <w:rsid w:val="00D774F9"/>
    <w:rsid w:val="00D82461"/>
    <w:rsid w:val="00D8461C"/>
    <w:rsid w:val="00D9425B"/>
    <w:rsid w:val="00DA426D"/>
    <w:rsid w:val="00DB4337"/>
    <w:rsid w:val="00DC1924"/>
    <w:rsid w:val="00DC5515"/>
    <w:rsid w:val="00DD7990"/>
    <w:rsid w:val="00E015F9"/>
    <w:rsid w:val="00E07B8F"/>
    <w:rsid w:val="00E16281"/>
    <w:rsid w:val="00E2606E"/>
    <w:rsid w:val="00E30B35"/>
    <w:rsid w:val="00E30DF9"/>
    <w:rsid w:val="00E375CE"/>
    <w:rsid w:val="00EF5222"/>
    <w:rsid w:val="00F025FB"/>
    <w:rsid w:val="00F06C7E"/>
    <w:rsid w:val="00F15605"/>
    <w:rsid w:val="00F34897"/>
    <w:rsid w:val="00F72749"/>
    <w:rsid w:val="00F9545B"/>
    <w:rsid w:val="00FA1030"/>
    <w:rsid w:val="00FB5F1D"/>
    <w:rsid w:val="00FB74FB"/>
    <w:rsid w:val="00FD7D70"/>
    <w:rsid w:val="00FE4043"/>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BF2"/>
    <w:rPr>
      <w:rFonts w:ascii="Times New Roman" w:eastAsia="Times New Roman" w:hAnsi="Times New Roman"/>
      <w:sz w:val="24"/>
      <w:szCs w:val="24"/>
    </w:rPr>
  </w:style>
  <w:style w:type="paragraph" w:styleId="Heading1">
    <w:name w:val="heading 1"/>
    <w:basedOn w:val="Normal"/>
    <w:next w:val="Normal"/>
    <w:link w:val="Heading1Char"/>
    <w:uiPriority w:val="99"/>
    <w:qFormat/>
    <w:rsid w:val="00A65B7B"/>
    <w:pPr>
      <w:keepNext/>
      <w:keepLines/>
      <w:spacing w:before="480"/>
      <w:outlineLvl w:val="0"/>
    </w:pPr>
    <w:rPr>
      <w:rFonts w:ascii="Cambria" w:hAnsi="Cambria" w:cs="Cambria"/>
      <w:b/>
      <w:bCs/>
      <w:color w:val="365F91"/>
      <w:sz w:val="28"/>
      <w:szCs w:val="28"/>
    </w:rPr>
  </w:style>
  <w:style w:type="paragraph" w:styleId="Heading5">
    <w:name w:val="heading 5"/>
    <w:basedOn w:val="Normal"/>
    <w:next w:val="Normal"/>
    <w:link w:val="Heading5Char"/>
    <w:uiPriority w:val="99"/>
    <w:qFormat/>
    <w:rsid w:val="005E2BF2"/>
    <w:pPr>
      <w:keepNext/>
      <w:autoSpaceDE w:val="0"/>
      <w:autoSpaceDN w:val="0"/>
      <w:adjustRightInd w:val="0"/>
      <w:jc w:val="center"/>
      <w:outlineLvl w:val="4"/>
    </w:pPr>
    <w:rPr>
      <w:rFonts w:ascii="Arial" w:hAnsi="Arial" w:cs="Arial"/>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5B7B"/>
    <w:rPr>
      <w:rFonts w:ascii="Cambria" w:hAnsi="Cambria" w:cs="Cambria"/>
      <w:b/>
      <w:bCs/>
      <w:color w:val="365F91"/>
      <w:sz w:val="28"/>
      <w:szCs w:val="28"/>
      <w:lang w:eastAsia="sl-SI"/>
    </w:rPr>
  </w:style>
  <w:style w:type="character" w:customStyle="1" w:styleId="Heading5Char">
    <w:name w:val="Heading 5 Char"/>
    <w:basedOn w:val="DefaultParagraphFont"/>
    <w:link w:val="Heading5"/>
    <w:uiPriority w:val="99"/>
    <w:locked/>
    <w:rsid w:val="005E2BF2"/>
    <w:rPr>
      <w:rFonts w:ascii="Arial" w:hAnsi="Arial" w:cs="Arial"/>
      <w:b/>
      <w:bCs/>
      <w:sz w:val="28"/>
      <w:szCs w:val="28"/>
      <w:lang w:eastAsia="sl-SI"/>
    </w:rPr>
  </w:style>
  <w:style w:type="paragraph" w:styleId="Footer">
    <w:name w:val="footer"/>
    <w:basedOn w:val="Normal"/>
    <w:link w:val="FooterChar"/>
    <w:uiPriority w:val="99"/>
    <w:rsid w:val="005E2BF2"/>
    <w:pPr>
      <w:tabs>
        <w:tab w:val="center" w:pos="4536"/>
        <w:tab w:val="right" w:pos="9072"/>
      </w:tabs>
    </w:pPr>
  </w:style>
  <w:style w:type="character" w:customStyle="1" w:styleId="FooterChar">
    <w:name w:val="Footer Char"/>
    <w:basedOn w:val="DefaultParagraphFont"/>
    <w:link w:val="Footer"/>
    <w:uiPriority w:val="99"/>
    <w:locked/>
    <w:rsid w:val="005E2BF2"/>
    <w:rPr>
      <w:rFonts w:ascii="Times New Roman" w:hAnsi="Times New Roman" w:cs="Times New Roman"/>
      <w:sz w:val="24"/>
      <w:szCs w:val="24"/>
    </w:rPr>
  </w:style>
  <w:style w:type="paragraph" w:styleId="BodyText">
    <w:name w:val="Body Text"/>
    <w:basedOn w:val="Normal"/>
    <w:link w:val="BodyTextChar"/>
    <w:uiPriority w:val="99"/>
    <w:rsid w:val="005E2BF2"/>
    <w:pPr>
      <w:tabs>
        <w:tab w:val="left" w:pos="1177"/>
      </w:tabs>
      <w:jc w:val="both"/>
    </w:pPr>
    <w:rPr>
      <w:rFonts w:ascii="Arial" w:hAnsi="Arial" w:cs="Arial"/>
      <w:sz w:val="22"/>
      <w:szCs w:val="22"/>
    </w:rPr>
  </w:style>
  <w:style w:type="character" w:customStyle="1" w:styleId="BodyTextChar">
    <w:name w:val="Body Text Char"/>
    <w:basedOn w:val="DefaultParagraphFont"/>
    <w:link w:val="BodyText"/>
    <w:uiPriority w:val="99"/>
    <w:locked/>
    <w:rsid w:val="005E2BF2"/>
    <w:rPr>
      <w:rFonts w:ascii="Arial" w:hAnsi="Arial" w:cs="Arial"/>
      <w:sz w:val="24"/>
      <w:szCs w:val="24"/>
    </w:rPr>
  </w:style>
  <w:style w:type="paragraph" w:styleId="BodyTextIndent">
    <w:name w:val="Body Text Indent"/>
    <w:basedOn w:val="Normal"/>
    <w:link w:val="BodyTextIndentChar"/>
    <w:uiPriority w:val="99"/>
    <w:rsid w:val="005E2BF2"/>
    <w:pPr>
      <w:tabs>
        <w:tab w:val="left" w:pos="1177"/>
      </w:tabs>
      <w:ind w:left="708"/>
      <w:jc w:val="both"/>
    </w:pPr>
    <w:rPr>
      <w:rFonts w:ascii="Arial" w:hAnsi="Arial" w:cs="Arial"/>
      <w:sz w:val="22"/>
      <w:szCs w:val="22"/>
    </w:rPr>
  </w:style>
  <w:style w:type="character" w:customStyle="1" w:styleId="BodyTextIndentChar">
    <w:name w:val="Body Text Indent Char"/>
    <w:basedOn w:val="DefaultParagraphFont"/>
    <w:link w:val="BodyTextIndent"/>
    <w:uiPriority w:val="99"/>
    <w:locked/>
    <w:rsid w:val="005E2BF2"/>
    <w:rPr>
      <w:rFonts w:ascii="Arial" w:hAnsi="Arial" w:cs="Arial"/>
      <w:sz w:val="24"/>
      <w:szCs w:val="24"/>
      <w:lang w:eastAsia="sl-SI"/>
    </w:rPr>
  </w:style>
  <w:style w:type="paragraph" w:styleId="Title">
    <w:name w:val="Title"/>
    <w:basedOn w:val="Normal"/>
    <w:link w:val="TitleChar"/>
    <w:uiPriority w:val="99"/>
    <w:qFormat/>
    <w:rsid w:val="005E2BF2"/>
    <w:pPr>
      <w:jc w:val="center"/>
    </w:pPr>
    <w:rPr>
      <w:b/>
      <w:bCs/>
      <w:sz w:val="28"/>
      <w:szCs w:val="28"/>
    </w:rPr>
  </w:style>
  <w:style w:type="character" w:customStyle="1" w:styleId="TitleChar">
    <w:name w:val="Title Char"/>
    <w:basedOn w:val="DefaultParagraphFont"/>
    <w:link w:val="Title"/>
    <w:uiPriority w:val="99"/>
    <w:locked/>
    <w:rsid w:val="005E2BF2"/>
    <w:rPr>
      <w:rFonts w:ascii="Times New Roman" w:hAnsi="Times New Roman" w:cs="Times New Roman"/>
      <w:b/>
      <w:bCs/>
      <w:sz w:val="20"/>
      <w:szCs w:val="20"/>
      <w:lang w:eastAsia="sl-SI"/>
    </w:rPr>
  </w:style>
  <w:style w:type="paragraph" w:customStyle="1" w:styleId="ZnakZnakZnak">
    <w:name w:val="Znak Znak Znak"/>
    <w:basedOn w:val="Normal"/>
    <w:uiPriority w:val="99"/>
    <w:rsid w:val="002A1C30"/>
    <w:pPr>
      <w:spacing w:after="160" w:line="240" w:lineRule="exact"/>
    </w:pPr>
    <w:rPr>
      <w:rFonts w:ascii="Tahoma" w:hAnsi="Tahoma" w:cs="Tahoma"/>
      <w:sz w:val="20"/>
      <w:szCs w:val="20"/>
      <w:lang w:val="en-US" w:eastAsia="en-US"/>
    </w:rPr>
  </w:style>
  <w:style w:type="paragraph" w:styleId="ListParagraph">
    <w:name w:val="List Paragraph"/>
    <w:basedOn w:val="Normal"/>
    <w:uiPriority w:val="99"/>
    <w:qFormat/>
    <w:rsid w:val="00A847F8"/>
    <w:pPr>
      <w:ind w:left="720"/>
    </w:pPr>
  </w:style>
  <w:style w:type="character" w:customStyle="1" w:styleId="apple-converted-space">
    <w:name w:val="apple-converted-space"/>
    <w:basedOn w:val="DefaultParagraphFont"/>
    <w:uiPriority w:val="99"/>
    <w:rsid w:val="00D2731F"/>
  </w:style>
</w:styles>
</file>

<file path=word/webSettings.xml><?xml version="1.0" encoding="utf-8"?>
<w:webSettings xmlns:r="http://schemas.openxmlformats.org/officeDocument/2006/relationships" xmlns:w="http://schemas.openxmlformats.org/wordprocessingml/2006/main">
  <w:divs>
    <w:div w:id="39476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111</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VZOREC OKVIRNEGA SPORAZUMA</dc:title>
  <dc:subject/>
  <dc:creator>Pc</dc:creator>
  <cp:keywords/>
  <dc:description/>
  <cp:lastModifiedBy>doma</cp:lastModifiedBy>
  <cp:revision>2</cp:revision>
  <dcterms:created xsi:type="dcterms:W3CDTF">2013-09-18T12:18:00Z</dcterms:created>
  <dcterms:modified xsi:type="dcterms:W3CDTF">2013-09-18T12:18:00Z</dcterms:modified>
</cp:coreProperties>
</file>