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88" w:rsidRPr="002624ED" w:rsidRDefault="00510788" w:rsidP="002624ED">
      <w:pPr>
        <w:pStyle w:val="Default"/>
        <w:rPr>
          <w:szCs w:val="20"/>
        </w:rPr>
      </w:pPr>
      <w:r w:rsidRPr="002624ED">
        <w:rPr>
          <w:b/>
          <w:bCs/>
          <w:szCs w:val="20"/>
        </w:rPr>
        <w:t>Seznam upravičencev do donacij za leto 2011 s sedežem v občini Ajdovščina</w:t>
      </w:r>
    </w:p>
    <w:p w:rsidR="00510788" w:rsidRPr="002624ED" w:rsidRDefault="00510788">
      <w:pPr>
        <w:rPr>
          <w:rFonts w:ascii="Arial" w:hAnsi="Arial" w:cs="Arial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3685"/>
        <w:gridCol w:w="1197"/>
      </w:tblGrid>
      <w:tr w:rsidR="00510788" w:rsidRPr="006A7B62" w:rsidTr="006A7B62">
        <w:tc>
          <w:tcPr>
            <w:tcW w:w="4503" w:type="dxa"/>
            <w:shd w:val="clear" w:color="auto" w:fill="BFBFBF"/>
          </w:tcPr>
          <w:p w:rsidR="00510788" w:rsidRPr="006A7B62" w:rsidRDefault="00510788" w:rsidP="00272842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NAZIV UPRAVIČENCA </w:t>
            </w:r>
          </w:p>
        </w:tc>
        <w:tc>
          <w:tcPr>
            <w:tcW w:w="3685" w:type="dxa"/>
            <w:shd w:val="clear" w:color="auto" w:fill="BFBFBF"/>
          </w:tcPr>
          <w:p w:rsidR="00510788" w:rsidRPr="006A7B62" w:rsidRDefault="00510788" w:rsidP="00272842">
            <w:pPr>
              <w:pStyle w:val="Default"/>
            </w:pPr>
            <w:r w:rsidRPr="006A7B62">
              <w:rPr>
                <w:sz w:val="16"/>
                <w:szCs w:val="16"/>
              </w:rPr>
              <w:t>NASLOV</w:t>
            </w:r>
          </w:p>
        </w:tc>
        <w:tc>
          <w:tcPr>
            <w:tcW w:w="1197" w:type="dxa"/>
            <w:shd w:val="clear" w:color="auto" w:fill="BFBFBF"/>
          </w:tcPr>
          <w:p w:rsidR="00510788" w:rsidRPr="006A7B62" w:rsidRDefault="00510788" w:rsidP="00272842">
            <w:pPr>
              <w:pStyle w:val="Default"/>
            </w:pPr>
            <w:r w:rsidRPr="006A7B62">
              <w:rPr>
                <w:sz w:val="16"/>
                <w:szCs w:val="16"/>
              </w:rPr>
              <w:t>DAVČNA ŠTEVILKA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DRUŠTVO INVALIDOV AJDOVŠČINA - VIPAVA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GREGORČIČEVA ULICA 32C,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14817420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>DRUŠTVO SOŽITJE - DRUŠTVO ZA POMOČ OSEBAM Z MOTNJAMI V DUŠEVNEM RAZVOJU AJDOVŠČINA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CESTA IX. KORPUSA 1, 5270 AJDOVŠČINA </w:t>
            </w:r>
          </w:p>
        </w:tc>
        <w:tc>
          <w:tcPr>
            <w:tcW w:w="1197" w:type="dxa"/>
          </w:tcPr>
          <w:p w:rsidR="00510788" w:rsidRPr="006A7B62" w:rsidRDefault="00510788" w:rsidP="00E42F2A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>28895703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MEDGENERACIJSKO DRUŠTVO 4 LETNI ČASI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GREGORČIČEVA ULICA 20,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42179122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MEDOBČINSKO DRUŠTVO PRIJATELJEV MLADINE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GORIŠKA CESTA 17,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</w:pPr>
            <w:r w:rsidRPr="006A7B62">
              <w:rPr>
                <w:sz w:val="16"/>
                <w:szCs w:val="16"/>
              </w:rPr>
              <w:t xml:space="preserve">13165658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LOVSKA DRUŽINA HUBELJ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LOKAVEC 176A,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46412450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>LOVSKA DRUŽINA KOZJE STENA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OTLICA 39A,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74679112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RIBIŠKA DRUŽINA AJDOVŠČINA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VILHARJEVA ULICA 40A,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66236509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ŠPORTNO KINOLOŠKO DRUŠTVO AJDOVŠČINA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DOLENJE 25A,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73543667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DRUŠTVO ZA OHR. IN VAR. KULT. IN NAR. DEDIŠČINE GORA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PREDMEJA 106,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19597347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KULTURNO UMETNIŠKO DRUŠTVO PRIMORJE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VIPAVSKA CESTA 3,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89663667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FUNDACIJA »LUMEN PATRIAE«, UMETNOSTNO KULTURNA USTANOVA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LOKAVEC 152,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76450767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NARODNA STRANKA DELA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ŠIBENIŠKA ULICA 21,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>27901505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GASILSKA ZVEZA ZG. VIPAVSKE DOLINE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TOVARNIŠKA CESTA 3H,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56496648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PROSTOVOLJNO GASILSKO DRUŠTVO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TOVARNIŠKA CESTA 3H,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32563655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>OBMOČNO ZDRUŽENJE RDEČEGA KRIŽA AJDOVŠČINA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STRITARJEVA ULICA 1A,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>14942194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AEROKLUB "JOSIP KRIŽAJ" AJDOVŠČINA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GORIŠKA CESTA 50,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40409490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DRUŠTVO TABORNIKOV ROD MLADI BORI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VIPAVSKA CESTA 11,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35720891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JAMARSKO DRUŠTVO DANILO REMŠKAR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SLOMŠKOVA ULICA 1A,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68110138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RADIO KLUB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CESTA 5. MAJA 6A,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79583440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BALINARSKI KLUB CESTA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CESTA 22,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>38855623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KARATE KLUB SHOTOKAN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LOKAVEC 2D,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26773988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ŠPORTNA ZVEZA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CESTA 5. MAJA 14,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14556294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ŠPORTNO DRUŠTVO REKREATIVČEK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CESTA 13,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17016240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ŠPORTNO KULTURNO DRUŠTVO WADA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POLŽEVA ULICA 1, 5270 AJDOVŠČINA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30515700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MLADINSKI SVET AJDOVŠČINA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VIPAVSKA CESTA 11, 5270 AJDOVŠČINA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77947843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LOVSKA DRUŽINA COL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COL 78, 5273 COL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85495999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LOVSKA DRUŽINA VIPAVA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BUDANJE 141, 5273 COL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89467183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PROSTOVOLJNO GASILSKO DRUŠTVO COL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COL 78, 5273 COL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36077585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ZDRUŽENJE BODI ZDRAV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BUDANJE 92A, 5271 VIPAVA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97410365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LOVSKA DRUŽINA ČAVEN </w:t>
            </w:r>
          </w:p>
        </w:tc>
        <w:tc>
          <w:tcPr>
            <w:tcW w:w="3685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GOJAČE 36A, 5262 ČRNIČE </w:t>
            </w:r>
          </w:p>
        </w:tc>
        <w:tc>
          <w:tcPr>
            <w:tcW w:w="1197" w:type="dxa"/>
          </w:tcPr>
          <w:p w:rsidR="00510788" w:rsidRPr="006A7B62" w:rsidRDefault="00510788" w:rsidP="006A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B62">
              <w:rPr>
                <w:rFonts w:ascii="Arial" w:hAnsi="Arial" w:cs="Arial"/>
                <w:color w:val="000000"/>
                <w:sz w:val="16"/>
                <w:szCs w:val="16"/>
              </w:rPr>
              <w:t xml:space="preserve">28343280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PROSTOVOLJNO GASILSKO DRUŠTVO SELO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SELO 7, 5262 ČRNIČE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40912183 </w:t>
            </w:r>
          </w:p>
        </w:tc>
      </w:tr>
      <w:tr w:rsidR="00510788" w:rsidRPr="006A7B62" w:rsidTr="006A7B62">
        <w:tc>
          <w:tcPr>
            <w:tcW w:w="4503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PROSTOVOLJNO GASILSKO DRUŠTVO ŠMARJE </w:t>
            </w:r>
          </w:p>
        </w:tc>
        <w:tc>
          <w:tcPr>
            <w:tcW w:w="3685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ŠMARJE 48A, 5295 BRANIK </w:t>
            </w:r>
          </w:p>
        </w:tc>
        <w:tc>
          <w:tcPr>
            <w:tcW w:w="1197" w:type="dxa"/>
          </w:tcPr>
          <w:p w:rsidR="00510788" w:rsidRPr="006A7B62" w:rsidRDefault="00510788" w:rsidP="002624ED">
            <w:pPr>
              <w:pStyle w:val="Default"/>
              <w:rPr>
                <w:sz w:val="16"/>
                <w:szCs w:val="16"/>
              </w:rPr>
            </w:pPr>
            <w:r w:rsidRPr="006A7B62">
              <w:rPr>
                <w:sz w:val="16"/>
                <w:szCs w:val="16"/>
              </w:rPr>
              <w:t xml:space="preserve">16583370 </w:t>
            </w:r>
          </w:p>
        </w:tc>
      </w:tr>
    </w:tbl>
    <w:p w:rsidR="00510788" w:rsidRPr="002624ED" w:rsidRDefault="00510788">
      <w:pPr>
        <w:rPr>
          <w:rFonts w:ascii="Arial" w:hAnsi="Arial" w:cs="Arial"/>
        </w:rPr>
      </w:pPr>
    </w:p>
    <w:sectPr w:rsidR="00510788" w:rsidRPr="002624ED" w:rsidSect="00293B5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F2A"/>
    <w:rsid w:val="002624ED"/>
    <w:rsid w:val="00272842"/>
    <w:rsid w:val="00293B5F"/>
    <w:rsid w:val="003442F8"/>
    <w:rsid w:val="00510788"/>
    <w:rsid w:val="006A7B62"/>
    <w:rsid w:val="00742A64"/>
    <w:rsid w:val="007D7402"/>
    <w:rsid w:val="007F5388"/>
    <w:rsid w:val="00AF220D"/>
    <w:rsid w:val="00C367C0"/>
    <w:rsid w:val="00D12411"/>
    <w:rsid w:val="00D54759"/>
    <w:rsid w:val="00E42F2A"/>
    <w:rsid w:val="00EE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2F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42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394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upravičencev do donacij za leto 2011 s sedežem v občini Ajdovščina</dc:title>
  <dc:subject/>
  <dc:creator>Tadej Beočanin</dc:creator>
  <cp:keywords/>
  <dc:description/>
  <cp:lastModifiedBy>hsanda</cp:lastModifiedBy>
  <cp:revision>2</cp:revision>
  <cp:lastPrinted>2011-12-13T18:35:00Z</cp:lastPrinted>
  <dcterms:created xsi:type="dcterms:W3CDTF">2014-12-10T11:55:00Z</dcterms:created>
  <dcterms:modified xsi:type="dcterms:W3CDTF">2014-12-10T11:55:00Z</dcterms:modified>
</cp:coreProperties>
</file>