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A9B" w:rsidRPr="00C53A9B" w:rsidRDefault="00C53A9B" w:rsidP="00C53A9B">
      <w:pPr>
        <w:pStyle w:val="Odstavekseznama"/>
        <w:numPr>
          <w:ilvl w:val="1"/>
          <w:numId w:val="50"/>
        </w:numPr>
        <w:outlineLvl w:val="1"/>
        <w:rPr>
          <w:rFonts w:ascii="Arial" w:hAnsi="Arial" w:cs="Arial"/>
          <w:i/>
          <w:iCs/>
          <w:sz w:val="22"/>
          <w:szCs w:val="22"/>
          <w:u w:val="single"/>
        </w:rPr>
      </w:pPr>
      <w:bookmarkStart w:id="0" w:name="_Toc513536950"/>
      <w:proofErr w:type="spellStart"/>
      <w:r w:rsidRPr="00C53A9B">
        <w:rPr>
          <w:rFonts w:ascii="Arial" w:hAnsi="Arial" w:cs="Arial"/>
          <w:i/>
          <w:iCs/>
          <w:sz w:val="22"/>
          <w:szCs w:val="22"/>
          <w:u w:val="single"/>
        </w:rPr>
        <w:t>obr</w:t>
      </w:r>
      <w:proofErr w:type="spellEnd"/>
      <w:r w:rsidRPr="00C53A9B">
        <w:rPr>
          <w:rFonts w:ascii="Arial" w:hAnsi="Arial" w:cs="Arial"/>
          <w:i/>
          <w:iCs/>
          <w:sz w:val="22"/>
          <w:szCs w:val="22"/>
          <w:u w:val="single"/>
        </w:rPr>
        <w:t>. – Ponudba/Predračun</w:t>
      </w:r>
      <w:bookmarkEnd w:id="0"/>
      <w:r w:rsidRPr="00C53A9B">
        <w:rPr>
          <w:rFonts w:ascii="Arial" w:hAnsi="Arial" w:cs="Arial"/>
          <w:i/>
          <w:iCs/>
          <w:sz w:val="22"/>
          <w:szCs w:val="22"/>
          <w:u w:val="single"/>
        </w:rPr>
        <w:t xml:space="preserve"> </w:t>
      </w:r>
      <w:bookmarkStart w:id="1" w:name="_GoBack"/>
      <w:bookmarkEnd w:id="1"/>
    </w:p>
    <w:p w:rsidR="00C53A9B" w:rsidRPr="00C53A9B" w:rsidRDefault="00C53A9B" w:rsidP="00C53A9B">
      <w:pPr>
        <w:rPr>
          <w:rFonts w:eastAsia="Calibri" w:cs="Arial"/>
        </w:rPr>
      </w:pPr>
    </w:p>
    <w:p w:rsidR="00C53A9B" w:rsidRPr="00C53A9B" w:rsidRDefault="00C53A9B" w:rsidP="00C53A9B">
      <w:pPr>
        <w:jc w:val="both"/>
        <w:rPr>
          <w:rFonts w:eastAsia="Calibri" w:cs="Arial"/>
        </w:rPr>
      </w:pPr>
      <w:r w:rsidRPr="00C53A9B">
        <w:rPr>
          <w:rFonts w:eastAsia="Calibri" w:cs="Arial"/>
        </w:rPr>
        <w:t>Na obvestilo o javnem naročilu »</w:t>
      </w:r>
      <w:r w:rsidRPr="00C53A9B">
        <w:rPr>
          <w:rFonts w:eastAsia="Calibri" w:cs="Arial"/>
          <w:b/>
        </w:rPr>
        <w:t>Vzdrževanje gozdnih cest v občini Ajdovščina v letu 2018</w:t>
      </w:r>
      <w:r w:rsidRPr="00C53A9B">
        <w:rPr>
          <w:rFonts w:eastAsia="Calibri" w:cs="Arial"/>
        </w:rPr>
        <w:t xml:space="preserve">«, objavljenem na portalu javnih naročil, </w:t>
      </w:r>
      <w:proofErr w:type="spellStart"/>
      <w:r w:rsidRPr="00C53A9B">
        <w:rPr>
          <w:rFonts w:eastAsia="Calibri" w:cs="Arial"/>
        </w:rPr>
        <w:t>zap</w:t>
      </w:r>
      <w:proofErr w:type="spellEnd"/>
      <w:r w:rsidRPr="00C53A9B">
        <w:rPr>
          <w:rFonts w:eastAsia="Calibri" w:cs="Arial"/>
        </w:rPr>
        <w:t>. št.  JN002898/2018-W01, z dne 8. 5. 2018, dajemo ponudbo, kot sledi:</w:t>
      </w:r>
    </w:p>
    <w:p w:rsidR="00C53A9B" w:rsidRPr="00C53A9B" w:rsidRDefault="00C53A9B" w:rsidP="00C53A9B">
      <w:pPr>
        <w:rPr>
          <w:rFonts w:eastAsia="Calibr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C53A9B" w:rsidRPr="00C53A9B" w:rsidTr="00F75CC2">
        <w:trPr>
          <w:trHeight w:val="397"/>
        </w:trPr>
        <w:tc>
          <w:tcPr>
            <w:tcW w:w="2622" w:type="dxa"/>
            <w:shd w:val="clear" w:color="auto" w:fill="auto"/>
          </w:tcPr>
          <w:p w:rsidR="00C53A9B" w:rsidRPr="00C53A9B" w:rsidRDefault="00C53A9B" w:rsidP="00C53A9B">
            <w:pPr>
              <w:rPr>
                <w:rFonts w:eastAsia="Calibri" w:cs="Arial"/>
              </w:rPr>
            </w:pPr>
            <w:r w:rsidRPr="00C53A9B">
              <w:rPr>
                <w:rFonts w:eastAsia="Calibri" w:cs="Arial"/>
              </w:rPr>
              <w:t>Številka ponudbe:</w:t>
            </w:r>
          </w:p>
        </w:tc>
        <w:tc>
          <w:tcPr>
            <w:tcW w:w="6520" w:type="dxa"/>
            <w:shd w:val="clear" w:color="auto" w:fill="auto"/>
          </w:tcPr>
          <w:p w:rsidR="00C53A9B" w:rsidRPr="00C53A9B" w:rsidRDefault="00C53A9B" w:rsidP="00C53A9B">
            <w:pPr>
              <w:rPr>
                <w:rFonts w:eastAsia="Calibri" w:cs="Arial"/>
              </w:rPr>
            </w:pPr>
          </w:p>
        </w:tc>
      </w:tr>
      <w:tr w:rsidR="00C53A9B" w:rsidRPr="00C53A9B" w:rsidTr="00F75CC2">
        <w:trPr>
          <w:trHeight w:val="397"/>
        </w:trPr>
        <w:tc>
          <w:tcPr>
            <w:tcW w:w="2622" w:type="dxa"/>
            <w:shd w:val="clear" w:color="auto" w:fill="auto"/>
          </w:tcPr>
          <w:p w:rsidR="00C53A9B" w:rsidRPr="00C53A9B" w:rsidRDefault="00C53A9B" w:rsidP="00C53A9B">
            <w:pPr>
              <w:rPr>
                <w:rFonts w:eastAsia="Calibri" w:cs="Arial"/>
              </w:rPr>
            </w:pPr>
            <w:r w:rsidRPr="00C53A9B">
              <w:rPr>
                <w:rFonts w:eastAsia="Calibri" w:cs="Arial"/>
              </w:rPr>
              <w:t>Datum:</w:t>
            </w:r>
            <w:r w:rsidRPr="00C53A9B">
              <w:rPr>
                <w:rFonts w:eastAsia="Calibri" w:cs="Arial"/>
              </w:rPr>
              <w:tab/>
            </w:r>
          </w:p>
        </w:tc>
        <w:tc>
          <w:tcPr>
            <w:tcW w:w="6520" w:type="dxa"/>
            <w:shd w:val="clear" w:color="auto" w:fill="auto"/>
          </w:tcPr>
          <w:p w:rsidR="00C53A9B" w:rsidRPr="00C53A9B" w:rsidRDefault="00C53A9B" w:rsidP="00C53A9B">
            <w:pPr>
              <w:rPr>
                <w:rFonts w:eastAsia="Calibri" w:cs="Arial"/>
              </w:rPr>
            </w:pPr>
          </w:p>
        </w:tc>
      </w:tr>
    </w:tbl>
    <w:p w:rsidR="00C53A9B" w:rsidRPr="00C53A9B" w:rsidRDefault="00C53A9B" w:rsidP="00C53A9B">
      <w:pPr>
        <w:rPr>
          <w:rFonts w:eastAsia="Calibri" w:cs="Arial"/>
        </w:rPr>
      </w:pPr>
    </w:p>
    <w:p w:rsidR="00C53A9B" w:rsidRPr="00C53A9B" w:rsidRDefault="00C53A9B" w:rsidP="00C53A9B">
      <w:pPr>
        <w:rPr>
          <w:rFonts w:eastAsia="Calibri" w:cs="Arial"/>
        </w:rPr>
      </w:pPr>
      <w:r w:rsidRPr="00C53A9B">
        <w:rPr>
          <w:rFonts w:eastAsia="Calibr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7"/>
      </w:tblGrid>
      <w:tr w:rsidR="00C53A9B" w:rsidRPr="00C53A9B" w:rsidTr="00F75CC2">
        <w:trPr>
          <w:trHeight w:val="397"/>
        </w:trPr>
        <w:tc>
          <w:tcPr>
            <w:tcW w:w="2622" w:type="dxa"/>
            <w:shd w:val="clear" w:color="auto" w:fill="auto"/>
          </w:tcPr>
          <w:p w:rsidR="00C53A9B" w:rsidRPr="00C53A9B" w:rsidRDefault="00C53A9B" w:rsidP="00C53A9B">
            <w:pPr>
              <w:rPr>
                <w:rFonts w:eastAsia="Calibri" w:cs="Arial"/>
              </w:rPr>
            </w:pPr>
            <w:r w:rsidRPr="00C53A9B">
              <w:rPr>
                <w:rFonts w:eastAsia="Calibri" w:cs="Arial"/>
              </w:rPr>
              <w:t>Firma/Ime ponudnika:</w:t>
            </w:r>
          </w:p>
        </w:tc>
        <w:tc>
          <w:tcPr>
            <w:tcW w:w="6590" w:type="dxa"/>
            <w:shd w:val="clear" w:color="auto" w:fill="auto"/>
          </w:tcPr>
          <w:p w:rsidR="00C53A9B" w:rsidRPr="00C53A9B" w:rsidRDefault="00C53A9B" w:rsidP="00C53A9B">
            <w:pPr>
              <w:rPr>
                <w:rFonts w:eastAsia="Calibri" w:cs="Arial"/>
              </w:rPr>
            </w:pPr>
          </w:p>
        </w:tc>
      </w:tr>
      <w:tr w:rsidR="00C53A9B" w:rsidRPr="00C53A9B" w:rsidTr="00F75CC2">
        <w:trPr>
          <w:trHeight w:val="397"/>
        </w:trPr>
        <w:tc>
          <w:tcPr>
            <w:tcW w:w="2622" w:type="dxa"/>
            <w:shd w:val="clear" w:color="auto" w:fill="auto"/>
          </w:tcPr>
          <w:p w:rsidR="00C53A9B" w:rsidRPr="00C53A9B" w:rsidRDefault="00C53A9B" w:rsidP="00C53A9B">
            <w:pPr>
              <w:rPr>
                <w:rFonts w:eastAsia="Calibri" w:cs="Arial"/>
              </w:rPr>
            </w:pPr>
            <w:r w:rsidRPr="00C53A9B">
              <w:rPr>
                <w:rFonts w:eastAsia="Calibri" w:cs="Arial"/>
              </w:rPr>
              <w:t>Sedež/Naslov ponudnika:</w:t>
            </w:r>
          </w:p>
        </w:tc>
        <w:tc>
          <w:tcPr>
            <w:tcW w:w="6590" w:type="dxa"/>
            <w:shd w:val="clear" w:color="auto" w:fill="auto"/>
          </w:tcPr>
          <w:p w:rsidR="00C53A9B" w:rsidRPr="00C53A9B" w:rsidRDefault="00C53A9B" w:rsidP="00C53A9B">
            <w:pPr>
              <w:rPr>
                <w:rFonts w:eastAsia="Calibri" w:cs="Arial"/>
              </w:rPr>
            </w:pPr>
          </w:p>
        </w:tc>
      </w:tr>
      <w:tr w:rsidR="00C53A9B" w:rsidRPr="00C53A9B" w:rsidTr="00F75CC2">
        <w:trPr>
          <w:trHeight w:val="397"/>
        </w:trPr>
        <w:tc>
          <w:tcPr>
            <w:tcW w:w="2622" w:type="dxa"/>
            <w:shd w:val="clear" w:color="auto" w:fill="auto"/>
          </w:tcPr>
          <w:p w:rsidR="00C53A9B" w:rsidRPr="00C53A9B" w:rsidRDefault="00C53A9B" w:rsidP="00C53A9B">
            <w:pPr>
              <w:rPr>
                <w:rFonts w:eastAsia="Calibri" w:cs="Arial"/>
              </w:rPr>
            </w:pPr>
            <w:r w:rsidRPr="00C53A9B">
              <w:rPr>
                <w:rFonts w:eastAsia="Calibri" w:cs="Arial"/>
              </w:rPr>
              <w:t>Matična številka:</w:t>
            </w:r>
          </w:p>
        </w:tc>
        <w:tc>
          <w:tcPr>
            <w:tcW w:w="6590" w:type="dxa"/>
            <w:shd w:val="clear" w:color="auto" w:fill="auto"/>
          </w:tcPr>
          <w:p w:rsidR="00C53A9B" w:rsidRPr="00C53A9B" w:rsidRDefault="00C53A9B" w:rsidP="00C53A9B">
            <w:pPr>
              <w:rPr>
                <w:rFonts w:eastAsia="Calibri" w:cs="Arial"/>
              </w:rPr>
            </w:pPr>
          </w:p>
        </w:tc>
      </w:tr>
      <w:tr w:rsidR="00C53A9B" w:rsidRPr="00C53A9B" w:rsidTr="00F75CC2">
        <w:trPr>
          <w:trHeight w:val="397"/>
        </w:trPr>
        <w:tc>
          <w:tcPr>
            <w:tcW w:w="2622" w:type="dxa"/>
            <w:shd w:val="clear" w:color="auto" w:fill="auto"/>
          </w:tcPr>
          <w:p w:rsidR="00C53A9B" w:rsidRPr="00C53A9B" w:rsidRDefault="00C53A9B" w:rsidP="00C53A9B">
            <w:pPr>
              <w:rPr>
                <w:rFonts w:eastAsia="Calibri" w:cs="Arial"/>
              </w:rPr>
            </w:pPr>
            <w:r w:rsidRPr="00C53A9B">
              <w:rPr>
                <w:rFonts w:eastAsia="Calibri" w:cs="Arial"/>
              </w:rPr>
              <w:t>Identifikacijska številka:</w:t>
            </w:r>
          </w:p>
        </w:tc>
        <w:tc>
          <w:tcPr>
            <w:tcW w:w="6590" w:type="dxa"/>
            <w:shd w:val="clear" w:color="auto" w:fill="auto"/>
          </w:tcPr>
          <w:p w:rsidR="00C53A9B" w:rsidRPr="00C53A9B" w:rsidRDefault="00C53A9B" w:rsidP="00C53A9B">
            <w:pPr>
              <w:rPr>
                <w:rFonts w:eastAsia="Calibri" w:cs="Arial"/>
              </w:rPr>
            </w:pPr>
          </w:p>
        </w:tc>
      </w:tr>
    </w:tbl>
    <w:p w:rsidR="00C53A9B" w:rsidRPr="00C53A9B" w:rsidRDefault="00C53A9B" w:rsidP="00C53A9B">
      <w:pPr>
        <w:jc w:val="both"/>
        <w:rPr>
          <w:rFonts w:cs="Arial"/>
          <w:b/>
          <w:bCs/>
          <w:sz w:val="20"/>
          <w:szCs w:val="20"/>
        </w:rPr>
      </w:pPr>
    </w:p>
    <w:p w:rsidR="00C53A9B" w:rsidRPr="00C53A9B" w:rsidRDefault="00C53A9B" w:rsidP="00C53A9B">
      <w:pPr>
        <w:jc w:val="both"/>
        <w:rPr>
          <w:rFonts w:cs="Arial"/>
          <w:b/>
          <w:bCs/>
        </w:rPr>
      </w:pPr>
    </w:p>
    <w:p w:rsidR="00C53A9B" w:rsidRPr="00C53A9B" w:rsidRDefault="00C53A9B" w:rsidP="00C53A9B">
      <w:pPr>
        <w:jc w:val="both"/>
        <w:rPr>
          <w:rFonts w:cs="Arial"/>
          <w:b/>
          <w:bCs/>
        </w:rPr>
      </w:pPr>
      <w:r w:rsidRPr="00C53A9B">
        <w:rPr>
          <w:rFonts w:cs="Arial"/>
          <w:b/>
          <w:bCs/>
        </w:rPr>
        <w:t>Ponudbena cena v EUR brez DDV                                   ………………………………………………</w:t>
      </w:r>
    </w:p>
    <w:p w:rsidR="00C53A9B" w:rsidRPr="00C53A9B" w:rsidRDefault="00C53A9B" w:rsidP="00C53A9B">
      <w:pPr>
        <w:jc w:val="both"/>
        <w:rPr>
          <w:rFonts w:cs="Arial"/>
          <w:b/>
          <w:bCs/>
        </w:rPr>
      </w:pPr>
      <w:r w:rsidRPr="00C53A9B">
        <w:rPr>
          <w:rFonts w:cs="Arial"/>
          <w:b/>
          <w:bCs/>
        </w:rPr>
        <w:t>DDV v EUR (9.5%)                                                             ………………………………………………</w:t>
      </w:r>
    </w:p>
    <w:p w:rsidR="00C53A9B" w:rsidRPr="00C53A9B" w:rsidRDefault="00C53A9B" w:rsidP="00C53A9B">
      <w:pPr>
        <w:jc w:val="both"/>
        <w:rPr>
          <w:rFonts w:cs="Arial"/>
          <w:b/>
          <w:bCs/>
        </w:rPr>
      </w:pPr>
      <w:r w:rsidRPr="00C53A9B">
        <w:rPr>
          <w:rFonts w:cs="Arial"/>
          <w:b/>
          <w:bCs/>
        </w:rPr>
        <w:t>Ponudbena cena v EUR skupaj z DDV                        ………………………………………………</w:t>
      </w:r>
    </w:p>
    <w:p w:rsidR="00C53A9B" w:rsidRPr="00C53A9B" w:rsidRDefault="00C53A9B" w:rsidP="00C53A9B">
      <w:pPr>
        <w:jc w:val="both"/>
        <w:rPr>
          <w:rFonts w:cs="Arial"/>
          <w:b/>
          <w:bCs/>
        </w:rPr>
      </w:pPr>
    </w:p>
    <w:p w:rsidR="00C53A9B" w:rsidRPr="00C53A9B" w:rsidRDefault="00C53A9B" w:rsidP="00C53A9B">
      <w:pPr>
        <w:jc w:val="both"/>
        <w:rPr>
          <w:rFonts w:cs="Arial"/>
          <w:bCs/>
        </w:rPr>
      </w:pPr>
      <w:r w:rsidRPr="00C53A9B">
        <w:rPr>
          <w:rFonts w:cs="Arial"/>
          <w:bCs/>
        </w:rPr>
        <w:t>Ponudnik za pripravo ponudbe izpolni na podlagi kalkulacije, ki jo izračuna ter priloži v ponudbeni dokumentaciji priloženo Excelovo datoteko ''</w:t>
      </w:r>
      <w:r w:rsidRPr="00C53A9B">
        <w:rPr>
          <w:rFonts w:cs="Arial"/>
          <w:b/>
          <w:bCs/>
          <w:i/>
        </w:rPr>
        <w:t>Kalkulacija ponudbe''</w:t>
      </w:r>
      <w:r w:rsidRPr="00C53A9B">
        <w:rPr>
          <w:rFonts w:cs="Arial"/>
          <w:bCs/>
        </w:rPr>
        <w:t xml:space="preserve"> in sicer skladno z navodili, ki so opisana v nadaljevanju.</w:t>
      </w:r>
    </w:p>
    <w:p w:rsidR="00C53A9B" w:rsidRPr="00C53A9B" w:rsidRDefault="00C53A9B" w:rsidP="00C53A9B">
      <w:pPr>
        <w:jc w:val="both"/>
        <w:rPr>
          <w:rFonts w:cs="Arial"/>
          <w:bCs/>
        </w:rPr>
      </w:pPr>
    </w:p>
    <w:p w:rsidR="00C53A9B" w:rsidRPr="00C53A9B" w:rsidRDefault="00C53A9B" w:rsidP="00C53A9B">
      <w:pPr>
        <w:jc w:val="both"/>
        <w:rPr>
          <w:rFonts w:cs="Arial"/>
          <w:bCs/>
        </w:rPr>
      </w:pPr>
      <w:r w:rsidRPr="00C53A9B">
        <w:rPr>
          <w:rFonts w:cs="Arial"/>
          <w:bCs/>
        </w:rPr>
        <w:t>Izbrani izvajalec bo račune za opravljene storitve izstavljal ločeno za državne in ločeno za zasebne gozdove, skladno s potrditvijo Zavoda za gozdove.</w:t>
      </w:r>
    </w:p>
    <w:p w:rsidR="00C53A9B" w:rsidRPr="00C53A9B" w:rsidRDefault="00C53A9B" w:rsidP="00C53A9B">
      <w:pPr>
        <w:jc w:val="both"/>
        <w:rPr>
          <w:rFonts w:cs="Arial"/>
          <w:bCs/>
        </w:rPr>
      </w:pPr>
    </w:p>
    <w:p w:rsidR="00C53A9B" w:rsidRPr="00C53A9B" w:rsidRDefault="00C53A9B" w:rsidP="00C53A9B">
      <w:pPr>
        <w:jc w:val="both"/>
        <w:rPr>
          <w:rFonts w:eastAsia="Calibri" w:cs="Arial"/>
        </w:rPr>
      </w:pPr>
      <w:r w:rsidRPr="00C53A9B">
        <w:rPr>
          <w:rFonts w:eastAsia="Calibri" w:cs="Arial"/>
        </w:rPr>
        <w:t>Podatke o lokaciji posameznih gozdnih cest ponudnik najde na internetu na javnem pregledovalniku evidenca gozdnih cest (EGC).</w:t>
      </w:r>
      <w:r w:rsidRPr="00C53A9B">
        <w:rPr>
          <w:rFonts w:eastAsia="Calibri" w:cs="Arial"/>
        </w:rPr>
        <w:tab/>
      </w:r>
    </w:p>
    <w:p w:rsidR="00C53A9B" w:rsidRPr="00C53A9B" w:rsidRDefault="00C53A9B" w:rsidP="00C53A9B">
      <w:pPr>
        <w:jc w:val="both"/>
        <w:rPr>
          <w:rFonts w:eastAsia="Calibri" w:cs="Arial"/>
        </w:rPr>
      </w:pPr>
    </w:p>
    <w:p w:rsidR="00C53A9B" w:rsidRPr="00C53A9B" w:rsidRDefault="00C53A9B" w:rsidP="00C53A9B">
      <w:pPr>
        <w:jc w:val="both"/>
        <w:rPr>
          <w:rFonts w:eastAsia="Calibri" w:cs="Arial"/>
        </w:rPr>
      </w:pPr>
      <w:r w:rsidRPr="00C53A9B">
        <w:rPr>
          <w:rFonts w:eastAsia="Calibri" w:cs="Arial"/>
        </w:rPr>
        <w:t>Veljavnost ponudbe je najmanj do 31. 8. 2018.</w:t>
      </w:r>
    </w:p>
    <w:p w:rsidR="00C53A9B" w:rsidRPr="00C53A9B" w:rsidRDefault="00C53A9B" w:rsidP="00C53A9B">
      <w:pPr>
        <w:jc w:val="both"/>
        <w:rPr>
          <w:rFonts w:eastAsia="Calibri" w:cs="Arial"/>
        </w:rPr>
      </w:pPr>
    </w:p>
    <w:p w:rsidR="00C53A9B" w:rsidRPr="00C53A9B" w:rsidRDefault="00C53A9B" w:rsidP="00C53A9B">
      <w:pPr>
        <w:jc w:val="both"/>
        <w:rPr>
          <w:rFonts w:eastAsia="Calibri" w:cs="Arial"/>
        </w:rPr>
      </w:pPr>
      <w:r w:rsidRPr="00C53A9B">
        <w:rPr>
          <w:rFonts w:eastAsia="Calibri" w:cs="Arial"/>
        </w:rPr>
        <w:t>Ponudbena cena  je fiksna do zaključka izvedbe vseh del in izražena v evrih z vključenim DDV (davek na dodano vrednost), vsi stroški  so vračunani v ceni.</w:t>
      </w:r>
    </w:p>
    <w:p w:rsidR="00C53A9B" w:rsidRPr="00C53A9B" w:rsidRDefault="00C53A9B" w:rsidP="00C53A9B">
      <w:pPr>
        <w:jc w:val="both"/>
        <w:rPr>
          <w:rFonts w:eastAsia="Calibri" w:cs="Arial"/>
        </w:rPr>
      </w:pPr>
    </w:p>
    <w:p w:rsidR="00C53A9B" w:rsidRPr="00C53A9B" w:rsidRDefault="00C53A9B" w:rsidP="00C53A9B">
      <w:pPr>
        <w:jc w:val="both"/>
        <w:rPr>
          <w:rFonts w:eastAsia="Calibri" w:cs="Arial"/>
        </w:rPr>
      </w:pPr>
      <w:r w:rsidRPr="00C53A9B">
        <w:rPr>
          <w:rFonts w:eastAsia="Calibri"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rsidR="00C53A9B" w:rsidRPr="00C53A9B" w:rsidRDefault="00C53A9B" w:rsidP="00C53A9B">
      <w:pPr>
        <w:jc w:val="both"/>
        <w:rPr>
          <w:rFonts w:eastAsia="Calibri" w:cs="Arial"/>
        </w:rPr>
      </w:pPr>
    </w:p>
    <w:p w:rsidR="00C53A9B" w:rsidRPr="00C53A9B" w:rsidRDefault="00C53A9B" w:rsidP="00C53A9B">
      <w:pPr>
        <w:jc w:val="both"/>
        <w:rPr>
          <w:rFonts w:eastAsia="Calibri" w:cs="Arial"/>
        </w:rPr>
      </w:pPr>
      <w:r w:rsidRPr="00C53A9B">
        <w:rPr>
          <w:rFonts w:eastAsia="Calibri" w:cs="Arial"/>
        </w:rPr>
        <w:t>Ponudnik mora v ponudbeno ceno zajeti vse stroške, zlasti kot so:</w:t>
      </w:r>
      <w:r w:rsidRPr="00C53A9B">
        <w:rPr>
          <w:rFonts w:eastAsia="Calibri" w:cs="Arial"/>
        </w:rPr>
        <w:tab/>
      </w:r>
    </w:p>
    <w:p w:rsidR="00C53A9B" w:rsidRPr="00C53A9B" w:rsidRDefault="00C53A9B" w:rsidP="00C53A9B">
      <w:pPr>
        <w:numPr>
          <w:ilvl w:val="0"/>
          <w:numId w:val="20"/>
        </w:numPr>
        <w:ind w:left="426" w:hanging="426"/>
        <w:jc w:val="both"/>
        <w:rPr>
          <w:rFonts w:eastAsia="Calibri"/>
        </w:rPr>
      </w:pPr>
      <w:r w:rsidRPr="00C53A9B">
        <w:rPr>
          <w:rFonts w:eastAsia="Calibri"/>
        </w:rPr>
        <w:t>organizacijo dela na objektu / gradbišča – delovišča in pomožna dela ter</w:t>
      </w:r>
      <w:r w:rsidRPr="00C53A9B">
        <w:rPr>
          <w:rFonts w:eastAsia="Calibri" w:cs="Arial"/>
        </w:rPr>
        <w:t xml:space="preserve"> stroški koordinacije del na gradbišču;</w:t>
      </w:r>
    </w:p>
    <w:p w:rsidR="00C53A9B" w:rsidRPr="00C53A9B" w:rsidRDefault="00C53A9B" w:rsidP="00C53A9B">
      <w:pPr>
        <w:numPr>
          <w:ilvl w:val="0"/>
          <w:numId w:val="20"/>
        </w:numPr>
        <w:ind w:left="426" w:hanging="426"/>
        <w:jc w:val="both"/>
        <w:rPr>
          <w:rFonts w:eastAsia="Calibri"/>
        </w:rPr>
      </w:pPr>
      <w:r w:rsidRPr="00C53A9B">
        <w:rPr>
          <w:rFonts w:eastAsia="Calibri" w:cs="Arial"/>
        </w:rPr>
        <w:t>izdelava delavniških načrtov (če jih bo naročnik zahteval);</w:t>
      </w:r>
    </w:p>
    <w:p w:rsidR="00C53A9B" w:rsidRPr="00C53A9B" w:rsidRDefault="00C53A9B" w:rsidP="00C53A9B">
      <w:pPr>
        <w:numPr>
          <w:ilvl w:val="0"/>
          <w:numId w:val="20"/>
        </w:numPr>
        <w:ind w:left="426" w:hanging="426"/>
        <w:jc w:val="both"/>
        <w:rPr>
          <w:rFonts w:eastAsia="Calibri"/>
        </w:rPr>
      </w:pPr>
      <w:r w:rsidRPr="00C53A9B">
        <w:rPr>
          <w:rFonts w:eastAsia="Calibri" w:cs="Arial"/>
        </w:rPr>
        <w:t>prevozni stroški;</w:t>
      </w:r>
    </w:p>
    <w:p w:rsidR="00C53A9B" w:rsidRPr="00C53A9B" w:rsidRDefault="00C53A9B" w:rsidP="00C53A9B">
      <w:pPr>
        <w:numPr>
          <w:ilvl w:val="0"/>
          <w:numId w:val="20"/>
        </w:numPr>
        <w:ind w:left="426" w:hanging="426"/>
        <w:jc w:val="both"/>
        <w:rPr>
          <w:rFonts w:eastAsia="Calibri"/>
        </w:rPr>
      </w:pPr>
      <w:r w:rsidRPr="00C53A9B">
        <w:rPr>
          <w:rFonts w:eastAsia="Calibri" w:cs="Arial"/>
        </w:rPr>
        <w:t>ogled in priprava predračuna;</w:t>
      </w:r>
    </w:p>
    <w:p w:rsidR="00C53A9B" w:rsidRPr="00C53A9B" w:rsidRDefault="00C53A9B" w:rsidP="00C53A9B">
      <w:pPr>
        <w:numPr>
          <w:ilvl w:val="0"/>
          <w:numId w:val="20"/>
        </w:numPr>
        <w:ind w:left="426" w:hanging="426"/>
        <w:jc w:val="both"/>
        <w:rPr>
          <w:rFonts w:eastAsia="Calibri"/>
        </w:rPr>
      </w:pPr>
      <w:proofErr w:type="spellStart"/>
      <w:r w:rsidRPr="00C53A9B">
        <w:rPr>
          <w:rFonts w:eastAsia="Calibri" w:cs="Arial"/>
        </w:rPr>
        <w:t>atestna</w:t>
      </w:r>
      <w:proofErr w:type="spellEnd"/>
      <w:r w:rsidRPr="00C53A9B">
        <w:rPr>
          <w:rFonts w:eastAsia="Calibri" w:cs="Arial"/>
        </w:rPr>
        <w:t xml:space="preserve"> dokumentacija in garancijski listi za vgrajeni material;</w:t>
      </w:r>
    </w:p>
    <w:p w:rsidR="00C53A9B" w:rsidRPr="00C53A9B" w:rsidRDefault="00C53A9B" w:rsidP="00C53A9B">
      <w:pPr>
        <w:numPr>
          <w:ilvl w:val="0"/>
          <w:numId w:val="20"/>
        </w:numPr>
        <w:ind w:left="426" w:hanging="426"/>
        <w:jc w:val="both"/>
        <w:rPr>
          <w:rFonts w:eastAsia="Calibri"/>
        </w:rPr>
      </w:pPr>
      <w:r w:rsidRPr="00C53A9B">
        <w:rPr>
          <w:rFonts w:eastAsia="Calibri" w:cs="Arial"/>
        </w:rPr>
        <w:t>iznos in odvoz odpadnega materiala na stalno deponijo s plačilom vseh komunalnih pristojbin;</w:t>
      </w:r>
    </w:p>
    <w:p w:rsidR="00C53A9B" w:rsidRPr="00C53A9B" w:rsidRDefault="00C53A9B" w:rsidP="00C53A9B">
      <w:pPr>
        <w:numPr>
          <w:ilvl w:val="0"/>
          <w:numId w:val="20"/>
        </w:numPr>
        <w:ind w:left="426" w:hanging="426"/>
        <w:jc w:val="both"/>
        <w:rPr>
          <w:rFonts w:eastAsia="Calibri"/>
        </w:rPr>
      </w:pPr>
      <w:r w:rsidRPr="00C53A9B">
        <w:rPr>
          <w:rFonts w:eastAsia="Calibri" w:cs="Arial"/>
        </w:rPr>
        <w:t>zaščita obstoječih  objektov v okolici gradbišča;</w:t>
      </w:r>
    </w:p>
    <w:p w:rsidR="00C53A9B" w:rsidRPr="00C53A9B" w:rsidRDefault="00C53A9B" w:rsidP="00C53A9B">
      <w:pPr>
        <w:numPr>
          <w:ilvl w:val="0"/>
          <w:numId w:val="20"/>
        </w:numPr>
        <w:ind w:left="426" w:hanging="426"/>
        <w:jc w:val="both"/>
        <w:rPr>
          <w:rFonts w:eastAsia="Calibri"/>
        </w:rPr>
      </w:pPr>
      <w:r w:rsidRPr="00C53A9B">
        <w:rPr>
          <w:rFonts w:eastAsia="Calibri" w:cs="Arial"/>
        </w:rPr>
        <w:lastRenderedPageBreak/>
        <w:t>vsi predpisani tehnični standardi in normativi, ki so predpisani za posamezno vrsto del;</w:t>
      </w:r>
    </w:p>
    <w:p w:rsidR="00C53A9B" w:rsidRPr="00C53A9B" w:rsidRDefault="00C53A9B" w:rsidP="00C53A9B">
      <w:pPr>
        <w:numPr>
          <w:ilvl w:val="0"/>
          <w:numId w:val="20"/>
        </w:numPr>
        <w:ind w:left="426" w:hanging="426"/>
        <w:jc w:val="both"/>
        <w:rPr>
          <w:rFonts w:eastAsia="Calibri"/>
        </w:rPr>
      </w:pPr>
      <w:r w:rsidRPr="00C53A9B">
        <w:rPr>
          <w:rFonts w:eastAsia="Calibri" w:cs="Arial"/>
        </w:rPr>
        <w:t>zavarovanje gradbišča - delovišča pri zavarovalnici za primere požara, poplav, tatvin, vlomov in podobno za ves čas izvajanja del do dneva predaje naročniku;</w:t>
      </w:r>
    </w:p>
    <w:p w:rsidR="00C53A9B" w:rsidRPr="00C53A9B" w:rsidRDefault="00C53A9B" w:rsidP="00C53A9B">
      <w:pPr>
        <w:numPr>
          <w:ilvl w:val="0"/>
          <w:numId w:val="20"/>
        </w:numPr>
        <w:ind w:left="426" w:hanging="426"/>
        <w:jc w:val="both"/>
        <w:rPr>
          <w:rFonts w:eastAsia="Calibri"/>
        </w:rPr>
      </w:pPr>
      <w:r w:rsidRPr="00C53A9B">
        <w:rPr>
          <w:rFonts w:eastAsia="Calibri"/>
        </w:rPr>
        <w:t>vsa čiščenja okolice posega (cestišč, pločnikov, dvorišč ipd.), ki bodo potrebna zaradi izvedbe njegovega dela;</w:t>
      </w:r>
    </w:p>
    <w:p w:rsidR="00C53A9B" w:rsidRPr="00C53A9B" w:rsidRDefault="00C53A9B" w:rsidP="00C53A9B">
      <w:pPr>
        <w:numPr>
          <w:ilvl w:val="0"/>
          <w:numId w:val="20"/>
        </w:numPr>
        <w:ind w:left="426" w:hanging="426"/>
        <w:jc w:val="both"/>
        <w:rPr>
          <w:rFonts w:eastAsia="Calibri"/>
        </w:rPr>
      </w:pPr>
      <w:r w:rsidRPr="00C53A9B">
        <w:rPr>
          <w:rFonts w:eastAsia="Calibri"/>
        </w:rPr>
        <w:t>vris komunalne infrastrukture v kataster pri upravljalcu.</w:t>
      </w:r>
    </w:p>
    <w:p w:rsidR="00C53A9B" w:rsidRPr="00C53A9B" w:rsidRDefault="00C53A9B" w:rsidP="00C53A9B">
      <w:pPr>
        <w:jc w:val="both"/>
        <w:rPr>
          <w:rFonts w:eastAsia="Calibri" w:cs="Arial"/>
        </w:rPr>
      </w:pPr>
      <w:r w:rsidRPr="00C53A9B">
        <w:rPr>
          <w:rFonts w:eastAsia="Calibri" w:cs="Arial"/>
        </w:rPr>
        <w:tab/>
      </w:r>
    </w:p>
    <w:p w:rsidR="00C53A9B" w:rsidRPr="00C53A9B" w:rsidRDefault="00C53A9B" w:rsidP="00C53A9B">
      <w:pPr>
        <w:rPr>
          <w:rFonts w:eastAsia="Calibri"/>
        </w:rPr>
      </w:pPr>
      <w:r w:rsidRPr="00C53A9B">
        <w:rPr>
          <w:rFonts w:eastAsia="Calibri"/>
        </w:rPr>
        <w:t>Ostale določbe:</w:t>
      </w:r>
      <w:r w:rsidRPr="00C53A9B">
        <w:rPr>
          <w:rFonts w:eastAsia="Calibri"/>
        </w:rPr>
        <w:tab/>
      </w:r>
    </w:p>
    <w:p w:rsidR="00C53A9B" w:rsidRPr="00C53A9B" w:rsidRDefault="00C53A9B" w:rsidP="00C53A9B">
      <w:pPr>
        <w:numPr>
          <w:ilvl w:val="0"/>
          <w:numId w:val="39"/>
        </w:numPr>
        <w:rPr>
          <w:rFonts w:eastAsia="Calibri"/>
        </w:rPr>
      </w:pPr>
      <w:r w:rsidRPr="00C53A9B">
        <w:rPr>
          <w:rFonts w:eastAsia="Calibri"/>
        </w:rPr>
        <w:t>obračun del se vrši po dejansko izvedenih količinah;</w:t>
      </w:r>
    </w:p>
    <w:p w:rsidR="00C53A9B" w:rsidRPr="00C53A9B" w:rsidRDefault="00C53A9B" w:rsidP="00C53A9B">
      <w:pPr>
        <w:numPr>
          <w:ilvl w:val="0"/>
          <w:numId w:val="39"/>
        </w:numPr>
        <w:rPr>
          <w:rFonts w:eastAsia="Calibri"/>
        </w:rPr>
      </w:pPr>
      <w:r w:rsidRPr="00C53A9B">
        <w:rPr>
          <w:rFonts w:eastAsia="Calibri"/>
        </w:rPr>
        <w:t>dimenzije za vse novo vgrajene elemente je potrebno predhodno preveriti na gradbišču - delovišču;</w:t>
      </w:r>
    </w:p>
    <w:p w:rsidR="00C53A9B" w:rsidRPr="00C53A9B" w:rsidRDefault="00C53A9B" w:rsidP="00C53A9B">
      <w:pPr>
        <w:numPr>
          <w:ilvl w:val="0"/>
          <w:numId w:val="39"/>
        </w:numPr>
        <w:rPr>
          <w:rFonts w:eastAsia="Calibri"/>
        </w:rPr>
      </w:pPr>
      <w:r w:rsidRPr="00C53A9B">
        <w:rPr>
          <w:rFonts w:eastAsia="Calibri"/>
        </w:rPr>
        <w:t>ponudbeni popis del dejansko predstavlja cenik za izvajanje del.</w:t>
      </w:r>
    </w:p>
    <w:p w:rsidR="00C53A9B" w:rsidRPr="00C53A9B" w:rsidRDefault="00C53A9B" w:rsidP="00C53A9B">
      <w:pPr>
        <w:jc w:val="both"/>
        <w:rPr>
          <w:rFonts w:eastAsia="Calibri" w:cs="Arial"/>
          <w:b/>
          <w:strike/>
        </w:rPr>
      </w:pPr>
    </w:p>
    <w:p w:rsidR="00C53A9B" w:rsidRPr="00C53A9B" w:rsidRDefault="00C53A9B" w:rsidP="00C53A9B">
      <w:pPr>
        <w:jc w:val="both"/>
        <w:rPr>
          <w:rFonts w:eastAsia="Calibri" w:cs="Arial"/>
        </w:rPr>
      </w:pPr>
      <w:r w:rsidRPr="00C53A9B">
        <w:rPr>
          <w:rFonts w:eastAsia="Calibri" w:cs="Arial"/>
        </w:rPr>
        <w:t>Strinjamo se, da naročnik ni zavezan sprejeti nobene od ponudb, ki jih je prejel ter da v primeru odstopa naročnika od oddaje javnega naročila ne bodo povrnjeni ponudniku nobeni stroški v zvezi z izdelavo ponudb.</w:t>
      </w:r>
    </w:p>
    <w:p w:rsidR="00C53A9B" w:rsidRPr="00C53A9B" w:rsidRDefault="00C53A9B" w:rsidP="00C53A9B">
      <w:pPr>
        <w:rPr>
          <w:rFonts w:eastAsia="Calibri" w:cs="Arial"/>
        </w:rPr>
      </w:pPr>
    </w:p>
    <w:p w:rsidR="00C53A9B" w:rsidRPr="00C53A9B" w:rsidRDefault="00C53A9B" w:rsidP="00C53A9B">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C53A9B" w:rsidRPr="00C53A9B" w:rsidTr="00F75CC2">
        <w:trPr>
          <w:trHeight w:val="737"/>
        </w:trPr>
        <w:tc>
          <w:tcPr>
            <w:tcW w:w="2162" w:type="dxa"/>
          </w:tcPr>
          <w:p w:rsidR="00C53A9B" w:rsidRPr="00C53A9B" w:rsidRDefault="00C53A9B" w:rsidP="00C53A9B">
            <w:pPr>
              <w:rPr>
                <w:rFonts w:eastAsia="Calibri" w:cs="Arial"/>
              </w:rPr>
            </w:pPr>
            <w:r w:rsidRPr="00C53A9B">
              <w:rPr>
                <w:rFonts w:eastAsia="Calibri" w:cs="Arial"/>
              </w:rPr>
              <w:t>KRAJ</w:t>
            </w:r>
          </w:p>
          <w:p w:rsidR="00C53A9B" w:rsidRPr="00C53A9B" w:rsidRDefault="00C53A9B" w:rsidP="00C53A9B">
            <w:pPr>
              <w:rPr>
                <w:rFonts w:eastAsia="Calibri" w:cs="Arial"/>
              </w:rPr>
            </w:pPr>
          </w:p>
        </w:tc>
        <w:tc>
          <w:tcPr>
            <w:tcW w:w="2410" w:type="dxa"/>
            <w:vMerge w:val="restart"/>
          </w:tcPr>
          <w:p w:rsidR="00C53A9B" w:rsidRPr="00C53A9B" w:rsidRDefault="00C53A9B" w:rsidP="00C53A9B">
            <w:pPr>
              <w:rPr>
                <w:rFonts w:eastAsia="Calibri" w:cs="Arial"/>
              </w:rPr>
            </w:pPr>
            <w:r w:rsidRPr="00C53A9B">
              <w:rPr>
                <w:rFonts w:eastAsia="Calibri" w:cs="Arial"/>
              </w:rPr>
              <w:t>ŽIG</w:t>
            </w:r>
          </w:p>
        </w:tc>
        <w:tc>
          <w:tcPr>
            <w:tcW w:w="4500" w:type="dxa"/>
            <w:vMerge w:val="restart"/>
          </w:tcPr>
          <w:p w:rsidR="00C53A9B" w:rsidRPr="00C53A9B" w:rsidRDefault="00C53A9B" w:rsidP="00C53A9B">
            <w:pPr>
              <w:rPr>
                <w:rFonts w:eastAsia="Calibri" w:cs="Arial"/>
              </w:rPr>
            </w:pPr>
            <w:r w:rsidRPr="00C53A9B">
              <w:rPr>
                <w:rFonts w:eastAsia="Calibri" w:cs="Arial"/>
              </w:rPr>
              <w:t>PONUDNIK/VODILNI PARTNER</w:t>
            </w:r>
          </w:p>
          <w:p w:rsidR="00C53A9B" w:rsidRPr="00C53A9B" w:rsidRDefault="00C53A9B" w:rsidP="00C53A9B">
            <w:pPr>
              <w:rPr>
                <w:rFonts w:eastAsia="Calibri" w:cs="Arial"/>
              </w:rPr>
            </w:pPr>
            <w:r w:rsidRPr="00C53A9B">
              <w:rPr>
                <w:rFonts w:eastAsia="Calibri" w:cs="Arial"/>
              </w:rPr>
              <w:t xml:space="preserve">ime in priimek zakonitega zastopnika </w:t>
            </w:r>
          </w:p>
          <w:p w:rsidR="00C53A9B" w:rsidRPr="00C53A9B" w:rsidRDefault="00C53A9B" w:rsidP="00C53A9B">
            <w:pPr>
              <w:rPr>
                <w:rFonts w:eastAsia="Calibri" w:cs="Arial"/>
              </w:rPr>
            </w:pPr>
            <w:r w:rsidRPr="00C53A9B">
              <w:rPr>
                <w:rFonts w:eastAsia="Calibri" w:cs="Arial"/>
              </w:rPr>
              <w:t>in podpis</w:t>
            </w:r>
          </w:p>
        </w:tc>
      </w:tr>
      <w:tr w:rsidR="00C53A9B" w:rsidRPr="00C53A9B" w:rsidTr="00F75CC2">
        <w:trPr>
          <w:trHeight w:val="737"/>
        </w:trPr>
        <w:tc>
          <w:tcPr>
            <w:tcW w:w="2162" w:type="dxa"/>
          </w:tcPr>
          <w:p w:rsidR="00C53A9B" w:rsidRPr="00C53A9B" w:rsidRDefault="00C53A9B" w:rsidP="00C53A9B">
            <w:pPr>
              <w:rPr>
                <w:rFonts w:eastAsia="Calibri" w:cs="Arial"/>
              </w:rPr>
            </w:pPr>
            <w:r w:rsidRPr="00C53A9B">
              <w:rPr>
                <w:rFonts w:eastAsia="Calibri" w:cs="Arial"/>
              </w:rPr>
              <w:t>DATUM</w:t>
            </w:r>
          </w:p>
        </w:tc>
        <w:tc>
          <w:tcPr>
            <w:tcW w:w="2410" w:type="dxa"/>
            <w:vMerge/>
            <w:vAlign w:val="bottom"/>
          </w:tcPr>
          <w:p w:rsidR="00C53A9B" w:rsidRPr="00C53A9B" w:rsidRDefault="00C53A9B" w:rsidP="00C53A9B">
            <w:pPr>
              <w:rPr>
                <w:rFonts w:eastAsia="Calibri" w:cs="Arial"/>
              </w:rPr>
            </w:pPr>
          </w:p>
        </w:tc>
        <w:tc>
          <w:tcPr>
            <w:tcW w:w="4500" w:type="dxa"/>
            <w:vMerge/>
            <w:shd w:val="pct10" w:color="auto" w:fill="auto"/>
            <w:vAlign w:val="bottom"/>
          </w:tcPr>
          <w:p w:rsidR="00C53A9B" w:rsidRPr="00C53A9B" w:rsidRDefault="00C53A9B" w:rsidP="00C53A9B">
            <w:pPr>
              <w:rPr>
                <w:rFonts w:eastAsia="Calibri" w:cs="Arial"/>
              </w:rPr>
            </w:pPr>
          </w:p>
        </w:tc>
      </w:tr>
    </w:tbl>
    <w:p w:rsidR="00C53A9B" w:rsidRPr="00C53A9B" w:rsidRDefault="00C53A9B" w:rsidP="00C53A9B">
      <w:pPr>
        <w:rPr>
          <w:rFonts w:eastAsia="Calibri" w:cs="Arial"/>
        </w:rPr>
      </w:pPr>
      <w:bookmarkStart w:id="2" w:name="_Toc395008188"/>
      <w:bookmarkStart w:id="3" w:name="_Toc401742223"/>
      <w:bookmarkStart w:id="4" w:name="_Toc401742353"/>
      <w:r w:rsidRPr="00C53A9B">
        <w:rPr>
          <w:rFonts w:eastAsia="Calibri" w:cs="Arial"/>
        </w:rPr>
        <w:t xml:space="preserve"> </w:t>
      </w:r>
    </w:p>
    <w:p w:rsidR="00C53A9B" w:rsidRPr="00C53A9B" w:rsidRDefault="00C53A9B" w:rsidP="00C53A9B">
      <w:pPr>
        <w:rPr>
          <w:rFonts w:eastAsia="Calibri" w:cs="Arial"/>
        </w:rPr>
      </w:pPr>
      <w:r w:rsidRPr="00C53A9B">
        <w:rPr>
          <w:rFonts w:eastAsia="Calibri" w:cs="Arial"/>
        </w:rPr>
        <w:br w:type="page"/>
      </w:r>
      <w:bookmarkStart w:id="5" w:name="_Toc401742226"/>
      <w:bookmarkStart w:id="6" w:name="_Toc401742356"/>
      <w:bookmarkEnd w:id="2"/>
      <w:bookmarkEnd w:id="3"/>
      <w:bookmarkEnd w:id="4"/>
    </w:p>
    <w:p w:rsidR="00C53A9B" w:rsidRPr="00C53A9B" w:rsidRDefault="00C53A9B" w:rsidP="00C53A9B">
      <w:pPr>
        <w:keepNext/>
        <w:numPr>
          <w:ilvl w:val="1"/>
          <w:numId w:val="37"/>
        </w:numPr>
        <w:outlineLvl w:val="1"/>
        <w:rPr>
          <w:rFonts w:eastAsia="Calibri" w:cs="Arial"/>
          <w:b/>
          <w:bCs/>
          <w:i/>
          <w:iCs/>
          <w:sz w:val="24"/>
          <w:szCs w:val="28"/>
          <w:u w:val="single"/>
        </w:rPr>
      </w:pPr>
      <w:bookmarkStart w:id="7" w:name="_Toc513536951"/>
      <w:proofErr w:type="spellStart"/>
      <w:r w:rsidRPr="00C53A9B">
        <w:rPr>
          <w:rFonts w:eastAsia="Calibri" w:cs="Arial"/>
          <w:b/>
          <w:bCs/>
          <w:i/>
          <w:iCs/>
          <w:sz w:val="24"/>
          <w:szCs w:val="28"/>
          <w:u w:val="single"/>
        </w:rPr>
        <w:lastRenderedPageBreak/>
        <w:t>obr</w:t>
      </w:r>
      <w:proofErr w:type="spellEnd"/>
      <w:r w:rsidRPr="00C53A9B">
        <w:rPr>
          <w:rFonts w:eastAsia="Calibri" w:cs="Arial"/>
          <w:b/>
          <w:bCs/>
          <w:i/>
          <w:iCs/>
          <w:sz w:val="24"/>
          <w:szCs w:val="28"/>
          <w:u w:val="single"/>
        </w:rPr>
        <w:t>. – ESPD</w:t>
      </w:r>
      <w:bookmarkEnd w:id="7"/>
    </w:p>
    <w:p w:rsidR="00C53A9B" w:rsidRPr="00C53A9B" w:rsidRDefault="00C53A9B" w:rsidP="00C53A9B">
      <w:pPr>
        <w:keepNext/>
        <w:outlineLvl w:val="1"/>
        <w:rPr>
          <w:rFonts w:eastAsia="Calibri" w:cs="Arial"/>
          <w:b/>
          <w:bCs/>
          <w:i/>
          <w:iCs/>
          <w:sz w:val="24"/>
          <w:szCs w:val="28"/>
          <w:u w:val="single"/>
          <w:lang w:val="x-none"/>
        </w:rPr>
      </w:pPr>
    </w:p>
    <w:p w:rsidR="00C53A9B" w:rsidRPr="00C53A9B" w:rsidRDefault="00C53A9B" w:rsidP="00C53A9B">
      <w:pPr>
        <w:rPr>
          <w:rFonts w:eastAsia="Calibri" w:cs="Arial"/>
          <w:b/>
          <w:bCs/>
          <w:i/>
          <w:iCs/>
          <w:sz w:val="24"/>
          <w:szCs w:val="28"/>
          <w:u w:val="single"/>
          <w:lang w:val="x-none"/>
        </w:rPr>
      </w:pPr>
      <w:r w:rsidRPr="00C53A9B">
        <w:rPr>
          <w:rFonts w:eastAsia="Calibri"/>
        </w:rPr>
        <w:t xml:space="preserve">Obrazec je dostopen na spletni strani naročnika, kjer je dostopna celotna dokumentacija v zvezi z oddajo javnega naročila. </w:t>
      </w:r>
      <w:r w:rsidRPr="00C53A9B">
        <w:rPr>
          <w:rFonts w:eastAsia="Calibri"/>
        </w:rPr>
        <w:br w:type="page"/>
      </w:r>
    </w:p>
    <w:p w:rsidR="00C53A9B" w:rsidRPr="00C53A9B" w:rsidRDefault="00C53A9B" w:rsidP="00C53A9B">
      <w:pPr>
        <w:keepNext/>
        <w:numPr>
          <w:ilvl w:val="1"/>
          <w:numId w:val="37"/>
        </w:numPr>
        <w:outlineLvl w:val="1"/>
        <w:rPr>
          <w:rFonts w:eastAsia="Calibri" w:cs="Arial"/>
          <w:b/>
          <w:bCs/>
          <w:i/>
          <w:iCs/>
          <w:sz w:val="24"/>
          <w:szCs w:val="28"/>
          <w:u w:val="single"/>
          <w:lang w:val="x-none"/>
        </w:rPr>
      </w:pPr>
      <w:bookmarkStart w:id="8" w:name="_Toc513536952"/>
      <w:r w:rsidRPr="00C53A9B">
        <w:rPr>
          <w:rFonts w:eastAsia="Calibri" w:cs="Arial"/>
          <w:b/>
          <w:bCs/>
          <w:i/>
          <w:iCs/>
          <w:sz w:val="24"/>
          <w:szCs w:val="28"/>
          <w:u w:val="single"/>
        </w:rPr>
        <w:lastRenderedPageBreak/>
        <w:t>Zahteva podizvajalca za neposredno plačilo</w:t>
      </w:r>
      <w:bookmarkEnd w:id="8"/>
    </w:p>
    <w:bookmarkEnd w:id="5"/>
    <w:bookmarkEnd w:id="6"/>
    <w:p w:rsidR="00C53A9B" w:rsidRPr="00C53A9B" w:rsidRDefault="00C53A9B" w:rsidP="00C53A9B">
      <w:pPr>
        <w:keepLines/>
        <w:widowControl w:val="0"/>
        <w:tabs>
          <w:tab w:val="left" w:pos="2155"/>
        </w:tabs>
        <w:ind w:right="6"/>
        <w:jc w:val="both"/>
        <w:rPr>
          <w:rFonts w:eastAsia="Calibri" w:cs="Arial"/>
          <w:lang w:eastAsia="en-US"/>
        </w:rPr>
      </w:pPr>
    </w:p>
    <w:p w:rsidR="00C53A9B" w:rsidRPr="00C53A9B" w:rsidRDefault="00C53A9B" w:rsidP="00C53A9B">
      <w:pPr>
        <w:jc w:val="both"/>
        <w:rPr>
          <w:rFonts w:eastAsia="Calibri" w:cs="Arial"/>
          <w:b/>
          <w:lang w:eastAsia="en-US"/>
        </w:rPr>
      </w:pPr>
    </w:p>
    <w:p w:rsidR="00C53A9B" w:rsidRPr="00C53A9B" w:rsidRDefault="00C53A9B" w:rsidP="00C53A9B">
      <w:pPr>
        <w:jc w:val="both"/>
        <w:rPr>
          <w:rFonts w:eastAsia="Calibri" w:cs="Arial"/>
          <w:lang w:eastAsia="en-US"/>
        </w:rPr>
      </w:pPr>
      <w:r w:rsidRPr="00C53A9B">
        <w:rPr>
          <w:rFonts w:eastAsia="Calibri" w:cs="Arial"/>
          <w:b/>
          <w:lang w:eastAsia="en-US"/>
        </w:rPr>
        <w:t>PODIZVAJALEC</w:t>
      </w:r>
      <w:r w:rsidRPr="00C53A9B">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C53A9B" w:rsidRPr="00C53A9B" w:rsidTr="00F75CC2">
        <w:tc>
          <w:tcPr>
            <w:tcW w:w="9212" w:type="dxa"/>
            <w:tcBorders>
              <w:bottom w:val="single" w:sz="6" w:space="0" w:color="1F497D"/>
            </w:tcBorders>
            <w:shd w:val="clear" w:color="auto" w:fill="auto"/>
          </w:tcPr>
          <w:p w:rsidR="00C53A9B" w:rsidRPr="00C53A9B" w:rsidRDefault="00C53A9B" w:rsidP="00C53A9B">
            <w:pPr>
              <w:jc w:val="both"/>
              <w:rPr>
                <w:rFonts w:cs="Arial"/>
                <w:lang w:eastAsia="en-US"/>
              </w:rPr>
            </w:pPr>
          </w:p>
        </w:tc>
      </w:tr>
      <w:tr w:rsidR="00C53A9B" w:rsidRPr="00C53A9B" w:rsidTr="00F75CC2">
        <w:tc>
          <w:tcPr>
            <w:tcW w:w="9212" w:type="dxa"/>
            <w:tcBorders>
              <w:top w:val="single" w:sz="6" w:space="0" w:color="1F497D"/>
            </w:tcBorders>
            <w:shd w:val="clear" w:color="auto" w:fill="auto"/>
          </w:tcPr>
          <w:p w:rsidR="00C53A9B" w:rsidRPr="00C53A9B" w:rsidRDefault="00C53A9B" w:rsidP="00C53A9B">
            <w:pPr>
              <w:jc w:val="both"/>
              <w:rPr>
                <w:rFonts w:cs="Arial"/>
                <w:lang w:eastAsia="en-US"/>
              </w:rPr>
            </w:pPr>
          </w:p>
        </w:tc>
      </w:tr>
    </w:tbl>
    <w:p w:rsidR="00C53A9B" w:rsidRPr="00C53A9B" w:rsidRDefault="00C53A9B" w:rsidP="00C53A9B">
      <w:pPr>
        <w:jc w:val="both"/>
        <w:rPr>
          <w:rFonts w:eastAsia="Calibri" w:cs="Arial"/>
          <w:lang w:eastAsia="en-US"/>
        </w:rPr>
      </w:pPr>
    </w:p>
    <w:p w:rsidR="00C53A9B" w:rsidRPr="00C53A9B" w:rsidRDefault="00C53A9B" w:rsidP="00C53A9B">
      <w:pPr>
        <w:jc w:val="both"/>
        <w:rPr>
          <w:rFonts w:eastAsia="Calibri" w:cs="Arial"/>
          <w:lang w:eastAsia="en-US"/>
        </w:rPr>
      </w:pPr>
      <w:r w:rsidRPr="00C53A9B">
        <w:rPr>
          <w:rFonts w:eastAsia="Calibri" w:cs="Arial"/>
          <w:lang w:eastAsia="en-US"/>
        </w:rPr>
        <w:t>V zvezi z javnim naročilom »</w:t>
      </w:r>
      <w:r w:rsidRPr="00C53A9B">
        <w:rPr>
          <w:rFonts w:eastAsia="Calibri" w:cs="Arial"/>
          <w:b/>
          <w:lang w:eastAsia="en-US"/>
        </w:rPr>
        <w:t>Vzdrževanje gozdnih cest v občini Ajdovščina v letu 2018</w:t>
      </w:r>
      <w:r w:rsidRPr="00C53A9B">
        <w:rPr>
          <w:rFonts w:eastAsia="Calibri" w:cs="Arial"/>
          <w:lang w:eastAsia="en-US"/>
        </w:rPr>
        <w:t>«,</w:t>
      </w:r>
      <w:r w:rsidRPr="00C53A9B">
        <w:rPr>
          <w:rFonts w:eastAsia="Calibri" w:cs="Arial"/>
          <w:b/>
          <w:lang w:eastAsia="en-US"/>
        </w:rPr>
        <w:t xml:space="preserve"> </w:t>
      </w:r>
      <w:r w:rsidRPr="00C53A9B">
        <w:rPr>
          <w:rFonts w:eastAsia="Calibri" w:cs="Arial"/>
          <w:lang w:eastAsia="en-US"/>
        </w:rPr>
        <w:t xml:space="preserve">objavljenem na portalu javnih naročil pod </w:t>
      </w:r>
      <w:proofErr w:type="spellStart"/>
      <w:r w:rsidRPr="00C53A9B">
        <w:rPr>
          <w:rFonts w:eastAsia="Calibri" w:cs="Arial"/>
          <w:lang w:eastAsia="en-US"/>
        </w:rPr>
        <w:t>zap</w:t>
      </w:r>
      <w:proofErr w:type="spellEnd"/>
      <w:r w:rsidRPr="00C53A9B">
        <w:rPr>
          <w:rFonts w:eastAsia="Calibri" w:cs="Arial"/>
          <w:lang w:eastAsia="en-US"/>
        </w:rPr>
        <w:t xml:space="preserve">. št. JN002898/2018-W01, z dne 8. 5. 2018, </w:t>
      </w:r>
      <w:r w:rsidRPr="00C53A9B">
        <w:rPr>
          <w:rFonts w:eastAsia="Calibri" w:cs="Arial"/>
          <w:bCs/>
          <w:lang w:eastAsia="en-US"/>
        </w:rPr>
        <w:t xml:space="preserve">naročniku  </w:t>
      </w:r>
      <w:r w:rsidRPr="00C53A9B">
        <w:rPr>
          <w:rFonts w:eastAsia="Calibri" w:cs="Arial"/>
          <w:lang w:eastAsia="en-US"/>
        </w:rPr>
        <w:t>dajemo zahtevo, na podlagi katere naj nam naročnik namesto glavnega izvajalca neposredno poravna plačilo terjatev do glavnega izvajalca.</w:t>
      </w:r>
    </w:p>
    <w:p w:rsidR="00C53A9B" w:rsidRPr="00C53A9B" w:rsidRDefault="00C53A9B" w:rsidP="00C53A9B">
      <w:pPr>
        <w:keepLines/>
        <w:widowControl w:val="0"/>
        <w:tabs>
          <w:tab w:val="left" w:pos="2155"/>
        </w:tabs>
        <w:ind w:right="6"/>
        <w:jc w:val="both"/>
        <w:rPr>
          <w:rFonts w:eastAsia="Calibri" w:cs="Arial"/>
          <w:lang w:eastAsia="en-US"/>
        </w:rPr>
      </w:pPr>
    </w:p>
    <w:p w:rsidR="00C53A9B" w:rsidRPr="00C53A9B" w:rsidRDefault="00C53A9B" w:rsidP="00C53A9B">
      <w:pPr>
        <w:jc w:val="both"/>
        <w:rPr>
          <w:rFonts w:eastAsia="Calibri" w:cs="Arial"/>
          <w:lang w:eastAsia="en-US"/>
        </w:rPr>
      </w:pPr>
      <w:r w:rsidRPr="00C53A9B">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C53A9B" w:rsidRPr="00C53A9B" w:rsidRDefault="00C53A9B" w:rsidP="00C53A9B">
      <w:pPr>
        <w:jc w:val="both"/>
        <w:rPr>
          <w:rFonts w:eastAsia="Calibri" w:cs="Arial"/>
          <w:lang w:eastAsia="en-US"/>
        </w:rPr>
      </w:pPr>
    </w:p>
    <w:p w:rsidR="00C53A9B" w:rsidRPr="00C53A9B" w:rsidRDefault="00C53A9B" w:rsidP="00C53A9B">
      <w:pPr>
        <w:jc w:val="both"/>
        <w:rPr>
          <w:rFonts w:eastAsia="Calibri" w:cs="Arial"/>
          <w:lang w:eastAsia="en-US"/>
        </w:rPr>
      </w:pPr>
      <w:r w:rsidRPr="00C53A9B">
        <w:rPr>
          <w:rFonts w:eastAsia="Calibri" w:cs="Arial"/>
          <w:lang w:eastAsia="en-US"/>
        </w:rPr>
        <w:t>V primeru večjega števila podizvajalcev se obrazec fotokopira.</w:t>
      </w:r>
    </w:p>
    <w:p w:rsidR="00C53A9B" w:rsidRPr="00C53A9B" w:rsidRDefault="00C53A9B" w:rsidP="00C53A9B">
      <w:pPr>
        <w:rPr>
          <w:rFonts w:eastAsia="Calibri" w:cs="Arial"/>
        </w:rPr>
      </w:pPr>
    </w:p>
    <w:p w:rsidR="00C53A9B" w:rsidRPr="00C53A9B" w:rsidRDefault="00C53A9B" w:rsidP="00C53A9B">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2"/>
        <w:gridCol w:w="4445"/>
      </w:tblGrid>
      <w:tr w:rsidR="00C53A9B" w:rsidRPr="00C53A9B" w:rsidTr="00F75CC2">
        <w:trPr>
          <w:trHeight w:val="737"/>
        </w:trPr>
        <w:tc>
          <w:tcPr>
            <w:tcW w:w="2162" w:type="dxa"/>
          </w:tcPr>
          <w:p w:rsidR="00C53A9B" w:rsidRPr="00C53A9B" w:rsidRDefault="00C53A9B" w:rsidP="00C53A9B">
            <w:pPr>
              <w:rPr>
                <w:rFonts w:eastAsia="Calibri" w:cs="Arial"/>
              </w:rPr>
            </w:pPr>
            <w:r w:rsidRPr="00C53A9B">
              <w:rPr>
                <w:rFonts w:eastAsia="Calibri" w:cs="Arial"/>
              </w:rPr>
              <w:t>KRAJ</w:t>
            </w:r>
          </w:p>
          <w:p w:rsidR="00C53A9B" w:rsidRPr="00C53A9B" w:rsidRDefault="00C53A9B" w:rsidP="00C53A9B">
            <w:pPr>
              <w:rPr>
                <w:rFonts w:eastAsia="Calibri" w:cs="Arial"/>
              </w:rPr>
            </w:pPr>
          </w:p>
        </w:tc>
        <w:tc>
          <w:tcPr>
            <w:tcW w:w="2410" w:type="dxa"/>
            <w:vMerge w:val="restart"/>
          </w:tcPr>
          <w:p w:rsidR="00C53A9B" w:rsidRPr="00C53A9B" w:rsidRDefault="00C53A9B" w:rsidP="00C53A9B">
            <w:pPr>
              <w:rPr>
                <w:rFonts w:eastAsia="Calibri" w:cs="Arial"/>
              </w:rPr>
            </w:pPr>
            <w:r w:rsidRPr="00C53A9B">
              <w:rPr>
                <w:rFonts w:eastAsia="Calibri" w:cs="Arial"/>
              </w:rPr>
              <w:t>ŽIG</w:t>
            </w:r>
          </w:p>
        </w:tc>
        <w:tc>
          <w:tcPr>
            <w:tcW w:w="4500" w:type="dxa"/>
            <w:vMerge w:val="restart"/>
          </w:tcPr>
          <w:p w:rsidR="00C53A9B" w:rsidRPr="00C53A9B" w:rsidRDefault="00C53A9B" w:rsidP="00C53A9B">
            <w:pPr>
              <w:rPr>
                <w:rFonts w:eastAsia="Calibri" w:cs="Arial"/>
              </w:rPr>
            </w:pPr>
            <w:r w:rsidRPr="00C53A9B">
              <w:rPr>
                <w:rFonts w:eastAsia="Calibri" w:cs="Arial"/>
              </w:rPr>
              <w:t>PODIZVAJALEC</w:t>
            </w:r>
          </w:p>
          <w:p w:rsidR="00C53A9B" w:rsidRPr="00C53A9B" w:rsidRDefault="00C53A9B" w:rsidP="00C53A9B">
            <w:pPr>
              <w:rPr>
                <w:rFonts w:eastAsia="Calibri" w:cs="Arial"/>
              </w:rPr>
            </w:pPr>
            <w:r w:rsidRPr="00C53A9B">
              <w:rPr>
                <w:rFonts w:eastAsia="Calibri" w:cs="Arial"/>
              </w:rPr>
              <w:t xml:space="preserve">ime in priimek zakonitega zastopnika </w:t>
            </w:r>
          </w:p>
          <w:p w:rsidR="00C53A9B" w:rsidRPr="00C53A9B" w:rsidRDefault="00C53A9B" w:rsidP="00C53A9B">
            <w:pPr>
              <w:rPr>
                <w:rFonts w:eastAsia="Calibri" w:cs="Arial"/>
              </w:rPr>
            </w:pPr>
            <w:r w:rsidRPr="00C53A9B">
              <w:rPr>
                <w:rFonts w:eastAsia="Calibri" w:cs="Arial"/>
              </w:rPr>
              <w:t>in podpis</w:t>
            </w:r>
          </w:p>
        </w:tc>
      </w:tr>
      <w:tr w:rsidR="00C53A9B" w:rsidRPr="00C53A9B" w:rsidTr="00F75CC2">
        <w:trPr>
          <w:trHeight w:val="737"/>
        </w:trPr>
        <w:tc>
          <w:tcPr>
            <w:tcW w:w="2162" w:type="dxa"/>
          </w:tcPr>
          <w:p w:rsidR="00C53A9B" w:rsidRPr="00C53A9B" w:rsidRDefault="00C53A9B" w:rsidP="00C53A9B">
            <w:pPr>
              <w:rPr>
                <w:rFonts w:eastAsia="Calibri" w:cs="Arial"/>
              </w:rPr>
            </w:pPr>
            <w:r w:rsidRPr="00C53A9B">
              <w:rPr>
                <w:rFonts w:eastAsia="Calibri" w:cs="Arial"/>
              </w:rPr>
              <w:t>DATUM</w:t>
            </w:r>
          </w:p>
        </w:tc>
        <w:tc>
          <w:tcPr>
            <w:tcW w:w="2410" w:type="dxa"/>
            <w:vMerge/>
            <w:vAlign w:val="bottom"/>
          </w:tcPr>
          <w:p w:rsidR="00C53A9B" w:rsidRPr="00C53A9B" w:rsidRDefault="00C53A9B" w:rsidP="00C53A9B">
            <w:pPr>
              <w:rPr>
                <w:rFonts w:eastAsia="Calibri" w:cs="Arial"/>
              </w:rPr>
            </w:pPr>
          </w:p>
        </w:tc>
        <w:tc>
          <w:tcPr>
            <w:tcW w:w="4500" w:type="dxa"/>
            <w:vMerge/>
            <w:shd w:val="pct10" w:color="auto" w:fill="auto"/>
            <w:vAlign w:val="bottom"/>
          </w:tcPr>
          <w:p w:rsidR="00C53A9B" w:rsidRPr="00C53A9B" w:rsidRDefault="00C53A9B" w:rsidP="00C53A9B">
            <w:pPr>
              <w:rPr>
                <w:rFonts w:eastAsia="Calibri" w:cs="Arial"/>
              </w:rPr>
            </w:pPr>
          </w:p>
        </w:tc>
      </w:tr>
    </w:tbl>
    <w:p w:rsidR="00C53A9B" w:rsidRPr="00C53A9B" w:rsidRDefault="00C53A9B" w:rsidP="00C53A9B">
      <w:pPr>
        <w:rPr>
          <w:rFonts w:eastAsia="Calibri" w:cs="Arial"/>
        </w:rPr>
      </w:pPr>
    </w:p>
    <w:p w:rsidR="00C53A9B" w:rsidRPr="00C53A9B" w:rsidRDefault="00C53A9B" w:rsidP="00C53A9B">
      <w:pPr>
        <w:rPr>
          <w:rFonts w:eastAsia="Calibri" w:cs="Arial"/>
        </w:rPr>
      </w:pPr>
    </w:p>
    <w:p w:rsidR="00C53A9B" w:rsidRPr="00C53A9B" w:rsidRDefault="00C53A9B" w:rsidP="00C53A9B">
      <w:pPr>
        <w:rPr>
          <w:rFonts w:eastAsia="Calibri" w:cs="Arial"/>
        </w:rPr>
      </w:pPr>
    </w:p>
    <w:p w:rsidR="00C53A9B" w:rsidRPr="00C53A9B" w:rsidRDefault="00C53A9B" w:rsidP="00C53A9B">
      <w:pPr>
        <w:rPr>
          <w:rFonts w:eastAsia="Calibri" w:cs="Arial"/>
        </w:rPr>
      </w:pPr>
    </w:p>
    <w:p w:rsidR="00C53A9B" w:rsidRPr="00C53A9B" w:rsidRDefault="00C53A9B" w:rsidP="00C53A9B">
      <w:pPr>
        <w:rPr>
          <w:rFonts w:eastAsia="Calibri" w:cs="Arial"/>
        </w:rPr>
      </w:pPr>
    </w:p>
    <w:p w:rsidR="00C53A9B" w:rsidRPr="00C53A9B" w:rsidRDefault="00C53A9B" w:rsidP="00C53A9B">
      <w:pPr>
        <w:rPr>
          <w:rFonts w:eastAsia="Calibri" w:cs="Arial"/>
        </w:rPr>
      </w:pPr>
    </w:p>
    <w:p w:rsidR="00C53A9B" w:rsidRPr="00C53A9B" w:rsidRDefault="00C53A9B" w:rsidP="00C53A9B">
      <w:pPr>
        <w:rPr>
          <w:rFonts w:eastAsia="Calibri" w:cs="Arial"/>
        </w:rPr>
      </w:pPr>
      <w:bookmarkStart w:id="9" w:name="_Toc395008191"/>
      <w:bookmarkStart w:id="10" w:name="_Toc401742229"/>
      <w:bookmarkStart w:id="11" w:name="_Toc401742359"/>
      <w:r w:rsidRPr="00C53A9B">
        <w:rPr>
          <w:rFonts w:eastAsia="Calibri" w:cs="Arial"/>
        </w:rPr>
        <w:t xml:space="preserve"> </w:t>
      </w:r>
    </w:p>
    <w:p w:rsidR="00C53A9B" w:rsidRPr="00C53A9B" w:rsidRDefault="00C53A9B" w:rsidP="00C53A9B">
      <w:pPr>
        <w:rPr>
          <w:rFonts w:eastAsia="Calibri" w:cs="Arial"/>
          <w:b/>
          <w:bCs/>
          <w:i/>
          <w:iCs/>
          <w:sz w:val="24"/>
          <w:szCs w:val="28"/>
          <w:u w:val="single"/>
          <w:lang w:val="x-none"/>
        </w:rPr>
      </w:pPr>
      <w:bookmarkStart w:id="12" w:name="_Toc401742230"/>
      <w:bookmarkStart w:id="13" w:name="_Toc401742360"/>
      <w:bookmarkEnd w:id="9"/>
      <w:bookmarkEnd w:id="10"/>
      <w:bookmarkEnd w:id="11"/>
    </w:p>
    <w:p w:rsidR="00C53A9B" w:rsidRPr="00C53A9B" w:rsidRDefault="00C53A9B" w:rsidP="00C53A9B">
      <w:pPr>
        <w:rPr>
          <w:rFonts w:eastAsia="Calibri" w:cs="Arial"/>
          <w:b/>
          <w:bCs/>
          <w:i/>
          <w:iCs/>
          <w:sz w:val="24"/>
          <w:szCs w:val="28"/>
          <w:u w:val="single"/>
          <w:lang w:val="x-none"/>
        </w:rPr>
      </w:pPr>
      <w:r w:rsidRPr="00C53A9B">
        <w:rPr>
          <w:rFonts w:eastAsia="Calibri"/>
        </w:rPr>
        <w:br w:type="page"/>
      </w:r>
    </w:p>
    <w:p w:rsidR="00C53A9B" w:rsidRPr="00C53A9B" w:rsidRDefault="00C53A9B" w:rsidP="00C53A9B">
      <w:pPr>
        <w:keepNext/>
        <w:numPr>
          <w:ilvl w:val="1"/>
          <w:numId w:val="37"/>
        </w:numPr>
        <w:outlineLvl w:val="1"/>
        <w:rPr>
          <w:rFonts w:eastAsia="Calibri" w:cs="Arial"/>
          <w:b/>
          <w:bCs/>
          <w:i/>
          <w:iCs/>
          <w:sz w:val="24"/>
          <w:szCs w:val="28"/>
          <w:u w:val="single"/>
          <w:lang w:val="x-none"/>
        </w:rPr>
      </w:pPr>
      <w:bookmarkStart w:id="14" w:name="_Toc513536953"/>
      <w:proofErr w:type="spellStart"/>
      <w:r w:rsidRPr="00C53A9B">
        <w:rPr>
          <w:rFonts w:eastAsia="Calibri" w:cs="Arial"/>
          <w:b/>
          <w:bCs/>
          <w:i/>
          <w:iCs/>
          <w:sz w:val="24"/>
          <w:szCs w:val="28"/>
          <w:u w:val="single"/>
          <w:lang w:val="x-none"/>
        </w:rPr>
        <w:lastRenderedPageBreak/>
        <w:t>obr</w:t>
      </w:r>
      <w:proofErr w:type="spellEnd"/>
      <w:r w:rsidRPr="00C53A9B">
        <w:rPr>
          <w:rFonts w:eastAsia="Calibri" w:cs="Arial"/>
          <w:b/>
          <w:bCs/>
          <w:i/>
          <w:iCs/>
          <w:sz w:val="24"/>
          <w:szCs w:val="28"/>
          <w:u w:val="single"/>
          <w:lang w:val="x-none"/>
        </w:rPr>
        <w:t>.</w:t>
      </w:r>
      <w:r w:rsidRPr="00C53A9B">
        <w:rPr>
          <w:rFonts w:eastAsia="Calibri" w:cs="Arial"/>
          <w:b/>
          <w:bCs/>
          <w:i/>
          <w:iCs/>
          <w:sz w:val="24"/>
          <w:szCs w:val="28"/>
          <w:u w:val="single"/>
        </w:rPr>
        <w:t xml:space="preserve">  –</w:t>
      </w:r>
      <w:r w:rsidRPr="00C53A9B">
        <w:rPr>
          <w:rFonts w:eastAsia="Calibri" w:cs="Arial"/>
          <w:b/>
          <w:bCs/>
          <w:i/>
          <w:iCs/>
          <w:sz w:val="24"/>
          <w:szCs w:val="28"/>
          <w:u w:val="single"/>
          <w:lang w:val="x-none"/>
        </w:rPr>
        <w:t xml:space="preserve"> </w:t>
      </w:r>
      <w:r w:rsidRPr="00C53A9B">
        <w:rPr>
          <w:rFonts w:eastAsia="Calibri" w:cs="Arial"/>
          <w:b/>
          <w:bCs/>
          <w:i/>
          <w:iCs/>
          <w:sz w:val="24"/>
          <w:szCs w:val="28"/>
          <w:u w:val="single"/>
        </w:rPr>
        <w:t>Pooblastilo gospodarskega subjekta</w:t>
      </w:r>
      <w:bookmarkEnd w:id="14"/>
    </w:p>
    <w:bookmarkEnd w:id="12"/>
    <w:bookmarkEnd w:id="13"/>
    <w:p w:rsidR="00C53A9B" w:rsidRPr="00C53A9B" w:rsidRDefault="00C53A9B" w:rsidP="00C53A9B">
      <w:pPr>
        <w:rPr>
          <w:rFonts w:eastAsia="Calibri" w:cs="Arial"/>
        </w:rPr>
      </w:pPr>
    </w:p>
    <w:p w:rsidR="00C53A9B" w:rsidRPr="00C53A9B" w:rsidRDefault="00C53A9B" w:rsidP="00C53A9B">
      <w:pPr>
        <w:jc w:val="both"/>
        <w:rPr>
          <w:rFonts w:eastAsia="Calibri" w:cs="Arial"/>
          <w:lang w:eastAsia="en-US"/>
        </w:rPr>
      </w:pPr>
      <w:r w:rsidRPr="00C53A9B">
        <w:rPr>
          <w:rFonts w:eastAsia="Calibri" w:cs="Arial"/>
          <w:b/>
          <w:lang w:eastAsia="en-US"/>
        </w:rPr>
        <w:t>GOSPODARSKI SUBJEKT</w:t>
      </w:r>
      <w:r w:rsidRPr="00C53A9B">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C53A9B" w:rsidRPr="00C53A9B" w:rsidTr="00F75CC2">
        <w:tc>
          <w:tcPr>
            <w:tcW w:w="9212" w:type="dxa"/>
            <w:tcBorders>
              <w:bottom w:val="single" w:sz="6" w:space="0" w:color="1F497D"/>
            </w:tcBorders>
            <w:shd w:val="clear" w:color="auto" w:fill="auto"/>
          </w:tcPr>
          <w:p w:rsidR="00C53A9B" w:rsidRPr="00C53A9B" w:rsidRDefault="00C53A9B" w:rsidP="00C53A9B">
            <w:pPr>
              <w:jc w:val="both"/>
              <w:rPr>
                <w:rFonts w:cs="Arial"/>
                <w:lang w:eastAsia="en-US"/>
              </w:rPr>
            </w:pPr>
          </w:p>
        </w:tc>
      </w:tr>
      <w:tr w:rsidR="00C53A9B" w:rsidRPr="00C53A9B" w:rsidTr="00F75CC2">
        <w:tc>
          <w:tcPr>
            <w:tcW w:w="9212" w:type="dxa"/>
            <w:tcBorders>
              <w:top w:val="single" w:sz="6" w:space="0" w:color="1F497D"/>
            </w:tcBorders>
            <w:shd w:val="clear" w:color="auto" w:fill="auto"/>
          </w:tcPr>
          <w:p w:rsidR="00C53A9B" w:rsidRPr="00C53A9B" w:rsidRDefault="00C53A9B" w:rsidP="00C53A9B">
            <w:pPr>
              <w:jc w:val="both"/>
              <w:rPr>
                <w:rFonts w:cs="Arial"/>
                <w:lang w:eastAsia="en-US"/>
              </w:rPr>
            </w:pPr>
          </w:p>
        </w:tc>
      </w:tr>
    </w:tbl>
    <w:p w:rsidR="00C53A9B" w:rsidRPr="00C53A9B" w:rsidRDefault="00C53A9B" w:rsidP="00C53A9B">
      <w:pPr>
        <w:jc w:val="both"/>
        <w:rPr>
          <w:rFonts w:eastAsia="Calibri" w:cs="Arial"/>
          <w:lang w:eastAsia="en-US"/>
        </w:rPr>
      </w:pPr>
    </w:p>
    <w:p w:rsidR="00C53A9B" w:rsidRPr="00C53A9B" w:rsidRDefault="00C53A9B" w:rsidP="00C53A9B">
      <w:pPr>
        <w:jc w:val="both"/>
        <w:rPr>
          <w:rFonts w:eastAsia="Calibri" w:cs="Arial"/>
          <w:lang w:eastAsia="en-US"/>
        </w:rPr>
      </w:pPr>
      <w:r w:rsidRPr="00C53A9B">
        <w:rPr>
          <w:rFonts w:eastAsia="Calibri" w:cs="Arial"/>
          <w:lang w:eastAsia="en-US"/>
        </w:rPr>
        <w:t>V zvezi z javnim naročilom »</w:t>
      </w:r>
      <w:r w:rsidRPr="00C53A9B">
        <w:rPr>
          <w:rFonts w:eastAsia="Calibri" w:cs="Arial"/>
          <w:b/>
          <w:lang w:eastAsia="en-US"/>
        </w:rPr>
        <w:t>Vzdrževanje gozdnih cest v občini Ajdovščina v letu 2018</w:t>
      </w:r>
      <w:r w:rsidRPr="00C53A9B">
        <w:rPr>
          <w:rFonts w:eastAsia="Calibri" w:cs="Arial"/>
          <w:lang w:eastAsia="en-US"/>
        </w:rPr>
        <w:t xml:space="preserve">«, objavljenem na portalu javnih naročil, </w:t>
      </w:r>
      <w:proofErr w:type="spellStart"/>
      <w:r w:rsidRPr="00C53A9B">
        <w:rPr>
          <w:rFonts w:eastAsia="Calibri" w:cs="Arial"/>
          <w:lang w:eastAsia="en-US"/>
        </w:rPr>
        <w:t>zap</w:t>
      </w:r>
      <w:proofErr w:type="spellEnd"/>
      <w:r w:rsidRPr="00C53A9B">
        <w:rPr>
          <w:rFonts w:eastAsia="Calibri" w:cs="Arial"/>
          <w:lang w:eastAsia="en-US"/>
        </w:rPr>
        <w:t>. št.</w:t>
      </w:r>
      <w:r w:rsidRPr="00C53A9B">
        <w:rPr>
          <w:rFonts w:ascii="Calibri" w:eastAsia="Calibri" w:hAnsi="Calibri"/>
          <w:lang w:eastAsia="en-US"/>
        </w:rPr>
        <w:t xml:space="preserve"> </w:t>
      </w:r>
      <w:r w:rsidRPr="00C53A9B">
        <w:rPr>
          <w:rFonts w:eastAsia="Calibri" w:cs="Arial"/>
          <w:lang w:eastAsia="en-US"/>
        </w:rPr>
        <w:t>JN002898/2018-W01, z dne 8. 5. 2018,</w:t>
      </w:r>
    </w:p>
    <w:p w:rsidR="00C53A9B" w:rsidRPr="00C53A9B" w:rsidRDefault="00C53A9B" w:rsidP="00C53A9B">
      <w:pPr>
        <w:jc w:val="both"/>
        <w:rPr>
          <w:rFonts w:eastAsia="Calibri" w:cs="Arial"/>
          <w:lang w:eastAsia="en-US"/>
        </w:rPr>
      </w:pPr>
    </w:p>
    <w:p w:rsidR="00C53A9B" w:rsidRPr="00C53A9B" w:rsidRDefault="00C53A9B" w:rsidP="00C53A9B">
      <w:pPr>
        <w:jc w:val="both"/>
        <w:rPr>
          <w:rFonts w:eastAsia="Calibri" w:cs="Arial"/>
          <w:lang w:eastAsia="en-US"/>
        </w:rPr>
      </w:pPr>
      <w:r w:rsidRPr="00C53A9B">
        <w:rPr>
          <w:rFonts w:eastAsia="Calibri" w:cs="Arial"/>
          <w:lang w:eastAsia="en-US"/>
        </w:rPr>
        <w:t xml:space="preserve">izjavljamo, da </w:t>
      </w:r>
      <w:r w:rsidRPr="00C53A9B">
        <w:rPr>
          <w:rFonts w:eastAsia="Calibri" w:cs="Arial"/>
          <w:bCs/>
          <w:lang w:eastAsia="en-US"/>
        </w:rPr>
        <w:t>Občini Ajdovščina, Cesta 5. maja 6a, 5270 Ajdovščina</w:t>
      </w:r>
      <w:r w:rsidRPr="00C53A9B">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C53A9B" w:rsidRPr="00C53A9B" w:rsidRDefault="00C53A9B" w:rsidP="00C53A9B">
      <w:pPr>
        <w:keepNext/>
        <w:outlineLvl w:val="1"/>
        <w:rPr>
          <w:rFonts w:eastAsia="Calibri" w:cs="Arial"/>
          <w:b/>
          <w:bCs/>
          <w:i/>
          <w:iCs/>
          <w:lang w:eastAsia="x-none"/>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C53A9B" w:rsidRPr="00C53A9B" w:rsidTr="00F75CC2">
        <w:trPr>
          <w:trHeight w:val="506"/>
        </w:trPr>
        <w:tc>
          <w:tcPr>
            <w:tcW w:w="2934" w:type="dxa"/>
          </w:tcPr>
          <w:p w:rsidR="00C53A9B" w:rsidRPr="00C53A9B" w:rsidRDefault="00C53A9B" w:rsidP="00C53A9B">
            <w:pPr>
              <w:outlineLvl w:val="5"/>
              <w:rPr>
                <w:rFonts w:eastAsia="Calibri" w:cs="Arial"/>
                <w:b/>
                <w:bCs/>
                <w:lang w:eastAsia="en-US"/>
              </w:rPr>
            </w:pPr>
            <w:bookmarkStart w:id="15" w:name="_Toc401742361"/>
            <w:r w:rsidRPr="00C53A9B">
              <w:rPr>
                <w:rFonts w:eastAsia="Calibri" w:cs="Arial"/>
                <w:b/>
                <w:bCs/>
                <w:lang w:eastAsia="en-US"/>
              </w:rPr>
              <w:t>Firma gospodarskega subjekta</w:t>
            </w:r>
            <w:bookmarkEnd w:id="15"/>
            <w:r w:rsidRPr="00C53A9B">
              <w:rPr>
                <w:rFonts w:eastAsia="Calibri" w:cs="Arial"/>
                <w:b/>
                <w:bCs/>
                <w:lang w:eastAsia="en-US"/>
              </w:rPr>
              <w:t>:</w:t>
            </w:r>
          </w:p>
        </w:tc>
        <w:tc>
          <w:tcPr>
            <w:tcW w:w="6138" w:type="dxa"/>
          </w:tcPr>
          <w:p w:rsidR="00C53A9B" w:rsidRPr="00C53A9B" w:rsidRDefault="00C53A9B" w:rsidP="00C53A9B">
            <w:pPr>
              <w:rPr>
                <w:rFonts w:eastAsia="Calibri" w:cs="Arial"/>
                <w:lang w:eastAsia="en-US"/>
              </w:rPr>
            </w:pPr>
          </w:p>
        </w:tc>
      </w:tr>
      <w:tr w:rsidR="00C53A9B" w:rsidRPr="00C53A9B" w:rsidTr="00F75CC2">
        <w:trPr>
          <w:trHeight w:val="506"/>
        </w:trPr>
        <w:tc>
          <w:tcPr>
            <w:tcW w:w="2934" w:type="dxa"/>
          </w:tcPr>
          <w:p w:rsidR="00C53A9B" w:rsidRPr="00C53A9B" w:rsidRDefault="00C53A9B" w:rsidP="00C53A9B">
            <w:pPr>
              <w:rPr>
                <w:rFonts w:eastAsia="Calibri" w:cs="Arial"/>
                <w:lang w:eastAsia="en-US"/>
              </w:rPr>
            </w:pPr>
            <w:r w:rsidRPr="00C53A9B">
              <w:rPr>
                <w:rFonts w:eastAsia="Calibri" w:cs="Arial"/>
                <w:lang w:eastAsia="en-US"/>
              </w:rPr>
              <w:t>Sedež:</w:t>
            </w:r>
          </w:p>
        </w:tc>
        <w:tc>
          <w:tcPr>
            <w:tcW w:w="6138" w:type="dxa"/>
          </w:tcPr>
          <w:p w:rsidR="00C53A9B" w:rsidRPr="00C53A9B" w:rsidRDefault="00C53A9B" w:rsidP="00C53A9B">
            <w:pPr>
              <w:rPr>
                <w:rFonts w:eastAsia="Calibri" w:cs="Arial"/>
                <w:lang w:eastAsia="en-US"/>
              </w:rPr>
            </w:pPr>
          </w:p>
        </w:tc>
      </w:tr>
      <w:tr w:rsidR="00C53A9B" w:rsidRPr="00C53A9B" w:rsidTr="00F75CC2">
        <w:trPr>
          <w:trHeight w:val="506"/>
        </w:trPr>
        <w:tc>
          <w:tcPr>
            <w:tcW w:w="2934" w:type="dxa"/>
          </w:tcPr>
          <w:p w:rsidR="00C53A9B" w:rsidRPr="00C53A9B" w:rsidRDefault="00C53A9B" w:rsidP="00C53A9B">
            <w:pPr>
              <w:rPr>
                <w:rFonts w:eastAsia="Calibri" w:cs="Arial"/>
                <w:lang w:eastAsia="en-US"/>
              </w:rPr>
            </w:pPr>
            <w:r w:rsidRPr="00C53A9B">
              <w:rPr>
                <w:rFonts w:eastAsia="Calibri" w:cs="Arial"/>
                <w:lang w:eastAsia="en-US"/>
              </w:rPr>
              <w:t>Poštna številka in kraj:</w:t>
            </w:r>
          </w:p>
        </w:tc>
        <w:tc>
          <w:tcPr>
            <w:tcW w:w="6138" w:type="dxa"/>
          </w:tcPr>
          <w:p w:rsidR="00C53A9B" w:rsidRPr="00C53A9B" w:rsidRDefault="00C53A9B" w:rsidP="00C53A9B">
            <w:pPr>
              <w:rPr>
                <w:rFonts w:eastAsia="Calibri" w:cs="Arial"/>
                <w:lang w:eastAsia="en-US"/>
              </w:rPr>
            </w:pPr>
          </w:p>
        </w:tc>
      </w:tr>
      <w:tr w:rsidR="00C53A9B" w:rsidRPr="00C53A9B" w:rsidTr="00F75CC2">
        <w:trPr>
          <w:trHeight w:val="506"/>
        </w:trPr>
        <w:tc>
          <w:tcPr>
            <w:tcW w:w="2934" w:type="dxa"/>
          </w:tcPr>
          <w:p w:rsidR="00C53A9B" w:rsidRPr="00C53A9B" w:rsidRDefault="00C53A9B" w:rsidP="00C53A9B">
            <w:pPr>
              <w:rPr>
                <w:rFonts w:eastAsia="Calibri" w:cs="Arial"/>
                <w:lang w:eastAsia="en-US"/>
              </w:rPr>
            </w:pPr>
            <w:r w:rsidRPr="00C53A9B">
              <w:rPr>
                <w:rFonts w:eastAsia="Calibri" w:cs="Arial"/>
                <w:lang w:eastAsia="en-US"/>
              </w:rPr>
              <w:t>Občina sedeža ponudnika:</w:t>
            </w:r>
          </w:p>
        </w:tc>
        <w:tc>
          <w:tcPr>
            <w:tcW w:w="6138" w:type="dxa"/>
          </w:tcPr>
          <w:p w:rsidR="00C53A9B" w:rsidRPr="00C53A9B" w:rsidRDefault="00C53A9B" w:rsidP="00C53A9B">
            <w:pPr>
              <w:rPr>
                <w:rFonts w:eastAsia="Calibri" w:cs="Arial"/>
                <w:lang w:eastAsia="en-US"/>
              </w:rPr>
            </w:pPr>
          </w:p>
        </w:tc>
      </w:tr>
      <w:tr w:rsidR="00C53A9B" w:rsidRPr="00C53A9B" w:rsidTr="00F75CC2">
        <w:trPr>
          <w:trHeight w:val="506"/>
        </w:trPr>
        <w:tc>
          <w:tcPr>
            <w:tcW w:w="2934" w:type="dxa"/>
          </w:tcPr>
          <w:p w:rsidR="00C53A9B" w:rsidRPr="00C53A9B" w:rsidRDefault="00C53A9B" w:rsidP="00C53A9B">
            <w:pPr>
              <w:rPr>
                <w:rFonts w:eastAsia="Calibri" w:cs="Arial"/>
                <w:lang w:eastAsia="en-US"/>
              </w:rPr>
            </w:pPr>
            <w:r w:rsidRPr="00C53A9B">
              <w:rPr>
                <w:rFonts w:eastAsia="Calibri" w:cs="Arial"/>
                <w:lang w:eastAsia="en-US"/>
              </w:rPr>
              <w:t>Davčna številka:</w:t>
            </w:r>
          </w:p>
        </w:tc>
        <w:tc>
          <w:tcPr>
            <w:tcW w:w="6138" w:type="dxa"/>
          </w:tcPr>
          <w:p w:rsidR="00C53A9B" w:rsidRPr="00C53A9B" w:rsidRDefault="00C53A9B" w:rsidP="00C53A9B">
            <w:pPr>
              <w:rPr>
                <w:rFonts w:eastAsia="Calibri" w:cs="Arial"/>
                <w:lang w:eastAsia="en-US"/>
              </w:rPr>
            </w:pPr>
          </w:p>
        </w:tc>
      </w:tr>
      <w:tr w:rsidR="00C53A9B" w:rsidRPr="00C53A9B" w:rsidTr="00F75CC2">
        <w:trPr>
          <w:trHeight w:val="506"/>
        </w:trPr>
        <w:tc>
          <w:tcPr>
            <w:tcW w:w="2934" w:type="dxa"/>
          </w:tcPr>
          <w:p w:rsidR="00C53A9B" w:rsidRPr="00C53A9B" w:rsidRDefault="00C53A9B" w:rsidP="00C53A9B">
            <w:pPr>
              <w:rPr>
                <w:rFonts w:eastAsia="Calibri" w:cs="Arial"/>
                <w:lang w:eastAsia="en-US"/>
              </w:rPr>
            </w:pPr>
            <w:r w:rsidRPr="00C53A9B">
              <w:rPr>
                <w:rFonts w:eastAsia="Calibri" w:cs="Arial"/>
                <w:lang w:eastAsia="en-US"/>
              </w:rPr>
              <w:t>Matična številka:</w:t>
            </w:r>
          </w:p>
        </w:tc>
        <w:tc>
          <w:tcPr>
            <w:tcW w:w="6138" w:type="dxa"/>
          </w:tcPr>
          <w:p w:rsidR="00C53A9B" w:rsidRPr="00C53A9B" w:rsidRDefault="00C53A9B" w:rsidP="00C53A9B">
            <w:pPr>
              <w:rPr>
                <w:rFonts w:eastAsia="Calibri" w:cs="Arial"/>
                <w:lang w:eastAsia="en-US"/>
              </w:rPr>
            </w:pPr>
          </w:p>
        </w:tc>
      </w:tr>
      <w:tr w:rsidR="00C53A9B" w:rsidRPr="00C53A9B" w:rsidTr="00F75CC2">
        <w:trPr>
          <w:trHeight w:val="506"/>
        </w:trPr>
        <w:tc>
          <w:tcPr>
            <w:tcW w:w="2934" w:type="dxa"/>
          </w:tcPr>
          <w:p w:rsidR="00C53A9B" w:rsidRPr="00C53A9B" w:rsidRDefault="00C53A9B" w:rsidP="00C53A9B">
            <w:pPr>
              <w:rPr>
                <w:rFonts w:eastAsia="Calibri" w:cs="Arial"/>
                <w:lang w:eastAsia="en-US"/>
              </w:rPr>
            </w:pPr>
            <w:r w:rsidRPr="00C53A9B">
              <w:rPr>
                <w:rFonts w:eastAsia="Calibri" w:cs="Arial"/>
                <w:lang w:eastAsia="en-US"/>
              </w:rPr>
              <w:t>Številka vpisa v sodni register:</w:t>
            </w:r>
          </w:p>
        </w:tc>
        <w:tc>
          <w:tcPr>
            <w:tcW w:w="6138" w:type="dxa"/>
          </w:tcPr>
          <w:p w:rsidR="00C53A9B" w:rsidRPr="00C53A9B" w:rsidRDefault="00C53A9B" w:rsidP="00C53A9B">
            <w:pPr>
              <w:rPr>
                <w:rFonts w:eastAsia="Calibri" w:cs="Arial"/>
                <w:lang w:eastAsia="en-US"/>
              </w:rPr>
            </w:pPr>
          </w:p>
        </w:tc>
      </w:tr>
    </w:tbl>
    <w:p w:rsidR="00C53A9B" w:rsidRPr="00C53A9B" w:rsidRDefault="00C53A9B" w:rsidP="00C53A9B">
      <w:pPr>
        <w:rPr>
          <w:rFonts w:eastAsia="Calibri" w:cs="Arial"/>
          <w:lang w:eastAsia="en-US"/>
        </w:rPr>
      </w:pPr>
    </w:p>
    <w:p w:rsidR="00C53A9B" w:rsidRPr="00C53A9B" w:rsidRDefault="00C53A9B" w:rsidP="00C53A9B">
      <w:pPr>
        <w:rPr>
          <w:rFonts w:eastAsia="Calibri" w:cs="Arial"/>
        </w:rPr>
      </w:pPr>
    </w:p>
    <w:p w:rsidR="00C53A9B" w:rsidRPr="00C53A9B" w:rsidRDefault="00C53A9B" w:rsidP="00C53A9B">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C53A9B" w:rsidRPr="00C53A9B" w:rsidTr="00F75CC2">
        <w:trPr>
          <w:trHeight w:val="737"/>
        </w:trPr>
        <w:tc>
          <w:tcPr>
            <w:tcW w:w="2162" w:type="dxa"/>
          </w:tcPr>
          <w:p w:rsidR="00C53A9B" w:rsidRPr="00C53A9B" w:rsidRDefault="00C53A9B" w:rsidP="00C53A9B">
            <w:pPr>
              <w:rPr>
                <w:rFonts w:eastAsia="Calibri" w:cs="Arial"/>
              </w:rPr>
            </w:pPr>
            <w:r w:rsidRPr="00C53A9B">
              <w:rPr>
                <w:rFonts w:eastAsia="Calibri" w:cs="Arial"/>
              </w:rPr>
              <w:t>KRAJ</w:t>
            </w:r>
          </w:p>
          <w:p w:rsidR="00C53A9B" w:rsidRPr="00C53A9B" w:rsidRDefault="00C53A9B" w:rsidP="00C53A9B">
            <w:pPr>
              <w:rPr>
                <w:rFonts w:eastAsia="Calibri" w:cs="Arial"/>
              </w:rPr>
            </w:pPr>
          </w:p>
        </w:tc>
        <w:tc>
          <w:tcPr>
            <w:tcW w:w="2410" w:type="dxa"/>
            <w:vMerge w:val="restart"/>
          </w:tcPr>
          <w:p w:rsidR="00C53A9B" w:rsidRPr="00C53A9B" w:rsidRDefault="00C53A9B" w:rsidP="00C53A9B">
            <w:pPr>
              <w:rPr>
                <w:rFonts w:eastAsia="Calibri" w:cs="Arial"/>
              </w:rPr>
            </w:pPr>
            <w:r w:rsidRPr="00C53A9B">
              <w:rPr>
                <w:rFonts w:eastAsia="Calibri" w:cs="Arial"/>
              </w:rPr>
              <w:t>ŽIG</w:t>
            </w:r>
          </w:p>
        </w:tc>
        <w:tc>
          <w:tcPr>
            <w:tcW w:w="4500" w:type="dxa"/>
            <w:vMerge w:val="restart"/>
          </w:tcPr>
          <w:p w:rsidR="00C53A9B" w:rsidRPr="00C53A9B" w:rsidRDefault="00C53A9B" w:rsidP="00C53A9B">
            <w:pPr>
              <w:rPr>
                <w:rFonts w:eastAsia="Calibri" w:cs="Arial"/>
              </w:rPr>
            </w:pPr>
            <w:r w:rsidRPr="00C53A9B">
              <w:rPr>
                <w:rFonts w:eastAsia="Calibri" w:cs="Arial"/>
              </w:rPr>
              <w:t>GOSPODARSKI SUBJEKT</w:t>
            </w:r>
          </w:p>
          <w:p w:rsidR="00C53A9B" w:rsidRPr="00C53A9B" w:rsidRDefault="00C53A9B" w:rsidP="00C53A9B">
            <w:pPr>
              <w:rPr>
                <w:rFonts w:eastAsia="Calibri" w:cs="Arial"/>
              </w:rPr>
            </w:pPr>
            <w:r w:rsidRPr="00C53A9B">
              <w:rPr>
                <w:rFonts w:eastAsia="Calibri" w:cs="Arial"/>
              </w:rPr>
              <w:t xml:space="preserve">ime in priimek zakonitega zastopnika </w:t>
            </w:r>
          </w:p>
          <w:p w:rsidR="00C53A9B" w:rsidRPr="00C53A9B" w:rsidRDefault="00C53A9B" w:rsidP="00C53A9B">
            <w:pPr>
              <w:rPr>
                <w:rFonts w:eastAsia="Calibri" w:cs="Arial"/>
              </w:rPr>
            </w:pPr>
            <w:r w:rsidRPr="00C53A9B">
              <w:rPr>
                <w:rFonts w:eastAsia="Calibri" w:cs="Arial"/>
              </w:rPr>
              <w:t>in podpis</w:t>
            </w:r>
          </w:p>
        </w:tc>
      </w:tr>
      <w:tr w:rsidR="00C53A9B" w:rsidRPr="00C53A9B" w:rsidTr="00F75CC2">
        <w:trPr>
          <w:trHeight w:val="737"/>
        </w:trPr>
        <w:tc>
          <w:tcPr>
            <w:tcW w:w="2162" w:type="dxa"/>
          </w:tcPr>
          <w:p w:rsidR="00C53A9B" w:rsidRPr="00C53A9B" w:rsidRDefault="00C53A9B" w:rsidP="00C53A9B">
            <w:pPr>
              <w:rPr>
                <w:rFonts w:eastAsia="Calibri" w:cs="Arial"/>
              </w:rPr>
            </w:pPr>
            <w:r w:rsidRPr="00C53A9B">
              <w:rPr>
                <w:rFonts w:eastAsia="Calibri" w:cs="Arial"/>
              </w:rPr>
              <w:t>DATUM</w:t>
            </w:r>
          </w:p>
        </w:tc>
        <w:tc>
          <w:tcPr>
            <w:tcW w:w="2410" w:type="dxa"/>
            <w:vMerge/>
            <w:vAlign w:val="bottom"/>
          </w:tcPr>
          <w:p w:rsidR="00C53A9B" w:rsidRPr="00C53A9B" w:rsidRDefault="00C53A9B" w:rsidP="00C53A9B">
            <w:pPr>
              <w:rPr>
                <w:rFonts w:eastAsia="Calibri" w:cs="Arial"/>
              </w:rPr>
            </w:pPr>
          </w:p>
        </w:tc>
        <w:tc>
          <w:tcPr>
            <w:tcW w:w="4500" w:type="dxa"/>
            <w:vMerge/>
            <w:shd w:val="pct10" w:color="auto" w:fill="auto"/>
            <w:vAlign w:val="bottom"/>
          </w:tcPr>
          <w:p w:rsidR="00C53A9B" w:rsidRPr="00C53A9B" w:rsidRDefault="00C53A9B" w:rsidP="00C53A9B">
            <w:pPr>
              <w:rPr>
                <w:rFonts w:eastAsia="Calibri" w:cs="Arial"/>
              </w:rPr>
            </w:pPr>
          </w:p>
        </w:tc>
      </w:tr>
    </w:tbl>
    <w:p w:rsidR="00C53A9B" w:rsidRPr="00C53A9B" w:rsidRDefault="00C53A9B" w:rsidP="00C53A9B">
      <w:pPr>
        <w:rPr>
          <w:rFonts w:eastAsia="Calibri" w:cs="Arial"/>
        </w:rPr>
      </w:pPr>
    </w:p>
    <w:p w:rsidR="00C53A9B" w:rsidRPr="00C53A9B" w:rsidRDefault="00C53A9B" w:rsidP="00C53A9B">
      <w:pPr>
        <w:rPr>
          <w:rFonts w:eastAsia="Calibri" w:cs="Arial"/>
        </w:rPr>
      </w:pPr>
    </w:p>
    <w:p w:rsidR="00C53A9B" w:rsidRPr="00C53A9B" w:rsidRDefault="00C53A9B" w:rsidP="00C53A9B">
      <w:pPr>
        <w:rPr>
          <w:rFonts w:eastAsia="Calibri" w:cs="Arial"/>
        </w:rPr>
      </w:pPr>
    </w:p>
    <w:p w:rsidR="00C53A9B" w:rsidRPr="00C53A9B" w:rsidRDefault="00C53A9B" w:rsidP="00C53A9B">
      <w:pPr>
        <w:rPr>
          <w:rFonts w:eastAsia="Calibri" w:cs="Arial"/>
        </w:rPr>
      </w:pPr>
      <w:r w:rsidRPr="00C53A9B">
        <w:rPr>
          <w:rFonts w:eastAsia="Calibri" w:cs="Arial"/>
        </w:rPr>
        <w:br w:type="page"/>
      </w:r>
    </w:p>
    <w:p w:rsidR="00C53A9B" w:rsidRPr="00C53A9B" w:rsidRDefault="00C53A9B" w:rsidP="00C53A9B">
      <w:pPr>
        <w:keepNext/>
        <w:numPr>
          <w:ilvl w:val="1"/>
          <w:numId w:val="37"/>
        </w:numPr>
        <w:outlineLvl w:val="1"/>
        <w:rPr>
          <w:rFonts w:eastAsia="Calibri" w:cs="Arial"/>
          <w:b/>
          <w:bCs/>
          <w:i/>
          <w:iCs/>
          <w:sz w:val="24"/>
          <w:szCs w:val="28"/>
          <w:u w:val="single"/>
          <w:lang w:val="x-none"/>
        </w:rPr>
      </w:pPr>
      <w:bookmarkStart w:id="16" w:name="_Toc513536954"/>
      <w:proofErr w:type="spellStart"/>
      <w:r w:rsidRPr="00C53A9B">
        <w:rPr>
          <w:rFonts w:eastAsia="Calibri" w:cs="Arial"/>
          <w:b/>
          <w:bCs/>
          <w:i/>
          <w:iCs/>
          <w:sz w:val="24"/>
          <w:szCs w:val="28"/>
          <w:u w:val="single"/>
          <w:lang w:val="x-none"/>
        </w:rPr>
        <w:lastRenderedPageBreak/>
        <w:t>obr</w:t>
      </w:r>
      <w:proofErr w:type="spellEnd"/>
      <w:r w:rsidRPr="00C53A9B">
        <w:rPr>
          <w:rFonts w:eastAsia="Calibri" w:cs="Arial"/>
          <w:b/>
          <w:bCs/>
          <w:i/>
          <w:iCs/>
          <w:sz w:val="24"/>
          <w:szCs w:val="28"/>
          <w:u w:val="single"/>
          <w:lang w:val="x-none"/>
        </w:rPr>
        <w:t>.</w:t>
      </w:r>
      <w:r w:rsidRPr="00C53A9B">
        <w:rPr>
          <w:rFonts w:eastAsia="Calibri" w:cs="Arial"/>
          <w:b/>
          <w:bCs/>
          <w:i/>
          <w:iCs/>
          <w:sz w:val="24"/>
          <w:szCs w:val="28"/>
          <w:u w:val="single"/>
        </w:rPr>
        <w:t xml:space="preserve">  –</w:t>
      </w:r>
      <w:r w:rsidRPr="00C53A9B">
        <w:rPr>
          <w:rFonts w:eastAsia="Calibri" w:cs="Arial"/>
          <w:b/>
          <w:bCs/>
          <w:i/>
          <w:iCs/>
          <w:sz w:val="24"/>
          <w:szCs w:val="28"/>
          <w:u w:val="single"/>
          <w:lang w:val="x-none"/>
        </w:rPr>
        <w:t xml:space="preserve"> </w:t>
      </w:r>
      <w:r w:rsidRPr="00C53A9B">
        <w:rPr>
          <w:rFonts w:eastAsia="Calibri" w:cs="Arial"/>
          <w:b/>
          <w:bCs/>
          <w:i/>
          <w:iCs/>
          <w:sz w:val="24"/>
          <w:szCs w:val="28"/>
          <w:u w:val="single"/>
        </w:rPr>
        <w:t>Pooblastilo odgovorne osebe za pridobitev osebnih podatkov</w:t>
      </w:r>
      <w:bookmarkEnd w:id="16"/>
    </w:p>
    <w:p w:rsidR="00C53A9B" w:rsidRPr="00C53A9B" w:rsidRDefault="00C53A9B" w:rsidP="00C53A9B">
      <w:pPr>
        <w:jc w:val="both"/>
        <w:rPr>
          <w:rFonts w:eastAsia="Calibri" w:cs="Arial"/>
        </w:rPr>
      </w:pPr>
    </w:p>
    <w:p w:rsidR="00C53A9B" w:rsidRPr="00C53A9B" w:rsidRDefault="00C53A9B" w:rsidP="00C53A9B">
      <w:pPr>
        <w:jc w:val="both"/>
        <w:rPr>
          <w:rFonts w:eastAsia="Calibri" w:cs="Arial"/>
          <w:lang w:eastAsia="x-none"/>
        </w:rPr>
      </w:pPr>
      <w:r w:rsidRPr="00C53A9B">
        <w:rPr>
          <w:rFonts w:eastAsia="Calibri" w:cs="Arial"/>
          <w:b/>
          <w:lang w:eastAsia="x-none"/>
        </w:rPr>
        <w:t>POOBLASTITELJ</w:t>
      </w:r>
      <w:r w:rsidRPr="00C53A9B">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C53A9B">
        <w:rPr>
          <w:rFonts w:eastAsia="Calibri" w:cs="Arial"/>
          <w:lang w:eastAsia="en-US"/>
        </w:rPr>
        <w:t>v zvezi z javnim naročilom »</w:t>
      </w:r>
      <w:r w:rsidRPr="00C53A9B">
        <w:rPr>
          <w:rFonts w:eastAsia="Calibri" w:cs="Arial"/>
          <w:b/>
          <w:lang w:eastAsia="en-US"/>
        </w:rPr>
        <w:t>Vzdrževanje gozdnih cest v občini Ajdovščina v letu 2018</w:t>
      </w:r>
      <w:r w:rsidRPr="00C53A9B">
        <w:rPr>
          <w:rFonts w:eastAsia="Calibri" w:cs="Arial"/>
          <w:lang w:eastAsia="en-US"/>
        </w:rPr>
        <w:t xml:space="preserve">«, objavljenem na portalu javnih naročil, </w:t>
      </w:r>
      <w:proofErr w:type="spellStart"/>
      <w:r w:rsidRPr="00C53A9B">
        <w:rPr>
          <w:rFonts w:eastAsia="Calibri" w:cs="Arial"/>
          <w:lang w:eastAsia="en-US"/>
        </w:rPr>
        <w:t>zap</w:t>
      </w:r>
      <w:proofErr w:type="spellEnd"/>
      <w:r w:rsidRPr="00C53A9B">
        <w:rPr>
          <w:rFonts w:eastAsia="Calibri" w:cs="Arial"/>
          <w:lang w:eastAsia="en-US"/>
        </w:rPr>
        <w:t>. št. JN002898/2018-W01, z dne 8. 5. 2018,</w:t>
      </w:r>
      <w:r w:rsidRPr="00C53A9B">
        <w:rPr>
          <w:rFonts w:eastAsia="Calibri" w:cs="Arial"/>
          <w:lang w:eastAsia="x-none"/>
        </w:rPr>
        <w:t xml:space="preserve"> </w:t>
      </w:r>
      <w:r w:rsidRPr="00C53A9B">
        <w:rPr>
          <w:rFonts w:eastAsia="Calibri" w:cs="Arial"/>
          <w:lang w:eastAsia="en-US"/>
        </w:rPr>
        <w:t xml:space="preserve">izjavljam, da naročniku </w:t>
      </w:r>
      <w:r w:rsidRPr="00C53A9B">
        <w:rPr>
          <w:rFonts w:eastAsia="Calibri" w:cs="Arial"/>
          <w:bCs/>
          <w:lang w:eastAsia="en-US"/>
        </w:rPr>
        <w:t>Občini Ajdovščina, Cesta 5. maja 6a, 5270 Ajdovščina</w:t>
      </w:r>
      <w:r w:rsidRPr="00C53A9B">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w:t>
      </w:r>
    </w:p>
    <w:p w:rsidR="00C53A9B" w:rsidRPr="00C53A9B" w:rsidRDefault="00C53A9B" w:rsidP="00C53A9B">
      <w:pPr>
        <w:rPr>
          <w:rFonts w:eastAsia="Calibri" w:cs="Arial"/>
          <w:i/>
          <w:lang w:eastAsia="en-US"/>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C53A9B" w:rsidRPr="00C53A9B" w:rsidTr="00F75CC2">
        <w:trPr>
          <w:trHeight w:val="506"/>
        </w:trPr>
        <w:tc>
          <w:tcPr>
            <w:tcW w:w="2592" w:type="dxa"/>
          </w:tcPr>
          <w:p w:rsidR="00C53A9B" w:rsidRPr="00C53A9B" w:rsidRDefault="00C53A9B" w:rsidP="00C53A9B">
            <w:pPr>
              <w:outlineLvl w:val="5"/>
              <w:rPr>
                <w:rFonts w:eastAsia="Calibri" w:cs="Arial"/>
                <w:b/>
                <w:bCs/>
                <w:lang w:eastAsia="en-US"/>
              </w:rPr>
            </w:pPr>
            <w:bookmarkStart w:id="17" w:name="_Toc401742364"/>
            <w:r w:rsidRPr="00C53A9B">
              <w:rPr>
                <w:rFonts w:eastAsia="Calibri" w:cs="Arial"/>
                <w:b/>
                <w:bCs/>
                <w:lang w:eastAsia="en-US"/>
              </w:rPr>
              <w:t>Ime in priimek odgovorne osebe:</w:t>
            </w:r>
            <w:bookmarkEnd w:id="17"/>
          </w:p>
        </w:tc>
        <w:tc>
          <w:tcPr>
            <w:tcW w:w="6480" w:type="dxa"/>
          </w:tcPr>
          <w:p w:rsidR="00C53A9B" w:rsidRPr="00C53A9B" w:rsidRDefault="00C53A9B" w:rsidP="00C53A9B">
            <w:pPr>
              <w:rPr>
                <w:rFonts w:eastAsia="Calibri" w:cs="Arial"/>
                <w:lang w:eastAsia="en-US"/>
              </w:rPr>
            </w:pPr>
          </w:p>
        </w:tc>
      </w:tr>
      <w:tr w:rsidR="00C53A9B" w:rsidRPr="00C53A9B" w:rsidTr="00F75CC2">
        <w:trPr>
          <w:trHeight w:val="506"/>
        </w:trPr>
        <w:tc>
          <w:tcPr>
            <w:tcW w:w="2592" w:type="dxa"/>
          </w:tcPr>
          <w:p w:rsidR="00C53A9B" w:rsidRPr="00C53A9B" w:rsidRDefault="00C53A9B" w:rsidP="00C53A9B">
            <w:pPr>
              <w:rPr>
                <w:rFonts w:eastAsia="Calibri" w:cs="Arial"/>
                <w:lang w:eastAsia="en-US"/>
              </w:rPr>
            </w:pPr>
            <w:r w:rsidRPr="00C53A9B">
              <w:rPr>
                <w:rFonts w:eastAsia="Calibri" w:cs="Arial"/>
                <w:lang w:eastAsia="en-US"/>
              </w:rPr>
              <w:t>EMŠO:</w:t>
            </w:r>
          </w:p>
        </w:tc>
        <w:tc>
          <w:tcPr>
            <w:tcW w:w="6480" w:type="dxa"/>
          </w:tcPr>
          <w:p w:rsidR="00C53A9B" w:rsidRPr="00C53A9B" w:rsidRDefault="00C53A9B" w:rsidP="00C53A9B">
            <w:pPr>
              <w:rPr>
                <w:rFonts w:eastAsia="Calibri" w:cs="Arial"/>
                <w:lang w:eastAsia="en-US"/>
              </w:rPr>
            </w:pPr>
          </w:p>
        </w:tc>
      </w:tr>
      <w:tr w:rsidR="00C53A9B" w:rsidRPr="00C53A9B" w:rsidTr="00F75CC2">
        <w:trPr>
          <w:trHeight w:val="506"/>
        </w:trPr>
        <w:tc>
          <w:tcPr>
            <w:tcW w:w="2592" w:type="dxa"/>
          </w:tcPr>
          <w:p w:rsidR="00C53A9B" w:rsidRPr="00C53A9B" w:rsidRDefault="00C53A9B" w:rsidP="00C53A9B">
            <w:pPr>
              <w:rPr>
                <w:rFonts w:eastAsia="Calibri" w:cs="Arial"/>
                <w:lang w:eastAsia="en-US"/>
              </w:rPr>
            </w:pPr>
            <w:r w:rsidRPr="00C53A9B">
              <w:rPr>
                <w:rFonts w:eastAsia="Calibri" w:cs="Arial"/>
                <w:lang w:eastAsia="en-US"/>
              </w:rPr>
              <w:t>Datum rojstva:</w:t>
            </w:r>
          </w:p>
        </w:tc>
        <w:tc>
          <w:tcPr>
            <w:tcW w:w="6480" w:type="dxa"/>
          </w:tcPr>
          <w:p w:rsidR="00C53A9B" w:rsidRPr="00C53A9B" w:rsidRDefault="00C53A9B" w:rsidP="00C53A9B">
            <w:pPr>
              <w:rPr>
                <w:rFonts w:eastAsia="Calibri" w:cs="Arial"/>
                <w:lang w:eastAsia="en-US"/>
              </w:rPr>
            </w:pPr>
          </w:p>
        </w:tc>
      </w:tr>
      <w:tr w:rsidR="00C53A9B" w:rsidRPr="00C53A9B" w:rsidTr="00F75CC2">
        <w:trPr>
          <w:trHeight w:val="506"/>
        </w:trPr>
        <w:tc>
          <w:tcPr>
            <w:tcW w:w="2592" w:type="dxa"/>
          </w:tcPr>
          <w:p w:rsidR="00C53A9B" w:rsidRPr="00C53A9B" w:rsidRDefault="00C53A9B" w:rsidP="00C53A9B">
            <w:pPr>
              <w:rPr>
                <w:rFonts w:eastAsia="Calibri" w:cs="Arial"/>
                <w:lang w:eastAsia="en-US"/>
              </w:rPr>
            </w:pPr>
            <w:r w:rsidRPr="00C53A9B">
              <w:rPr>
                <w:rFonts w:eastAsia="Calibri" w:cs="Arial"/>
                <w:lang w:eastAsia="en-US"/>
              </w:rPr>
              <w:t>Kraj rojstva:</w:t>
            </w:r>
          </w:p>
        </w:tc>
        <w:tc>
          <w:tcPr>
            <w:tcW w:w="6480" w:type="dxa"/>
          </w:tcPr>
          <w:p w:rsidR="00C53A9B" w:rsidRPr="00C53A9B" w:rsidRDefault="00C53A9B" w:rsidP="00C53A9B">
            <w:pPr>
              <w:rPr>
                <w:rFonts w:eastAsia="Calibri" w:cs="Arial"/>
                <w:lang w:eastAsia="en-US"/>
              </w:rPr>
            </w:pPr>
          </w:p>
        </w:tc>
      </w:tr>
      <w:tr w:rsidR="00C53A9B" w:rsidRPr="00C53A9B" w:rsidTr="00F75CC2">
        <w:trPr>
          <w:trHeight w:val="506"/>
        </w:trPr>
        <w:tc>
          <w:tcPr>
            <w:tcW w:w="2592" w:type="dxa"/>
          </w:tcPr>
          <w:p w:rsidR="00C53A9B" w:rsidRPr="00C53A9B" w:rsidRDefault="00C53A9B" w:rsidP="00C53A9B">
            <w:pPr>
              <w:rPr>
                <w:rFonts w:eastAsia="Calibri" w:cs="Arial"/>
                <w:lang w:eastAsia="en-US"/>
              </w:rPr>
            </w:pPr>
            <w:r w:rsidRPr="00C53A9B">
              <w:rPr>
                <w:rFonts w:eastAsia="Calibri" w:cs="Arial"/>
                <w:lang w:eastAsia="en-US"/>
              </w:rPr>
              <w:t>Občina rojstva:</w:t>
            </w:r>
          </w:p>
        </w:tc>
        <w:tc>
          <w:tcPr>
            <w:tcW w:w="6480" w:type="dxa"/>
          </w:tcPr>
          <w:p w:rsidR="00C53A9B" w:rsidRPr="00C53A9B" w:rsidRDefault="00C53A9B" w:rsidP="00C53A9B">
            <w:pPr>
              <w:rPr>
                <w:rFonts w:eastAsia="Calibri" w:cs="Arial"/>
                <w:lang w:eastAsia="en-US"/>
              </w:rPr>
            </w:pPr>
          </w:p>
        </w:tc>
      </w:tr>
      <w:tr w:rsidR="00C53A9B" w:rsidRPr="00C53A9B" w:rsidTr="00F75CC2">
        <w:trPr>
          <w:trHeight w:val="506"/>
        </w:trPr>
        <w:tc>
          <w:tcPr>
            <w:tcW w:w="2592" w:type="dxa"/>
          </w:tcPr>
          <w:p w:rsidR="00C53A9B" w:rsidRPr="00C53A9B" w:rsidRDefault="00C53A9B" w:rsidP="00C53A9B">
            <w:pPr>
              <w:rPr>
                <w:rFonts w:eastAsia="Calibri" w:cs="Arial"/>
                <w:lang w:eastAsia="en-US"/>
              </w:rPr>
            </w:pPr>
            <w:r w:rsidRPr="00C53A9B">
              <w:rPr>
                <w:rFonts w:eastAsia="Calibri" w:cs="Arial"/>
                <w:lang w:eastAsia="en-US"/>
              </w:rPr>
              <w:t>Država rojstva:</w:t>
            </w:r>
          </w:p>
        </w:tc>
        <w:tc>
          <w:tcPr>
            <w:tcW w:w="6480" w:type="dxa"/>
          </w:tcPr>
          <w:p w:rsidR="00C53A9B" w:rsidRPr="00C53A9B" w:rsidRDefault="00C53A9B" w:rsidP="00C53A9B">
            <w:pPr>
              <w:rPr>
                <w:rFonts w:eastAsia="Calibri" w:cs="Arial"/>
                <w:lang w:eastAsia="en-US"/>
              </w:rPr>
            </w:pPr>
          </w:p>
        </w:tc>
      </w:tr>
      <w:tr w:rsidR="00C53A9B" w:rsidRPr="00C53A9B" w:rsidTr="00F75CC2">
        <w:trPr>
          <w:trHeight w:val="506"/>
        </w:trPr>
        <w:tc>
          <w:tcPr>
            <w:tcW w:w="2592" w:type="dxa"/>
          </w:tcPr>
          <w:p w:rsidR="00C53A9B" w:rsidRPr="00C53A9B" w:rsidRDefault="00C53A9B" w:rsidP="00C53A9B">
            <w:pPr>
              <w:rPr>
                <w:rFonts w:eastAsia="Calibri" w:cs="Arial"/>
                <w:lang w:eastAsia="en-US"/>
              </w:rPr>
            </w:pPr>
            <w:r w:rsidRPr="00C53A9B">
              <w:rPr>
                <w:rFonts w:eastAsia="Calibri" w:cs="Arial"/>
                <w:lang w:eastAsia="en-US"/>
              </w:rPr>
              <w:t>Ulica (naslov stalnega prebivališča):</w:t>
            </w:r>
          </w:p>
        </w:tc>
        <w:tc>
          <w:tcPr>
            <w:tcW w:w="6480" w:type="dxa"/>
          </w:tcPr>
          <w:p w:rsidR="00C53A9B" w:rsidRPr="00C53A9B" w:rsidRDefault="00C53A9B" w:rsidP="00C53A9B">
            <w:pPr>
              <w:rPr>
                <w:rFonts w:eastAsia="Calibri" w:cs="Arial"/>
                <w:lang w:eastAsia="en-US"/>
              </w:rPr>
            </w:pPr>
          </w:p>
        </w:tc>
      </w:tr>
      <w:tr w:rsidR="00C53A9B" w:rsidRPr="00C53A9B" w:rsidTr="00F75CC2">
        <w:trPr>
          <w:trHeight w:val="506"/>
        </w:trPr>
        <w:tc>
          <w:tcPr>
            <w:tcW w:w="2592" w:type="dxa"/>
          </w:tcPr>
          <w:p w:rsidR="00C53A9B" w:rsidRPr="00C53A9B" w:rsidRDefault="00C53A9B" w:rsidP="00C53A9B">
            <w:pPr>
              <w:rPr>
                <w:rFonts w:eastAsia="Calibri" w:cs="Arial"/>
                <w:lang w:eastAsia="en-US"/>
              </w:rPr>
            </w:pPr>
            <w:r w:rsidRPr="00C53A9B">
              <w:rPr>
                <w:rFonts w:eastAsia="Calibri" w:cs="Arial"/>
                <w:lang w:eastAsia="en-US"/>
              </w:rPr>
              <w:t>Poštna številka in kraj stalnega prebivališča:</w:t>
            </w:r>
          </w:p>
        </w:tc>
        <w:tc>
          <w:tcPr>
            <w:tcW w:w="6480" w:type="dxa"/>
          </w:tcPr>
          <w:p w:rsidR="00C53A9B" w:rsidRPr="00C53A9B" w:rsidRDefault="00C53A9B" w:rsidP="00C53A9B">
            <w:pPr>
              <w:rPr>
                <w:rFonts w:eastAsia="Calibri" w:cs="Arial"/>
                <w:lang w:eastAsia="en-US"/>
              </w:rPr>
            </w:pPr>
          </w:p>
        </w:tc>
      </w:tr>
      <w:tr w:rsidR="00C53A9B" w:rsidRPr="00C53A9B" w:rsidTr="00F75CC2">
        <w:trPr>
          <w:trHeight w:val="506"/>
        </w:trPr>
        <w:tc>
          <w:tcPr>
            <w:tcW w:w="2592" w:type="dxa"/>
          </w:tcPr>
          <w:p w:rsidR="00C53A9B" w:rsidRPr="00C53A9B" w:rsidRDefault="00C53A9B" w:rsidP="00C53A9B">
            <w:pPr>
              <w:rPr>
                <w:rFonts w:eastAsia="Calibri" w:cs="Arial"/>
                <w:lang w:eastAsia="en-US"/>
              </w:rPr>
            </w:pPr>
            <w:r w:rsidRPr="00C53A9B">
              <w:rPr>
                <w:rFonts w:eastAsia="Calibri" w:cs="Arial"/>
                <w:lang w:eastAsia="en-US"/>
              </w:rPr>
              <w:t>Državljanstvo:</w:t>
            </w:r>
          </w:p>
        </w:tc>
        <w:tc>
          <w:tcPr>
            <w:tcW w:w="6480" w:type="dxa"/>
          </w:tcPr>
          <w:p w:rsidR="00C53A9B" w:rsidRPr="00C53A9B" w:rsidRDefault="00C53A9B" w:rsidP="00C53A9B">
            <w:pPr>
              <w:rPr>
                <w:rFonts w:eastAsia="Calibri" w:cs="Arial"/>
                <w:lang w:eastAsia="en-US"/>
              </w:rPr>
            </w:pPr>
          </w:p>
        </w:tc>
      </w:tr>
      <w:tr w:rsidR="00C53A9B" w:rsidRPr="00C53A9B" w:rsidTr="00F75CC2">
        <w:trPr>
          <w:trHeight w:val="506"/>
        </w:trPr>
        <w:tc>
          <w:tcPr>
            <w:tcW w:w="2592" w:type="dxa"/>
          </w:tcPr>
          <w:p w:rsidR="00C53A9B" w:rsidRPr="00C53A9B" w:rsidRDefault="00C53A9B" w:rsidP="00C53A9B">
            <w:pPr>
              <w:rPr>
                <w:rFonts w:eastAsia="Calibri" w:cs="Arial"/>
                <w:lang w:eastAsia="en-US"/>
              </w:rPr>
            </w:pPr>
            <w:r w:rsidRPr="00C53A9B">
              <w:rPr>
                <w:rFonts w:eastAsia="Calibri" w:cs="Arial"/>
                <w:lang w:eastAsia="en-US"/>
              </w:rPr>
              <w:t>Prejšnji priimek:</w:t>
            </w:r>
          </w:p>
        </w:tc>
        <w:tc>
          <w:tcPr>
            <w:tcW w:w="6480" w:type="dxa"/>
          </w:tcPr>
          <w:p w:rsidR="00C53A9B" w:rsidRPr="00C53A9B" w:rsidRDefault="00C53A9B" w:rsidP="00C53A9B">
            <w:pPr>
              <w:rPr>
                <w:rFonts w:eastAsia="Calibri" w:cs="Arial"/>
                <w:lang w:eastAsia="en-US"/>
              </w:rPr>
            </w:pPr>
          </w:p>
        </w:tc>
      </w:tr>
    </w:tbl>
    <w:p w:rsidR="00C53A9B" w:rsidRPr="00C53A9B" w:rsidRDefault="00C53A9B" w:rsidP="00C53A9B">
      <w:pPr>
        <w:rPr>
          <w:rFonts w:eastAsia="Calibri" w:cs="Arial"/>
          <w:i/>
          <w:sz w:val="20"/>
          <w:szCs w:val="20"/>
          <w:lang w:eastAsia="en-US"/>
        </w:rPr>
      </w:pPr>
    </w:p>
    <w:p w:rsidR="00C53A9B" w:rsidRPr="00C53A9B" w:rsidRDefault="00C53A9B" w:rsidP="00C53A9B">
      <w:pPr>
        <w:jc w:val="both"/>
        <w:rPr>
          <w:rFonts w:eastAsia="Calibri" w:cs="Arial"/>
          <w:i/>
          <w:sz w:val="20"/>
          <w:szCs w:val="20"/>
          <w:lang w:eastAsia="en-US"/>
        </w:rPr>
      </w:pPr>
      <w:r w:rsidRPr="00C53A9B">
        <w:rPr>
          <w:rFonts w:eastAsia="Calibri" w:cs="Arial"/>
          <w:i/>
          <w:sz w:val="20"/>
          <w:szCs w:val="20"/>
          <w:lang w:eastAsia="en-US"/>
        </w:rPr>
        <w:t>OPOMBA:  obrazec je potrebno izpolniti in predložiti za vse osebe članice upravnega, vodstvenega ali nadzornega organa tega gospodarskega subjekta ali ki ima pooblastila za njegovo zastopanje ali odločanje ali nadzor v njem.</w:t>
      </w:r>
    </w:p>
    <w:p w:rsidR="00C53A9B" w:rsidRPr="00C53A9B" w:rsidRDefault="00C53A9B" w:rsidP="00C53A9B">
      <w:pPr>
        <w:jc w:val="both"/>
        <w:rPr>
          <w:rFonts w:eastAsia="Calibri" w:cs="Arial"/>
          <w:i/>
          <w:sz w:val="20"/>
          <w:szCs w:val="20"/>
          <w:lang w:eastAsia="x-none"/>
        </w:rPr>
      </w:pPr>
      <w:r w:rsidRPr="00C53A9B">
        <w:rPr>
          <w:rFonts w:eastAsia="Calibri" w:cs="Arial"/>
          <w:i/>
          <w:sz w:val="20"/>
          <w:szCs w:val="20"/>
          <w:lang w:eastAsia="en-US"/>
        </w:rPr>
        <w:t xml:space="preserve">Obrazec mora </w:t>
      </w:r>
      <w:r w:rsidRPr="00C53A9B">
        <w:rPr>
          <w:rFonts w:eastAsia="Calibri" w:cs="Arial"/>
          <w:b/>
          <w:i/>
          <w:sz w:val="20"/>
          <w:szCs w:val="20"/>
          <w:u w:val="single"/>
          <w:lang w:eastAsia="en-US"/>
        </w:rPr>
        <w:t>obvezno osebno podpisati oseba</w:t>
      </w:r>
      <w:r w:rsidRPr="00C53A9B">
        <w:rPr>
          <w:rFonts w:eastAsia="Calibri" w:cs="Arial"/>
          <w:i/>
          <w:sz w:val="20"/>
          <w:szCs w:val="20"/>
          <w:lang w:eastAsia="en-US"/>
        </w:rPr>
        <w:t xml:space="preserve"> članica upravnega, vodstvenega ali nadzornega organa tega gospodarskega subjekta ali ki ima pooblastila za njegovo zastopanje ali odločanje ali nadzor v njem, </w:t>
      </w:r>
      <w:r w:rsidRPr="00C53A9B">
        <w:rPr>
          <w:rFonts w:eastAsia="Calibri" w:cs="Arial"/>
          <w:b/>
          <w:i/>
          <w:sz w:val="20"/>
          <w:szCs w:val="20"/>
          <w:u w:val="single"/>
          <w:lang w:eastAsia="en-US"/>
        </w:rPr>
        <w:t>na katero se izjava nanaša</w:t>
      </w:r>
      <w:r w:rsidRPr="00C53A9B">
        <w:rPr>
          <w:rFonts w:eastAsia="Calibri" w:cs="Arial"/>
          <w:i/>
          <w:sz w:val="20"/>
          <w:szCs w:val="20"/>
          <w:lang w:eastAsia="en-US"/>
        </w:rPr>
        <w:t>.</w:t>
      </w:r>
    </w:p>
    <w:p w:rsidR="00C53A9B" w:rsidRPr="00C53A9B" w:rsidRDefault="00C53A9B" w:rsidP="00C53A9B">
      <w:pPr>
        <w:rPr>
          <w:rFonts w:eastAsia="Calibri" w:cs="Arial"/>
        </w:rPr>
      </w:pPr>
      <w:r w:rsidRPr="00C53A9B">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6"/>
      </w:tblGrid>
      <w:tr w:rsidR="00C53A9B" w:rsidRPr="00C53A9B" w:rsidTr="00F75CC2">
        <w:trPr>
          <w:trHeight w:val="737"/>
        </w:trPr>
        <w:tc>
          <w:tcPr>
            <w:tcW w:w="2162" w:type="dxa"/>
          </w:tcPr>
          <w:p w:rsidR="00C53A9B" w:rsidRPr="00C53A9B" w:rsidRDefault="00C53A9B" w:rsidP="00C53A9B">
            <w:pPr>
              <w:rPr>
                <w:rFonts w:eastAsia="Calibri" w:cs="Arial"/>
              </w:rPr>
            </w:pPr>
            <w:r w:rsidRPr="00C53A9B">
              <w:rPr>
                <w:rFonts w:eastAsia="Calibri" w:cs="Arial"/>
              </w:rPr>
              <w:t>KRAJ</w:t>
            </w:r>
          </w:p>
          <w:p w:rsidR="00C53A9B" w:rsidRPr="00C53A9B" w:rsidRDefault="00C53A9B" w:rsidP="00C53A9B">
            <w:pPr>
              <w:rPr>
                <w:rFonts w:eastAsia="Calibri" w:cs="Arial"/>
              </w:rPr>
            </w:pPr>
          </w:p>
        </w:tc>
        <w:tc>
          <w:tcPr>
            <w:tcW w:w="2410" w:type="dxa"/>
            <w:vMerge w:val="restart"/>
          </w:tcPr>
          <w:p w:rsidR="00C53A9B" w:rsidRPr="00C53A9B" w:rsidRDefault="00C53A9B" w:rsidP="00C53A9B">
            <w:pPr>
              <w:rPr>
                <w:rFonts w:eastAsia="Calibri" w:cs="Arial"/>
              </w:rPr>
            </w:pPr>
            <w:r w:rsidRPr="00C53A9B">
              <w:rPr>
                <w:rFonts w:eastAsia="Calibri" w:cs="Arial"/>
              </w:rPr>
              <w:t>ŽIG</w:t>
            </w:r>
          </w:p>
        </w:tc>
        <w:tc>
          <w:tcPr>
            <w:tcW w:w="4500" w:type="dxa"/>
            <w:vMerge w:val="restart"/>
          </w:tcPr>
          <w:p w:rsidR="00C53A9B" w:rsidRPr="00C53A9B" w:rsidRDefault="00C53A9B" w:rsidP="00C53A9B">
            <w:pPr>
              <w:rPr>
                <w:rFonts w:eastAsia="Calibri" w:cs="Arial"/>
              </w:rPr>
            </w:pPr>
            <w:r w:rsidRPr="00C53A9B">
              <w:rPr>
                <w:rFonts w:eastAsia="Calibri" w:cs="Arial"/>
              </w:rPr>
              <w:t xml:space="preserve"> POOBLASTITELJ</w:t>
            </w:r>
          </w:p>
          <w:p w:rsidR="00C53A9B" w:rsidRPr="00C53A9B" w:rsidRDefault="00C53A9B" w:rsidP="00C53A9B">
            <w:pPr>
              <w:rPr>
                <w:rFonts w:eastAsia="Calibri" w:cs="Arial"/>
              </w:rPr>
            </w:pPr>
            <w:r w:rsidRPr="00C53A9B">
              <w:rPr>
                <w:rFonts w:eastAsia="Calibri" w:cs="Arial"/>
              </w:rPr>
              <w:t>ime in priimek pooblastitelja in podpis</w:t>
            </w:r>
          </w:p>
        </w:tc>
      </w:tr>
      <w:tr w:rsidR="00C53A9B" w:rsidRPr="00C53A9B" w:rsidTr="00F75CC2">
        <w:trPr>
          <w:trHeight w:val="737"/>
        </w:trPr>
        <w:tc>
          <w:tcPr>
            <w:tcW w:w="2162" w:type="dxa"/>
          </w:tcPr>
          <w:p w:rsidR="00C53A9B" w:rsidRPr="00C53A9B" w:rsidRDefault="00C53A9B" w:rsidP="00C53A9B">
            <w:pPr>
              <w:rPr>
                <w:rFonts w:eastAsia="Calibri" w:cs="Arial"/>
              </w:rPr>
            </w:pPr>
            <w:r w:rsidRPr="00C53A9B">
              <w:rPr>
                <w:rFonts w:eastAsia="Calibri" w:cs="Arial"/>
              </w:rPr>
              <w:t>DATUM</w:t>
            </w:r>
          </w:p>
        </w:tc>
        <w:tc>
          <w:tcPr>
            <w:tcW w:w="2410" w:type="dxa"/>
            <w:vMerge/>
            <w:vAlign w:val="bottom"/>
          </w:tcPr>
          <w:p w:rsidR="00C53A9B" w:rsidRPr="00C53A9B" w:rsidRDefault="00C53A9B" w:rsidP="00C53A9B">
            <w:pPr>
              <w:rPr>
                <w:rFonts w:eastAsia="Calibri" w:cs="Arial"/>
              </w:rPr>
            </w:pPr>
          </w:p>
        </w:tc>
        <w:tc>
          <w:tcPr>
            <w:tcW w:w="4500" w:type="dxa"/>
            <w:vMerge/>
            <w:shd w:val="pct10" w:color="auto" w:fill="auto"/>
            <w:vAlign w:val="bottom"/>
          </w:tcPr>
          <w:p w:rsidR="00C53A9B" w:rsidRPr="00C53A9B" w:rsidRDefault="00C53A9B" w:rsidP="00C53A9B">
            <w:pPr>
              <w:rPr>
                <w:rFonts w:eastAsia="Calibri" w:cs="Arial"/>
              </w:rPr>
            </w:pPr>
          </w:p>
        </w:tc>
      </w:tr>
    </w:tbl>
    <w:p w:rsidR="00C53A9B" w:rsidRPr="00C53A9B" w:rsidRDefault="00C53A9B" w:rsidP="00C53A9B">
      <w:pPr>
        <w:rPr>
          <w:rFonts w:eastAsia="Calibri" w:cs="Arial"/>
        </w:rPr>
      </w:pPr>
      <w:bookmarkStart w:id="18" w:name="_Toc389830381"/>
      <w:bookmarkStart w:id="19" w:name="_Toc396225349"/>
    </w:p>
    <w:p w:rsidR="00C53A9B" w:rsidRPr="00C53A9B" w:rsidRDefault="00C53A9B" w:rsidP="00C53A9B">
      <w:pPr>
        <w:rPr>
          <w:rFonts w:eastAsia="Calibri"/>
        </w:rPr>
      </w:pPr>
      <w:bookmarkStart w:id="20" w:name="_Toc401742235"/>
      <w:bookmarkStart w:id="21" w:name="_Toc401742367"/>
      <w:bookmarkEnd w:id="18"/>
      <w:bookmarkEnd w:id="19"/>
      <w:r w:rsidRPr="00C53A9B">
        <w:rPr>
          <w:rFonts w:eastAsia="Calibri" w:cs="Arial"/>
        </w:rPr>
        <w:br w:type="page"/>
      </w:r>
    </w:p>
    <w:p w:rsidR="00C53A9B" w:rsidRPr="00C53A9B" w:rsidRDefault="00C53A9B" w:rsidP="00C53A9B">
      <w:pPr>
        <w:keepNext/>
        <w:numPr>
          <w:ilvl w:val="1"/>
          <w:numId w:val="37"/>
        </w:numPr>
        <w:outlineLvl w:val="1"/>
        <w:rPr>
          <w:rFonts w:eastAsia="Calibri" w:cs="Arial"/>
          <w:b/>
          <w:bCs/>
          <w:i/>
          <w:iCs/>
          <w:sz w:val="24"/>
          <w:szCs w:val="28"/>
          <w:u w:val="single"/>
          <w:lang w:val="x-none"/>
        </w:rPr>
      </w:pPr>
      <w:bookmarkStart w:id="22" w:name="_Toc513536955"/>
      <w:proofErr w:type="spellStart"/>
      <w:r w:rsidRPr="00C53A9B">
        <w:rPr>
          <w:rFonts w:eastAsia="Calibri" w:cs="Arial"/>
          <w:b/>
          <w:bCs/>
          <w:i/>
          <w:iCs/>
          <w:sz w:val="24"/>
          <w:szCs w:val="28"/>
          <w:u w:val="single"/>
          <w:lang w:val="x-none"/>
        </w:rPr>
        <w:lastRenderedPageBreak/>
        <w:t>obr</w:t>
      </w:r>
      <w:proofErr w:type="spellEnd"/>
      <w:r w:rsidRPr="00C53A9B">
        <w:rPr>
          <w:rFonts w:eastAsia="Calibri" w:cs="Arial"/>
          <w:b/>
          <w:bCs/>
          <w:i/>
          <w:iCs/>
          <w:sz w:val="24"/>
          <w:szCs w:val="28"/>
          <w:u w:val="single"/>
          <w:lang w:val="x-none"/>
        </w:rPr>
        <w:t>.</w:t>
      </w:r>
      <w:r w:rsidRPr="00C53A9B">
        <w:rPr>
          <w:rFonts w:eastAsia="Calibri" w:cs="Arial"/>
          <w:b/>
          <w:bCs/>
          <w:i/>
          <w:iCs/>
          <w:sz w:val="24"/>
          <w:szCs w:val="28"/>
          <w:u w:val="single"/>
        </w:rPr>
        <w:t xml:space="preserve">  –</w:t>
      </w:r>
      <w:r w:rsidRPr="00C53A9B">
        <w:rPr>
          <w:rFonts w:eastAsia="Calibri" w:cs="Arial"/>
          <w:b/>
          <w:bCs/>
          <w:i/>
          <w:iCs/>
          <w:sz w:val="24"/>
          <w:szCs w:val="28"/>
          <w:u w:val="single"/>
          <w:lang w:val="x-none"/>
        </w:rPr>
        <w:t xml:space="preserve"> </w:t>
      </w:r>
      <w:r w:rsidRPr="00C53A9B">
        <w:rPr>
          <w:rFonts w:eastAsia="Calibri" w:cs="Arial"/>
          <w:b/>
          <w:bCs/>
          <w:i/>
          <w:iCs/>
          <w:sz w:val="24"/>
          <w:szCs w:val="28"/>
          <w:u w:val="single"/>
        </w:rPr>
        <w:t>Vzorec zavarovanja za dobro izvedbo</w:t>
      </w:r>
      <w:bookmarkEnd w:id="22"/>
      <w:r w:rsidRPr="00C53A9B">
        <w:rPr>
          <w:rFonts w:eastAsia="Calibri" w:cs="Arial"/>
          <w:b/>
          <w:bCs/>
          <w:i/>
          <w:iCs/>
          <w:sz w:val="24"/>
          <w:szCs w:val="28"/>
          <w:u w:val="single"/>
        </w:rPr>
        <w:t xml:space="preserve">  </w:t>
      </w:r>
    </w:p>
    <w:p w:rsidR="00C53A9B" w:rsidRPr="00C53A9B" w:rsidRDefault="00C53A9B" w:rsidP="00C53A9B">
      <w:pPr>
        <w:rPr>
          <w:rFonts w:eastAsia="Calibri" w:cs="Arial"/>
        </w:rPr>
      </w:pPr>
      <w:r w:rsidRPr="00C53A9B">
        <w:rPr>
          <w:rFonts w:eastAsia="Calibri" w:cs="Arial"/>
        </w:rPr>
        <w:t xml:space="preserve"> </w:t>
      </w:r>
    </w:p>
    <w:tbl>
      <w:tblPr>
        <w:tblStyle w:val="Tabelamrea"/>
        <w:tblW w:w="0" w:type="auto"/>
        <w:tblLook w:val="04A0" w:firstRow="1" w:lastRow="0" w:firstColumn="1" w:lastColumn="0" w:noHBand="0" w:noVBand="1"/>
      </w:tblPr>
      <w:tblGrid>
        <w:gridCol w:w="9060"/>
      </w:tblGrid>
      <w:tr w:rsidR="00C53A9B" w:rsidRPr="00C53A9B" w:rsidTr="00F75CC2">
        <w:tc>
          <w:tcPr>
            <w:tcW w:w="9060" w:type="dxa"/>
          </w:tcPr>
          <w:p w:rsidR="00C53A9B" w:rsidRPr="00C53A9B" w:rsidRDefault="00C53A9B" w:rsidP="00C53A9B">
            <w:pPr>
              <w:rPr>
                <w:rFonts w:cs="Arial"/>
              </w:rPr>
            </w:pPr>
            <w:r w:rsidRPr="00C53A9B">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C53A9B" w:rsidRPr="00C53A9B" w:rsidTr="00F75CC2">
              <w:tc>
                <w:tcPr>
                  <w:tcW w:w="9212" w:type="dxa"/>
                  <w:tcBorders>
                    <w:bottom w:val="single" w:sz="6" w:space="0" w:color="1F497D"/>
                  </w:tcBorders>
                  <w:shd w:val="clear" w:color="auto" w:fill="auto"/>
                </w:tcPr>
                <w:p w:rsidR="00C53A9B" w:rsidRPr="00C53A9B" w:rsidRDefault="00C53A9B" w:rsidP="00C53A9B">
                  <w:pPr>
                    <w:rPr>
                      <w:rFonts w:eastAsia="Calibri" w:cs="Arial"/>
                    </w:rPr>
                  </w:pPr>
                </w:p>
              </w:tc>
            </w:tr>
            <w:tr w:rsidR="00C53A9B" w:rsidRPr="00C53A9B" w:rsidTr="00F75CC2">
              <w:tc>
                <w:tcPr>
                  <w:tcW w:w="9212" w:type="dxa"/>
                  <w:tcBorders>
                    <w:top w:val="single" w:sz="6" w:space="0" w:color="1F497D"/>
                  </w:tcBorders>
                  <w:shd w:val="clear" w:color="auto" w:fill="auto"/>
                </w:tcPr>
                <w:p w:rsidR="00C53A9B" w:rsidRPr="00C53A9B" w:rsidRDefault="00C53A9B" w:rsidP="00C53A9B">
                  <w:pPr>
                    <w:rPr>
                      <w:rFonts w:eastAsia="Calibri" w:cs="Arial"/>
                    </w:rPr>
                  </w:pPr>
                </w:p>
              </w:tc>
            </w:tr>
          </w:tbl>
          <w:p w:rsidR="00C53A9B" w:rsidRPr="00C53A9B" w:rsidRDefault="00C53A9B" w:rsidP="00C53A9B">
            <w:pPr>
              <w:jc w:val="center"/>
              <w:rPr>
                <w:rFonts w:cs="Arial"/>
                <w:bCs/>
                <w:iCs/>
              </w:rPr>
            </w:pPr>
          </w:p>
          <w:p w:rsidR="00C53A9B" w:rsidRPr="00C53A9B" w:rsidRDefault="00C53A9B" w:rsidP="00C53A9B">
            <w:pPr>
              <w:jc w:val="center"/>
              <w:rPr>
                <w:rFonts w:cs="Arial"/>
                <w:bCs/>
                <w:iCs/>
              </w:rPr>
            </w:pPr>
          </w:p>
          <w:p w:rsidR="00C53A9B" w:rsidRPr="00C53A9B" w:rsidRDefault="00C53A9B" w:rsidP="00C53A9B">
            <w:pPr>
              <w:jc w:val="center"/>
              <w:rPr>
                <w:rFonts w:cs="Arial"/>
                <w:b/>
                <w:bCs/>
                <w:iCs/>
              </w:rPr>
            </w:pPr>
            <w:r w:rsidRPr="00C53A9B">
              <w:rPr>
                <w:rFonts w:cs="Arial"/>
                <w:b/>
                <w:bCs/>
                <w:iCs/>
              </w:rPr>
              <w:t>MENIČNA IZJAVA</w:t>
            </w:r>
          </w:p>
          <w:p w:rsidR="00C53A9B" w:rsidRPr="00C53A9B" w:rsidRDefault="00C53A9B" w:rsidP="00C53A9B">
            <w:pPr>
              <w:rPr>
                <w:rFonts w:cs="Arial"/>
                <w:bCs/>
                <w:iCs/>
              </w:rPr>
            </w:pPr>
          </w:p>
          <w:p w:rsidR="00C53A9B" w:rsidRPr="00C53A9B" w:rsidRDefault="00C53A9B" w:rsidP="00C53A9B">
            <w:pPr>
              <w:jc w:val="both"/>
              <w:rPr>
                <w:rFonts w:cs="Arial"/>
                <w:bCs/>
                <w:iCs/>
              </w:rPr>
            </w:pPr>
            <w:r w:rsidRPr="00C53A9B">
              <w:rPr>
                <w:rFonts w:cs="Arial"/>
                <w:bCs/>
                <w:iCs/>
              </w:rPr>
              <w:t xml:space="preserve">Občina Ajdovščina, Cesta 5. maja 6a, 5270 Ajdovščina, matična številka: 5879914000, v nadaljevanju naročnik, in ……………………. v nadaljevanju »izvajalec/izdajatelj menic«, sta dne ……………… sklenila Pogodbo št.…. za izvedbo javnega naročila »……………..«, v nadaljevanju Pogodba. Menična izjava velja za unovčitev menic, ki so dane z namenom </w:t>
            </w:r>
            <w:r w:rsidRPr="00C53A9B">
              <w:rPr>
                <w:rFonts w:cs="Arial"/>
                <w:b/>
                <w:bCs/>
                <w:iCs/>
              </w:rPr>
              <w:t>zavarovanja dobre izvedbe pogodbenih obveznosti</w:t>
            </w:r>
            <w:r w:rsidRPr="00C53A9B">
              <w:rPr>
                <w:rFonts w:cs="Arial"/>
                <w:bCs/>
                <w:iCs/>
              </w:rPr>
              <w:t xml:space="preserve"> izvajalca/izdajatelja menic po Pogodbi.</w:t>
            </w:r>
          </w:p>
          <w:p w:rsidR="00C53A9B" w:rsidRPr="00C53A9B" w:rsidRDefault="00C53A9B" w:rsidP="00C53A9B">
            <w:pPr>
              <w:jc w:val="both"/>
              <w:rPr>
                <w:rFonts w:cs="Arial"/>
                <w:bCs/>
                <w:iCs/>
              </w:rPr>
            </w:pPr>
          </w:p>
          <w:p w:rsidR="00C53A9B" w:rsidRPr="00C53A9B" w:rsidRDefault="00C53A9B" w:rsidP="00C53A9B">
            <w:pPr>
              <w:jc w:val="both"/>
              <w:rPr>
                <w:rFonts w:cs="Arial"/>
                <w:bCs/>
                <w:iCs/>
              </w:rPr>
            </w:pPr>
            <w:r w:rsidRPr="00C53A9B">
              <w:rPr>
                <w:rFonts w:cs="Arial"/>
                <w:bCs/>
                <w:iCs/>
              </w:rPr>
              <w:t>Na podlagi Pogodbe izvajalec/izdajatelj menic izroča naročniku dve (2) bianko menici s klavzulo »brez protesta« za zavarovanje dobre izvedbe pogodbenih obveznosti,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C53A9B" w:rsidRPr="00C53A9B" w:rsidTr="00F75CC2">
              <w:tc>
                <w:tcPr>
                  <w:tcW w:w="1472" w:type="dxa"/>
                  <w:tcBorders>
                    <w:bottom w:val="single" w:sz="4" w:space="0" w:color="auto"/>
                  </w:tcBorders>
                </w:tcPr>
                <w:p w:rsidR="00C53A9B" w:rsidRPr="00C53A9B" w:rsidRDefault="00C53A9B" w:rsidP="00C53A9B">
                  <w:pPr>
                    <w:jc w:val="both"/>
                    <w:rPr>
                      <w:rFonts w:cs="Arial"/>
                      <w:bCs/>
                      <w:iCs/>
                    </w:rPr>
                  </w:pPr>
                  <w:r w:rsidRPr="00C53A9B">
                    <w:rPr>
                      <w:rFonts w:cs="Arial"/>
                      <w:bCs/>
                      <w:iCs/>
                    </w:rPr>
                    <w:t>ime in priimek:</w:t>
                  </w:r>
                </w:p>
              </w:tc>
              <w:tc>
                <w:tcPr>
                  <w:tcW w:w="2524" w:type="dxa"/>
                  <w:tcBorders>
                    <w:bottom w:val="single" w:sz="4" w:space="0" w:color="auto"/>
                  </w:tcBorders>
                </w:tcPr>
                <w:p w:rsidR="00C53A9B" w:rsidRPr="00C53A9B" w:rsidRDefault="00C53A9B" w:rsidP="00C53A9B">
                  <w:pPr>
                    <w:jc w:val="both"/>
                    <w:rPr>
                      <w:rFonts w:cs="Arial"/>
                      <w:bCs/>
                      <w:iCs/>
                    </w:rPr>
                  </w:pPr>
                </w:p>
              </w:tc>
              <w:tc>
                <w:tcPr>
                  <w:tcW w:w="993" w:type="dxa"/>
                  <w:tcBorders>
                    <w:bottom w:val="single" w:sz="4" w:space="0" w:color="auto"/>
                  </w:tcBorders>
                </w:tcPr>
                <w:p w:rsidR="00C53A9B" w:rsidRPr="00C53A9B" w:rsidRDefault="00C53A9B" w:rsidP="00C53A9B">
                  <w:pPr>
                    <w:jc w:val="both"/>
                    <w:rPr>
                      <w:rFonts w:cs="Arial"/>
                      <w:bCs/>
                      <w:iCs/>
                    </w:rPr>
                  </w:pPr>
                </w:p>
                <w:p w:rsidR="00C53A9B" w:rsidRPr="00C53A9B" w:rsidRDefault="00C53A9B" w:rsidP="00C53A9B">
                  <w:pPr>
                    <w:jc w:val="both"/>
                    <w:rPr>
                      <w:rFonts w:cs="Arial"/>
                      <w:bCs/>
                      <w:iCs/>
                    </w:rPr>
                  </w:pPr>
                  <w:r w:rsidRPr="00C53A9B">
                    <w:rPr>
                      <w:rFonts w:cs="Arial"/>
                      <w:bCs/>
                      <w:iCs/>
                    </w:rPr>
                    <w:t>funkcija</w:t>
                  </w:r>
                </w:p>
              </w:tc>
              <w:tc>
                <w:tcPr>
                  <w:tcW w:w="1842" w:type="dxa"/>
                  <w:tcBorders>
                    <w:bottom w:val="single" w:sz="4" w:space="0" w:color="auto"/>
                  </w:tcBorders>
                </w:tcPr>
                <w:p w:rsidR="00C53A9B" w:rsidRPr="00C53A9B" w:rsidRDefault="00C53A9B" w:rsidP="00C53A9B">
                  <w:pPr>
                    <w:jc w:val="both"/>
                    <w:rPr>
                      <w:rFonts w:cs="Arial"/>
                      <w:bCs/>
                      <w:iCs/>
                    </w:rPr>
                  </w:pPr>
                </w:p>
              </w:tc>
              <w:tc>
                <w:tcPr>
                  <w:tcW w:w="884" w:type="dxa"/>
                  <w:tcBorders>
                    <w:bottom w:val="single" w:sz="4" w:space="0" w:color="auto"/>
                  </w:tcBorders>
                </w:tcPr>
                <w:p w:rsidR="00C53A9B" w:rsidRPr="00C53A9B" w:rsidRDefault="00C53A9B" w:rsidP="00C53A9B">
                  <w:pPr>
                    <w:jc w:val="both"/>
                    <w:rPr>
                      <w:rFonts w:cs="Arial"/>
                      <w:bCs/>
                      <w:iCs/>
                    </w:rPr>
                  </w:pPr>
                </w:p>
                <w:p w:rsidR="00C53A9B" w:rsidRPr="00C53A9B" w:rsidRDefault="00C53A9B" w:rsidP="00C53A9B">
                  <w:pPr>
                    <w:jc w:val="both"/>
                    <w:rPr>
                      <w:rFonts w:cs="Arial"/>
                      <w:bCs/>
                      <w:iCs/>
                    </w:rPr>
                  </w:pPr>
                  <w:r w:rsidRPr="00C53A9B">
                    <w:rPr>
                      <w:rFonts w:cs="Arial"/>
                      <w:bCs/>
                      <w:iCs/>
                    </w:rPr>
                    <w:t>podpis</w:t>
                  </w:r>
                </w:p>
              </w:tc>
              <w:tc>
                <w:tcPr>
                  <w:tcW w:w="1809" w:type="dxa"/>
                  <w:tcBorders>
                    <w:bottom w:val="single" w:sz="4" w:space="0" w:color="auto"/>
                  </w:tcBorders>
                </w:tcPr>
                <w:p w:rsidR="00C53A9B" w:rsidRPr="00C53A9B" w:rsidRDefault="00C53A9B" w:rsidP="00C53A9B">
                  <w:pPr>
                    <w:jc w:val="both"/>
                    <w:rPr>
                      <w:rFonts w:cs="Arial"/>
                      <w:bCs/>
                      <w:iCs/>
                    </w:rPr>
                  </w:pPr>
                </w:p>
              </w:tc>
            </w:tr>
            <w:tr w:rsidR="00C53A9B" w:rsidRPr="00C53A9B" w:rsidTr="00F75CC2">
              <w:tc>
                <w:tcPr>
                  <w:tcW w:w="1472" w:type="dxa"/>
                  <w:tcBorders>
                    <w:top w:val="single" w:sz="4" w:space="0" w:color="auto"/>
                    <w:bottom w:val="single" w:sz="4" w:space="0" w:color="auto"/>
                  </w:tcBorders>
                </w:tcPr>
                <w:p w:rsidR="00C53A9B" w:rsidRPr="00C53A9B" w:rsidRDefault="00C53A9B" w:rsidP="00C53A9B">
                  <w:pPr>
                    <w:jc w:val="both"/>
                    <w:rPr>
                      <w:rFonts w:cs="Arial"/>
                      <w:bCs/>
                      <w:iCs/>
                    </w:rPr>
                  </w:pPr>
                  <w:r w:rsidRPr="00C53A9B">
                    <w:rPr>
                      <w:rFonts w:cs="Arial"/>
                      <w:bCs/>
                      <w:iCs/>
                    </w:rPr>
                    <w:t>ime in priimek:</w:t>
                  </w:r>
                </w:p>
              </w:tc>
              <w:tc>
                <w:tcPr>
                  <w:tcW w:w="2524" w:type="dxa"/>
                  <w:tcBorders>
                    <w:top w:val="single" w:sz="4" w:space="0" w:color="auto"/>
                    <w:bottom w:val="single" w:sz="4" w:space="0" w:color="auto"/>
                  </w:tcBorders>
                </w:tcPr>
                <w:p w:rsidR="00C53A9B" w:rsidRPr="00C53A9B" w:rsidRDefault="00C53A9B" w:rsidP="00C53A9B">
                  <w:pPr>
                    <w:jc w:val="both"/>
                    <w:rPr>
                      <w:rFonts w:cs="Arial"/>
                      <w:bCs/>
                      <w:iCs/>
                    </w:rPr>
                  </w:pPr>
                </w:p>
              </w:tc>
              <w:tc>
                <w:tcPr>
                  <w:tcW w:w="993" w:type="dxa"/>
                  <w:tcBorders>
                    <w:top w:val="single" w:sz="4" w:space="0" w:color="auto"/>
                    <w:bottom w:val="single" w:sz="4" w:space="0" w:color="auto"/>
                  </w:tcBorders>
                </w:tcPr>
                <w:p w:rsidR="00C53A9B" w:rsidRPr="00C53A9B" w:rsidRDefault="00C53A9B" w:rsidP="00C53A9B">
                  <w:pPr>
                    <w:jc w:val="both"/>
                    <w:rPr>
                      <w:rFonts w:cs="Arial"/>
                      <w:bCs/>
                      <w:iCs/>
                    </w:rPr>
                  </w:pPr>
                </w:p>
                <w:p w:rsidR="00C53A9B" w:rsidRPr="00C53A9B" w:rsidRDefault="00C53A9B" w:rsidP="00C53A9B">
                  <w:pPr>
                    <w:jc w:val="both"/>
                    <w:rPr>
                      <w:rFonts w:cs="Arial"/>
                      <w:bCs/>
                      <w:iCs/>
                    </w:rPr>
                  </w:pPr>
                  <w:r w:rsidRPr="00C53A9B">
                    <w:rPr>
                      <w:rFonts w:cs="Arial"/>
                      <w:bCs/>
                      <w:iCs/>
                    </w:rPr>
                    <w:t>funkcija</w:t>
                  </w:r>
                </w:p>
              </w:tc>
              <w:tc>
                <w:tcPr>
                  <w:tcW w:w="1842" w:type="dxa"/>
                  <w:tcBorders>
                    <w:top w:val="single" w:sz="4" w:space="0" w:color="auto"/>
                    <w:bottom w:val="single" w:sz="4" w:space="0" w:color="auto"/>
                  </w:tcBorders>
                </w:tcPr>
                <w:p w:rsidR="00C53A9B" w:rsidRPr="00C53A9B" w:rsidRDefault="00C53A9B" w:rsidP="00C53A9B">
                  <w:pPr>
                    <w:jc w:val="both"/>
                    <w:rPr>
                      <w:rFonts w:cs="Arial"/>
                      <w:bCs/>
                      <w:iCs/>
                    </w:rPr>
                  </w:pPr>
                </w:p>
              </w:tc>
              <w:tc>
                <w:tcPr>
                  <w:tcW w:w="884" w:type="dxa"/>
                  <w:tcBorders>
                    <w:top w:val="single" w:sz="4" w:space="0" w:color="auto"/>
                    <w:bottom w:val="single" w:sz="4" w:space="0" w:color="auto"/>
                  </w:tcBorders>
                </w:tcPr>
                <w:p w:rsidR="00C53A9B" w:rsidRPr="00C53A9B" w:rsidRDefault="00C53A9B" w:rsidP="00C53A9B">
                  <w:pPr>
                    <w:jc w:val="both"/>
                    <w:rPr>
                      <w:rFonts w:cs="Arial"/>
                      <w:bCs/>
                      <w:iCs/>
                    </w:rPr>
                  </w:pPr>
                </w:p>
                <w:p w:rsidR="00C53A9B" w:rsidRPr="00C53A9B" w:rsidRDefault="00C53A9B" w:rsidP="00C53A9B">
                  <w:pPr>
                    <w:jc w:val="both"/>
                    <w:rPr>
                      <w:rFonts w:cs="Arial"/>
                      <w:bCs/>
                      <w:iCs/>
                    </w:rPr>
                  </w:pPr>
                  <w:r w:rsidRPr="00C53A9B">
                    <w:rPr>
                      <w:rFonts w:cs="Arial"/>
                      <w:bCs/>
                      <w:iCs/>
                    </w:rPr>
                    <w:t>podpis</w:t>
                  </w:r>
                </w:p>
              </w:tc>
              <w:tc>
                <w:tcPr>
                  <w:tcW w:w="1809" w:type="dxa"/>
                  <w:tcBorders>
                    <w:top w:val="single" w:sz="4" w:space="0" w:color="auto"/>
                    <w:bottom w:val="single" w:sz="4" w:space="0" w:color="auto"/>
                  </w:tcBorders>
                </w:tcPr>
                <w:p w:rsidR="00C53A9B" w:rsidRPr="00C53A9B" w:rsidRDefault="00C53A9B" w:rsidP="00C53A9B">
                  <w:pPr>
                    <w:jc w:val="both"/>
                    <w:rPr>
                      <w:rFonts w:cs="Arial"/>
                      <w:bCs/>
                      <w:iCs/>
                    </w:rPr>
                  </w:pPr>
                </w:p>
              </w:tc>
            </w:tr>
          </w:tbl>
          <w:p w:rsidR="00C53A9B" w:rsidRPr="00C53A9B" w:rsidRDefault="00C53A9B" w:rsidP="00C53A9B">
            <w:pPr>
              <w:jc w:val="both"/>
              <w:rPr>
                <w:rFonts w:cs="Arial"/>
                <w:bCs/>
                <w:iCs/>
              </w:rPr>
            </w:pPr>
          </w:p>
          <w:p w:rsidR="00C53A9B" w:rsidRPr="00C53A9B" w:rsidRDefault="00C53A9B" w:rsidP="00C53A9B">
            <w:pPr>
              <w:jc w:val="both"/>
              <w:rPr>
                <w:rFonts w:cs="Arial"/>
                <w:bCs/>
                <w:iCs/>
              </w:rPr>
            </w:pPr>
            <w:r w:rsidRPr="00C53A9B">
              <w:rPr>
                <w:rFonts w:cs="Arial"/>
                <w:bCs/>
                <w:iCs/>
              </w:rPr>
              <w:t>Izdajatelj menic izrecno potrjuje, da je podpisnik menic pooblaščen za podpis menic in da velja to pooblastilo in podpisane menice tudi v primeru spremembe zakonitih zastopnikov izdajatelja menic.</w:t>
            </w:r>
          </w:p>
          <w:p w:rsidR="00C53A9B" w:rsidRPr="00C53A9B" w:rsidRDefault="00C53A9B" w:rsidP="00C53A9B">
            <w:pPr>
              <w:jc w:val="both"/>
              <w:rPr>
                <w:rFonts w:cs="Arial"/>
                <w:bCs/>
                <w:iCs/>
              </w:rPr>
            </w:pPr>
          </w:p>
          <w:p w:rsidR="00C53A9B" w:rsidRPr="00C53A9B" w:rsidRDefault="00C53A9B" w:rsidP="00C53A9B">
            <w:pPr>
              <w:jc w:val="both"/>
              <w:rPr>
                <w:rFonts w:cs="Arial"/>
                <w:bCs/>
                <w:iCs/>
              </w:rPr>
            </w:pPr>
            <w:r w:rsidRPr="00C53A9B">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C53A9B" w:rsidRPr="00C53A9B" w:rsidRDefault="00C53A9B" w:rsidP="00C53A9B">
            <w:pPr>
              <w:jc w:val="both"/>
              <w:rPr>
                <w:rFonts w:cs="Arial"/>
                <w:bCs/>
                <w:iCs/>
              </w:rPr>
            </w:pPr>
          </w:p>
          <w:p w:rsidR="00C53A9B" w:rsidRPr="00C53A9B" w:rsidRDefault="00C53A9B" w:rsidP="00C53A9B">
            <w:pPr>
              <w:jc w:val="both"/>
              <w:rPr>
                <w:rFonts w:cs="Arial"/>
                <w:bCs/>
                <w:iCs/>
              </w:rPr>
            </w:pPr>
            <w:r w:rsidRPr="00C53A9B">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C53A9B" w:rsidRPr="00C53A9B" w:rsidRDefault="00C53A9B" w:rsidP="00C53A9B">
            <w:pPr>
              <w:jc w:val="both"/>
              <w:rPr>
                <w:rFonts w:cs="Arial"/>
                <w:bCs/>
                <w:iCs/>
              </w:rPr>
            </w:pPr>
          </w:p>
          <w:p w:rsidR="00C53A9B" w:rsidRPr="00C53A9B" w:rsidRDefault="00C53A9B" w:rsidP="00C53A9B">
            <w:pPr>
              <w:jc w:val="both"/>
              <w:rPr>
                <w:rFonts w:cs="Arial"/>
                <w:bCs/>
                <w:iCs/>
              </w:rPr>
            </w:pPr>
            <w:r w:rsidRPr="00C53A9B">
              <w:rPr>
                <w:rFonts w:cs="Arial"/>
                <w:bCs/>
                <w:iCs/>
              </w:rPr>
              <w:t>Izdajatelj menic pooblašča naročnika, da menice domicilira pri (naziv banke) ……………, ki vodi naš račun št. ……………………….., ali katerikoli drugi poslovni banki, ki v času unovčenja vodi naš račun.</w:t>
            </w:r>
          </w:p>
          <w:p w:rsidR="00C53A9B" w:rsidRPr="00C53A9B" w:rsidRDefault="00C53A9B" w:rsidP="00C53A9B">
            <w:pPr>
              <w:jc w:val="both"/>
              <w:rPr>
                <w:rFonts w:cs="Arial"/>
                <w:bCs/>
                <w:iCs/>
              </w:rPr>
            </w:pPr>
          </w:p>
          <w:p w:rsidR="00C53A9B" w:rsidRPr="00C53A9B" w:rsidRDefault="00C53A9B" w:rsidP="00C53A9B">
            <w:pPr>
              <w:jc w:val="both"/>
              <w:rPr>
                <w:rFonts w:cs="Arial"/>
                <w:bCs/>
                <w:iCs/>
              </w:rPr>
            </w:pPr>
            <w:r w:rsidRPr="00C53A9B">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C53A9B" w:rsidRPr="00C53A9B" w:rsidRDefault="00C53A9B" w:rsidP="00C53A9B">
            <w:pPr>
              <w:jc w:val="both"/>
              <w:rPr>
                <w:rFonts w:cs="Arial"/>
                <w:bCs/>
                <w:iCs/>
              </w:rPr>
            </w:pPr>
          </w:p>
          <w:p w:rsidR="00C53A9B" w:rsidRPr="00C53A9B" w:rsidRDefault="00C53A9B" w:rsidP="00C53A9B">
            <w:pPr>
              <w:jc w:val="both"/>
              <w:rPr>
                <w:rFonts w:cs="Arial"/>
                <w:bCs/>
                <w:iCs/>
              </w:rPr>
            </w:pPr>
            <w:r w:rsidRPr="00C53A9B">
              <w:rPr>
                <w:rFonts w:cs="Arial"/>
                <w:bCs/>
                <w:iCs/>
              </w:rPr>
              <w:t xml:space="preserve">Spodaj podpisani zakoniti zastopnik izdajatelja menic (ime in priimek)……………………………, izjavljam, da dajem soglasje (naziv banke) ……………………., ki vodi naš račun št. ……………………………. ali katerimkoli drugim bankam, ki vodijo naše račune, da izvršijo transakcijo v dobro naročnika kot meničnega </w:t>
            </w:r>
            <w:r w:rsidRPr="00C53A9B">
              <w:rPr>
                <w:rFonts w:cs="Arial"/>
                <w:bCs/>
                <w:iCs/>
              </w:rPr>
              <w:lastRenderedPageBreak/>
              <w:t>upnika in v breme kateregakoli našega računa, ne glede na sicer dogovorjene pogoje o vodenju računa.</w:t>
            </w:r>
          </w:p>
          <w:p w:rsidR="00C53A9B" w:rsidRPr="00C53A9B" w:rsidRDefault="00C53A9B" w:rsidP="00C53A9B">
            <w:pPr>
              <w:jc w:val="both"/>
              <w:rPr>
                <w:rFonts w:cs="Arial"/>
                <w:bCs/>
                <w:iCs/>
              </w:rPr>
            </w:pPr>
          </w:p>
          <w:p w:rsidR="00C53A9B" w:rsidRPr="00C53A9B" w:rsidRDefault="00C53A9B" w:rsidP="00C53A9B">
            <w:pPr>
              <w:jc w:val="both"/>
              <w:rPr>
                <w:rFonts w:cs="Arial"/>
                <w:bCs/>
                <w:iCs/>
              </w:rPr>
            </w:pPr>
            <w:r w:rsidRPr="00C53A9B">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C53A9B" w:rsidRPr="00C53A9B" w:rsidRDefault="00C53A9B" w:rsidP="00C53A9B">
            <w:pPr>
              <w:jc w:val="both"/>
              <w:rPr>
                <w:rFonts w:cs="Arial"/>
                <w:bCs/>
                <w:iCs/>
              </w:rPr>
            </w:pPr>
          </w:p>
          <w:p w:rsidR="00C53A9B" w:rsidRPr="00C53A9B" w:rsidRDefault="00C53A9B" w:rsidP="00C53A9B">
            <w:pPr>
              <w:jc w:val="both"/>
              <w:rPr>
                <w:rFonts w:cs="Arial"/>
                <w:bCs/>
                <w:iCs/>
              </w:rPr>
            </w:pPr>
            <w:r w:rsidRPr="00C53A9B">
              <w:rPr>
                <w:rFonts w:cs="Arial"/>
                <w:bCs/>
                <w:iCs/>
              </w:rPr>
              <w:t>Ta menična izjava s pooblastilom za izpolnitev velja najkasneje do ………………………...</w:t>
            </w:r>
          </w:p>
          <w:p w:rsidR="00C53A9B" w:rsidRPr="00C53A9B" w:rsidRDefault="00C53A9B" w:rsidP="00C53A9B">
            <w:pPr>
              <w:jc w:val="both"/>
              <w:rPr>
                <w:rFonts w:cs="Arial"/>
                <w:bCs/>
                <w:iCs/>
              </w:rPr>
            </w:pPr>
          </w:p>
          <w:p w:rsidR="00C53A9B" w:rsidRPr="00C53A9B" w:rsidRDefault="00C53A9B" w:rsidP="00C53A9B">
            <w:pPr>
              <w:jc w:val="both"/>
              <w:rPr>
                <w:rFonts w:cs="Arial"/>
                <w:bCs/>
                <w:iCs/>
              </w:rPr>
            </w:pPr>
            <w:r w:rsidRPr="00C53A9B">
              <w:rPr>
                <w:rFonts w:cs="Arial"/>
                <w:bCs/>
                <w:iCs/>
              </w:rPr>
              <w:t>Priloga: 2 bianko menici</w:t>
            </w:r>
            <w:r w:rsidRPr="00C53A9B">
              <w:rPr>
                <w:rFonts w:cs="Arial"/>
                <w:bCs/>
                <w:iCs/>
              </w:rPr>
              <w:tab/>
            </w:r>
          </w:p>
          <w:p w:rsidR="00C53A9B" w:rsidRPr="00C53A9B" w:rsidRDefault="00C53A9B" w:rsidP="00C53A9B">
            <w:pPr>
              <w:rPr>
                <w:rFonts w:cs="Arial"/>
                <w:bCs/>
                <w:iCs/>
              </w:rPr>
            </w:pPr>
          </w:p>
          <w:p w:rsidR="00C53A9B" w:rsidRPr="00C53A9B" w:rsidRDefault="00C53A9B" w:rsidP="00C53A9B">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C53A9B" w:rsidRPr="00C53A9B" w:rsidTr="00F75CC2">
              <w:trPr>
                <w:trHeight w:val="737"/>
              </w:trPr>
              <w:tc>
                <w:tcPr>
                  <w:tcW w:w="2162" w:type="dxa"/>
                </w:tcPr>
                <w:p w:rsidR="00C53A9B" w:rsidRPr="00C53A9B" w:rsidRDefault="00C53A9B" w:rsidP="00C53A9B">
                  <w:pPr>
                    <w:rPr>
                      <w:rFonts w:eastAsia="Calibri" w:cs="Arial"/>
                    </w:rPr>
                  </w:pPr>
                  <w:r w:rsidRPr="00C53A9B">
                    <w:rPr>
                      <w:rFonts w:eastAsia="Calibri" w:cs="Arial"/>
                    </w:rPr>
                    <w:t>KRAJ</w:t>
                  </w:r>
                </w:p>
                <w:p w:rsidR="00C53A9B" w:rsidRPr="00C53A9B" w:rsidRDefault="00C53A9B" w:rsidP="00C53A9B">
                  <w:pPr>
                    <w:rPr>
                      <w:rFonts w:eastAsia="Calibri" w:cs="Arial"/>
                    </w:rPr>
                  </w:pPr>
                </w:p>
              </w:tc>
              <w:tc>
                <w:tcPr>
                  <w:tcW w:w="2410" w:type="dxa"/>
                  <w:vMerge w:val="restart"/>
                </w:tcPr>
                <w:p w:rsidR="00C53A9B" w:rsidRPr="00C53A9B" w:rsidRDefault="00C53A9B" w:rsidP="00C53A9B">
                  <w:pPr>
                    <w:rPr>
                      <w:rFonts w:eastAsia="Calibri" w:cs="Arial"/>
                    </w:rPr>
                  </w:pPr>
                  <w:r w:rsidRPr="00C53A9B">
                    <w:rPr>
                      <w:rFonts w:eastAsia="Calibri" w:cs="Arial"/>
                    </w:rPr>
                    <w:t>ŽIG</w:t>
                  </w:r>
                </w:p>
              </w:tc>
              <w:tc>
                <w:tcPr>
                  <w:tcW w:w="4500" w:type="dxa"/>
                  <w:vMerge w:val="restart"/>
                </w:tcPr>
                <w:p w:rsidR="00C53A9B" w:rsidRPr="00C53A9B" w:rsidRDefault="00C53A9B" w:rsidP="00C53A9B">
                  <w:pPr>
                    <w:rPr>
                      <w:rFonts w:eastAsia="Calibri" w:cs="Arial"/>
                    </w:rPr>
                  </w:pPr>
                  <w:r w:rsidRPr="00C53A9B">
                    <w:rPr>
                      <w:rFonts w:eastAsia="Calibri" w:cs="Arial"/>
                    </w:rPr>
                    <w:t xml:space="preserve"> Podpis zakonitega zastopnika</w:t>
                  </w:r>
                </w:p>
              </w:tc>
            </w:tr>
            <w:tr w:rsidR="00C53A9B" w:rsidRPr="00C53A9B" w:rsidTr="00F75CC2">
              <w:trPr>
                <w:trHeight w:val="737"/>
              </w:trPr>
              <w:tc>
                <w:tcPr>
                  <w:tcW w:w="2162" w:type="dxa"/>
                </w:tcPr>
                <w:p w:rsidR="00C53A9B" w:rsidRPr="00C53A9B" w:rsidRDefault="00C53A9B" w:rsidP="00C53A9B">
                  <w:pPr>
                    <w:rPr>
                      <w:rFonts w:eastAsia="Calibri" w:cs="Arial"/>
                    </w:rPr>
                  </w:pPr>
                  <w:r w:rsidRPr="00C53A9B">
                    <w:rPr>
                      <w:rFonts w:eastAsia="Calibri" w:cs="Arial"/>
                    </w:rPr>
                    <w:t>DATUM</w:t>
                  </w:r>
                </w:p>
              </w:tc>
              <w:tc>
                <w:tcPr>
                  <w:tcW w:w="2410" w:type="dxa"/>
                  <w:vMerge/>
                  <w:vAlign w:val="bottom"/>
                </w:tcPr>
                <w:p w:rsidR="00C53A9B" w:rsidRPr="00C53A9B" w:rsidRDefault="00C53A9B" w:rsidP="00C53A9B">
                  <w:pPr>
                    <w:rPr>
                      <w:rFonts w:eastAsia="Calibri" w:cs="Arial"/>
                    </w:rPr>
                  </w:pPr>
                </w:p>
              </w:tc>
              <w:tc>
                <w:tcPr>
                  <w:tcW w:w="4500" w:type="dxa"/>
                  <w:vMerge/>
                  <w:shd w:val="pct10" w:color="auto" w:fill="auto"/>
                  <w:vAlign w:val="bottom"/>
                </w:tcPr>
                <w:p w:rsidR="00C53A9B" w:rsidRPr="00C53A9B" w:rsidRDefault="00C53A9B" w:rsidP="00C53A9B">
                  <w:pPr>
                    <w:rPr>
                      <w:rFonts w:eastAsia="Calibri" w:cs="Arial"/>
                    </w:rPr>
                  </w:pPr>
                </w:p>
              </w:tc>
            </w:tr>
          </w:tbl>
          <w:p w:rsidR="00C53A9B" w:rsidRPr="00C53A9B" w:rsidRDefault="00C53A9B" w:rsidP="00C53A9B">
            <w:pPr>
              <w:rPr>
                <w:rFonts w:cs="Arial"/>
                <w:bCs/>
                <w:iCs/>
              </w:rPr>
            </w:pPr>
          </w:p>
        </w:tc>
      </w:tr>
    </w:tbl>
    <w:p w:rsidR="00C53A9B" w:rsidRPr="00C53A9B" w:rsidRDefault="00C53A9B" w:rsidP="00C53A9B">
      <w:pPr>
        <w:rPr>
          <w:rFonts w:eastAsia="Calibri" w:cs="Arial"/>
        </w:rPr>
      </w:pPr>
    </w:p>
    <w:p w:rsidR="00C53A9B" w:rsidRPr="00C53A9B" w:rsidRDefault="00C53A9B" w:rsidP="00C53A9B">
      <w:pPr>
        <w:rPr>
          <w:rFonts w:eastAsia="Calibri" w:cs="Arial"/>
          <w:b/>
          <w:bCs/>
          <w:i/>
          <w:iCs/>
          <w:sz w:val="24"/>
          <w:szCs w:val="28"/>
          <w:u w:val="single"/>
          <w:lang w:val="x-none"/>
        </w:rPr>
      </w:pPr>
      <w:r w:rsidRPr="00C53A9B">
        <w:rPr>
          <w:rFonts w:eastAsia="Calibri" w:cs="Arial"/>
        </w:rPr>
        <w:br w:type="page"/>
      </w:r>
    </w:p>
    <w:p w:rsidR="00C53A9B" w:rsidRPr="00C53A9B" w:rsidRDefault="00C53A9B" w:rsidP="00C53A9B">
      <w:pPr>
        <w:keepNext/>
        <w:numPr>
          <w:ilvl w:val="1"/>
          <w:numId w:val="37"/>
        </w:numPr>
        <w:outlineLvl w:val="1"/>
        <w:rPr>
          <w:rFonts w:eastAsia="Calibri" w:cs="Arial"/>
          <w:b/>
          <w:bCs/>
          <w:i/>
          <w:iCs/>
          <w:sz w:val="24"/>
          <w:szCs w:val="28"/>
          <w:u w:val="single"/>
          <w:lang w:val="x-none"/>
        </w:rPr>
      </w:pPr>
      <w:bookmarkStart w:id="23" w:name="_Toc513536956"/>
      <w:proofErr w:type="spellStart"/>
      <w:r w:rsidRPr="00C53A9B">
        <w:rPr>
          <w:rFonts w:eastAsia="Calibri" w:cs="Arial"/>
          <w:b/>
          <w:bCs/>
          <w:i/>
          <w:iCs/>
          <w:sz w:val="24"/>
          <w:szCs w:val="28"/>
          <w:u w:val="single"/>
          <w:lang w:val="x-none"/>
        </w:rPr>
        <w:lastRenderedPageBreak/>
        <w:t>obr</w:t>
      </w:r>
      <w:proofErr w:type="spellEnd"/>
      <w:r w:rsidRPr="00C53A9B">
        <w:rPr>
          <w:rFonts w:eastAsia="Calibri" w:cs="Arial"/>
          <w:b/>
          <w:bCs/>
          <w:i/>
          <w:iCs/>
          <w:sz w:val="24"/>
          <w:szCs w:val="28"/>
          <w:u w:val="single"/>
          <w:lang w:val="x-none"/>
        </w:rPr>
        <w:t>.</w:t>
      </w:r>
      <w:r w:rsidRPr="00C53A9B">
        <w:rPr>
          <w:rFonts w:eastAsia="Calibri" w:cs="Arial"/>
          <w:b/>
          <w:bCs/>
          <w:i/>
          <w:iCs/>
          <w:sz w:val="24"/>
          <w:szCs w:val="28"/>
          <w:u w:val="single"/>
        </w:rPr>
        <w:t xml:space="preserve">  –</w:t>
      </w:r>
      <w:r w:rsidRPr="00C53A9B">
        <w:rPr>
          <w:rFonts w:eastAsia="Calibri" w:cs="Arial"/>
          <w:b/>
          <w:bCs/>
          <w:i/>
          <w:iCs/>
          <w:sz w:val="24"/>
          <w:szCs w:val="28"/>
          <w:u w:val="single"/>
          <w:lang w:val="x-none"/>
        </w:rPr>
        <w:t xml:space="preserve"> </w:t>
      </w:r>
      <w:r w:rsidRPr="00C53A9B">
        <w:rPr>
          <w:rFonts w:eastAsia="Calibri" w:cs="Arial"/>
          <w:b/>
          <w:bCs/>
          <w:i/>
          <w:iCs/>
          <w:sz w:val="24"/>
          <w:szCs w:val="28"/>
          <w:u w:val="single"/>
        </w:rPr>
        <w:t>Vzorec zavarovanja za odpravo napak</w:t>
      </w:r>
      <w:bookmarkEnd w:id="23"/>
      <w:r w:rsidRPr="00C53A9B">
        <w:rPr>
          <w:rFonts w:eastAsia="Calibri" w:cs="Arial"/>
          <w:b/>
          <w:bCs/>
          <w:i/>
          <w:iCs/>
          <w:sz w:val="24"/>
          <w:szCs w:val="28"/>
          <w:u w:val="single"/>
        </w:rPr>
        <w:t xml:space="preserve"> </w:t>
      </w:r>
    </w:p>
    <w:p w:rsidR="00C53A9B" w:rsidRPr="00C53A9B" w:rsidRDefault="00C53A9B" w:rsidP="00C53A9B">
      <w:pPr>
        <w:rPr>
          <w:rFonts w:eastAsia="Calibri" w:cs="Arial"/>
        </w:rPr>
      </w:pPr>
      <w:r w:rsidRPr="00C53A9B">
        <w:rPr>
          <w:rFonts w:eastAsia="Calibri" w:cs="Arial"/>
        </w:rPr>
        <w:t xml:space="preserve"> </w:t>
      </w:r>
    </w:p>
    <w:tbl>
      <w:tblPr>
        <w:tblStyle w:val="Tabelamrea"/>
        <w:tblW w:w="0" w:type="auto"/>
        <w:tblLook w:val="04A0" w:firstRow="1" w:lastRow="0" w:firstColumn="1" w:lastColumn="0" w:noHBand="0" w:noVBand="1"/>
      </w:tblPr>
      <w:tblGrid>
        <w:gridCol w:w="9060"/>
      </w:tblGrid>
      <w:tr w:rsidR="00C53A9B" w:rsidRPr="00C53A9B" w:rsidTr="00F75CC2">
        <w:tc>
          <w:tcPr>
            <w:tcW w:w="9060" w:type="dxa"/>
          </w:tcPr>
          <w:p w:rsidR="00C53A9B" w:rsidRPr="00C53A9B" w:rsidRDefault="00C53A9B" w:rsidP="00C53A9B">
            <w:pPr>
              <w:rPr>
                <w:rFonts w:cs="Arial"/>
              </w:rPr>
            </w:pPr>
            <w:r w:rsidRPr="00C53A9B">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C53A9B" w:rsidRPr="00C53A9B" w:rsidTr="00F75CC2">
              <w:tc>
                <w:tcPr>
                  <w:tcW w:w="9212" w:type="dxa"/>
                  <w:tcBorders>
                    <w:bottom w:val="single" w:sz="6" w:space="0" w:color="1F497D"/>
                  </w:tcBorders>
                  <w:shd w:val="clear" w:color="auto" w:fill="auto"/>
                </w:tcPr>
                <w:p w:rsidR="00C53A9B" w:rsidRPr="00C53A9B" w:rsidRDefault="00C53A9B" w:rsidP="00C53A9B">
                  <w:pPr>
                    <w:rPr>
                      <w:rFonts w:eastAsia="Calibri" w:cs="Arial"/>
                    </w:rPr>
                  </w:pPr>
                </w:p>
              </w:tc>
            </w:tr>
            <w:tr w:rsidR="00C53A9B" w:rsidRPr="00C53A9B" w:rsidTr="00F75CC2">
              <w:tc>
                <w:tcPr>
                  <w:tcW w:w="9212" w:type="dxa"/>
                  <w:tcBorders>
                    <w:top w:val="single" w:sz="6" w:space="0" w:color="1F497D"/>
                  </w:tcBorders>
                  <w:shd w:val="clear" w:color="auto" w:fill="auto"/>
                </w:tcPr>
                <w:p w:rsidR="00C53A9B" w:rsidRPr="00C53A9B" w:rsidRDefault="00C53A9B" w:rsidP="00C53A9B">
                  <w:pPr>
                    <w:rPr>
                      <w:rFonts w:eastAsia="Calibri" w:cs="Arial"/>
                    </w:rPr>
                  </w:pPr>
                </w:p>
              </w:tc>
            </w:tr>
          </w:tbl>
          <w:p w:rsidR="00C53A9B" w:rsidRPr="00C53A9B" w:rsidRDefault="00C53A9B" w:rsidP="00C53A9B">
            <w:pPr>
              <w:jc w:val="center"/>
              <w:rPr>
                <w:rFonts w:cs="Arial"/>
                <w:bCs/>
                <w:iCs/>
              </w:rPr>
            </w:pPr>
          </w:p>
          <w:p w:rsidR="00C53A9B" w:rsidRPr="00C53A9B" w:rsidRDefault="00C53A9B" w:rsidP="00C53A9B">
            <w:pPr>
              <w:jc w:val="center"/>
              <w:rPr>
                <w:rFonts w:cs="Arial"/>
                <w:bCs/>
                <w:iCs/>
              </w:rPr>
            </w:pPr>
          </w:p>
          <w:p w:rsidR="00C53A9B" w:rsidRPr="00C53A9B" w:rsidRDefault="00C53A9B" w:rsidP="00C53A9B">
            <w:pPr>
              <w:jc w:val="center"/>
              <w:rPr>
                <w:rFonts w:cs="Arial"/>
                <w:b/>
                <w:bCs/>
                <w:iCs/>
              </w:rPr>
            </w:pPr>
            <w:r w:rsidRPr="00C53A9B">
              <w:rPr>
                <w:rFonts w:cs="Arial"/>
                <w:b/>
                <w:bCs/>
                <w:iCs/>
              </w:rPr>
              <w:t>MENIČNA IZJAVA</w:t>
            </w:r>
          </w:p>
          <w:p w:rsidR="00C53A9B" w:rsidRPr="00C53A9B" w:rsidRDefault="00C53A9B" w:rsidP="00C53A9B">
            <w:pPr>
              <w:rPr>
                <w:rFonts w:cs="Arial"/>
                <w:bCs/>
                <w:iCs/>
              </w:rPr>
            </w:pPr>
          </w:p>
          <w:p w:rsidR="00C53A9B" w:rsidRPr="00C53A9B" w:rsidRDefault="00C53A9B" w:rsidP="00C53A9B">
            <w:pPr>
              <w:jc w:val="both"/>
              <w:rPr>
                <w:rFonts w:cs="Arial"/>
                <w:bCs/>
                <w:iCs/>
              </w:rPr>
            </w:pPr>
            <w:r w:rsidRPr="00C53A9B">
              <w:rPr>
                <w:rFonts w:cs="Arial"/>
                <w:bCs/>
                <w:iCs/>
              </w:rPr>
              <w:t xml:space="preserve"> ……………………………………………, matična številka: ……………….., v nadaljevanju naročnik in ……………………., v nadaljevanju »izdajatelj menic«, sta dne ……………… sklenila Pogodbo št.…. za izvedbo javnega naročila »………..«, v nadaljevanju Pogodba. Menična izjava velja za unovčitev menic, ki so dane z namenom </w:t>
            </w:r>
            <w:r w:rsidRPr="00C53A9B">
              <w:rPr>
                <w:rFonts w:cs="Arial"/>
                <w:b/>
                <w:bCs/>
                <w:iCs/>
              </w:rPr>
              <w:t>zavarovanja odprave napak v garancijskem roku</w:t>
            </w:r>
            <w:r w:rsidRPr="00C53A9B">
              <w:rPr>
                <w:rFonts w:cs="Arial"/>
                <w:bCs/>
                <w:iCs/>
              </w:rPr>
              <w:t xml:space="preserve"> s strani izdajatelja menic po Pogodbi.</w:t>
            </w:r>
          </w:p>
          <w:p w:rsidR="00C53A9B" w:rsidRPr="00C53A9B" w:rsidRDefault="00C53A9B" w:rsidP="00C53A9B">
            <w:pPr>
              <w:jc w:val="both"/>
              <w:rPr>
                <w:rFonts w:cs="Arial"/>
                <w:bCs/>
                <w:iCs/>
              </w:rPr>
            </w:pPr>
          </w:p>
          <w:p w:rsidR="00C53A9B" w:rsidRPr="00C53A9B" w:rsidRDefault="00C53A9B" w:rsidP="00C53A9B">
            <w:pPr>
              <w:jc w:val="both"/>
              <w:rPr>
                <w:rFonts w:cs="Arial"/>
                <w:bCs/>
                <w:iCs/>
              </w:rPr>
            </w:pPr>
            <w:r w:rsidRPr="00C53A9B">
              <w:rPr>
                <w:rFonts w:cs="Arial"/>
                <w:bCs/>
                <w:iCs/>
              </w:rPr>
              <w:t>Na podlagi Pogodbe ………….( izdajatelj menic) izroča naročniku dve (2) bianco menici s klavzulo »brez protesta« za zavarovanje odprave napak v garancijskem roku,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C53A9B" w:rsidRPr="00C53A9B" w:rsidTr="00F75CC2">
              <w:tc>
                <w:tcPr>
                  <w:tcW w:w="1472" w:type="dxa"/>
                  <w:tcBorders>
                    <w:bottom w:val="single" w:sz="4" w:space="0" w:color="auto"/>
                  </w:tcBorders>
                </w:tcPr>
                <w:p w:rsidR="00C53A9B" w:rsidRPr="00C53A9B" w:rsidRDefault="00C53A9B" w:rsidP="00C53A9B">
                  <w:pPr>
                    <w:jc w:val="both"/>
                    <w:rPr>
                      <w:rFonts w:cs="Arial"/>
                      <w:bCs/>
                      <w:iCs/>
                    </w:rPr>
                  </w:pPr>
                  <w:r w:rsidRPr="00C53A9B">
                    <w:rPr>
                      <w:rFonts w:cs="Arial"/>
                      <w:bCs/>
                      <w:iCs/>
                    </w:rPr>
                    <w:t>ime in priimek:</w:t>
                  </w:r>
                </w:p>
              </w:tc>
              <w:tc>
                <w:tcPr>
                  <w:tcW w:w="2524" w:type="dxa"/>
                  <w:tcBorders>
                    <w:bottom w:val="single" w:sz="4" w:space="0" w:color="auto"/>
                  </w:tcBorders>
                </w:tcPr>
                <w:p w:rsidR="00C53A9B" w:rsidRPr="00C53A9B" w:rsidRDefault="00C53A9B" w:rsidP="00C53A9B">
                  <w:pPr>
                    <w:jc w:val="both"/>
                    <w:rPr>
                      <w:rFonts w:cs="Arial"/>
                      <w:bCs/>
                      <w:iCs/>
                    </w:rPr>
                  </w:pPr>
                </w:p>
              </w:tc>
              <w:tc>
                <w:tcPr>
                  <w:tcW w:w="993" w:type="dxa"/>
                  <w:tcBorders>
                    <w:bottom w:val="single" w:sz="4" w:space="0" w:color="auto"/>
                  </w:tcBorders>
                </w:tcPr>
                <w:p w:rsidR="00C53A9B" w:rsidRPr="00C53A9B" w:rsidRDefault="00C53A9B" w:rsidP="00C53A9B">
                  <w:pPr>
                    <w:jc w:val="both"/>
                    <w:rPr>
                      <w:rFonts w:cs="Arial"/>
                      <w:bCs/>
                      <w:iCs/>
                    </w:rPr>
                  </w:pPr>
                </w:p>
                <w:p w:rsidR="00C53A9B" w:rsidRPr="00C53A9B" w:rsidRDefault="00C53A9B" w:rsidP="00C53A9B">
                  <w:pPr>
                    <w:jc w:val="both"/>
                    <w:rPr>
                      <w:rFonts w:cs="Arial"/>
                      <w:bCs/>
                      <w:iCs/>
                    </w:rPr>
                  </w:pPr>
                  <w:r w:rsidRPr="00C53A9B">
                    <w:rPr>
                      <w:rFonts w:cs="Arial"/>
                      <w:bCs/>
                      <w:iCs/>
                    </w:rPr>
                    <w:t>funkcija</w:t>
                  </w:r>
                </w:p>
              </w:tc>
              <w:tc>
                <w:tcPr>
                  <w:tcW w:w="1842" w:type="dxa"/>
                  <w:tcBorders>
                    <w:bottom w:val="single" w:sz="4" w:space="0" w:color="auto"/>
                  </w:tcBorders>
                </w:tcPr>
                <w:p w:rsidR="00C53A9B" w:rsidRPr="00C53A9B" w:rsidRDefault="00C53A9B" w:rsidP="00C53A9B">
                  <w:pPr>
                    <w:jc w:val="both"/>
                    <w:rPr>
                      <w:rFonts w:cs="Arial"/>
                      <w:bCs/>
                      <w:iCs/>
                    </w:rPr>
                  </w:pPr>
                </w:p>
              </w:tc>
              <w:tc>
                <w:tcPr>
                  <w:tcW w:w="884" w:type="dxa"/>
                  <w:tcBorders>
                    <w:bottom w:val="single" w:sz="4" w:space="0" w:color="auto"/>
                  </w:tcBorders>
                </w:tcPr>
                <w:p w:rsidR="00C53A9B" w:rsidRPr="00C53A9B" w:rsidRDefault="00C53A9B" w:rsidP="00C53A9B">
                  <w:pPr>
                    <w:jc w:val="both"/>
                    <w:rPr>
                      <w:rFonts w:cs="Arial"/>
                      <w:bCs/>
                      <w:iCs/>
                    </w:rPr>
                  </w:pPr>
                </w:p>
                <w:p w:rsidR="00C53A9B" w:rsidRPr="00C53A9B" w:rsidRDefault="00C53A9B" w:rsidP="00C53A9B">
                  <w:pPr>
                    <w:jc w:val="both"/>
                    <w:rPr>
                      <w:rFonts w:cs="Arial"/>
                      <w:bCs/>
                      <w:iCs/>
                    </w:rPr>
                  </w:pPr>
                  <w:r w:rsidRPr="00C53A9B">
                    <w:rPr>
                      <w:rFonts w:cs="Arial"/>
                      <w:bCs/>
                      <w:iCs/>
                    </w:rPr>
                    <w:t>podpis</w:t>
                  </w:r>
                </w:p>
              </w:tc>
              <w:tc>
                <w:tcPr>
                  <w:tcW w:w="1809" w:type="dxa"/>
                  <w:tcBorders>
                    <w:bottom w:val="single" w:sz="4" w:space="0" w:color="auto"/>
                  </w:tcBorders>
                </w:tcPr>
                <w:p w:rsidR="00C53A9B" w:rsidRPr="00C53A9B" w:rsidRDefault="00C53A9B" w:rsidP="00C53A9B">
                  <w:pPr>
                    <w:jc w:val="both"/>
                    <w:rPr>
                      <w:rFonts w:cs="Arial"/>
                      <w:bCs/>
                      <w:iCs/>
                    </w:rPr>
                  </w:pPr>
                </w:p>
              </w:tc>
            </w:tr>
            <w:tr w:rsidR="00C53A9B" w:rsidRPr="00C53A9B" w:rsidTr="00F75CC2">
              <w:tc>
                <w:tcPr>
                  <w:tcW w:w="1472" w:type="dxa"/>
                  <w:tcBorders>
                    <w:top w:val="single" w:sz="4" w:space="0" w:color="auto"/>
                    <w:bottom w:val="single" w:sz="4" w:space="0" w:color="auto"/>
                  </w:tcBorders>
                </w:tcPr>
                <w:p w:rsidR="00C53A9B" w:rsidRPr="00C53A9B" w:rsidRDefault="00C53A9B" w:rsidP="00C53A9B">
                  <w:pPr>
                    <w:jc w:val="both"/>
                    <w:rPr>
                      <w:rFonts w:cs="Arial"/>
                      <w:bCs/>
                      <w:iCs/>
                    </w:rPr>
                  </w:pPr>
                  <w:r w:rsidRPr="00C53A9B">
                    <w:rPr>
                      <w:rFonts w:cs="Arial"/>
                      <w:bCs/>
                      <w:iCs/>
                    </w:rPr>
                    <w:t>ime in priimek:</w:t>
                  </w:r>
                </w:p>
              </w:tc>
              <w:tc>
                <w:tcPr>
                  <w:tcW w:w="2524" w:type="dxa"/>
                  <w:tcBorders>
                    <w:top w:val="single" w:sz="4" w:space="0" w:color="auto"/>
                    <w:bottom w:val="single" w:sz="4" w:space="0" w:color="auto"/>
                  </w:tcBorders>
                </w:tcPr>
                <w:p w:rsidR="00C53A9B" w:rsidRPr="00C53A9B" w:rsidRDefault="00C53A9B" w:rsidP="00C53A9B">
                  <w:pPr>
                    <w:jc w:val="both"/>
                    <w:rPr>
                      <w:rFonts w:cs="Arial"/>
                      <w:bCs/>
                      <w:iCs/>
                    </w:rPr>
                  </w:pPr>
                </w:p>
              </w:tc>
              <w:tc>
                <w:tcPr>
                  <w:tcW w:w="993" w:type="dxa"/>
                  <w:tcBorders>
                    <w:top w:val="single" w:sz="4" w:space="0" w:color="auto"/>
                    <w:bottom w:val="single" w:sz="4" w:space="0" w:color="auto"/>
                  </w:tcBorders>
                </w:tcPr>
                <w:p w:rsidR="00C53A9B" w:rsidRPr="00C53A9B" w:rsidRDefault="00C53A9B" w:rsidP="00C53A9B">
                  <w:pPr>
                    <w:jc w:val="both"/>
                    <w:rPr>
                      <w:rFonts w:cs="Arial"/>
                      <w:bCs/>
                      <w:iCs/>
                    </w:rPr>
                  </w:pPr>
                </w:p>
                <w:p w:rsidR="00C53A9B" w:rsidRPr="00C53A9B" w:rsidRDefault="00C53A9B" w:rsidP="00C53A9B">
                  <w:pPr>
                    <w:jc w:val="both"/>
                    <w:rPr>
                      <w:rFonts w:cs="Arial"/>
                      <w:bCs/>
                      <w:iCs/>
                    </w:rPr>
                  </w:pPr>
                  <w:r w:rsidRPr="00C53A9B">
                    <w:rPr>
                      <w:rFonts w:cs="Arial"/>
                      <w:bCs/>
                      <w:iCs/>
                    </w:rPr>
                    <w:t>funkcija</w:t>
                  </w:r>
                </w:p>
              </w:tc>
              <w:tc>
                <w:tcPr>
                  <w:tcW w:w="1842" w:type="dxa"/>
                  <w:tcBorders>
                    <w:top w:val="single" w:sz="4" w:space="0" w:color="auto"/>
                    <w:bottom w:val="single" w:sz="4" w:space="0" w:color="auto"/>
                  </w:tcBorders>
                </w:tcPr>
                <w:p w:rsidR="00C53A9B" w:rsidRPr="00C53A9B" w:rsidRDefault="00C53A9B" w:rsidP="00C53A9B">
                  <w:pPr>
                    <w:jc w:val="both"/>
                    <w:rPr>
                      <w:rFonts w:cs="Arial"/>
                      <w:bCs/>
                      <w:iCs/>
                    </w:rPr>
                  </w:pPr>
                </w:p>
              </w:tc>
              <w:tc>
                <w:tcPr>
                  <w:tcW w:w="884" w:type="dxa"/>
                  <w:tcBorders>
                    <w:top w:val="single" w:sz="4" w:space="0" w:color="auto"/>
                    <w:bottom w:val="single" w:sz="4" w:space="0" w:color="auto"/>
                  </w:tcBorders>
                </w:tcPr>
                <w:p w:rsidR="00C53A9B" w:rsidRPr="00C53A9B" w:rsidRDefault="00C53A9B" w:rsidP="00C53A9B">
                  <w:pPr>
                    <w:jc w:val="both"/>
                    <w:rPr>
                      <w:rFonts w:cs="Arial"/>
                      <w:bCs/>
                      <w:iCs/>
                    </w:rPr>
                  </w:pPr>
                </w:p>
                <w:p w:rsidR="00C53A9B" w:rsidRPr="00C53A9B" w:rsidRDefault="00C53A9B" w:rsidP="00C53A9B">
                  <w:pPr>
                    <w:jc w:val="both"/>
                    <w:rPr>
                      <w:rFonts w:cs="Arial"/>
                      <w:bCs/>
                      <w:iCs/>
                    </w:rPr>
                  </w:pPr>
                  <w:r w:rsidRPr="00C53A9B">
                    <w:rPr>
                      <w:rFonts w:cs="Arial"/>
                      <w:bCs/>
                      <w:iCs/>
                    </w:rPr>
                    <w:t>podpis</w:t>
                  </w:r>
                </w:p>
              </w:tc>
              <w:tc>
                <w:tcPr>
                  <w:tcW w:w="1809" w:type="dxa"/>
                  <w:tcBorders>
                    <w:top w:val="single" w:sz="4" w:space="0" w:color="auto"/>
                    <w:bottom w:val="single" w:sz="4" w:space="0" w:color="auto"/>
                  </w:tcBorders>
                </w:tcPr>
                <w:p w:rsidR="00C53A9B" w:rsidRPr="00C53A9B" w:rsidRDefault="00C53A9B" w:rsidP="00C53A9B">
                  <w:pPr>
                    <w:jc w:val="both"/>
                    <w:rPr>
                      <w:rFonts w:cs="Arial"/>
                      <w:bCs/>
                      <w:iCs/>
                    </w:rPr>
                  </w:pPr>
                </w:p>
              </w:tc>
            </w:tr>
          </w:tbl>
          <w:p w:rsidR="00C53A9B" w:rsidRPr="00C53A9B" w:rsidRDefault="00C53A9B" w:rsidP="00C53A9B">
            <w:pPr>
              <w:jc w:val="both"/>
              <w:rPr>
                <w:rFonts w:cs="Arial"/>
                <w:bCs/>
                <w:iCs/>
              </w:rPr>
            </w:pPr>
          </w:p>
          <w:p w:rsidR="00C53A9B" w:rsidRPr="00C53A9B" w:rsidRDefault="00C53A9B" w:rsidP="00C53A9B">
            <w:pPr>
              <w:jc w:val="both"/>
              <w:rPr>
                <w:rFonts w:cs="Arial"/>
                <w:bCs/>
                <w:iCs/>
              </w:rPr>
            </w:pPr>
            <w:r w:rsidRPr="00C53A9B">
              <w:rPr>
                <w:rFonts w:cs="Arial"/>
                <w:bCs/>
                <w:iCs/>
              </w:rPr>
              <w:t>Izdajatelj menic izrecno potrjuje, da je podpisnik menic pooblaščen za podpis menic in da velja to pooblastilo in podpisane menice tudi v primeru spremembe zakonitih zastopnikov izdajatelja menic.</w:t>
            </w:r>
          </w:p>
          <w:p w:rsidR="00C53A9B" w:rsidRPr="00C53A9B" w:rsidRDefault="00C53A9B" w:rsidP="00C53A9B">
            <w:pPr>
              <w:jc w:val="both"/>
              <w:rPr>
                <w:rFonts w:cs="Arial"/>
                <w:bCs/>
                <w:iCs/>
              </w:rPr>
            </w:pPr>
          </w:p>
          <w:p w:rsidR="00C53A9B" w:rsidRPr="00C53A9B" w:rsidRDefault="00C53A9B" w:rsidP="00C53A9B">
            <w:pPr>
              <w:jc w:val="both"/>
              <w:rPr>
                <w:rFonts w:cs="Arial"/>
                <w:bCs/>
                <w:iCs/>
              </w:rPr>
            </w:pPr>
            <w:r w:rsidRPr="00C53A9B">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C53A9B" w:rsidRPr="00C53A9B" w:rsidRDefault="00C53A9B" w:rsidP="00C53A9B">
            <w:pPr>
              <w:jc w:val="both"/>
              <w:rPr>
                <w:rFonts w:cs="Arial"/>
                <w:bCs/>
                <w:iCs/>
              </w:rPr>
            </w:pPr>
          </w:p>
          <w:p w:rsidR="00C53A9B" w:rsidRPr="00C53A9B" w:rsidRDefault="00C53A9B" w:rsidP="00C53A9B">
            <w:pPr>
              <w:jc w:val="both"/>
              <w:rPr>
                <w:rFonts w:cs="Arial"/>
                <w:bCs/>
                <w:iCs/>
              </w:rPr>
            </w:pPr>
            <w:r w:rsidRPr="00C53A9B">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C53A9B" w:rsidRPr="00C53A9B" w:rsidRDefault="00C53A9B" w:rsidP="00C53A9B">
            <w:pPr>
              <w:jc w:val="both"/>
              <w:rPr>
                <w:rFonts w:cs="Arial"/>
                <w:bCs/>
                <w:iCs/>
              </w:rPr>
            </w:pPr>
          </w:p>
          <w:p w:rsidR="00C53A9B" w:rsidRPr="00C53A9B" w:rsidRDefault="00C53A9B" w:rsidP="00C53A9B">
            <w:pPr>
              <w:jc w:val="both"/>
              <w:rPr>
                <w:rFonts w:cs="Arial"/>
                <w:bCs/>
                <w:iCs/>
              </w:rPr>
            </w:pPr>
            <w:r w:rsidRPr="00C53A9B">
              <w:rPr>
                <w:rFonts w:cs="Arial"/>
                <w:bCs/>
                <w:iCs/>
              </w:rPr>
              <w:t>Izdajatelj menic pooblašča naročnika, da menice domicilira pri (naziv banke)………………., ki vodi naš račun št. ……………………….., ali katerikoli drugi poslovni banki, ki v času unovčenja vodi naš račun.</w:t>
            </w:r>
          </w:p>
          <w:p w:rsidR="00C53A9B" w:rsidRPr="00C53A9B" w:rsidRDefault="00C53A9B" w:rsidP="00C53A9B">
            <w:pPr>
              <w:jc w:val="both"/>
              <w:rPr>
                <w:rFonts w:cs="Arial"/>
                <w:bCs/>
                <w:iCs/>
              </w:rPr>
            </w:pPr>
          </w:p>
          <w:p w:rsidR="00C53A9B" w:rsidRPr="00C53A9B" w:rsidRDefault="00C53A9B" w:rsidP="00C53A9B">
            <w:pPr>
              <w:jc w:val="both"/>
              <w:rPr>
                <w:rFonts w:cs="Arial"/>
                <w:bCs/>
                <w:iCs/>
              </w:rPr>
            </w:pPr>
            <w:r w:rsidRPr="00C53A9B">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C53A9B" w:rsidRPr="00C53A9B" w:rsidRDefault="00C53A9B" w:rsidP="00C53A9B">
            <w:pPr>
              <w:jc w:val="both"/>
              <w:rPr>
                <w:rFonts w:cs="Arial"/>
                <w:bCs/>
                <w:iCs/>
              </w:rPr>
            </w:pPr>
          </w:p>
          <w:p w:rsidR="00C53A9B" w:rsidRPr="00C53A9B" w:rsidRDefault="00C53A9B" w:rsidP="00C53A9B">
            <w:pPr>
              <w:jc w:val="both"/>
              <w:rPr>
                <w:rFonts w:cs="Arial"/>
                <w:bCs/>
                <w:iCs/>
              </w:rPr>
            </w:pPr>
            <w:r w:rsidRPr="00C53A9B">
              <w:rPr>
                <w:rFonts w:cs="Arial"/>
                <w:bCs/>
                <w:iCs/>
              </w:rPr>
              <w:t xml:space="preserve">Spodaj podpisani zakoniti zastopnik izdajatelja menic (ime in priimek)……………………………, izjavljam, da dajem soglasje (naziv banke) ……………………., ki vodi naš račun št. ……………………………. ali katerimkoli drugim bankam, ki vodijo naše račune, da izvršijo transakcijo v dobro naročnika kot meničnega </w:t>
            </w:r>
            <w:r w:rsidRPr="00C53A9B">
              <w:rPr>
                <w:rFonts w:cs="Arial"/>
                <w:bCs/>
                <w:iCs/>
              </w:rPr>
              <w:lastRenderedPageBreak/>
              <w:t>upnika in v breme kateregakoli našega računa, ne glede na sicer dogovorjene pogoje o vodenju računa.</w:t>
            </w:r>
          </w:p>
          <w:p w:rsidR="00C53A9B" w:rsidRPr="00C53A9B" w:rsidRDefault="00C53A9B" w:rsidP="00C53A9B">
            <w:pPr>
              <w:jc w:val="both"/>
              <w:rPr>
                <w:rFonts w:cs="Arial"/>
                <w:bCs/>
                <w:iCs/>
              </w:rPr>
            </w:pPr>
          </w:p>
          <w:p w:rsidR="00C53A9B" w:rsidRPr="00C53A9B" w:rsidRDefault="00C53A9B" w:rsidP="00C53A9B">
            <w:pPr>
              <w:jc w:val="both"/>
              <w:rPr>
                <w:rFonts w:cs="Arial"/>
                <w:bCs/>
                <w:iCs/>
              </w:rPr>
            </w:pPr>
            <w:r w:rsidRPr="00C53A9B">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C53A9B" w:rsidRPr="00C53A9B" w:rsidRDefault="00C53A9B" w:rsidP="00C53A9B">
            <w:pPr>
              <w:jc w:val="both"/>
              <w:rPr>
                <w:rFonts w:cs="Arial"/>
                <w:bCs/>
                <w:iCs/>
              </w:rPr>
            </w:pPr>
          </w:p>
          <w:p w:rsidR="00C53A9B" w:rsidRPr="00C53A9B" w:rsidRDefault="00C53A9B" w:rsidP="00C53A9B">
            <w:pPr>
              <w:jc w:val="both"/>
              <w:rPr>
                <w:rFonts w:cs="Arial"/>
                <w:bCs/>
                <w:iCs/>
              </w:rPr>
            </w:pPr>
            <w:r w:rsidRPr="00C53A9B">
              <w:rPr>
                <w:rFonts w:cs="Arial"/>
                <w:bCs/>
                <w:iCs/>
              </w:rPr>
              <w:t>Ta menična izjava s pooblastilom za izpolnitev velja najkasneje do ………………………..</w:t>
            </w:r>
          </w:p>
          <w:p w:rsidR="00C53A9B" w:rsidRPr="00C53A9B" w:rsidRDefault="00C53A9B" w:rsidP="00C53A9B">
            <w:pPr>
              <w:rPr>
                <w:rFonts w:cs="Arial"/>
                <w:bCs/>
                <w:iCs/>
              </w:rPr>
            </w:pPr>
          </w:p>
          <w:p w:rsidR="00C53A9B" w:rsidRPr="00C53A9B" w:rsidRDefault="00C53A9B" w:rsidP="00C53A9B">
            <w:pPr>
              <w:rPr>
                <w:rFonts w:cs="Arial"/>
                <w:bCs/>
                <w:iCs/>
              </w:rPr>
            </w:pPr>
          </w:p>
          <w:p w:rsidR="00C53A9B" w:rsidRPr="00C53A9B" w:rsidRDefault="00C53A9B" w:rsidP="00C53A9B">
            <w:pPr>
              <w:rPr>
                <w:rFonts w:cs="Arial"/>
                <w:bCs/>
                <w:iCs/>
              </w:rPr>
            </w:pPr>
            <w:r w:rsidRPr="00C53A9B">
              <w:rPr>
                <w:rFonts w:cs="Arial"/>
                <w:bCs/>
                <w:iCs/>
              </w:rPr>
              <w:t>Priloga: 2 bianko menici</w:t>
            </w:r>
            <w:r w:rsidRPr="00C53A9B">
              <w:rPr>
                <w:rFonts w:cs="Arial"/>
                <w:bCs/>
                <w:iCs/>
              </w:rPr>
              <w:tab/>
            </w:r>
          </w:p>
          <w:p w:rsidR="00C53A9B" w:rsidRPr="00C53A9B" w:rsidRDefault="00C53A9B" w:rsidP="00C53A9B">
            <w:pPr>
              <w:rPr>
                <w:rFonts w:cs="Arial"/>
                <w:bCs/>
                <w:iCs/>
              </w:rPr>
            </w:pPr>
          </w:p>
          <w:p w:rsidR="00C53A9B" w:rsidRPr="00C53A9B" w:rsidRDefault="00C53A9B" w:rsidP="00C53A9B">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C53A9B" w:rsidRPr="00C53A9B" w:rsidTr="00F75CC2">
              <w:trPr>
                <w:trHeight w:val="737"/>
              </w:trPr>
              <w:tc>
                <w:tcPr>
                  <w:tcW w:w="2162" w:type="dxa"/>
                </w:tcPr>
                <w:p w:rsidR="00C53A9B" w:rsidRPr="00C53A9B" w:rsidRDefault="00C53A9B" w:rsidP="00C53A9B">
                  <w:pPr>
                    <w:rPr>
                      <w:rFonts w:eastAsia="Calibri" w:cs="Arial"/>
                    </w:rPr>
                  </w:pPr>
                  <w:r w:rsidRPr="00C53A9B">
                    <w:rPr>
                      <w:rFonts w:eastAsia="Calibri" w:cs="Arial"/>
                    </w:rPr>
                    <w:t>KRAJ</w:t>
                  </w:r>
                </w:p>
                <w:p w:rsidR="00C53A9B" w:rsidRPr="00C53A9B" w:rsidRDefault="00C53A9B" w:rsidP="00C53A9B">
                  <w:pPr>
                    <w:rPr>
                      <w:rFonts w:eastAsia="Calibri" w:cs="Arial"/>
                    </w:rPr>
                  </w:pPr>
                </w:p>
              </w:tc>
              <w:tc>
                <w:tcPr>
                  <w:tcW w:w="2410" w:type="dxa"/>
                  <w:vMerge w:val="restart"/>
                </w:tcPr>
                <w:p w:rsidR="00C53A9B" w:rsidRPr="00C53A9B" w:rsidRDefault="00C53A9B" w:rsidP="00C53A9B">
                  <w:pPr>
                    <w:rPr>
                      <w:rFonts w:eastAsia="Calibri" w:cs="Arial"/>
                    </w:rPr>
                  </w:pPr>
                  <w:r w:rsidRPr="00C53A9B">
                    <w:rPr>
                      <w:rFonts w:eastAsia="Calibri" w:cs="Arial"/>
                    </w:rPr>
                    <w:t>ŽIG</w:t>
                  </w:r>
                </w:p>
              </w:tc>
              <w:tc>
                <w:tcPr>
                  <w:tcW w:w="4500" w:type="dxa"/>
                  <w:vMerge w:val="restart"/>
                </w:tcPr>
                <w:p w:rsidR="00C53A9B" w:rsidRPr="00C53A9B" w:rsidRDefault="00C53A9B" w:rsidP="00C53A9B">
                  <w:pPr>
                    <w:rPr>
                      <w:rFonts w:eastAsia="Calibri" w:cs="Arial"/>
                    </w:rPr>
                  </w:pPr>
                  <w:r w:rsidRPr="00C53A9B">
                    <w:rPr>
                      <w:rFonts w:eastAsia="Calibri" w:cs="Arial"/>
                    </w:rPr>
                    <w:t xml:space="preserve"> Podpis zakonitega zastopnika</w:t>
                  </w:r>
                </w:p>
              </w:tc>
            </w:tr>
            <w:tr w:rsidR="00C53A9B" w:rsidRPr="00C53A9B" w:rsidTr="00F75CC2">
              <w:trPr>
                <w:trHeight w:val="737"/>
              </w:trPr>
              <w:tc>
                <w:tcPr>
                  <w:tcW w:w="2162" w:type="dxa"/>
                </w:tcPr>
                <w:p w:rsidR="00C53A9B" w:rsidRPr="00C53A9B" w:rsidRDefault="00C53A9B" w:rsidP="00C53A9B">
                  <w:pPr>
                    <w:rPr>
                      <w:rFonts w:eastAsia="Calibri" w:cs="Arial"/>
                    </w:rPr>
                  </w:pPr>
                  <w:r w:rsidRPr="00C53A9B">
                    <w:rPr>
                      <w:rFonts w:eastAsia="Calibri" w:cs="Arial"/>
                    </w:rPr>
                    <w:t>DATUM</w:t>
                  </w:r>
                </w:p>
              </w:tc>
              <w:tc>
                <w:tcPr>
                  <w:tcW w:w="2410" w:type="dxa"/>
                  <w:vMerge/>
                  <w:vAlign w:val="bottom"/>
                </w:tcPr>
                <w:p w:rsidR="00C53A9B" w:rsidRPr="00C53A9B" w:rsidRDefault="00C53A9B" w:rsidP="00C53A9B">
                  <w:pPr>
                    <w:rPr>
                      <w:rFonts w:eastAsia="Calibri" w:cs="Arial"/>
                    </w:rPr>
                  </w:pPr>
                </w:p>
              </w:tc>
              <w:tc>
                <w:tcPr>
                  <w:tcW w:w="4500" w:type="dxa"/>
                  <w:vMerge/>
                  <w:shd w:val="pct10" w:color="auto" w:fill="auto"/>
                  <w:vAlign w:val="bottom"/>
                </w:tcPr>
                <w:p w:rsidR="00C53A9B" w:rsidRPr="00C53A9B" w:rsidRDefault="00C53A9B" w:rsidP="00C53A9B">
                  <w:pPr>
                    <w:rPr>
                      <w:rFonts w:eastAsia="Calibri" w:cs="Arial"/>
                    </w:rPr>
                  </w:pPr>
                </w:p>
              </w:tc>
            </w:tr>
          </w:tbl>
          <w:p w:rsidR="00C53A9B" w:rsidRPr="00C53A9B" w:rsidRDefault="00C53A9B" w:rsidP="00C53A9B">
            <w:pPr>
              <w:rPr>
                <w:rFonts w:cs="Arial"/>
                <w:bCs/>
                <w:iCs/>
              </w:rPr>
            </w:pPr>
          </w:p>
          <w:p w:rsidR="00C53A9B" w:rsidRPr="00C53A9B" w:rsidRDefault="00C53A9B" w:rsidP="00C53A9B">
            <w:pPr>
              <w:rPr>
                <w:rFonts w:cs="Arial"/>
                <w:bCs/>
                <w:iCs/>
              </w:rPr>
            </w:pPr>
          </w:p>
        </w:tc>
      </w:tr>
    </w:tbl>
    <w:p w:rsidR="00C53A9B" w:rsidRPr="00C53A9B" w:rsidRDefault="00C53A9B" w:rsidP="00C53A9B">
      <w:pPr>
        <w:rPr>
          <w:rFonts w:eastAsia="Calibri" w:cs="Arial"/>
        </w:rPr>
      </w:pPr>
    </w:p>
    <w:p w:rsidR="00C53A9B" w:rsidRPr="00C53A9B" w:rsidRDefault="00C53A9B" w:rsidP="00C53A9B">
      <w:pPr>
        <w:rPr>
          <w:rFonts w:eastAsia="Calibri" w:cs="Arial"/>
          <w:b/>
          <w:bCs/>
          <w:i/>
          <w:iCs/>
          <w:sz w:val="24"/>
          <w:szCs w:val="28"/>
          <w:u w:val="single"/>
          <w:lang w:val="x-none"/>
        </w:rPr>
      </w:pPr>
    </w:p>
    <w:p w:rsidR="00C53A9B" w:rsidRPr="00C53A9B" w:rsidRDefault="00C53A9B" w:rsidP="00C53A9B">
      <w:pPr>
        <w:rPr>
          <w:rFonts w:eastAsia="Calibri"/>
        </w:rPr>
      </w:pPr>
      <w:r w:rsidRPr="00C53A9B">
        <w:rPr>
          <w:rFonts w:eastAsia="Calibri"/>
        </w:rPr>
        <w:br w:type="page"/>
      </w:r>
    </w:p>
    <w:p w:rsidR="00C53A9B" w:rsidRPr="00C53A9B" w:rsidRDefault="00C53A9B" w:rsidP="00C53A9B">
      <w:pPr>
        <w:keepNext/>
        <w:numPr>
          <w:ilvl w:val="1"/>
          <w:numId w:val="37"/>
        </w:numPr>
        <w:outlineLvl w:val="1"/>
        <w:rPr>
          <w:rFonts w:eastAsia="Calibri" w:cs="Arial"/>
          <w:b/>
          <w:bCs/>
          <w:i/>
          <w:iCs/>
          <w:sz w:val="24"/>
          <w:szCs w:val="28"/>
          <w:u w:val="single"/>
          <w:lang w:val="x-none"/>
        </w:rPr>
      </w:pPr>
      <w:bookmarkStart w:id="24" w:name="_Toc513536957"/>
      <w:proofErr w:type="spellStart"/>
      <w:r w:rsidRPr="00C53A9B">
        <w:rPr>
          <w:rFonts w:eastAsia="Calibri" w:cs="Arial"/>
          <w:b/>
          <w:bCs/>
          <w:i/>
          <w:iCs/>
          <w:sz w:val="24"/>
          <w:szCs w:val="28"/>
          <w:u w:val="single"/>
          <w:lang w:val="x-none"/>
        </w:rPr>
        <w:lastRenderedPageBreak/>
        <w:t>obr</w:t>
      </w:r>
      <w:proofErr w:type="spellEnd"/>
      <w:r w:rsidRPr="00C53A9B">
        <w:rPr>
          <w:rFonts w:eastAsia="Calibri" w:cs="Arial"/>
          <w:b/>
          <w:bCs/>
          <w:i/>
          <w:iCs/>
          <w:sz w:val="24"/>
          <w:szCs w:val="28"/>
          <w:u w:val="single"/>
          <w:lang w:val="x-none"/>
        </w:rPr>
        <w:t>.</w:t>
      </w:r>
      <w:r w:rsidRPr="00C53A9B">
        <w:rPr>
          <w:rFonts w:eastAsia="Calibri" w:cs="Arial"/>
          <w:b/>
          <w:bCs/>
          <w:i/>
          <w:iCs/>
          <w:sz w:val="24"/>
          <w:szCs w:val="28"/>
          <w:u w:val="single"/>
        </w:rPr>
        <w:t xml:space="preserve">  –</w:t>
      </w:r>
      <w:r w:rsidRPr="00C53A9B">
        <w:rPr>
          <w:rFonts w:eastAsia="Calibri" w:cs="Arial"/>
          <w:b/>
          <w:bCs/>
          <w:i/>
          <w:iCs/>
          <w:sz w:val="24"/>
          <w:szCs w:val="28"/>
          <w:u w:val="single"/>
          <w:lang w:val="x-none"/>
        </w:rPr>
        <w:t xml:space="preserve"> </w:t>
      </w:r>
      <w:r w:rsidRPr="00C53A9B">
        <w:rPr>
          <w:rFonts w:eastAsia="Calibri" w:cs="Arial"/>
          <w:b/>
          <w:bCs/>
          <w:i/>
          <w:iCs/>
          <w:sz w:val="24"/>
          <w:szCs w:val="28"/>
          <w:u w:val="single"/>
        </w:rPr>
        <w:t>Vzorec pogodbe</w:t>
      </w:r>
      <w:bookmarkEnd w:id="24"/>
    </w:p>
    <w:p w:rsidR="00C53A9B" w:rsidRPr="00C53A9B" w:rsidRDefault="00C53A9B" w:rsidP="00C53A9B">
      <w:pPr>
        <w:rPr>
          <w:rFonts w:eastAsia="Calibri" w:cs="Arial"/>
        </w:rPr>
      </w:pPr>
    </w:p>
    <w:bookmarkEnd w:id="20"/>
    <w:bookmarkEnd w:id="21"/>
    <w:p w:rsidR="00C53A9B" w:rsidRPr="00C53A9B" w:rsidRDefault="00C53A9B" w:rsidP="00C53A9B">
      <w:pPr>
        <w:jc w:val="both"/>
        <w:rPr>
          <w:rFonts w:cs="Arial"/>
        </w:rPr>
      </w:pPr>
      <w:r w:rsidRPr="00C53A9B">
        <w:rPr>
          <w:rFonts w:cs="Arial"/>
        </w:rPr>
        <w:t>Vzorec pogodbe je potrebno šteti kot izhodišče, saj si naročnik pridržuje pravico, da bo v okviru izvedbe samega postopka še nekoliko spremenil posamezne elemente javnega naročila, o čemer bodo vsi ponudniki pravočasno obveščeni!</w:t>
      </w:r>
    </w:p>
    <w:p w:rsidR="00C53A9B" w:rsidRPr="00C53A9B" w:rsidRDefault="00C53A9B" w:rsidP="00C53A9B">
      <w:pPr>
        <w:jc w:val="both"/>
        <w:rPr>
          <w:rFonts w:cs="Arial"/>
        </w:rPr>
      </w:pPr>
    </w:p>
    <w:p w:rsidR="00C53A9B" w:rsidRPr="00C53A9B" w:rsidRDefault="00C53A9B" w:rsidP="00C53A9B">
      <w:pPr>
        <w:jc w:val="both"/>
        <w:rPr>
          <w:rFonts w:cs="Arial"/>
          <w:i/>
        </w:rPr>
      </w:pPr>
      <w:r w:rsidRPr="00C53A9B">
        <w:rPr>
          <w:rFonts w:cs="Arial"/>
          <w:i/>
        </w:rPr>
        <w:t>(Vzorec pogodbe izpolniti v glavi z navedbo podatkov o ponudniku, na dnu pa podpisati izjavo!)</w:t>
      </w:r>
    </w:p>
    <w:p w:rsidR="00C53A9B" w:rsidRPr="00C53A9B" w:rsidRDefault="00C53A9B" w:rsidP="00C53A9B">
      <w:pPr>
        <w:tabs>
          <w:tab w:val="left" w:pos="6912"/>
        </w:tabs>
        <w:jc w:val="both"/>
        <w:rPr>
          <w:rFonts w:cs="Arial"/>
          <w:b/>
        </w:rPr>
      </w:pPr>
    </w:p>
    <w:p w:rsidR="00C53A9B" w:rsidRPr="00C53A9B" w:rsidRDefault="00C53A9B" w:rsidP="00C53A9B">
      <w:pPr>
        <w:tabs>
          <w:tab w:val="left" w:pos="6912"/>
        </w:tabs>
        <w:jc w:val="both"/>
        <w:rPr>
          <w:rFonts w:cs="Arial"/>
        </w:rPr>
      </w:pPr>
      <w:r w:rsidRPr="00C53A9B">
        <w:rPr>
          <w:rFonts w:cs="Arial"/>
          <w:b/>
        </w:rPr>
        <w:t>OBČINA AJDOVŠČINA</w:t>
      </w:r>
      <w:r w:rsidRPr="00C53A9B">
        <w:rPr>
          <w:rFonts w:cs="Arial"/>
        </w:rPr>
        <w:t xml:space="preserve">, Cesta 5. maja 6a, Ajdovščina, </w:t>
      </w:r>
      <w:r w:rsidRPr="00C53A9B">
        <w:rPr>
          <w:rFonts w:cs="Arial"/>
          <w:b/>
        </w:rPr>
        <w:t>kot naročnik</w:t>
      </w:r>
      <w:r w:rsidRPr="00C53A9B">
        <w:rPr>
          <w:rFonts w:cs="Arial"/>
        </w:rPr>
        <w:t>,</w:t>
      </w:r>
    </w:p>
    <w:p w:rsidR="00C53A9B" w:rsidRPr="00C53A9B" w:rsidRDefault="00C53A9B" w:rsidP="00C53A9B">
      <w:pPr>
        <w:tabs>
          <w:tab w:val="left" w:pos="6912"/>
        </w:tabs>
        <w:jc w:val="both"/>
        <w:rPr>
          <w:rFonts w:cs="Arial"/>
        </w:rPr>
      </w:pPr>
      <w:r w:rsidRPr="00C53A9B">
        <w:rPr>
          <w:rFonts w:cs="Arial"/>
        </w:rPr>
        <w:t xml:space="preserve">ki ga zastopa župan Tadej Beočanin, </w:t>
      </w:r>
    </w:p>
    <w:p w:rsidR="00C53A9B" w:rsidRPr="00C53A9B" w:rsidRDefault="00C53A9B" w:rsidP="00C53A9B">
      <w:pPr>
        <w:tabs>
          <w:tab w:val="left" w:pos="1440"/>
        </w:tabs>
        <w:jc w:val="both"/>
        <w:rPr>
          <w:rFonts w:cs="Arial"/>
        </w:rPr>
      </w:pPr>
      <w:r w:rsidRPr="00C53A9B">
        <w:rPr>
          <w:rFonts w:cs="Arial"/>
        </w:rPr>
        <w:t>matična številka: 5879914000,</w:t>
      </w:r>
    </w:p>
    <w:p w:rsidR="00C53A9B" w:rsidRPr="00C53A9B" w:rsidRDefault="00C53A9B" w:rsidP="00C53A9B">
      <w:pPr>
        <w:tabs>
          <w:tab w:val="left" w:pos="1440"/>
        </w:tabs>
        <w:jc w:val="both"/>
        <w:rPr>
          <w:rFonts w:cs="Arial"/>
        </w:rPr>
      </w:pPr>
      <w:r w:rsidRPr="00C53A9B">
        <w:rPr>
          <w:rFonts w:cs="Arial"/>
        </w:rPr>
        <w:t>ID za DDV: SI51533251,</w:t>
      </w:r>
    </w:p>
    <w:p w:rsidR="00C53A9B" w:rsidRPr="00C53A9B" w:rsidRDefault="00C53A9B" w:rsidP="00C53A9B">
      <w:pPr>
        <w:tabs>
          <w:tab w:val="left" w:pos="1440"/>
        </w:tabs>
        <w:jc w:val="both"/>
        <w:rPr>
          <w:rFonts w:cs="Arial"/>
        </w:rPr>
      </w:pPr>
      <w:r w:rsidRPr="00C53A9B">
        <w:rPr>
          <w:rFonts w:cs="Arial"/>
        </w:rPr>
        <w:t>IBAN: SI56 0120 1010 0014 597</w:t>
      </w:r>
    </w:p>
    <w:p w:rsidR="00C53A9B" w:rsidRPr="00C53A9B" w:rsidRDefault="00C53A9B" w:rsidP="00C53A9B">
      <w:pPr>
        <w:keepLines/>
        <w:widowControl w:val="0"/>
        <w:jc w:val="both"/>
        <w:rPr>
          <w:rFonts w:cs="Arial"/>
          <w:bCs/>
          <w:kern w:val="16"/>
          <w:lang w:eastAsia="en-US"/>
        </w:rPr>
      </w:pPr>
    </w:p>
    <w:p w:rsidR="00C53A9B" w:rsidRPr="00C53A9B" w:rsidRDefault="00C53A9B" w:rsidP="00C53A9B">
      <w:pPr>
        <w:widowControl w:val="0"/>
        <w:tabs>
          <w:tab w:val="left" w:pos="90"/>
          <w:tab w:val="left" w:pos="1365"/>
        </w:tabs>
        <w:autoSpaceDE w:val="0"/>
        <w:autoSpaceDN w:val="0"/>
        <w:adjustRightInd w:val="0"/>
        <w:jc w:val="both"/>
        <w:rPr>
          <w:rFonts w:cs="Arial"/>
        </w:rPr>
      </w:pPr>
      <w:r w:rsidRPr="00C53A9B">
        <w:rPr>
          <w:rFonts w:cs="Arial"/>
        </w:rPr>
        <w:t>in</w:t>
      </w:r>
      <w:r w:rsidRPr="00C53A9B">
        <w:rPr>
          <w:rFonts w:cs="Arial"/>
        </w:rPr>
        <w:tab/>
      </w:r>
    </w:p>
    <w:p w:rsidR="00C53A9B" w:rsidRPr="00C53A9B" w:rsidRDefault="00C53A9B" w:rsidP="00C53A9B">
      <w:pPr>
        <w:widowControl w:val="0"/>
        <w:tabs>
          <w:tab w:val="left" w:pos="90"/>
          <w:tab w:val="left" w:pos="709"/>
        </w:tabs>
        <w:autoSpaceDE w:val="0"/>
        <w:autoSpaceDN w:val="0"/>
        <w:adjustRightInd w:val="0"/>
        <w:jc w:val="both"/>
        <w:rPr>
          <w:rFonts w:cs="Arial"/>
        </w:rPr>
      </w:pPr>
      <w:r w:rsidRPr="00C53A9B">
        <w:rPr>
          <w:rFonts w:cs="Arial"/>
        </w:rPr>
        <w:t xml:space="preserve">_______________________________________ </w:t>
      </w:r>
      <w:r w:rsidRPr="00C53A9B">
        <w:rPr>
          <w:rFonts w:cs="Arial"/>
          <w:i/>
        </w:rPr>
        <w:t>(firma in sedež ponudnika)</w:t>
      </w:r>
      <w:r w:rsidRPr="00C53A9B">
        <w:rPr>
          <w:rFonts w:cs="Arial"/>
          <w:b/>
        </w:rPr>
        <w:t xml:space="preserve"> kot izvajalec</w:t>
      </w:r>
      <w:r w:rsidRPr="00C53A9B">
        <w:rPr>
          <w:rFonts w:cs="Arial"/>
        </w:rPr>
        <w:t>,</w:t>
      </w:r>
    </w:p>
    <w:p w:rsidR="00C53A9B" w:rsidRPr="00C53A9B" w:rsidRDefault="00C53A9B" w:rsidP="00C53A9B">
      <w:pPr>
        <w:widowControl w:val="0"/>
        <w:tabs>
          <w:tab w:val="left" w:pos="90"/>
          <w:tab w:val="left" w:pos="709"/>
        </w:tabs>
        <w:autoSpaceDE w:val="0"/>
        <w:autoSpaceDN w:val="0"/>
        <w:adjustRightInd w:val="0"/>
        <w:jc w:val="both"/>
        <w:rPr>
          <w:rFonts w:cs="Arial"/>
        </w:rPr>
      </w:pPr>
      <w:r w:rsidRPr="00C53A9B">
        <w:rPr>
          <w:rFonts w:cs="Arial"/>
        </w:rPr>
        <w:t xml:space="preserve">ki ga zastopa ________________________, </w:t>
      </w:r>
    </w:p>
    <w:p w:rsidR="00C53A9B" w:rsidRPr="00C53A9B" w:rsidRDefault="00C53A9B" w:rsidP="00C53A9B">
      <w:pPr>
        <w:widowControl w:val="0"/>
        <w:tabs>
          <w:tab w:val="left" w:pos="90"/>
          <w:tab w:val="left" w:pos="709"/>
        </w:tabs>
        <w:autoSpaceDE w:val="0"/>
        <w:autoSpaceDN w:val="0"/>
        <w:adjustRightInd w:val="0"/>
        <w:jc w:val="both"/>
        <w:rPr>
          <w:rFonts w:cs="Arial"/>
        </w:rPr>
      </w:pPr>
      <w:r w:rsidRPr="00C53A9B">
        <w:rPr>
          <w:rFonts w:cs="Arial"/>
        </w:rPr>
        <w:t xml:space="preserve">matična številka: ______________________, </w:t>
      </w:r>
    </w:p>
    <w:p w:rsidR="00C53A9B" w:rsidRPr="00C53A9B" w:rsidRDefault="00C53A9B" w:rsidP="00C53A9B">
      <w:pPr>
        <w:widowControl w:val="0"/>
        <w:tabs>
          <w:tab w:val="left" w:pos="90"/>
          <w:tab w:val="left" w:pos="709"/>
        </w:tabs>
        <w:autoSpaceDE w:val="0"/>
        <w:autoSpaceDN w:val="0"/>
        <w:adjustRightInd w:val="0"/>
        <w:jc w:val="both"/>
        <w:rPr>
          <w:rFonts w:cs="Arial"/>
        </w:rPr>
      </w:pPr>
      <w:r w:rsidRPr="00C53A9B">
        <w:rPr>
          <w:rFonts w:cs="Arial"/>
        </w:rPr>
        <w:t>ID za DDV: ______________________,</w:t>
      </w:r>
    </w:p>
    <w:p w:rsidR="00C53A9B" w:rsidRPr="00C53A9B" w:rsidRDefault="00C53A9B" w:rsidP="00C53A9B">
      <w:pPr>
        <w:widowControl w:val="0"/>
        <w:tabs>
          <w:tab w:val="left" w:pos="90"/>
          <w:tab w:val="left" w:pos="709"/>
        </w:tabs>
        <w:autoSpaceDE w:val="0"/>
        <w:autoSpaceDN w:val="0"/>
        <w:adjustRightInd w:val="0"/>
        <w:jc w:val="both"/>
        <w:rPr>
          <w:rFonts w:cs="Arial"/>
        </w:rPr>
      </w:pPr>
      <w:r w:rsidRPr="00C53A9B">
        <w:rPr>
          <w:rFonts w:cs="Arial"/>
        </w:rPr>
        <w:t>IBAN:_______________________________,</w:t>
      </w:r>
    </w:p>
    <w:p w:rsidR="00C53A9B" w:rsidRPr="00C53A9B" w:rsidRDefault="00C53A9B" w:rsidP="00C53A9B">
      <w:pPr>
        <w:keepLines/>
        <w:widowControl w:val="0"/>
        <w:jc w:val="both"/>
        <w:rPr>
          <w:rFonts w:cs="Arial"/>
          <w:bCs/>
          <w:kern w:val="16"/>
          <w:lang w:eastAsia="en-US"/>
        </w:rPr>
      </w:pPr>
    </w:p>
    <w:p w:rsidR="00C53A9B" w:rsidRPr="00C53A9B" w:rsidRDefault="00C53A9B" w:rsidP="00C53A9B">
      <w:pPr>
        <w:ind w:right="70"/>
        <w:jc w:val="both"/>
        <w:rPr>
          <w:rFonts w:cs="Arial"/>
          <w:b/>
        </w:rPr>
      </w:pPr>
      <w:r w:rsidRPr="00C53A9B">
        <w:rPr>
          <w:rFonts w:cs="Arial"/>
        </w:rPr>
        <w:t>skleneta naslednjo</w:t>
      </w:r>
      <w:r w:rsidRPr="00C53A9B">
        <w:rPr>
          <w:rFonts w:cs="Arial"/>
          <w:b/>
        </w:rPr>
        <w:t xml:space="preserve"> </w:t>
      </w:r>
    </w:p>
    <w:p w:rsidR="00C53A9B" w:rsidRPr="00C53A9B" w:rsidRDefault="00C53A9B" w:rsidP="00C53A9B">
      <w:pPr>
        <w:ind w:right="70"/>
        <w:jc w:val="both"/>
        <w:rPr>
          <w:rFonts w:cs="Arial"/>
          <w:b/>
        </w:rPr>
      </w:pPr>
    </w:p>
    <w:p w:rsidR="00C53A9B" w:rsidRPr="00C53A9B" w:rsidRDefault="00C53A9B" w:rsidP="00C53A9B">
      <w:pPr>
        <w:ind w:right="70"/>
        <w:rPr>
          <w:rFonts w:cs="Arial"/>
          <w:b/>
        </w:rPr>
      </w:pPr>
    </w:p>
    <w:p w:rsidR="00C53A9B" w:rsidRPr="00C53A9B" w:rsidRDefault="00C53A9B" w:rsidP="00C53A9B">
      <w:pPr>
        <w:tabs>
          <w:tab w:val="left" w:pos="1728"/>
          <w:tab w:val="left" w:pos="7200"/>
        </w:tabs>
        <w:jc w:val="center"/>
        <w:rPr>
          <w:rFonts w:cs="Arial"/>
          <w:b/>
        </w:rPr>
      </w:pPr>
      <w:r w:rsidRPr="00C53A9B">
        <w:rPr>
          <w:rFonts w:cs="Arial"/>
          <w:b/>
        </w:rPr>
        <w:t>Pogodbo št. 4301-9/2018 za</w:t>
      </w:r>
    </w:p>
    <w:p w:rsidR="00C53A9B" w:rsidRPr="00C53A9B" w:rsidRDefault="00C53A9B" w:rsidP="00C53A9B">
      <w:pPr>
        <w:tabs>
          <w:tab w:val="left" w:pos="1728"/>
          <w:tab w:val="left" w:pos="7200"/>
        </w:tabs>
        <w:jc w:val="center"/>
        <w:rPr>
          <w:rFonts w:cs="Arial"/>
          <w:b/>
        </w:rPr>
      </w:pPr>
      <w:r w:rsidRPr="00C53A9B">
        <w:rPr>
          <w:rFonts w:cs="Arial"/>
          <w:b/>
        </w:rPr>
        <w:t xml:space="preserve">  vzdrževanje gozdnih cest v občini Ajdovščina v letu 2018</w:t>
      </w:r>
    </w:p>
    <w:p w:rsidR="00C53A9B" w:rsidRPr="00C53A9B" w:rsidRDefault="00C53A9B" w:rsidP="00C53A9B">
      <w:pPr>
        <w:tabs>
          <w:tab w:val="left" w:pos="1728"/>
          <w:tab w:val="left" w:pos="7200"/>
        </w:tabs>
        <w:jc w:val="both"/>
        <w:rPr>
          <w:rFonts w:cs="Arial"/>
          <w:b/>
        </w:rPr>
      </w:pPr>
    </w:p>
    <w:p w:rsidR="00C53A9B" w:rsidRPr="00C53A9B" w:rsidRDefault="00C53A9B" w:rsidP="00C53A9B">
      <w:pPr>
        <w:tabs>
          <w:tab w:val="left" w:pos="1728"/>
          <w:tab w:val="left" w:pos="7200"/>
        </w:tabs>
        <w:jc w:val="both"/>
        <w:rPr>
          <w:rFonts w:cs="Arial"/>
          <w:b/>
        </w:rPr>
      </w:pPr>
      <w:r w:rsidRPr="00C53A9B">
        <w:rPr>
          <w:rFonts w:cs="Arial"/>
          <w:b/>
        </w:rPr>
        <w:t>Uvodna določila</w:t>
      </w:r>
    </w:p>
    <w:p w:rsidR="00C53A9B" w:rsidRPr="00C53A9B" w:rsidRDefault="00C53A9B" w:rsidP="00C53A9B">
      <w:pPr>
        <w:numPr>
          <w:ilvl w:val="0"/>
          <w:numId w:val="27"/>
        </w:numPr>
        <w:tabs>
          <w:tab w:val="left" w:pos="1728"/>
          <w:tab w:val="left" w:pos="7200"/>
        </w:tabs>
        <w:jc w:val="center"/>
        <w:rPr>
          <w:rFonts w:cs="Arial"/>
        </w:rPr>
      </w:pPr>
      <w:r w:rsidRPr="00C53A9B">
        <w:rPr>
          <w:rFonts w:cs="Arial"/>
        </w:rPr>
        <w:t>člen</w:t>
      </w:r>
    </w:p>
    <w:p w:rsidR="00C53A9B" w:rsidRPr="00C53A9B" w:rsidRDefault="00C53A9B" w:rsidP="00C53A9B">
      <w:pPr>
        <w:tabs>
          <w:tab w:val="left" w:pos="1728"/>
          <w:tab w:val="left" w:pos="7200"/>
        </w:tabs>
        <w:jc w:val="both"/>
        <w:rPr>
          <w:rFonts w:cs="Arial"/>
        </w:rPr>
      </w:pPr>
      <w:r w:rsidRPr="00C53A9B">
        <w:rPr>
          <w:rFonts w:cs="Arial"/>
        </w:rPr>
        <w:t xml:space="preserve">Pogodbeni stranki skleneta pogodbo za izvedbo javnega naročila vzdrževanje gozdnih cest v občini Ajdovščina v letu 2018, objavljenega na portalu javnih naročil pod </w:t>
      </w:r>
      <w:proofErr w:type="spellStart"/>
      <w:r w:rsidRPr="00C53A9B">
        <w:rPr>
          <w:rFonts w:cs="Arial"/>
        </w:rPr>
        <w:t>zap</w:t>
      </w:r>
      <w:proofErr w:type="spellEnd"/>
      <w:r w:rsidRPr="00C53A9B">
        <w:rPr>
          <w:rFonts w:cs="Arial"/>
        </w:rPr>
        <w:t>. št. JN002898/2018-W01, z dne 8. 5. 2018 in na podlagi odločitve o oddaji naročila št. ___________________ z dne_____________.</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Izvajalec zagotavlja, da opravlja vse dejavnosti potrebne za izpolnjevanje prevzetih obveznosti po tej pogodbi in da izpolnjuje vse pogoje določene z veljavnimi predpisi za izvajanje svojih dejavnosti in za izpolnjevanje prevzetih obveznosti po tej pogodbi.</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 xml:space="preserve">Sredstva so zagotovljena v proračunu Občine Ajdovščina na proračunski postavki _______________, konto ____________, šifra NRP OB__________________________. </w:t>
      </w:r>
    </w:p>
    <w:p w:rsidR="00C53A9B" w:rsidRPr="00C53A9B" w:rsidRDefault="00C53A9B" w:rsidP="00C53A9B">
      <w:pPr>
        <w:tabs>
          <w:tab w:val="left" w:pos="1728"/>
          <w:tab w:val="left" w:pos="7200"/>
        </w:tabs>
        <w:jc w:val="both"/>
        <w:rPr>
          <w:rFonts w:cs="Arial"/>
          <w:b/>
        </w:rPr>
      </w:pPr>
    </w:p>
    <w:p w:rsidR="00C53A9B" w:rsidRPr="00C53A9B" w:rsidRDefault="00C53A9B" w:rsidP="00C53A9B">
      <w:pPr>
        <w:tabs>
          <w:tab w:val="left" w:pos="1728"/>
          <w:tab w:val="left" w:pos="7200"/>
        </w:tabs>
        <w:jc w:val="both"/>
        <w:rPr>
          <w:rFonts w:cs="Arial"/>
          <w:b/>
        </w:rPr>
      </w:pPr>
      <w:r w:rsidRPr="00C53A9B">
        <w:rPr>
          <w:rFonts w:cs="Arial"/>
          <w:b/>
        </w:rPr>
        <w:t>Predmet pogodbe</w:t>
      </w:r>
    </w:p>
    <w:p w:rsidR="00C53A9B" w:rsidRPr="00C53A9B" w:rsidRDefault="00C53A9B" w:rsidP="00C53A9B">
      <w:pPr>
        <w:tabs>
          <w:tab w:val="left" w:pos="1728"/>
          <w:tab w:val="left" w:pos="7200"/>
        </w:tabs>
        <w:ind w:left="720" w:hanging="360"/>
        <w:jc w:val="center"/>
        <w:rPr>
          <w:rFonts w:cs="Arial"/>
        </w:rPr>
      </w:pPr>
      <w:r w:rsidRPr="00C53A9B">
        <w:rPr>
          <w:rFonts w:cs="Arial"/>
        </w:rPr>
        <w:t>člen</w:t>
      </w:r>
    </w:p>
    <w:p w:rsidR="00C53A9B" w:rsidRPr="00C53A9B" w:rsidRDefault="00C53A9B" w:rsidP="00C53A9B">
      <w:pPr>
        <w:jc w:val="both"/>
        <w:rPr>
          <w:rFonts w:cs="Arial"/>
        </w:rPr>
      </w:pPr>
      <w:r w:rsidRPr="00C53A9B">
        <w:rPr>
          <w:rFonts w:cs="Arial"/>
        </w:rPr>
        <w:t>S to pogodbo naročnik oddaja, izvajalec pa sprejme v izvedbo dela potrebna za vzdrževanje gozdnih cest v občini Ajdovščina, v skladu:</w:t>
      </w:r>
    </w:p>
    <w:p w:rsidR="00C53A9B" w:rsidRPr="00C53A9B" w:rsidRDefault="00C53A9B" w:rsidP="00C53A9B">
      <w:pPr>
        <w:ind w:left="360" w:hanging="360"/>
        <w:jc w:val="both"/>
        <w:rPr>
          <w:rFonts w:cs="Arial"/>
        </w:rPr>
      </w:pPr>
      <w:r w:rsidRPr="00C53A9B">
        <w:rPr>
          <w:rFonts w:cs="Arial"/>
        </w:rPr>
        <w:t>z dokumentacijo v zvezi z oddajo javnega naročila in njenimi prilogami,</w:t>
      </w:r>
    </w:p>
    <w:p w:rsidR="00C53A9B" w:rsidRPr="00C53A9B" w:rsidRDefault="00C53A9B" w:rsidP="00C53A9B">
      <w:pPr>
        <w:ind w:left="360" w:hanging="360"/>
        <w:jc w:val="both"/>
        <w:rPr>
          <w:rFonts w:cs="Arial"/>
        </w:rPr>
      </w:pPr>
      <w:r w:rsidRPr="00C53A9B">
        <w:rPr>
          <w:rFonts w:cs="Arial"/>
        </w:rPr>
        <w:t>s ponudbo izvajalca št. _____ z dne __________,</w:t>
      </w:r>
    </w:p>
    <w:p w:rsidR="00C53A9B" w:rsidRPr="00C53A9B" w:rsidRDefault="00C53A9B" w:rsidP="00C53A9B">
      <w:pPr>
        <w:ind w:left="360" w:hanging="360"/>
        <w:jc w:val="both"/>
        <w:rPr>
          <w:rFonts w:cs="Arial"/>
        </w:rPr>
      </w:pPr>
      <w:r w:rsidRPr="00C53A9B">
        <w:rPr>
          <w:rFonts w:cs="Arial"/>
        </w:rPr>
        <w:t>z veljavnimi zakoni, podzakonskimi in drugimi predpisi ter standardi, ki so predvideni za  tovrstne objekte.</w:t>
      </w:r>
    </w:p>
    <w:p w:rsidR="00C53A9B" w:rsidRPr="00C53A9B" w:rsidRDefault="00C53A9B" w:rsidP="00C53A9B">
      <w:pPr>
        <w:jc w:val="both"/>
        <w:rPr>
          <w:rFonts w:eastAsia="Calibri" w:cs="Arial"/>
        </w:rPr>
      </w:pPr>
    </w:p>
    <w:p w:rsidR="00C53A9B" w:rsidRPr="00C53A9B" w:rsidRDefault="00C53A9B" w:rsidP="00C53A9B">
      <w:pPr>
        <w:jc w:val="both"/>
        <w:rPr>
          <w:rFonts w:eastAsia="Calibri" w:cs="Arial"/>
        </w:rPr>
      </w:pPr>
      <w:r w:rsidRPr="00C53A9B">
        <w:rPr>
          <w:rFonts w:eastAsia="Calibri" w:cs="Arial"/>
        </w:rPr>
        <w:t>Izvajalec mora izvajati predmet javnega naročanja na naslednji način:</w:t>
      </w:r>
    </w:p>
    <w:p w:rsidR="00C53A9B" w:rsidRPr="00C53A9B" w:rsidRDefault="00C53A9B" w:rsidP="00C53A9B">
      <w:pPr>
        <w:numPr>
          <w:ilvl w:val="0"/>
          <w:numId w:val="40"/>
        </w:numPr>
        <w:jc w:val="both"/>
        <w:rPr>
          <w:rFonts w:eastAsia="Calibri" w:cs="Arial"/>
        </w:rPr>
      </w:pPr>
      <w:r w:rsidRPr="00C53A9B">
        <w:rPr>
          <w:rFonts w:eastAsia="Calibri" w:cs="Arial"/>
        </w:rPr>
        <w:t>izvajalec del mora dela vsa dela izvesti skladno z dokumentacijo v zvezi z oddajo javnega naročila in prilogami, ter ponudbenim predračunom oz. skladno z dogovorom »naročnik – izvajalec«, eventualno naročilo tretje osebe se ne bo upoštevalo in se za taka dela plačilo ne izvede,</w:t>
      </w:r>
    </w:p>
    <w:p w:rsidR="00C53A9B" w:rsidRPr="00C53A9B" w:rsidRDefault="00C53A9B" w:rsidP="00C53A9B">
      <w:pPr>
        <w:numPr>
          <w:ilvl w:val="0"/>
          <w:numId w:val="40"/>
        </w:numPr>
        <w:jc w:val="both"/>
        <w:rPr>
          <w:rFonts w:eastAsia="Calibri" w:cs="Arial"/>
        </w:rPr>
      </w:pPr>
      <w:r w:rsidRPr="00C53A9B">
        <w:rPr>
          <w:rFonts w:eastAsia="Calibri" w:cs="Arial"/>
        </w:rPr>
        <w:lastRenderedPageBreak/>
        <w:t>vsa odstopanja od predračunskih količin in vrednosti se mora takoj uskladiti na relaciji naročnik – izvajalec,</w:t>
      </w:r>
    </w:p>
    <w:p w:rsidR="00C53A9B" w:rsidRPr="00C53A9B" w:rsidRDefault="00C53A9B" w:rsidP="00C53A9B">
      <w:pPr>
        <w:numPr>
          <w:ilvl w:val="0"/>
          <w:numId w:val="40"/>
        </w:numPr>
        <w:jc w:val="both"/>
        <w:rPr>
          <w:rFonts w:eastAsia="Calibri" w:cs="Arial"/>
        </w:rPr>
      </w:pPr>
      <w:r w:rsidRPr="00C53A9B">
        <w:rPr>
          <w:rFonts w:eastAsia="Calibri" w:cs="Arial"/>
        </w:rPr>
        <w:t xml:space="preserve">izvajalec mora obvezno tekoče voditi gradbeni dnevnik za vsa dela, ki trajajo od pričetka do zaključka del po pogodbi, </w:t>
      </w:r>
    </w:p>
    <w:p w:rsidR="00C53A9B" w:rsidRPr="00C53A9B" w:rsidRDefault="00C53A9B" w:rsidP="00C53A9B">
      <w:pPr>
        <w:numPr>
          <w:ilvl w:val="0"/>
          <w:numId w:val="40"/>
        </w:numPr>
        <w:jc w:val="both"/>
        <w:rPr>
          <w:rFonts w:eastAsia="Calibri" w:cs="Arial"/>
        </w:rPr>
      </w:pPr>
      <w:r w:rsidRPr="00C53A9B">
        <w:rPr>
          <w:rFonts w:eastAsia="Calibri" w:cs="Arial"/>
        </w:rPr>
        <w:t>izvajalec mora upoštevati pri izvedbi del vse predpisane tehnične standarde in normative, ki so predpisani za posamezno vrsto del,</w:t>
      </w:r>
    </w:p>
    <w:p w:rsidR="00C53A9B" w:rsidRPr="00C53A9B" w:rsidRDefault="00C53A9B" w:rsidP="00C53A9B">
      <w:pPr>
        <w:numPr>
          <w:ilvl w:val="0"/>
          <w:numId w:val="40"/>
        </w:numPr>
        <w:jc w:val="both"/>
        <w:rPr>
          <w:rFonts w:eastAsia="Calibri" w:cs="Arial"/>
        </w:rPr>
      </w:pPr>
      <w:r w:rsidRPr="00C53A9B">
        <w:rPr>
          <w:rFonts w:eastAsia="Calibri" w:cs="Arial"/>
        </w:rPr>
        <w:t>v primeru, da ponudnik ne izpolnjuje pogodbenih obveznosti na način, predviden v pogodbi o izvedbi javnega naročila, začne naročnik ustrezne postopke za njeno prekinitev,</w:t>
      </w:r>
    </w:p>
    <w:p w:rsidR="00C53A9B" w:rsidRPr="00C53A9B" w:rsidRDefault="00C53A9B" w:rsidP="00C53A9B">
      <w:pPr>
        <w:numPr>
          <w:ilvl w:val="0"/>
          <w:numId w:val="40"/>
        </w:numPr>
        <w:jc w:val="both"/>
        <w:rPr>
          <w:rFonts w:eastAsia="Calibri" w:cs="Arial"/>
        </w:rPr>
      </w:pPr>
      <w:r w:rsidRPr="00C53A9B">
        <w:rPr>
          <w:rFonts w:eastAsia="Calibri" w:cs="Arial"/>
        </w:rPr>
        <w:t xml:space="preserve">za vse vgrajene materiale in opremo je izvajalec del dolžan pred vgradnjo dostaviti v pregled nadzornemu inženirju in naročniku veljavne izjave o skladnosti, certifikate, dokumentacijo oz. navodila v slovenskem jeziku,  </w:t>
      </w:r>
    </w:p>
    <w:p w:rsidR="00C53A9B" w:rsidRPr="00C53A9B" w:rsidRDefault="00C53A9B" w:rsidP="00C53A9B">
      <w:pPr>
        <w:numPr>
          <w:ilvl w:val="0"/>
          <w:numId w:val="40"/>
        </w:numPr>
        <w:jc w:val="both"/>
        <w:rPr>
          <w:rFonts w:eastAsia="Calibri" w:cs="Arial"/>
        </w:rPr>
      </w:pPr>
      <w:r w:rsidRPr="00C53A9B">
        <w:rPr>
          <w:rFonts w:eastAsia="Calibri" w:cs="Arial"/>
        </w:rPr>
        <w:t>izvajalec mora vgrajevati samo materiale in opremo določeno v ponudbeni dokumentaciji, oziroma od naročnika pridobiti pisno soglasje za vgradnjo materialov, ki odstopajo od zahtev v ponudbeni dokumentaciji.</w:t>
      </w:r>
    </w:p>
    <w:p w:rsidR="00C53A9B" w:rsidRPr="00C53A9B" w:rsidRDefault="00C53A9B" w:rsidP="00C53A9B">
      <w:pPr>
        <w:jc w:val="both"/>
        <w:rPr>
          <w:rFonts w:eastAsia="Calibri" w:cs="Arial"/>
          <w:strike/>
        </w:rPr>
      </w:pPr>
    </w:p>
    <w:p w:rsidR="00C53A9B" w:rsidRPr="00C53A9B" w:rsidRDefault="00C53A9B" w:rsidP="00C53A9B">
      <w:pPr>
        <w:jc w:val="both"/>
        <w:rPr>
          <w:rFonts w:eastAsia="Calibri" w:cs="Arial"/>
        </w:rPr>
      </w:pPr>
      <w:r w:rsidRPr="00C53A9B">
        <w:rPr>
          <w:rFonts w:eastAsia="Calibri" w:cs="Arial"/>
        </w:rPr>
        <w:t xml:space="preserve">Vsa zahtevana dela se morajo izvajati strokovno in kvalitetno po pravilih stroke, v skladu z v Republiki Sloveniji veljavnimi predpisi (zakoni, pravilniki, standardi, tehničnimi soglasji, tehničnimi navodili, priporočili in normativi). </w:t>
      </w:r>
    </w:p>
    <w:p w:rsidR="00C53A9B" w:rsidRPr="00C53A9B" w:rsidRDefault="00C53A9B" w:rsidP="00C53A9B">
      <w:pPr>
        <w:jc w:val="both"/>
        <w:rPr>
          <w:rFonts w:eastAsia="Calibri" w:cs="Arial"/>
        </w:rPr>
      </w:pPr>
    </w:p>
    <w:p w:rsidR="00C53A9B" w:rsidRPr="00C53A9B" w:rsidRDefault="00C53A9B" w:rsidP="00C53A9B">
      <w:pPr>
        <w:jc w:val="both"/>
        <w:rPr>
          <w:rFonts w:eastAsia="Calibri" w:cs="Arial"/>
        </w:rPr>
      </w:pPr>
      <w:r w:rsidRPr="00C53A9B">
        <w:rPr>
          <w:rFonts w:eastAsia="Calibri" w:cs="Arial"/>
        </w:rPr>
        <w:t>Pogodbena dela morajo ponudniki oziroma podizvajalci izvajati s strokovno usposobljenimi delavci oziroma kadrom ter imeti veljavno ustrezno dovoljenje oziroma licenco za izvajanje del, predpisano z veljavnimi predpisi.</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Obseg, vrsta in kvaliteta del se lahko med izvajanjem del spremenijo le po predhodnem pisnem nalogu ali soglasju naročnika, kar se vpiše v gradbeni dnevnik ali zapisnik operativnega sestanka.</w:t>
      </w:r>
    </w:p>
    <w:p w:rsidR="00C53A9B" w:rsidRPr="00C53A9B" w:rsidRDefault="00C53A9B" w:rsidP="00C53A9B">
      <w:pPr>
        <w:tabs>
          <w:tab w:val="left" w:pos="1728"/>
          <w:tab w:val="left" w:pos="7200"/>
        </w:tabs>
        <w:jc w:val="both"/>
        <w:rPr>
          <w:rFonts w:cs="Arial"/>
        </w:rPr>
      </w:pPr>
    </w:p>
    <w:p w:rsidR="00C53A9B" w:rsidRPr="00C53A9B" w:rsidRDefault="00C53A9B" w:rsidP="00C53A9B">
      <w:pPr>
        <w:jc w:val="both"/>
        <w:rPr>
          <w:rFonts w:eastAsia="Calibri" w:cs="Arial"/>
        </w:rPr>
      </w:pPr>
      <w:r w:rsidRPr="00C53A9B">
        <w:rPr>
          <w:rFonts w:eastAsia="Calibri" w:cs="Arial"/>
        </w:rPr>
        <w:t>Za vsa nepredvidena in dodatna dela mora izvajalec pridobiti predhodno pisno soglasje naročnika, ter pred izvedbo del pripraviti analizo cen.</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 xml:space="preserve">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Izvajalec je dolžan pravočasno obvestiti naročnika o odstopanju izvedenih količin od pogodbenih količin ter pridobiti predhodno pisno soglasje naročnika o izvedbi del nad pogodbeno vrednostjo.</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suppressAutoHyphens/>
        <w:jc w:val="both"/>
        <w:rPr>
          <w:rFonts w:cs="Arial"/>
          <w:lang w:eastAsia="ar-SA"/>
        </w:rPr>
      </w:pPr>
      <w:r w:rsidRPr="00C53A9B">
        <w:rPr>
          <w:rFonts w:cs="Arial"/>
          <w:lang w:eastAsia="ar-SA"/>
        </w:rPr>
        <w:t>Pogodbeni stranki se tudi dogovorita, da so po tej pogodbi Posebne gradbene uzance (Uradni list  SFRJ št. 18/77) izključene.</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b/>
        </w:rPr>
        <w:t>Kakovost del in materiala</w:t>
      </w:r>
    </w:p>
    <w:p w:rsidR="00C53A9B" w:rsidRPr="00C53A9B" w:rsidRDefault="00C53A9B" w:rsidP="00C53A9B">
      <w:pPr>
        <w:tabs>
          <w:tab w:val="left" w:pos="1728"/>
          <w:tab w:val="left" w:pos="7200"/>
        </w:tabs>
        <w:ind w:left="720" w:hanging="360"/>
        <w:jc w:val="center"/>
        <w:rPr>
          <w:rFonts w:cs="Arial"/>
        </w:rPr>
      </w:pPr>
      <w:r w:rsidRPr="00C53A9B">
        <w:rPr>
          <w:rFonts w:cs="Arial"/>
        </w:rPr>
        <w:t>člen</w:t>
      </w:r>
    </w:p>
    <w:p w:rsidR="00C53A9B" w:rsidRPr="00C53A9B" w:rsidRDefault="00C53A9B" w:rsidP="00C53A9B">
      <w:pPr>
        <w:tabs>
          <w:tab w:val="left" w:pos="1728"/>
          <w:tab w:val="left" w:pos="7200"/>
        </w:tabs>
        <w:jc w:val="both"/>
        <w:rPr>
          <w:rFonts w:cs="Arial"/>
        </w:rPr>
      </w:pPr>
      <w:r w:rsidRPr="00C53A9B">
        <w:rPr>
          <w:rFonts w:cs="Arial"/>
        </w:rPr>
        <w:t>Izvajalec je dolžan dela po tej pogodbi opraviti po pravilih stroke, v pogodbeno določenem roku.</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Če je potrebno, mora izvajalec opraviti ustrezna preizkušanja materiala. Stroške preizkušanja materiala trpi izvajalec.</w:t>
      </w:r>
    </w:p>
    <w:p w:rsidR="00C53A9B" w:rsidRPr="00C53A9B" w:rsidRDefault="00C53A9B" w:rsidP="00C53A9B">
      <w:pPr>
        <w:tabs>
          <w:tab w:val="left" w:pos="1440"/>
        </w:tabs>
        <w:jc w:val="both"/>
        <w:rPr>
          <w:rFonts w:eastAsia="Calibri" w:cs="Arial"/>
        </w:rPr>
      </w:pPr>
    </w:p>
    <w:p w:rsidR="00C53A9B" w:rsidRPr="00C53A9B" w:rsidRDefault="00C53A9B" w:rsidP="00C53A9B">
      <w:pPr>
        <w:tabs>
          <w:tab w:val="left" w:pos="1440"/>
        </w:tabs>
        <w:jc w:val="both"/>
        <w:rPr>
          <w:rFonts w:eastAsia="Calibri" w:cs="Arial"/>
        </w:rPr>
      </w:pPr>
      <w:r w:rsidRPr="00C53A9B">
        <w:rPr>
          <w:rFonts w:eastAsia="Calibri" w:cs="Arial"/>
        </w:rPr>
        <w:lastRenderedPageBreak/>
        <w:t>Naročnik si pridržuje pravico do morebitne izbire materialov različnih cenovnih razredov, ki niso vključeni v ponudbeni predračun. V tem primeru izvajalec in naročnik naknadno določita ceno.</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Če naročnik ugotovi nepravilnosti ali nekvalitetno izvajanje del, uporabo neprimernega materiala, ima pravico izvajalcu ustaviti takšna dela. Vse stroške ustavitve nosi izvajalec.</w:t>
      </w:r>
    </w:p>
    <w:p w:rsidR="00C53A9B" w:rsidRPr="00C53A9B" w:rsidRDefault="00C53A9B" w:rsidP="00C53A9B">
      <w:pPr>
        <w:tabs>
          <w:tab w:val="left" w:pos="1728"/>
          <w:tab w:val="left" w:pos="7200"/>
        </w:tabs>
        <w:jc w:val="both"/>
        <w:rPr>
          <w:rFonts w:cs="Arial"/>
          <w:b/>
        </w:rPr>
      </w:pPr>
    </w:p>
    <w:p w:rsidR="00C53A9B" w:rsidRPr="00C53A9B" w:rsidRDefault="00C53A9B" w:rsidP="00C53A9B">
      <w:pPr>
        <w:tabs>
          <w:tab w:val="left" w:pos="1728"/>
          <w:tab w:val="left" w:pos="7200"/>
        </w:tabs>
        <w:jc w:val="both"/>
        <w:rPr>
          <w:rFonts w:cs="Arial"/>
          <w:b/>
        </w:rPr>
      </w:pPr>
      <w:r w:rsidRPr="00C53A9B">
        <w:rPr>
          <w:rFonts w:cs="Arial"/>
          <w:b/>
        </w:rPr>
        <w:t>Ocenjena vrednost in cena storitev</w:t>
      </w:r>
    </w:p>
    <w:p w:rsidR="00C53A9B" w:rsidRPr="00C53A9B" w:rsidRDefault="00C53A9B" w:rsidP="00C53A9B">
      <w:pPr>
        <w:tabs>
          <w:tab w:val="left" w:pos="1728"/>
          <w:tab w:val="left" w:pos="7200"/>
        </w:tabs>
        <w:ind w:left="720" w:hanging="360"/>
        <w:jc w:val="center"/>
        <w:rPr>
          <w:rFonts w:cs="Arial"/>
        </w:rPr>
      </w:pPr>
      <w:r w:rsidRPr="00C53A9B">
        <w:rPr>
          <w:rFonts w:cs="Arial"/>
        </w:rPr>
        <w:t>člen</w:t>
      </w:r>
    </w:p>
    <w:p w:rsidR="00C53A9B" w:rsidRPr="00C53A9B" w:rsidRDefault="00C53A9B" w:rsidP="00C53A9B">
      <w:pPr>
        <w:tabs>
          <w:tab w:val="left" w:pos="1728"/>
          <w:tab w:val="left" w:pos="7200"/>
        </w:tabs>
        <w:jc w:val="both"/>
        <w:rPr>
          <w:rFonts w:cs="Arial"/>
        </w:rPr>
      </w:pPr>
      <w:r w:rsidRPr="00C53A9B">
        <w:rPr>
          <w:rFonts w:cs="Arial"/>
        </w:rPr>
        <w:t xml:space="preserve">Ocenjena vrednost naročila po tej pogodbi znaša _________________ EUR brez DDV, pri čemer se DDV obračuna z veljavno davčno stopnjo v skladu z vsakokratno veljavno zakonodajo, ki ureja davek na dodano vrednost. </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Naročnik se ne zavezuje dosegati ocenjene pogodbene vrednosti in ne nosi odškodninske odgovornosti za realizacijo javnega naročila pod ocenjeno vrednostjo naročila iz te pogodbe.</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strike/>
        </w:rPr>
      </w:pPr>
      <w:r w:rsidRPr="00C53A9B">
        <w:rPr>
          <w:rFonts w:cs="Arial"/>
        </w:rPr>
        <w:t>Pogodbena vrednost je dogovorjena po sistemu cene na enoto, zato bo izvajalec storitve po tej pogodbi izvajal po cenah iz ponudbe izvajalca št. _____ z dne _____________,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V pogodbeno ceno so med drugih zajeti tudi:</w:t>
      </w:r>
    </w:p>
    <w:p w:rsidR="00C53A9B" w:rsidRPr="00C53A9B" w:rsidRDefault="00C53A9B" w:rsidP="00C53A9B">
      <w:pPr>
        <w:numPr>
          <w:ilvl w:val="0"/>
          <w:numId w:val="41"/>
        </w:numPr>
        <w:tabs>
          <w:tab w:val="left" w:pos="1728"/>
          <w:tab w:val="left" w:pos="7200"/>
        </w:tabs>
        <w:jc w:val="both"/>
        <w:rPr>
          <w:rFonts w:cs="Arial"/>
        </w:rPr>
      </w:pPr>
      <w:r w:rsidRPr="00C53A9B">
        <w:rPr>
          <w:rFonts w:cs="Arial"/>
        </w:rPr>
        <w:t xml:space="preserve">vsi stroški za pripravljalna in izvedbena gradbena dela, za material, transport, pomožni material in orodja, stroške ureditve gradbišča, </w:t>
      </w:r>
    </w:p>
    <w:p w:rsidR="00C53A9B" w:rsidRPr="00C53A9B" w:rsidRDefault="00C53A9B" w:rsidP="00C53A9B">
      <w:pPr>
        <w:numPr>
          <w:ilvl w:val="0"/>
          <w:numId w:val="41"/>
        </w:numPr>
        <w:tabs>
          <w:tab w:val="left" w:pos="1728"/>
          <w:tab w:val="left" w:pos="7200"/>
        </w:tabs>
        <w:jc w:val="both"/>
        <w:rPr>
          <w:rFonts w:cs="Arial"/>
        </w:rPr>
      </w:pPr>
      <w:r w:rsidRPr="00C53A9B">
        <w:rPr>
          <w:rFonts w:cs="Arial"/>
        </w:rPr>
        <w:t>vse stroške začasnih priključkov za energijo, vodo, kanalščine in drugih komunalnih storitev, telefon ter njihovo porabo in vse stroške tekočega in končnega čiščenja,</w:t>
      </w:r>
    </w:p>
    <w:p w:rsidR="00C53A9B" w:rsidRPr="00C53A9B" w:rsidRDefault="00C53A9B" w:rsidP="00C53A9B">
      <w:pPr>
        <w:numPr>
          <w:ilvl w:val="0"/>
          <w:numId w:val="41"/>
        </w:numPr>
        <w:tabs>
          <w:tab w:val="left" w:pos="1728"/>
          <w:tab w:val="left" w:pos="7200"/>
        </w:tabs>
        <w:jc w:val="both"/>
        <w:rPr>
          <w:rFonts w:cs="Arial"/>
        </w:rPr>
      </w:pPr>
      <w:r w:rsidRPr="00C53A9B">
        <w:rPr>
          <w:rFonts w:cs="Arial"/>
        </w:rPr>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rsidR="00C53A9B" w:rsidRPr="00C53A9B" w:rsidRDefault="00C53A9B" w:rsidP="00C53A9B">
      <w:pPr>
        <w:numPr>
          <w:ilvl w:val="0"/>
          <w:numId w:val="41"/>
        </w:numPr>
        <w:tabs>
          <w:tab w:val="left" w:pos="1728"/>
          <w:tab w:val="left" w:pos="7200"/>
        </w:tabs>
        <w:jc w:val="both"/>
        <w:rPr>
          <w:rFonts w:cs="Arial"/>
        </w:rPr>
      </w:pPr>
      <w:r w:rsidRPr="00C53A9B">
        <w:rPr>
          <w:rFonts w:cs="Arial"/>
        </w:rPr>
        <w:t>vsi stroški zavarovanj/garancij in drugih zahtevanih zavarovanj potrebnih za zavarovanje dobre izvedbe del, jamčevanja in odprave napak, delavcev, opreme, gradbišča ter morebitna odgovornost za škodo tretjim osebam, stroški izdaje bančnih garancij in drugih zavarovanj, prispevkov, taks in varstva pri delu,</w:t>
      </w:r>
    </w:p>
    <w:p w:rsidR="00C53A9B" w:rsidRPr="00C53A9B" w:rsidRDefault="00C53A9B" w:rsidP="00C53A9B">
      <w:pPr>
        <w:numPr>
          <w:ilvl w:val="0"/>
          <w:numId w:val="41"/>
        </w:numPr>
        <w:tabs>
          <w:tab w:val="left" w:pos="1728"/>
          <w:tab w:val="left" w:pos="7200"/>
        </w:tabs>
        <w:jc w:val="both"/>
        <w:rPr>
          <w:rFonts w:cs="Arial"/>
        </w:rPr>
      </w:pPr>
      <w:r w:rsidRPr="00C53A9B">
        <w:rPr>
          <w:rFonts w:cs="Arial"/>
        </w:rPr>
        <w:t>vsi stroški izjav o lastnostih, preiskav in poročil, ki so v zvezi z dokazovanjem kvalitete izvedenih del ter materialov,</w:t>
      </w:r>
    </w:p>
    <w:p w:rsidR="00C53A9B" w:rsidRPr="00C53A9B" w:rsidRDefault="00C53A9B" w:rsidP="00C53A9B">
      <w:pPr>
        <w:numPr>
          <w:ilvl w:val="0"/>
          <w:numId w:val="41"/>
        </w:numPr>
        <w:tabs>
          <w:tab w:val="left" w:pos="1728"/>
          <w:tab w:val="left" w:pos="7200"/>
        </w:tabs>
        <w:jc w:val="both"/>
        <w:rPr>
          <w:rFonts w:cs="Arial"/>
        </w:rPr>
      </w:pPr>
      <w:r w:rsidRPr="00C53A9B">
        <w:rPr>
          <w:rFonts w:cs="Arial"/>
        </w:rPr>
        <w:t>zakonske in druge obveznosti za pravilno in kvalitetno izvedbo javnega naročila po tej pogodbi.</w:t>
      </w:r>
    </w:p>
    <w:p w:rsidR="00C53A9B" w:rsidRPr="00C53A9B" w:rsidRDefault="00C53A9B" w:rsidP="00C53A9B">
      <w:pPr>
        <w:tabs>
          <w:tab w:val="left" w:pos="1728"/>
          <w:tab w:val="left" w:pos="7200"/>
        </w:tabs>
        <w:jc w:val="both"/>
        <w:rPr>
          <w:rFonts w:cs="Arial"/>
        </w:rPr>
      </w:pPr>
      <w:r w:rsidRPr="00C53A9B">
        <w:rPr>
          <w:rFonts w:cs="Arial"/>
        </w:rPr>
        <w:t xml:space="preserve">  </w:t>
      </w:r>
    </w:p>
    <w:p w:rsidR="00C53A9B" w:rsidRPr="00C53A9B" w:rsidRDefault="00C53A9B" w:rsidP="00C53A9B">
      <w:pPr>
        <w:tabs>
          <w:tab w:val="left" w:pos="1728"/>
          <w:tab w:val="left" w:pos="7200"/>
        </w:tabs>
        <w:jc w:val="both"/>
        <w:rPr>
          <w:rFonts w:cs="Arial"/>
        </w:rPr>
      </w:pPr>
      <w:r w:rsidRPr="00C53A9B">
        <w:rPr>
          <w:rFonts w:cs="Arial"/>
        </w:rPr>
        <w:t>Izvajalec in naročnik sta soglasna, da izvajalec ni upravičen do podražitev za izvedena dela niti v smislu 655. člena Obligacijskega zakonika.</w:t>
      </w:r>
    </w:p>
    <w:p w:rsidR="00C53A9B" w:rsidRPr="00C53A9B" w:rsidRDefault="00C53A9B" w:rsidP="00C53A9B">
      <w:pPr>
        <w:tabs>
          <w:tab w:val="left" w:pos="1728"/>
          <w:tab w:val="left" w:pos="7200"/>
        </w:tabs>
        <w:jc w:val="both"/>
        <w:rPr>
          <w:rFonts w:cs="Arial"/>
          <w:b/>
        </w:rPr>
      </w:pPr>
    </w:p>
    <w:p w:rsidR="00C53A9B" w:rsidRPr="00C53A9B" w:rsidRDefault="00C53A9B" w:rsidP="00C53A9B">
      <w:pPr>
        <w:tabs>
          <w:tab w:val="left" w:pos="1728"/>
          <w:tab w:val="left" w:pos="7200"/>
        </w:tabs>
        <w:jc w:val="both"/>
        <w:rPr>
          <w:rFonts w:cs="Arial"/>
          <w:b/>
        </w:rPr>
      </w:pPr>
      <w:r w:rsidRPr="00C53A9B">
        <w:rPr>
          <w:rFonts w:cs="Arial"/>
          <w:b/>
        </w:rPr>
        <w:t>Obračun del in način plačila</w:t>
      </w:r>
    </w:p>
    <w:p w:rsidR="00C53A9B" w:rsidRPr="00C53A9B" w:rsidRDefault="00C53A9B" w:rsidP="00C53A9B">
      <w:pPr>
        <w:tabs>
          <w:tab w:val="left" w:pos="1728"/>
          <w:tab w:val="left" w:pos="7200"/>
        </w:tabs>
        <w:ind w:left="720" w:hanging="360"/>
        <w:jc w:val="center"/>
        <w:rPr>
          <w:rFonts w:cs="Arial"/>
        </w:rPr>
      </w:pPr>
      <w:r w:rsidRPr="00C53A9B">
        <w:rPr>
          <w:rFonts w:cs="Arial"/>
        </w:rPr>
        <w:t>člen</w:t>
      </w:r>
    </w:p>
    <w:p w:rsidR="00C53A9B" w:rsidRPr="00C53A9B" w:rsidRDefault="00C53A9B" w:rsidP="00C53A9B">
      <w:pPr>
        <w:tabs>
          <w:tab w:val="left" w:pos="1728"/>
          <w:tab w:val="left" w:pos="7200"/>
        </w:tabs>
        <w:jc w:val="both"/>
        <w:rPr>
          <w:rFonts w:eastAsia="Calibri"/>
        </w:rPr>
      </w:pPr>
      <w:r w:rsidRPr="00C53A9B">
        <w:rPr>
          <w:rFonts w:cs="Arial"/>
        </w:rPr>
        <w:t>Izvajalec bo opravljena dela obračunaval po enotnih cenah iz in po dejansko izvršenih količinah, evidentiranih v knjigi obračunskih izmer in potrjenih s strani nadzornega inženirja.</w:t>
      </w:r>
      <w:r w:rsidRPr="00C53A9B">
        <w:rPr>
          <w:rFonts w:eastAsia="Calibri"/>
        </w:rPr>
        <w:t xml:space="preserve"> </w:t>
      </w:r>
    </w:p>
    <w:p w:rsidR="00C53A9B" w:rsidRPr="00C53A9B" w:rsidRDefault="00C53A9B" w:rsidP="00C53A9B">
      <w:pPr>
        <w:tabs>
          <w:tab w:val="left" w:pos="1728"/>
          <w:tab w:val="left" w:pos="7200"/>
        </w:tabs>
        <w:jc w:val="both"/>
        <w:rPr>
          <w:rFonts w:eastAsia="Calibri"/>
        </w:rPr>
      </w:pPr>
    </w:p>
    <w:p w:rsidR="00C53A9B" w:rsidRPr="00C53A9B" w:rsidRDefault="00C53A9B" w:rsidP="00C53A9B">
      <w:pPr>
        <w:tabs>
          <w:tab w:val="left" w:pos="1728"/>
          <w:tab w:val="left" w:pos="7200"/>
        </w:tabs>
        <w:jc w:val="both"/>
        <w:rPr>
          <w:rFonts w:eastAsia="Calibri"/>
        </w:rPr>
      </w:pPr>
      <w:r w:rsidRPr="00C53A9B">
        <w:rPr>
          <w:rFonts w:eastAsia="Calibri"/>
        </w:rPr>
        <w:t xml:space="preserve">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 v celoti unovčiti zavarovanje za dobro izvedbo pogodbenih del kot pogodbeno kazen zaradi neresničnega </w:t>
      </w:r>
      <w:r w:rsidRPr="00C53A9B">
        <w:rPr>
          <w:rFonts w:eastAsia="Calibri"/>
        </w:rPr>
        <w:lastRenderedPageBreak/>
        <w:t>prikazovanja dejansko izvedenih del oziroma vgrajenega materiala.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 xml:space="preserve">Izvajalec bo izvršena dela v tekočem mesecu obračunaval vsak mesec sproti, na podlagi začasnih mesečnih situacij, izstavljenih na podlagi potrjenih količin v knjigi obračunskih izmer in sicer tako, da jih bo izstavil naročniku v elektronski obliki preko portala E-račun do 5. dne v mesecu za pretekli mesec. E-računu mora obvezno priložiti s strani nadzornega inženirja potrjeno prvo stran situacije ter obračun izvedenih del, v nasprotnem bo naročnik račun brez navedenih prilog zavrnil. </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V situaciji mora biti obvezno navedena številka te pogodbe, ime objekta in prikaz plačil iz predhodnih situacij ter kumulativni znesek opravljenih del. Situacija mora biti pred izstavitvijo e-računa predhodno pisno usklajena, odobrena in potrjena s strani skrbnika pogodbe, v nasprotnem primeru, bo naročnik situacijo zavrnil.</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Naročnik bo poravnal pogodbeni znesek 30. dan od dneva uradnega prejetja (preko sistema E-računi) potrjene situacije s strani nadzornega z vsemi zahtevanimi prilogami.</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Naročnik je dolžan prejeto situacijo pregledati ter potrditi v roku 14 delovnih dni od prejema in jo izvajalcu vrniti. V kolikor se naročnik ne strinja s posameznimi postavkami iz situacije jo potrdi v višini nespornega zneska.</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Sporni znesek situacije razrešita naročnik in izvajalec do izdaje naslednje situacije, sporne postavke iz končne situacije pa ob končnem obračunu.</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Končni obračun za izvršena dela se opravi najkasneje v 30 (tridesetih) koledarskih dneh po uspešnem prevzemu del (ali prevzemu objekta) na osnovi potrjene gradbene knjige in ostalih elementov pogodbe.</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V primeru zamude plačila je naročnik dolžan plačati zakonite zamudne obresti.</w:t>
      </w:r>
    </w:p>
    <w:p w:rsidR="00C53A9B" w:rsidRPr="00C53A9B" w:rsidRDefault="00C53A9B" w:rsidP="00C53A9B">
      <w:pPr>
        <w:tabs>
          <w:tab w:val="left" w:pos="1728"/>
          <w:tab w:val="left" w:pos="7200"/>
        </w:tabs>
        <w:jc w:val="both"/>
        <w:rPr>
          <w:rFonts w:cs="Arial"/>
          <w:b/>
        </w:rPr>
      </w:pPr>
    </w:p>
    <w:p w:rsidR="00C53A9B" w:rsidRPr="00C53A9B" w:rsidRDefault="00C53A9B" w:rsidP="00C53A9B">
      <w:pPr>
        <w:tabs>
          <w:tab w:val="left" w:pos="1728"/>
          <w:tab w:val="left" w:pos="7200"/>
        </w:tabs>
        <w:jc w:val="both"/>
        <w:rPr>
          <w:rFonts w:cs="Arial"/>
          <w:b/>
        </w:rPr>
      </w:pPr>
      <w:r w:rsidRPr="00C53A9B">
        <w:rPr>
          <w:rFonts w:cs="Arial"/>
          <w:b/>
        </w:rPr>
        <w:t xml:space="preserve">Roki izvedbe del in pogodbena kazen zaradi zamude </w:t>
      </w:r>
    </w:p>
    <w:p w:rsidR="00C53A9B" w:rsidRPr="00C53A9B" w:rsidRDefault="00C53A9B" w:rsidP="00C53A9B">
      <w:pPr>
        <w:tabs>
          <w:tab w:val="left" w:pos="1728"/>
          <w:tab w:val="left" w:pos="7200"/>
        </w:tabs>
        <w:ind w:left="720" w:hanging="360"/>
        <w:jc w:val="center"/>
        <w:rPr>
          <w:rFonts w:cs="Arial"/>
        </w:rPr>
      </w:pPr>
      <w:r w:rsidRPr="00C53A9B">
        <w:rPr>
          <w:rFonts w:cs="Arial"/>
        </w:rPr>
        <w:t>člen</w:t>
      </w:r>
    </w:p>
    <w:p w:rsidR="00C53A9B" w:rsidRPr="00C53A9B" w:rsidRDefault="00C53A9B" w:rsidP="00C53A9B">
      <w:pPr>
        <w:tabs>
          <w:tab w:val="left" w:pos="5040"/>
        </w:tabs>
        <w:jc w:val="both"/>
        <w:rPr>
          <w:rFonts w:cs="Arial"/>
        </w:rPr>
      </w:pPr>
      <w:r w:rsidRPr="00C53A9B">
        <w:rPr>
          <w:rFonts w:eastAsia="Calibri" w:cs="Arial"/>
        </w:rPr>
        <w:t>Pričetek del po tej pogodbi je datum uvedbe v delo izvajalca. Izvajalec se zaveže z deli, ki so predmet te pogodbe pričeti takoj po uvedbi v delo</w:t>
      </w:r>
      <w:r w:rsidRPr="00C53A9B">
        <w:rPr>
          <w:rFonts w:cs="Arial"/>
        </w:rPr>
        <w:t xml:space="preserve"> in jih dokončati do ______________.</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eastAsia="Calibri" w:cs="Arial"/>
          <w:lang w:eastAsia="en-US"/>
        </w:rPr>
      </w:pPr>
      <w:r w:rsidRPr="00C53A9B">
        <w:rPr>
          <w:rFonts w:eastAsia="Calibri" w:cs="Arial"/>
          <w:lang w:eastAsia="en-US"/>
        </w:rPr>
        <w:t>V kolikor bi med izvajanjem del nastale nepredvidene oteževalne okoliščine ali bi se med izvedbo izkazale morebitne zamude po predvidenem terminskem planu, bo take okoliščine izvajalec obvladal z izvedbo dodatnih ukrepov:</w:t>
      </w:r>
    </w:p>
    <w:p w:rsidR="00C53A9B" w:rsidRPr="00C53A9B" w:rsidRDefault="00C53A9B" w:rsidP="00C53A9B">
      <w:pPr>
        <w:numPr>
          <w:ilvl w:val="0"/>
          <w:numId w:val="15"/>
        </w:numPr>
        <w:tabs>
          <w:tab w:val="left" w:pos="0"/>
        </w:tabs>
        <w:suppressAutoHyphens/>
        <w:jc w:val="both"/>
        <w:rPr>
          <w:rFonts w:eastAsia="Calibri" w:cs="Arial"/>
          <w:lang w:eastAsia="en-US"/>
        </w:rPr>
      </w:pPr>
      <w:r w:rsidRPr="00C53A9B">
        <w:rPr>
          <w:rFonts w:eastAsia="Calibri" w:cs="Arial"/>
          <w:lang w:eastAsia="en-US"/>
        </w:rPr>
        <w:t>s povečanjem števila delavcev, mehanizacije in drugih potrebnih kapacitet oziroma z intenzivnejšim angažiranjem podizvajalcev,</w:t>
      </w:r>
    </w:p>
    <w:p w:rsidR="00C53A9B" w:rsidRPr="00C53A9B" w:rsidRDefault="00C53A9B" w:rsidP="00C53A9B">
      <w:pPr>
        <w:numPr>
          <w:ilvl w:val="0"/>
          <w:numId w:val="15"/>
        </w:numPr>
        <w:tabs>
          <w:tab w:val="left" w:pos="0"/>
        </w:tabs>
        <w:suppressAutoHyphens/>
        <w:jc w:val="both"/>
        <w:rPr>
          <w:rFonts w:eastAsia="Calibri" w:cs="Arial"/>
          <w:lang w:eastAsia="en-US"/>
        </w:rPr>
      </w:pPr>
      <w:r w:rsidRPr="00C53A9B">
        <w:rPr>
          <w:rFonts w:eastAsia="Calibri" w:cs="Arial"/>
          <w:lang w:eastAsia="en-US"/>
        </w:rPr>
        <w:t>z večizmenskim delom,</w:t>
      </w:r>
    </w:p>
    <w:p w:rsidR="00C53A9B" w:rsidRPr="00C53A9B" w:rsidRDefault="00C53A9B" w:rsidP="00C53A9B">
      <w:pPr>
        <w:numPr>
          <w:ilvl w:val="0"/>
          <w:numId w:val="15"/>
        </w:numPr>
        <w:tabs>
          <w:tab w:val="left" w:pos="0"/>
        </w:tabs>
        <w:suppressAutoHyphens/>
        <w:jc w:val="both"/>
        <w:rPr>
          <w:rFonts w:eastAsia="Calibri" w:cs="Arial"/>
          <w:lang w:eastAsia="en-US"/>
        </w:rPr>
      </w:pPr>
      <w:r w:rsidRPr="00C53A9B">
        <w:rPr>
          <w:rFonts w:eastAsia="Calibri" w:cs="Arial"/>
          <w:lang w:eastAsia="en-US"/>
        </w:rPr>
        <w:t>z izboljšanjem kvalitete pripravljalnih in vseh ostalih del ter s posebnim poudarkom na pripravi izvedbe še neizvedenih del po terminskem planu,</w:t>
      </w:r>
    </w:p>
    <w:p w:rsidR="00C53A9B" w:rsidRPr="00C53A9B" w:rsidRDefault="00C53A9B" w:rsidP="00C53A9B">
      <w:pPr>
        <w:numPr>
          <w:ilvl w:val="0"/>
          <w:numId w:val="15"/>
        </w:numPr>
        <w:tabs>
          <w:tab w:val="left" w:pos="0"/>
        </w:tabs>
        <w:suppressAutoHyphens/>
        <w:jc w:val="both"/>
        <w:rPr>
          <w:rFonts w:eastAsia="Calibri" w:cs="Arial"/>
          <w:lang w:eastAsia="en-US"/>
        </w:rPr>
      </w:pPr>
      <w:r w:rsidRPr="00C53A9B">
        <w:rPr>
          <w:rFonts w:eastAsia="Calibri" w:cs="Arial"/>
          <w:lang w:eastAsia="en-US"/>
        </w:rPr>
        <w:t>z delom ob nedeljah, nočnim delom in z delom v dela prostih dnevih,</w:t>
      </w:r>
    </w:p>
    <w:p w:rsidR="00C53A9B" w:rsidRPr="00C53A9B" w:rsidRDefault="00C53A9B" w:rsidP="00C53A9B">
      <w:pPr>
        <w:numPr>
          <w:ilvl w:val="0"/>
          <w:numId w:val="15"/>
        </w:numPr>
        <w:tabs>
          <w:tab w:val="left" w:pos="0"/>
        </w:tabs>
        <w:suppressAutoHyphens/>
        <w:jc w:val="both"/>
        <w:rPr>
          <w:rFonts w:eastAsia="Calibri" w:cs="Arial"/>
          <w:lang w:eastAsia="en-US"/>
        </w:rPr>
      </w:pPr>
      <w:r w:rsidRPr="00C53A9B">
        <w:rPr>
          <w:rFonts w:eastAsia="Calibri" w:cs="Arial"/>
          <w:lang w:eastAsia="en-US"/>
        </w:rPr>
        <w:t>z nadurnim delom,</w:t>
      </w:r>
    </w:p>
    <w:p w:rsidR="00C53A9B" w:rsidRPr="00C53A9B" w:rsidRDefault="00C53A9B" w:rsidP="00C53A9B">
      <w:pPr>
        <w:numPr>
          <w:ilvl w:val="0"/>
          <w:numId w:val="15"/>
        </w:numPr>
        <w:tabs>
          <w:tab w:val="left" w:pos="0"/>
        </w:tabs>
        <w:suppressAutoHyphens/>
        <w:jc w:val="both"/>
        <w:rPr>
          <w:rFonts w:eastAsia="Calibri" w:cs="Arial"/>
          <w:lang w:eastAsia="en-US"/>
        </w:rPr>
      </w:pPr>
      <w:r w:rsidRPr="00C53A9B">
        <w:rPr>
          <w:rFonts w:eastAsia="Calibri" w:cs="Arial"/>
          <w:lang w:eastAsia="en-US"/>
        </w:rPr>
        <w:t>z drugimi organizacijskimi, tehničnimi in tehnološkimi ukrepi.</w:t>
      </w:r>
    </w:p>
    <w:p w:rsidR="00C53A9B" w:rsidRPr="00C53A9B" w:rsidRDefault="00C53A9B" w:rsidP="00C53A9B">
      <w:pPr>
        <w:tabs>
          <w:tab w:val="left" w:pos="0"/>
        </w:tabs>
        <w:jc w:val="both"/>
        <w:rPr>
          <w:rFonts w:eastAsia="Calibri" w:cs="Arial"/>
          <w:lang w:eastAsia="en-US"/>
        </w:rPr>
      </w:pPr>
    </w:p>
    <w:p w:rsidR="00C53A9B" w:rsidRPr="00C53A9B" w:rsidRDefault="00C53A9B" w:rsidP="00C53A9B">
      <w:pPr>
        <w:tabs>
          <w:tab w:val="left" w:pos="0"/>
        </w:tabs>
        <w:jc w:val="both"/>
        <w:rPr>
          <w:rFonts w:eastAsia="Calibri" w:cs="Arial"/>
          <w:lang w:eastAsia="en-US"/>
        </w:rPr>
      </w:pPr>
      <w:r w:rsidRPr="00C53A9B">
        <w:rPr>
          <w:rFonts w:eastAsia="Calibri" w:cs="Arial"/>
          <w:lang w:eastAsia="en-US"/>
        </w:rPr>
        <w:t>Izvajalec bo vse takšne zgoraj navedene ukrepe izvedel brez dodatnih stroškov za naročnika.</w:t>
      </w:r>
    </w:p>
    <w:p w:rsidR="00C53A9B" w:rsidRPr="00C53A9B" w:rsidRDefault="00C53A9B" w:rsidP="00C53A9B">
      <w:pPr>
        <w:tabs>
          <w:tab w:val="left" w:pos="0"/>
        </w:tabs>
        <w:jc w:val="both"/>
        <w:rPr>
          <w:rFonts w:eastAsia="Calibri" w:cs="Arial"/>
          <w:lang w:eastAsia="en-US"/>
        </w:rPr>
      </w:pPr>
    </w:p>
    <w:p w:rsidR="00C53A9B" w:rsidRPr="00C53A9B" w:rsidRDefault="00C53A9B" w:rsidP="00C53A9B">
      <w:pPr>
        <w:tabs>
          <w:tab w:val="left" w:pos="0"/>
        </w:tabs>
        <w:jc w:val="both"/>
        <w:rPr>
          <w:rFonts w:eastAsia="Calibri" w:cs="Arial"/>
          <w:lang w:eastAsia="en-US"/>
        </w:rPr>
      </w:pPr>
      <w:r w:rsidRPr="00C53A9B">
        <w:rPr>
          <w:rFonts w:eastAsia="Calibri" w:cs="Arial"/>
          <w:lang w:eastAsia="en-US"/>
        </w:rPr>
        <w:t xml:space="preserve">V primeru, da izvajalec po svoji krivdi zamudi oziroma prekorači pogodbeno dogovorjen rok za izpolnitev svojih obveznosti po pogodbi, ima naročnik pravico izvajalcu za vsak dan zamude </w:t>
      </w:r>
      <w:r w:rsidRPr="00C53A9B">
        <w:rPr>
          <w:rFonts w:eastAsia="Calibri" w:cs="Arial"/>
          <w:lang w:eastAsia="en-US"/>
        </w:rPr>
        <w:lastRenderedPageBreak/>
        <w:t>zaračunati pogodbeno kazen v višini 1% od ocenjene vrednosti pogodbe skupaj z DDV iz prvega odstavka 4. člena te pogodbe.</w:t>
      </w:r>
    </w:p>
    <w:p w:rsidR="00C53A9B" w:rsidRPr="00C53A9B" w:rsidRDefault="00C53A9B" w:rsidP="00C53A9B">
      <w:pPr>
        <w:tabs>
          <w:tab w:val="left" w:pos="0"/>
        </w:tabs>
        <w:jc w:val="both"/>
        <w:rPr>
          <w:rFonts w:eastAsia="Calibri" w:cs="Arial"/>
          <w:lang w:eastAsia="en-US"/>
        </w:rPr>
      </w:pPr>
    </w:p>
    <w:p w:rsidR="00C53A9B" w:rsidRPr="00C53A9B" w:rsidRDefault="00C53A9B" w:rsidP="00C53A9B">
      <w:pPr>
        <w:tabs>
          <w:tab w:val="left" w:pos="0"/>
        </w:tabs>
        <w:jc w:val="both"/>
        <w:rPr>
          <w:rFonts w:eastAsia="Calibri" w:cs="Arial"/>
          <w:lang w:eastAsia="en-US"/>
        </w:rPr>
      </w:pPr>
      <w:r w:rsidRPr="00C53A9B">
        <w:rPr>
          <w:rFonts w:eastAsia="Calibri" w:cs="Arial"/>
          <w:lang w:eastAsia="en-US"/>
        </w:rPr>
        <w:t>Če nastane naročniku zaradi zamude izvedbe pogodbenih obveznosti po krivdi izvajalca dodatna škoda, mu jo je izvajalec dolžan povrniti v celoti.</w:t>
      </w:r>
    </w:p>
    <w:p w:rsidR="00C53A9B" w:rsidRPr="00C53A9B" w:rsidRDefault="00C53A9B" w:rsidP="00C53A9B">
      <w:pPr>
        <w:tabs>
          <w:tab w:val="left" w:pos="0"/>
        </w:tabs>
        <w:jc w:val="both"/>
        <w:rPr>
          <w:rFonts w:eastAsia="Calibri" w:cs="Arial"/>
          <w:lang w:eastAsia="en-US"/>
        </w:rPr>
      </w:pPr>
    </w:p>
    <w:p w:rsidR="00C53A9B" w:rsidRPr="00C53A9B" w:rsidRDefault="00C53A9B" w:rsidP="00C53A9B">
      <w:pPr>
        <w:tabs>
          <w:tab w:val="left" w:pos="0"/>
        </w:tabs>
        <w:jc w:val="both"/>
        <w:rPr>
          <w:rFonts w:eastAsia="Calibri" w:cs="Arial"/>
          <w:lang w:eastAsia="en-US"/>
        </w:rPr>
      </w:pPr>
      <w:r w:rsidRPr="00C53A9B">
        <w:rPr>
          <w:rFonts w:eastAsia="Calibri" w:cs="Arial"/>
          <w:lang w:eastAsia="en-US"/>
        </w:rPr>
        <w:t>Naročnik in izvajalec soglašata, da pravica do zaračunavanja pogodbene kazni ni pogojena z nastankom škode naročniku. Povračilo tako nastale škode bo naročnik uveljavljal po splošnih pravili o odškodninski odgovornosti, neodvisno od uveljavljanja pogodbene kazni.</w:t>
      </w:r>
    </w:p>
    <w:p w:rsidR="00C53A9B" w:rsidRPr="00C53A9B" w:rsidRDefault="00C53A9B" w:rsidP="00C53A9B">
      <w:pPr>
        <w:tabs>
          <w:tab w:val="left" w:pos="0"/>
        </w:tabs>
        <w:jc w:val="both"/>
        <w:rPr>
          <w:rFonts w:eastAsia="Calibri" w:cs="Arial"/>
          <w:color w:val="FF0000"/>
          <w:lang w:eastAsia="en-US"/>
        </w:rPr>
      </w:pPr>
    </w:p>
    <w:p w:rsidR="00C53A9B" w:rsidRPr="00C53A9B" w:rsidRDefault="00C53A9B" w:rsidP="00C53A9B">
      <w:pPr>
        <w:tabs>
          <w:tab w:val="left" w:pos="1728"/>
          <w:tab w:val="left" w:pos="7200"/>
        </w:tabs>
        <w:jc w:val="both"/>
        <w:rPr>
          <w:rFonts w:cs="Arial"/>
          <w:b/>
        </w:rPr>
      </w:pPr>
      <w:r w:rsidRPr="00C53A9B">
        <w:rPr>
          <w:rFonts w:cs="Arial"/>
          <w:b/>
        </w:rPr>
        <w:t>Obveznosti pogodbenih strank</w:t>
      </w:r>
    </w:p>
    <w:p w:rsidR="00C53A9B" w:rsidRPr="00C53A9B" w:rsidRDefault="00C53A9B" w:rsidP="00C53A9B">
      <w:pPr>
        <w:tabs>
          <w:tab w:val="left" w:pos="1728"/>
          <w:tab w:val="left" w:pos="7200"/>
        </w:tabs>
        <w:ind w:left="720" w:hanging="360"/>
        <w:jc w:val="center"/>
        <w:rPr>
          <w:rFonts w:cs="Arial"/>
        </w:rPr>
      </w:pPr>
      <w:r w:rsidRPr="00C53A9B">
        <w:rPr>
          <w:rFonts w:cs="Arial"/>
        </w:rPr>
        <w:t>člen</w:t>
      </w:r>
    </w:p>
    <w:p w:rsidR="00C53A9B" w:rsidRPr="00C53A9B" w:rsidRDefault="00C53A9B" w:rsidP="00C53A9B">
      <w:pPr>
        <w:tabs>
          <w:tab w:val="left" w:pos="1728"/>
          <w:tab w:val="left" w:pos="7200"/>
        </w:tabs>
        <w:jc w:val="both"/>
        <w:rPr>
          <w:rFonts w:cs="Arial"/>
        </w:rPr>
      </w:pPr>
      <w:r w:rsidRPr="00C53A9B">
        <w:rPr>
          <w:rFonts w:cs="Arial"/>
        </w:rPr>
        <w:t>Naročnik se zavezuje, da bo v postopku izvrševanja te pogodbe sodeloval z izvajalcem in mu nudil z njegove strani razpoložljive informacije, potrebne za pravočasno in pravilno izpolnjevanje izvajalčevih obveznosti po pogodbi.</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Pogodbeni stranki se naknadno dogovorita, katere parcele bo izvajalec uporabljal za manipulacijo in za postavitev pomožnih objektov.</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Če bo izvajalec izven medsebojno dogovorjenih parcel uporabljal za potrebe izvajanja naročila katerokoli drugo zemljišče ali če bo na drugem zemljišču povzročil škodo, gredo s tem v zvezi vsi stroški na njegov račun.</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Izvajalec se obvezuje:</w:t>
      </w:r>
    </w:p>
    <w:p w:rsidR="00C53A9B" w:rsidRPr="00C53A9B" w:rsidRDefault="00C53A9B" w:rsidP="00C53A9B">
      <w:pPr>
        <w:numPr>
          <w:ilvl w:val="0"/>
          <w:numId w:val="13"/>
        </w:numPr>
        <w:tabs>
          <w:tab w:val="left" w:pos="1728"/>
          <w:tab w:val="left" w:pos="7200"/>
        </w:tabs>
        <w:jc w:val="both"/>
        <w:rPr>
          <w:rFonts w:cs="Arial"/>
        </w:rPr>
      </w:pPr>
      <w:r w:rsidRPr="00C53A9B">
        <w:rPr>
          <w:rFonts w:cs="Arial"/>
        </w:rPr>
        <w:t>izvršiti pogodbena dela strokovno pravilno, solidno in kvalitetno, ter gospodarno  in v korist naročnika, vse v skladu z veljavnimi tehničnimi predpisi, standardi in normativi,</w:t>
      </w:r>
    </w:p>
    <w:p w:rsidR="00C53A9B" w:rsidRPr="00C53A9B" w:rsidRDefault="00C53A9B" w:rsidP="00C53A9B">
      <w:pPr>
        <w:numPr>
          <w:ilvl w:val="0"/>
          <w:numId w:val="13"/>
        </w:numPr>
        <w:tabs>
          <w:tab w:val="left" w:pos="1728"/>
          <w:tab w:val="left" w:pos="7200"/>
        </w:tabs>
        <w:jc w:val="both"/>
        <w:rPr>
          <w:rFonts w:cs="Arial"/>
        </w:rPr>
      </w:pPr>
      <w:r w:rsidRPr="00C53A9B">
        <w:rPr>
          <w:rFonts w:cs="Arial"/>
        </w:rPr>
        <w:t xml:space="preserve">izvesti dela iz te pogodbe z materialom, ki mora ustrezati standardom, predpisom in ostalim veljavnim tehničnim normam, </w:t>
      </w:r>
    </w:p>
    <w:p w:rsidR="00C53A9B" w:rsidRPr="00C53A9B" w:rsidRDefault="00C53A9B" w:rsidP="00C53A9B">
      <w:pPr>
        <w:numPr>
          <w:ilvl w:val="0"/>
          <w:numId w:val="13"/>
        </w:numPr>
        <w:tabs>
          <w:tab w:val="left" w:pos="1728"/>
          <w:tab w:val="left" w:pos="7200"/>
        </w:tabs>
        <w:jc w:val="both"/>
        <w:rPr>
          <w:rFonts w:cs="Arial"/>
        </w:rPr>
      </w:pPr>
      <w:r w:rsidRPr="00C53A9B">
        <w:rPr>
          <w:rFonts w:cs="Arial"/>
        </w:rPr>
        <w:t xml:space="preserve">omogočiti naročniku vpogled v izvajanje pogodbenih del in upoštevati njegova navodila pri posameznih vprašanjih,  </w:t>
      </w:r>
    </w:p>
    <w:p w:rsidR="00C53A9B" w:rsidRPr="00C53A9B" w:rsidRDefault="00C53A9B" w:rsidP="00C53A9B">
      <w:pPr>
        <w:numPr>
          <w:ilvl w:val="0"/>
          <w:numId w:val="13"/>
        </w:numPr>
        <w:tabs>
          <w:tab w:val="left" w:pos="1728"/>
          <w:tab w:val="left" w:pos="7200"/>
        </w:tabs>
        <w:jc w:val="both"/>
        <w:rPr>
          <w:rFonts w:cs="Arial"/>
        </w:rPr>
      </w:pPr>
      <w:r w:rsidRPr="00C53A9B">
        <w:rPr>
          <w:rFonts w:cs="Arial"/>
        </w:rPr>
        <w:t>pisno obveščati naročnika o vsem, kar bi lahko vplivalo na izvršitev pogodbenih del in na izpolnitev izvajalčevih obveznosti po tej pogodbi,</w:t>
      </w:r>
    </w:p>
    <w:p w:rsidR="00C53A9B" w:rsidRPr="00C53A9B" w:rsidRDefault="00C53A9B" w:rsidP="00C53A9B">
      <w:pPr>
        <w:numPr>
          <w:ilvl w:val="0"/>
          <w:numId w:val="13"/>
        </w:numPr>
        <w:tabs>
          <w:tab w:val="left" w:pos="1728"/>
          <w:tab w:val="left" w:pos="7200"/>
        </w:tabs>
        <w:jc w:val="both"/>
        <w:rPr>
          <w:rFonts w:cs="Arial"/>
        </w:rPr>
      </w:pPr>
      <w:r w:rsidRPr="00C53A9B">
        <w:rPr>
          <w:rFonts w:cs="Arial"/>
        </w:rPr>
        <w:t>naročniku povrniti vso škodo, ki mu je nastala zaradi razlogov na strani izvajalca,</w:t>
      </w:r>
    </w:p>
    <w:p w:rsidR="00C53A9B" w:rsidRPr="00C53A9B" w:rsidRDefault="00C53A9B" w:rsidP="00C53A9B">
      <w:pPr>
        <w:numPr>
          <w:ilvl w:val="0"/>
          <w:numId w:val="13"/>
        </w:numPr>
        <w:tabs>
          <w:tab w:val="left" w:pos="1728"/>
          <w:tab w:val="left" w:pos="7200"/>
        </w:tabs>
        <w:jc w:val="both"/>
        <w:rPr>
          <w:rFonts w:cs="Arial"/>
        </w:rPr>
      </w:pPr>
      <w:r w:rsidRPr="00C53A9B">
        <w:rPr>
          <w:rFonts w:cs="Arial"/>
        </w:rPr>
        <w:t>izvajati dela le s priglašenimi podizvajalci, ki jih je naročnik predhodno odobril,</w:t>
      </w:r>
    </w:p>
    <w:p w:rsidR="00C53A9B" w:rsidRPr="00C53A9B" w:rsidRDefault="00C53A9B" w:rsidP="00C53A9B">
      <w:pPr>
        <w:numPr>
          <w:ilvl w:val="0"/>
          <w:numId w:val="13"/>
        </w:numPr>
        <w:tabs>
          <w:tab w:val="left" w:pos="1728"/>
          <w:tab w:val="left" w:pos="7200"/>
        </w:tabs>
        <w:jc w:val="both"/>
        <w:rPr>
          <w:rFonts w:cs="Arial"/>
        </w:rPr>
      </w:pPr>
      <w:r w:rsidRPr="00C53A9B">
        <w:rPr>
          <w:rFonts w:cs="Arial"/>
        </w:rPr>
        <w:t>na svoje stroške objekt za seboj pospraviti, počistiti in odpeljati ves nepotreben material, ter objekt in okolico objekta (zajetega pri izvajanju pogodbenih del) urediti v prvotno stanje,</w:t>
      </w:r>
    </w:p>
    <w:p w:rsidR="00C53A9B" w:rsidRPr="00C53A9B" w:rsidRDefault="00C53A9B" w:rsidP="00C53A9B">
      <w:pPr>
        <w:numPr>
          <w:ilvl w:val="0"/>
          <w:numId w:val="13"/>
        </w:numPr>
        <w:tabs>
          <w:tab w:val="left" w:pos="1728"/>
          <w:tab w:val="left" w:pos="7200"/>
        </w:tabs>
        <w:jc w:val="both"/>
        <w:rPr>
          <w:rFonts w:cs="Arial"/>
        </w:rPr>
      </w:pPr>
      <w:r w:rsidRPr="00C53A9B">
        <w:rPr>
          <w:rFonts w:eastAsia="Calibri" w:cs="Arial"/>
        </w:rPr>
        <w:t>pridobiti na svoje stroške vsa originalne izjave o lastnostih ter potrdila, ateste, certifikate,</w:t>
      </w:r>
    </w:p>
    <w:p w:rsidR="00C53A9B" w:rsidRPr="00C53A9B" w:rsidRDefault="00C53A9B" w:rsidP="00C53A9B">
      <w:pPr>
        <w:numPr>
          <w:ilvl w:val="0"/>
          <w:numId w:val="13"/>
        </w:numPr>
        <w:tabs>
          <w:tab w:val="left" w:pos="1728"/>
          <w:tab w:val="left" w:pos="7200"/>
        </w:tabs>
        <w:jc w:val="both"/>
        <w:rPr>
          <w:rFonts w:cs="Arial"/>
        </w:rPr>
      </w:pPr>
      <w:r w:rsidRPr="00C53A9B">
        <w:rPr>
          <w:rFonts w:eastAsia="Calibri" w:cs="Arial"/>
        </w:rPr>
        <w:t>obveščati naročnika o vsem, kar bi lahko vplivalo na izvršitev pogodbenih del</w:t>
      </w:r>
      <w:r w:rsidRPr="00C53A9B">
        <w:rPr>
          <w:rFonts w:cs="Arial"/>
        </w:rPr>
        <w:t>,</w:t>
      </w:r>
    </w:p>
    <w:p w:rsidR="00C53A9B" w:rsidRPr="00C53A9B" w:rsidRDefault="00C53A9B" w:rsidP="00C53A9B">
      <w:pPr>
        <w:numPr>
          <w:ilvl w:val="0"/>
          <w:numId w:val="13"/>
        </w:numPr>
        <w:tabs>
          <w:tab w:val="left" w:pos="1728"/>
          <w:tab w:val="left" w:pos="7200"/>
        </w:tabs>
        <w:jc w:val="both"/>
        <w:rPr>
          <w:rFonts w:cs="Arial"/>
        </w:rPr>
      </w:pPr>
      <w:r w:rsidRPr="00C53A9B">
        <w:rPr>
          <w:rFonts w:eastAsia="Calibri" w:cs="Arial"/>
        </w:rPr>
        <w:t>poskrbeti za varnost in zaščito delavcev, mimoidočih, prometa in sosednjih objektov ter nositi odgovornost in stroške za morebitne njihove poškodbe,</w:t>
      </w:r>
    </w:p>
    <w:p w:rsidR="00C53A9B" w:rsidRPr="00C53A9B" w:rsidRDefault="00C53A9B" w:rsidP="00C53A9B">
      <w:pPr>
        <w:numPr>
          <w:ilvl w:val="0"/>
          <w:numId w:val="13"/>
        </w:numPr>
        <w:tabs>
          <w:tab w:val="left" w:pos="1728"/>
          <w:tab w:val="left" w:pos="7200"/>
        </w:tabs>
        <w:jc w:val="both"/>
        <w:rPr>
          <w:rFonts w:cs="Arial"/>
        </w:rPr>
      </w:pPr>
      <w:r w:rsidRPr="00C53A9B">
        <w:rPr>
          <w:rFonts w:eastAsia="Calibri" w:cs="Arial"/>
        </w:rPr>
        <w:t>na svoje stroške izdelati načrt organizacije delovišča.</w:t>
      </w:r>
    </w:p>
    <w:p w:rsidR="00C53A9B" w:rsidRPr="00C53A9B" w:rsidRDefault="00C53A9B" w:rsidP="00C53A9B">
      <w:pPr>
        <w:tabs>
          <w:tab w:val="left" w:pos="1728"/>
          <w:tab w:val="left" w:pos="7200"/>
        </w:tabs>
        <w:jc w:val="both"/>
        <w:rPr>
          <w:rFonts w:cs="Arial"/>
          <w:b/>
        </w:rPr>
      </w:pPr>
    </w:p>
    <w:p w:rsidR="00C53A9B" w:rsidRPr="00C53A9B" w:rsidRDefault="00C53A9B" w:rsidP="00C53A9B">
      <w:pPr>
        <w:tabs>
          <w:tab w:val="left" w:pos="1728"/>
          <w:tab w:val="left" w:pos="7200"/>
        </w:tabs>
        <w:jc w:val="both"/>
        <w:rPr>
          <w:rFonts w:cs="Arial"/>
        </w:rPr>
      </w:pPr>
      <w:r w:rsidRPr="00C53A9B">
        <w:rPr>
          <w:rFonts w:cs="Arial"/>
        </w:rPr>
        <w:t>Izvajalec  mora  najkasneje  pri  primopredaji  objekta  naročniku  posredovati tehnično  dokumentacijo  proizvajalca,  iz  katere  izhaja, da  uporabljeni  gradbeni materiali izpolnjujejo naročnikove zahteve glede deleža uporabljenih umetnih in recikliranih materialov.</w:t>
      </w:r>
    </w:p>
    <w:p w:rsidR="00C53A9B" w:rsidRPr="00C53A9B" w:rsidRDefault="00C53A9B" w:rsidP="00C53A9B">
      <w:pPr>
        <w:tabs>
          <w:tab w:val="left" w:pos="1728"/>
          <w:tab w:val="left" w:pos="7200"/>
        </w:tabs>
        <w:jc w:val="both"/>
        <w:rPr>
          <w:rFonts w:cs="Arial"/>
          <w:b/>
        </w:rPr>
      </w:pPr>
    </w:p>
    <w:p w:rsidR="00C53A9B" w:rsidRPr="00C53A9B" w:rsidRDefault="00C53A9B" w:rsidP="00C53A9B">
      <w:pPr>
        <w:tabs>
          <w:tab w:val="left" w:pos="1728"/>
          <w:tab w:val="left" w:pos="7200"/>
        </w:tabs>
        <w:jc w:val="both"/>
        <w:rPr>
          <w:rFonts w:cs="Arial"/>
          <w:b/>
        </w:rPr>
      </w:pPr>
      <w:r w:rsidRPr="00C53A9B">
        <w:rPr>
          <w:rFonts w:cs="Arial"/>
          <w:b/>
        </w:rPr>
        <w:t>Odgovorni vodja del</w:t>
      </w:r>
    </w:p>
    <w:p w:rsidR="00C53A9B" w:rsidRPr="00C53A9B" w:rsidRDefault="00C53A9B" w:rsidP="00C53A9B">
      <w:pPr>
        <w:tabs>
          <w:tab w:val="left" w:pos="1728"/>
          <w:tab w:val="left" w:pos="7200"/>
        </w:tabs>
        <w:ind w:left="720" w:hanging="360"/>
        <w:jc w:val="center"/>
        <w:rPr>
          <w:rFonts w:cs="Arial"/>
        </w:rPr>
      </w:pPr>
      <w:r w:rsidRPr="00C53A9B">
        <w:rPr>
          <w:rFonts w:cs="Arial"/>
        </w:rPr>
        <w:t>člen</w:t>
      </w:r>
    </w:p>
    <w:p w:rsidR="00C53A9B" w:rsidRPr="00C53A9B" w:rsidRDefault="00C53A9B" w:rsidP="00C53A9B">
      <w:pPr>
        <w:tabs>
          <w:tab w:val="left" w:pos="1728"/>
          <w:tab w:val="left" w:pos="7200"/>
        </w:tabs>
        <w:jc w:val="both"/>
        <w:rPr>
          <w:rFonts w:cs="Arial"/>
        </w:rPr>
      </w:pPr>
      <w:r w:rsidRPr="00C53A9B">
        <w:rPr>
          <w:rFonts w:cs="Arial"/>
        </w:rPr>
        <w:t>Izvajalec mora poskrbeti za imenovanje in določitev odgovornega vodje del.</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lastRenderedPageBreak/>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rsidR="00C53A9B" w:rsidRPr="00C53A9B" w:rsidRDefault="00C53A9B" w:rsidP="00C53A9B">
      <w:pPr>
        <w:tabs>
          <w:tab w:val="left" w:pos="1728"/>
          <w:tab w:val="left" w:pos="7200"/>
        </w:tabs>
        <w:jc w:val="both"/>
        <w:rPr>
          <w:rFonts w:cs="Arial"/>
          <w:b/>
        </w:rPr>
      </w:pPr>
    </w:p>
    <w:p w:rsidR="00C53A9B" w:rsidRPr="00C53A9B" w:rsidRDefault="00C53A9B" w:rsidP="00C53A9B">
      <w:pPr>
        <w:tabs>
          <w:tab w:val="left" w:pos="1728"/>
          <w:tab w:val="left" w:pos="7200"/>
        </w:tabs>
        <w:jc w:val="both"/>
        <w:rPr>
          <w:rFonts w:cs="Arial"/>
          <w:b/>
        </w:rPr>
      </w:pPr>
      <w:r w:rsidRPr="00C53A9B">
        <w:rPr>
          <w:rFonts w:cs="Arial"/>
          <w:b/>
        </w:rPr>
        <w:t>Izvajanje naročila s podizvajalci</w:t>
      </w:r>
    </w:p>
    <w:p w:rsidR="00C53A9B" w:rsidRPr="00C53A9B" w:rsidRDefault="00C53A9B" w:rsidP="00C53A9B">
      <w:pPr>
        <w:tabs>
          <w:tab w:val="left" w:pos="1728"/>
          <w:tab w:val="left" w:pos="7200"/>
        </w:tabs>
        <w:ind w:left="720" w:hanging="360"/>
        <w:jc w:val="center"/>
        <w:rPr>
          <w:rFonts w:cs="Arial"/>
        </w:rPr>
      </w:pPr>
      <w:r w:rsidRPr="00C53A9B">
        <w:rPr>
          <w:rFonts w:cs="Arial"/>
        </w:rPr>
        <w:t>člen</w:t>
      </w:r>
    </w:p>
    <w:p w:rsidR="00C53A9B" w:rsidRPr="00C53A9B" w:rsidRDefault="00C53A9B" w:rsidP="00C53A9B">
      <w:pPr>
        <w:tabs>
          <w:tab w:val="left" w:pos="1728"/>
          <w:tab w:val="left" w:pos="7200"/>
        </w:tabs>
        <w:jc w:val="both"/>
        <w:rPr>
          <w:rFonts w:cs="Arial"/>
        </w:rPr>
      </w:pPr>
      <w:r w:rsidRPr="00C53A9B">
        <w:rPr>
          <w:rFonts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Izvajalec pooblašča naročnika, da na podlagi potrjenega računa oziroma situacije neposredno plačuje podizvajalcem, ki so naročniku predložili zahtevo za neposredno plačilo v skladu z določili 94. člena ZJN-3.</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C53A9B" w:rsidRPr="00C53A9B" w:rsidTr="00F75CC2">
        <w:tc>
          <w:tcPr>
            <w:tcW w:w="3016" w:type="dxa"/>
            <w:shd w:val="clear" w:color="auto" w:fill="auto"/>
          </w:tcPr>
          <w:p w:rsidR="00C53A9B" w:rsidRPr="00C53A9B" w:rsidRDefault="00C53A9B" w:rsidP="00C53A9B">
            <w:pPr>
              <w:tabs>
                <w:tab w:val="left" w:pos="1728"/>
                <w:tab w:val="left" w:pos="7200"/>
              </w:tabs>
              <w:jc w:val="both"/>
              <w:rPr>
                <w:rFonts w:cs="Arial"/>
              </w:rPr>
            </w:pPr>
            <w:r w:rsidRPr="00C53A9B">
              <w:rPr>
                <w:rFonts w:cs="Arial"/>
              </w:rPr>
              <w:t>Podizvajalci:</w:t>
            </w:r>
          </w:p>
          <w:p w:rsidR="00C53A9B" w:rsidRPr="00C53A9B" w:rsidRDefault="00C53A9B" w:rsidP="00C53A9B">
            <w:pPr>
              <w:tabs>
                <w:tab w:val="left" w:pos="1728"/>
                <w:tab w:val="left" w:pos="7200"/>
              </w:tabs>
              <w:jc w:val="both"/>
              <w:rPr>
                <w:rFonts w:cs="Arial"/>
              </w:rPr>
            </w:pPr>
            <w:r w:rsidRPr="00C53A9B">
              <w:rPr>
                <w:rFonts w:cs="Arial"/>
              </w:rPr>
              <w:t>(naziv, polni naslov, matična</w:t>
            </w:r>
          </w:p>
          <w:p w:rsidR="00C53A9B" w:rsidRPr="00C53A9B" w:rsidRDefault="00C53A9B" w:rsidP="00C53A9B">
            <w:pPr>
              <w:tabs>
                <w:tab w:val="left" w:pos="1728"/>
                <w:tab w:val="left" w:pos="7200"/>
              </w:tabs>
              <w:jc w:val="both"/>
              <w:rPr>
                <w:rFonts w:cs="Arial"/>
              </w:rPr>
            </w:pPr>
            <w:r w:rsidRPr="00C53A9B">
              <w:rPr>
                <w:rFonts w:cs="Arial"/>
              </w:rPr>
              <w:t>številka, davčna številka in</w:t>
            </w:r>
          </w:p>
          <w:p w:rsidR="00C53A9B" w:rsidRPr="00C53A9B" w:rsidRDefault="00C53A9B" w:rsidP="00C53A9B">
            <w:pPr>
              <w:tabs>
                <w:tab w:val="left" w:pos="1728"/>
                <w:tab w:val="left" w:pos="7200"/>
              </w:tabs>
              <w:jc w:val="both"/>
              <w:rPr>
                <w:rFonts w:cs="Arial"/>
              </w:rPr>
            </w:pPr>
            <w:r w:rsidRPr="00C53A9B">
              <w:rPr>
                <w:rFonts w:cs="Arial"/>
              </w:rPr>
              <w:t>transakcijski račun)</w:t>
            </w:r>
          </w:p>
        </w:tc>
        <w:tc>
          <w:tcPr>
            <w:tcW w:w="2999" w:type="dxa"/>
            <w:shd w:val="clear" w:color="auto" w:fill="auto"/>
          </w:tcPr>
          <w:p w:rsidR="00C53A9B" w:rsidRPr="00C53A9B" w:rsidRDefault="00C53A9B" w:rsidP="00C53A9B">
            <w:pPr>
              <w:tabs>
                <w:tab w:val="left" w:pos="1728"/>
                <w:tab w:val="left" w:pos="7200"/>
              </w:tabs>
              <w:jc w:val="both"/>
              <w:rPr>
                <w:rFonts w:cs="Arial"/>
              </w:rPr>
            </w:pPr>
            <w:r w:rsidRPr="00C53A9B">
              <w:rPr>
                <w:rFonts w:cs="Arial"/>
              </w:rPr>
              <w:t>Obseg in vrsta del:</w:t>
            </w:r>
          </w:p>
        </w:tc>
        <w:tc>
          <w:tcPr>
            <w:tcW w:w="3007" w:type="dxa"/>
            <w:shd w:val="clear" w:color="auto" w:fill="auto"/>
          </w:tcPr>
          <w:p w:rsidR="00C53A9B" w:rsidRPr="00C53A9B" w:rsidRDefault="00C53A9B" w:rsidP="00C53A9B">
            <w:pPr>
              <w:tabs>
                <w:tab w:val="left" w:pos="1728"/>
                <w:tab w:val="left" w:pos="7200"/>
              </w:tabs>
              <w:jc w:val="both"/>
              <w:rPr>
                <w:rFonts w:cs="Arial"/>
              </w:rPr>
            </w:pPr>
            <w:r w:rsidRPr="00C53A9B">
              <w:rPr>
                <w:rFonts w:cs="Arial"/>
              </w:rPr>
              <w:t>Predmet, količina,</w:t>
            </w:r>
          </w:p>
          <w:p w:rsidR="00C53A9B" w:rsidRPr="00C53A9B" w:rsidRDefault="00C53A9B" w:rsidP="00C53A9B">
            <w:pPr>
              <w:tabs>
                <w:tab w:val="left" w:pos="1728"/>
                <w:tab w:val="left" w:pos="7200"/>
              </w:tabs>
              <w:jc w:val="both"/>
              <w:rPr>
                <w:rFonts w:cs="Arial"/>
              </w:rPr>
            </w:pPr>
            <w:r w:rsidRPr="00C53A9B">
              <w:rPr>
                <w:rFonts w:cs="Arial"/>
              </w:rPr>
              <w:t>vrednost, kraj in rok</w:t>
            </w:r>
          </w:p>
          <w:p w:rsidR="00C53A9B" w:rsidRPr="00C53A9B" w:rsidRDefault="00C53A9B" w:rsidP="00C53A9B">
            <w:pPr>
              <w:tabs>
                <w:tab w:val="left" w:pos="1728"/>
                <w:tab w:val="left" w:pos="7200"/>
              </w:tabs>
              <w:jc w:val="both"/>
              <w:rPr>
                <w:rFonts w:cs="Arial"/>
              </w:rPr>
            </w:pPr>
            <w:r w:rsidRPr="00C53A9B">
              <w:rPr>
                <w:rFonts w:cs="Arial"/>
              </w:rPr>
              <w:t>izvedbe teh del:</w:t>
            </w:r>
          </w:p>
        </w:tc>
      </w:tr>
      <w:tr w:rsidR="00C53A9B" w:rsidRPr="00C53A9B" w:rsidTr="00F75CC2">
        <w:trPr>
          <w:trHeight w:val="497"/>
        </w:trPr>
        <w:tc>
          <w:tcPr>
            <w:tcW w:w="3016" w:type="dxa"/>
            <w:shd w:val="clear" w:color="auto" w:fill="auto"/>
          </w:tcPr>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p>
        </w:tc>
        <w:tc>
          <w:tcPr>
            <w:tcW w:w="2999" w:type="dxa"/>
            <w:shd w:val="clear" w:color="auto" w:fill="auto"/>
          </w:tcPr>
          <w:p w:rsidR="00C53A9B" w:rsidRPr="00C53A9B" w:rsidRDefault="00C53A9B" w:rsidP="00C53A9B">
            <w:pPr>
              <w:tabs>
                <w:tab w:val="left" w:pos="1728"/>
                <w:tab w:val="left" w:pos="7200"/>
              </w:tabs>
              <w:jc w:val="both"/>
              <w:rPr>
                <w:rFonts w:cs="Arial"/>
              </w:rPr>
            </w:pPr>
          </w:p>
        </w:tc>
        <w:tc>
          <w:tcPr>
            <w:tcW w:w="3007" w:type="dxa"/>
            <w:shd w:val="clear" w:color="auto" w:fill="auto"/>
          </w:tcPr>
          <w:p w:rsidR="00C53A9B" w:rsidRPr="00C53A9B" w:rsidRDefault="00C53A9B" w:rsidP="00C53A9B">
            <w:pPr>
              <w:tabs>
                <w:tab w:val="left" w:pos="1728"/>
                <w:tab w:val="left" w:pos="7200"/>
              </w:tabs>
              <w:jc w:val="both"/>
              <w:rPr>
                <w:rFonts w:cs="Arial"/>
              </w:rPr>
            </w:pPr>
          </w:p>
        </w:tc>
      </w:tr>
      <w:tr w:rsidR="00C53A9B" w:rsidRPr="00C53A9B" w:rsidTr="00F75CC2">
        <w:tc>
          <w:tcPr>
            <w:tcW w:w="3016" w:type="dxa"/>
            <w:shd w:val="clear" w:color="auto" w:fill="auto"/>
          </w:tcPr>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p>
        </w:tc>
        <w:tc>
          <w:tcPr>
            <w:tcW w:w="2999" w:type="dxa"/>
            <w:shd w:val="clear" w:color="auto" w:fill="auto"/>
          </w:tcPr>
          <w:p w:rsidR="00C53A9B" w:rsidRPr="00C53A9B" w:rsidRDefault="00C53A9B" w:rsidP="00C53A9B">
            <w:pPr>
              <w:tabs>
                <w:tab w:val="left" w:pos="1728"/>
                <w:tab w:val="left" w:pos="7200"/>
              </w:tabs>
              <w:jc w:val="both"/>
              <w:rPr>
                <w:rFonts w:cs="Arial"/>
              </w:rPr>
            </w:pPr>
          </w:p>
        </w:tc>
        <w:tc>
          <w:tcPr>
            <w:tcW w:w="3007" w:type="dxa"/>
            <w:shd w:val="clear" w:color="auto" w:fill="auto"/>
          </w:tcPr>
          <w:p w:rsidR="00C53A9B" w:rsidRPr="00C53A9B" w:rsidRDefault="00C53A9B" w:rsidP="00C53A9B">
            <w:pPr>
              <w:tabs>
                <w:tab w:val="left" w:pos="1728"/>
                <w:tab w:val="left" w:pos="7200"/>
              </w:tabs>
              <w:jc w:val="both"/>
              <w:rPr>
                <w:rFonts w:cs="Arial"/>
              </w:rPr>
            </w:pPr>
          </w:p>
        </w:tc>
      </w:tr>
      <w:tr w:rsidR="00C53A9B" w:rsidRPr="00C53A9B" w:rsidTr="00F75CC2">
        <w:tc>
          <w:tcPr>
            <w:tcW w:w="3016" w:type="dxa"/>
            <w:shd w:val="clear" w:color="auto" w:fill="auto"/>
          </w:tcPr>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p>
        </w:tc>
        <w:tc>
          <w:tcPr>
            <w:tcW w:w="2999" w:type="dxa"/>
            <w:shd w:val="clear" w:color="auto" w:fill="auto"/>
          </w:tcPr>
          <w:p w:rsidR="00C53A9B" w:rsidRPr="00C53A9B" w:rsidRDefault="00C53A9B" w:rsidP="00C53A9B">
            <w:pPr>
              <w:tabs>
                <w:tab w:val="left" w:pos="1728"/>
                <w:tab w:val="left" w:pos="7200"/>
              </w:tabs>
              <w:jc w:val="both"/>
              <w:rPr>
                <w:rFonts w:cs="Arial"/>
              </w:rPr>
            </w:pPr>
          </w:p>
        </w:tc>
        <w:tc>
          <w:tcPr>
            <w:tcW w:w="3007" w:type="dxa"/>
            <w:shd w:val="clear" w:color="auto" w:fill="auto"/>
          </w:tcPr>
          <w:p w:rsidR="00C53A9B" w:rsidRPr="00C53A9B" w:rsidRDefault="00C53A9B" w:rsidP="00C53A9B">
            <w:pPr>
              <w:tabs>
                <w:tab w:val="left" w:pos="1728"/>
                <w:tab w:val="left" w:pos="7200"/>
              </w:tabs>
              <w:jc w:val="both"/>
              <w:rPr>
                <w:rFonts w:cs="Arial"/>
              </w:rPr>
            </w:pPr>
          </w:p>
        </w:tc>
      </w:tr>
    </w:tbl>
    <w:p w:rsidR="00C53A9B" w:rsidRPr="00C53A9B" w:rsidRDefault="00C53A9B" w:rsidP="00C53A9B">
      <w:pPr>
        <w:tabs>
          <w:tab w:val="left" w:pos="1728"/>
          <w:tab w:val="left" w:pos="7200"/>
        </w:tabs>
        <w:jc w:val="both"/>
        <w:rPr>
          <w:rFonts w:cs="Arial"/>
        </w:rPr>
      </w:pPr>
      <w:r w:rsidRPr="00C53A9B">
        <w:rPr>
          <w:rFonts w:cs="Arial"/>
        </w:rPr>
        <w:t xml:space="preserve"> </w:t>
      </w:r>
    </w:p>
    <w:p w:rsidR="00C53A9B" w:rsidRPr="00C53A9B" w:rsidRDefault="00C53A9B" w:rsidP="00C53A9B">
      <w:pPr>
        <w:jc w:val="both"/>
        <w:rPr>
          <w:rFonts w:cs="Arial"/>
        </w:rPr>
      </w:pPr>
      <w:r w:rsidRPr="00C53A9B">
        <w:rPr>
          <w:rFonts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C53A9B" w:rsidRPr="00C53A9B" w:rsidRDefault="00C53A9B" w:rsidP="00C53A9B">
      <w:pPr>
        <w:jc w:val="both"/>
        <w:rPr>
          <w:rFonts w:cs="Arial"/>
        </w:rPr>
      </w:pPr>
    </w:p>
    <w:p w:rsidR="00C53A9B" w:rsidRPr="00C53A9B" w:rsidRDefault="00C53A9B" w:rsidP="00C53A9B">
      <w:pPr>
        <w:tabs>
          <w:tab w:val="left" w:pos="1728"/>
          <w:tab w:val="left" w:pos="7200"/>
        </w:tabs>
        <w:jc w:val="both"/>
        <w:rPr>
          <w:rFonts w:cs="Arial"/>
          <w:b/>
        </w:rPr>
      </w:pPr>
      <w:r w:rsidRPr="00C53A9B">
        <w:rPr>
          <w:rFonts w:cs="Arial"/>
          <w:b/>
        </w:rPr>
        <w:t>Zavarovanje za dobro izvedbo</w:t>
      </w:r>
    </w:p>
    <w:p w:rsidR="00C53A9B" w:rsidRPr="00C53A9B" w:rsidRDefault="00C53A9B" w:rsidP="00C53A9B">
      <w:pPr>
        <w:tabs>
          <w:tab w:val="left" w:pos="1728"/>
          <w:tab w:val="left" w:pos="7200"/>
        </w:tabs>
        <w:ind w:left="720" w:hanging="360"/>
        <w:jc w:val="center"/>
        <w:rPr>
          <w:rFonts w:cs="Arial"/>
        </w:rPr>
      </w:pPr>
      <w:r w:rsidRPr="00C53A9B">
        <w:rPr>
          <w:rFonts w:cs="Arial"/>
        </w:rPr>
        <w:t>člen</w:t>
      </w:r>
    </w:p>
    <w:p w:rsidR="00C53A9B" w:rsidRPr="00C53A9B" w:rsidRDefault="00C53A9B" w:rsidP="00C53A9B">
      <w:pPr>
        <w:tabs>
          <w:tab w:val="left" w:pos="1728"/>
          <w:tab w:val="left" w:pos="7200"/>
        </w:tabs>
        <w:jc w:val="both"/>
        <w:rPr>
          <w:rFonts w:cs="Arial"/>
        </w:rPr>
      </w:pPr>
      <w:r w:rsidRPr="00C53A9B">
        <w:rPr>
          <w:rFonts w:cs="Arial"/>
        </w:rPr>
        <w:t>Izvajalec mora najkasneje v desetih delovnih dneh od podpisa pogodbe s strani obeh pogodbenih strank, kot pogoj za veljavnost pogodbe, naročniku izročiti zavarovanje za dobro izvedbo pogodbenih obveznosti v obliki bianco menic</w:t>
      </w:r>
      <w:r w:rsidRPr="00C53A9B">
        <w:rPr>
          <w:rFonts w:eastAsia="Calibri"/>
        </w:rPr>
        <w:t xml:space="preserve"> </w:t>
      </w:r>
      <w:r w:rsidRPr="00C53A9B">
        <w:rPr>
          <w:rFonts w:cs="Arial"/>
        </w:rPr>
        <w:t>z menično izjavo in s pooblastilom za izplačilo menice, v višini 10% pogodbene vrednosti z DDV, v obliki kot je določeno v dokumentaciji v zvezi z oddajo javnega naročila in z veljavnostjo</w:t>
      </w:r>
      <w:r w:rsidRPr="00C53A9B">
        <w:rPr>
          <w:rFonts w:eastAsia="Calibri"/>
        </w:rPr>
        <w:t xml:space="preserve"> </w:t>
      </w:r>
      <w:r w:rsidRPr="00C53A9B">
        <w:rPr>
          <w:rFonts w:cs="Arial"/>
        </w:rPr>
        <w:t>z veljavnostjo 60 dni po roku za izpolnitev vseh obveznosti po tej pogodbi.</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lastRenderedPageBreak/>
        <w:t>S tem finančnim zavarovanjem se zavaruje kvalitetna izvedbe pogodbenih del, pravočasna izvedba del v smislu določil razpisne dokumentacije in pogodbe, poplačilo pogodbenih kazni iz te pogodbe ter spoštovanje drugih pogodbenih določil, tako v primeru celotne neizpolnitve pogodbenih obveznosti ali delne neizpolnitve pogodbenih obveznosti, če delno izpolnjena storitev izvajalca po pogodbi ne zadovoljuje pogodbenim zahtevam.</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Pogodba se sklepa z odloženim pogojem, da postane veljavna šele s predložitvijo finančnega zavarovanja za dobro izvedbo posla.</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Finančno zavarovanje se v primeru, da ni bilo uporabljeno, vrne izvajalcu po njegovi predložitvi finančnega zavarovanja za odpravo napak.</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Če naročnik iz kateregakoli razloga ne razpolaga v veljavnim finančnim zavarovanjem, ima iz tega naslova pravico zadržati izplačilo zneska do višine 10% pogodbene vrednosti z DDV v trenutku nastanka takšnih okoliščin in sicer vse do predložitve zahtevanega zavarovanja za odpravo napak.</w:t>
      </w:r>
    </w:p>
    <w:p w:rsidR="00C53A9B" w:rsidRPr="00C53A9B" w:rsidRDefault="00C53A9B" w:rsidP="00C53A9B">
      <w:pPr>
        <w:tabs>
          <w:tab w:val="left" w:pos="1728"/>
          <w:tab w:val="left" w:pos="7200"/>
        </w:tabs>
        <w:jc w:val="both"/>
        <w:rPr>
          <w:rFonts w:cs="Arial"/>
          <w:b/>
        </w:rPr>
      </w:pPr>
    </w:p>
    <w:p w:rsidR="00C53A9B" w:rsidRPr="00C53A9B" w:rsidRDefault="00C53A9B" w:rsidP="00C53A9B">
      <w:pPr>
        <w:tabs>
          <w:tab w:val="left" w:pos="1728"/>
          <w:tab w:val="left" w:pos="7200"/>
        </w:tabs>
        <w:jc w:val="both"/>
        <w:rPr>
          <w:rFonts w:cs="Arial"/>
          <w:b/>
        </w:rPr>
      </w:pPr>
      <w:r w:rsidRPr="00C53A9B">
        <w:rPr>
          <w:rFonts w:cs="Arial"/>
          <w:b/>
        </w:rPr>
        <w:t>Razdrtje oziroma odstop od pogodbe in prepoved cesije</w:t>
      </w:r>
    </w:p>
    <w:p w:rsidR="00C53A9B" w:rsidRPr="00C53A9B" w:rsidRDefault="00C53A9B" w:rsidP="00C53A9B">
      <w:pPr>
        <w:tabs>
          <w:tab w:val="left" w:pos="1728"/>
          <w:tab w:val="left" w:pos="7200"/>
        </w:tabs>
        <w:ind w:left="720" w:hanging="360"/>
        <w:jc w:val="center"/>
        <w:rPr>
          <w:rFonts w:cs="Arial"/>
        </w:rPr>
      </w:pPr>
      <w:r w:rsidRPr="00C53A9B">
        <w:rPr>
          <w:rFonts w:cs="Arial"/>
        </w:rPr>
        <w:t>člen</w:t>
      </w:r>
    </w:p>
    <w:p w:rsidR="00C53A9B" w:rsidRPr="00C53A9B" w:rsidRDefault="00C53A9B" w:rsidP="00C53A9B">
      <w:pPr>
        <w:tabs>
          <w:tab w:val="left" w:pos="1728"/>
          <w:tab w:val="left" w:pos="7200"/>
        </w:tabs>
        <w:jc w:val="both"/>
        <w:rPr>
          <w:rFonts w:cs="Arial"/>
        </w:rPr>
      </w:pPr>
      <w:r w:rsidRPr="00C53A9B">
        <w:rPr>
          <w:rFonts w:cs="Arial"/>
        </w:rPr>
        <w:t>V kolikor izvajalec ne spoštuje pogodbenih pogojev ima naročnik pravico, po poprejšnjem opozorilu, pogodbo razdreti in zahtevati povrnitev morebitno nastale škode.</w:t>
      </w:r>
    </w:p>
    <w:p w:rsidR="00C53A9B" w:rsidRPr="00C53A9B" w:rsidRDefault="00C53A9B" w:rsidP="00C53A9B">
      <w:pPr>
        <w:tabs>
          <w:tab w:val="left" w:pos="1728"/>
          <w:tab w:val="left" w:pos="7200"/>
        </w:tabs>
        <w:jc w:val="both"/>
        <w:rPr>
          <w:rFonts w:cs="Arial"/>
        </w:rPr>
      </w:pPr>
    </w:p>
    <w:p w:rsidR="00C53A9B" w:rsidRPr="00C53A9B" w:rsidRDefault="00C53A9B" w:rsidP="00C53A9B">
      <w:pPr>
        <w:jc w:val="both"/>
        <w:rPr>
          <w:rFonts w:eastAsia="Calibri" w:cs="Arial"/>
          <w:lang w:eastAsia="en-US"/>
        </w:rPr>
      </w:pPr>
      <w:r w:rsidRPr="00C53A9B">
        <w:rPr>
          <w:rFonts w:eastAsia="Calibri" w:cs="Arial"/>
          <w:lang w:eastAsia="en-US"/>
        </w:rPr>
        <w:t xml:space="preserve">Naročnik lahko odstopi od te pogodbe brez odpovednega roka če: </w:t>
      </w:r>
    </w:p>
    <w:p w:rsidR="00C53A9B" w:rsidRPr="00C53A9B" w:rsidRDefault="00C53A9B" w:rsidP="00C53A9B">
      <w:pPr>
        <w:numPr>
          <w:ilvl w:val="0"/>
          <w:numId w:val="17"/>
        </w:numPr>
        <w:jc w:val="both"/>
        <w:rPr>
          <w:rFonts w:eastAsia="Calibri" w:cs="Arial"/>
          <w:lang w:eastAsia="en-US"/>
        </w:rPr>
      </w:pPr>
      <w:r w:rsidRPr="00C53A9B">
        <w:rPr>
          <w:rFonts w:eastAsia="Calibri" w:cs="Arial"/>
          <w:lang w:eastAsia="en-US"/>
        </w:rPr>
        <w:t>izvajalec krši obveznosti in kršitve ne odpravi v 8 koledarskih dneh od prejema naročnikovega opomina;</w:t>
      </w:r>
    </w:p>
    <w:p w:rsidR="00C53A9B" w:rsidRPr="00C53A9B" w:rsidRDefault="00C53A9B" w:rsidP="00C53A9B">
      <w:pPr>
        <w:numPr>
          <w:ilvl w:val="0"/>
          <w:numId w:val="16"/>
        </w:numPr>
        <w:jc w:val="both"/>
        <w:rPr>
          <w:rFonts w:eastAsia="Calibri" w:cs="Arial"/>
          <w:lang w:eastAsia="en-US"/>
        </w:rPr>
      </w:pPr>
      <w:r w:rsidRPr="00C53A9B">
        <w:rPr>
          <w:rFonts w:eastAsia="Calibri" w:cs="Arial"/>
          <w:lang w:eastAsia="en-US"/>
        </w:rPr>
        <w:t xml:space="preserve">izvajalec zamuja z aktivnostmi in je očitno, da zaradi te zamude ni sposoben pravočasno izvesti storitev; </w:t>
      </w:r>
    </w:p>
    <w:p w:rsidR="00C53A9B" w:rsidRPr="00C53A9B" w:rsidRDefault="00C53A9B" w:rsidP="00C53A9B">
      <w:pPr>
        <w:numPr>
          <w:ilvl w:val="0"/>
          <w:numId w:val="16"/>
        </w:numPr>
        <w:jc w:val="both"/>
        <w:rPr>
          <w:rFonts w:eastAsia="Calibri" w:cs="Arial"/>
          <w:lang w:eastAsia="en-US"/>
        </w:rPr>
      </w:pPr>
      <w:r w:rsidRPr="00C53A9B">
        <w:rPr>
          <w:rFonts w:eastAsia="Calibri" w:cs="Arial"/>
          <w:lang w:eastAsia="en-US"/>
        </w:rPr>
        <w:t xml:space="preserve">če so storitve v bistvenem izvedene v nasprotju z zahtevami naročnika. </w:t>
      </w:r>
    </w:p>
    <w:p w:rsidR="00C53A9B" w:rsidRPr="00C53A9B" w:rsidRDefault="00C53A9B" w:rsidP="00C53A9B">
      <w:pPr>
        <w:ind w:left="360"/>
        <w:jc w:val="both"/>
        <w:rPr>
          <w:rFonts w:eastAsia="Calibri" w:cs="Arial"/>
          <w:lang w:eastAsia="en-US"/>
        </w:rPr>
      </w:pPr>
    </w:p>
    <w:p w:rsidR="00C53A9B" w:rsidRPr="00C53A9B" w:rsidRDefault="00C53A9B" w:rsidP="00C53A9B">
      <w:pPr>
        <w:jc w:val="both"/>
        <w:rPr>
          <w:rFonts w:eastAsia="Calibri" w:cs="Arial"/>
          <w:lang w:eastAsia="en-US"/>
        </w:rPr>
      </w:pPr>
      <w:r w:rsidRPr="00C53A9B">
        <w:rPr>
          <w:rFonts w:eastAsia="Calibri" w:cs="Arial"/>
          <w:lang w:eastAsia="en-US"/>
        </w:rPr>
        <w:t xml:space="preserve">Če  naročnik  odstopi  od  pogodbe  zaradi  navedenih  pogodbenih  kršitev  s  strani  izvajalca,  mu  mora  izvajalec plačati  pogodbeno  kazen  za  neizpolnitev  v  višini  50  %  (petdeset  odstotkov) pogodbene  vrednosti  z DDV. </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Prenos terjatve iz te pogodbe je dovoljen samo s pisno privolitvijo naročnikov, sicer pogodba o odstopu (cesijska pogodba) nima učinka.</w:t>
      </w:r>
    </w:p>
    <w:p w:rsidR="00C53A9B" w:rsidRPr="00C53A9B" w:rsidRDefault="00C53A9B" w:rsidP="00C53A9B">
      <w:pPr>
        <w:tabs>
          <w:tab w:val="left" w:pos="1728"/>
          <w:tab w:val="left" w:pos="7200"/>
        </w:tabs>
        <w:jc w:val="both"/>
        <w:rPr>
          <w:rFonts w:cs="Arial"/>
          <w:b/>
        </w:rPr>
      </w:pPr>
    </w:p>
    <w:p w:rsidR="00C53A9B" w:rsidRPr="00C53A9B" w:rsidRDefault="00C53A9B" w:rsidP="00C53A9B">
      <w:pPr>
        <w:tabs>
          <w:tab w:val="left" w:pos="1728"/>
          <w:tab w:val="left" w:pos="7200"/>
        </w:tabs>
        <w:jc w:val="both"/>
        <w:rPr>
          <w:rFonts w:cs="Arial"/>
          <w:b/>
        </w:rPr>
      </w:pPr>
      <w:r w:rsidRPr="00C53A9B">
        <w:rPr>
          <w:rFonts w:cs="Arial"/>
          <w:b/>
        </w:rPr>
        <w:t>Uveljavljanje pogodbenih kazni po tej pogodbi in povračilo škode</w:t>
      </w:r>
    </w:p>
    <w:p w:rsidR="00C53A9B" w:rsidRPr="00C53A9B" w:rsidRDefault="00C53A9B" w:rsidP="00C53A9B">
      <w:pPr>
        <w:tabs>
          <w:tab w:val="left" w:pos="1728"/>
          <w:tab w:val="left" w:pos="7200"/>
        </w:tabs>
        <w:ind w:left="720" w:hanging="360"/>
        <w:jc w:val="center"/>
        <w:rPr>
          <w:rFonts w:cs="Arial"/>
        </w:rPr>
      </w:pPr>
      <w:r w:rsidRPr="00C53A9B">
        <w:rPr>
          <w:rFonts w:cs="Arial"/>
        </w:rPr>
        <w:t>člen</w:t>
      </w:r>
    </w:p>
    <w:p w:rsidR="00C53A9B" w:rsidRPr="00C53A9B" w:rsidRDefault="00C53A9B" w:rsidP="00C53A9B">
      <w:pPr>
        <w:tabs>
          <w:tab w:val="left" w:pos="1728"/>
          <w:tab w:val="left" w:pos="7200"/>
        </w:tabs>
        <w:jc w:val="both"/>
        <w:rPr>
          <w:rFonts w:cs="Arial"/>
        </w:rPr>
      </w:pPr>
      <w:r w:rsidRPr="00C53A9B">
        <w:rPr>
          <w:rFonts w:cs="Arial"/>
        </w:rPr>
        <w:t>Ne glede na določilo o pogodbeni kazni zaradi zamude izvedbe pogodbenih obveznosti po krivdi izvajalca iz 6. člena te pogodbe, ima naročnik tudi v primeru uveljavljanja pogodbenih kaznih iz drugih razlogov, določenih v tej pogodbi, pravico od izvajalca terjati povrnitev razlike do celotne škode (popolne odškodnine), ki je nastala kot posledica zamud, napak ali drugih nepravilnosti s strani izvajalca ali njegovih podizvajalcev.</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Naročnik ima pravico zahtevati pogodbeno kazen, tudi če presega škodo, ki mu je dejansko nastala, in celo če mu ni nastala nobena škoda.</w:t>
      </w:r>
    </w:p>
    <w:p w:rsidR="00C53A9B" w:rsidRPr="00C53A9B" w:rsidRDefault="00C53A9B" w:rsidP="00C53A9B">
      <w:pPr>
        <w:tabs>
          <w:tab w:val="left" w:pos="1728"/>
          <w:tab w:val="left" w:pos="7200"/>
        </w:tabs>
        <w:jc w:val="both"/>
        <w:rPr>
          <w:rFonts w:cs="Arial"/>
          <w:b/>
        </w:rPr>
      </w:pPr>
    </w:p>
    <w:p w:rsidR="00C53A9B" w:rsidRPr="00C53A9B" w:rsidRDefault="00C53A9B" w:rsidP="00C53A9B">
      <w:pPr>
        <w:tabs>
          <w:tab w:val="left" w:pos="1728"/>
          <w:tab w:val="left" w:pos="7200"/>
        </w:tabs>
        <w:jc w:val="both"/>
        <w:rPr>
          <w:rFonts w:cs="Arial"/>
        </w:rPr>
      </w:pPr>
      <w:r w:rsidRPr="00C53A9B">
        <w:rPr>
          <w:rFonts w:cs="Arial"/>
        </w:rPr>
        <w:t>V primeru pogodbene kazni zaradi izvajalčeve zamude z izpolnitvijo obveznosti po tej pogodbi, ima naročnik pravico zahtevati tako izpolnitev obveznosti kot pogodbeno kazen.</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V primeru, ko je pogodbene kazni zaradi neizpolnitve drugih obveznosti izvajalca po tej pogodbi, izvajalec nima pravice plačati pogodbene kazni in odstopiti od pogodbe, razen v primeru, če o tem sklene pisni dogovor z naročnikom.</w:t>
      </w:r>
    </w:p>
    <w:p w:rsidR="00C53A9B" w:rsidRPr="00C53A9B" w:rsidRDefault="00C53A9B" w:rsidP="00C53A9B">
      <w:pPr>
        <w:tabs>
          <w:tab w:val="left" w:pos="1728"/>
          <w:tab w:val="left" w:pos="7200"/>
        </w:tabs>
        <w:jc w:val="both"/>
        <w:rPr>
          <w:rFonts w:cs="Arial"/>
          <w:b/>
        </w:rPr>
      </w:pPr>
    </w:p>
    <w:p w:rsidR="00C53A9B" w:rsidRPr="00C53A9B" w:rsidRDefault="00C53A9B" w:rsidP="00C53A9B">
      <w:pPr>
        <w:tabs>
          <w:tab w:val="left" w:pos="1728"/>
          <w:tab w:val="left" w:pos="7200"/>
        </w:tabs>
        <w:jc w:val="both"/>
        <w:rPr>
          <w:rFonts w:cs="Arial"/>
          <w:b/>
        </w:rPr>
      </w:pPr>
      <w:r w:rsidRPr="00C53A9B">
        <w:rPr>
          <w:rFonts w:cs="Arial"/>
          <w:b/>
        </w:rPr>
        <w:t>Pregled in prevzem izvedenih del ter zavarovanje odprave napak</w:t>
      </w:r>
    </w:p>
    <w:p w:rsidR="00C53A9B" w:rsidRPr="00C53A9B" w:rsidRDefault="00C53A9B" w:rsidP="00C53A9B">
      <w:pPr>
        <w:tabs>
          <w:tab w:val="left" w:pos="1728"/>
          <w:tab w:val="left" w:pos="7200"/>
        </w:tabs>
        <w:ind w:left="720" w:hanging="360"/>
        <w:jc w:val="center"/>
        <w:rPr>
          <w:rFonts w:cs="Arial"/>
        </w:rPr>
      </w:pPr>
      <w:r w:rsidRPr="00C53A9B">
        <w:rPr>
          <w:rFonts w:cs="Arial"/>
        </w:rPr>
        <w:lastRenderedPageBreak/>
        <w:t>člen</w:t>
      </w:r>
    </w:p>
    <w:p w:rsidR="00C53A9B" w:rsidRPr="00C53A9B" w:rsidRDefault="00C53A9B" w:rsidP="00C53A9B">
      <w:pPr>
        <w:tabs>
          <w:tab w:val="left" w:pos="1728"/>
          <w:tab w:val="left" w:pos="7200"/>
        </w:tabs>
        <w:jc w:val="both"/>
        <w:rPr>
          <w:rFonts w:cs="Arial"/>
        </w:rPr>
      </w:pPr>
      <w:r w:rsidRPr="00C53A9B">
        <w:rPr>
          <w:rFonts w:cs="Arial"/>
        </w:rPr>
        <w:t xml:space="preserve">Po dokončanju pogodbenih del mora izvajalec najkasneje v roku petih dni pisno obvestiti naročnika, da so pogodbena dela zaključena in da so izvedena dela pripravljena za kvalitativni prevzem. </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highlight w:val="red"/>
        </w:rPr>
      </w:pPr>
      <w:r w:rsidRPr="00C53A9B">
        <w:rPr>
          <w:rFonts w:cs="Arial"/>
        </w:rPr>
        <w:t xml:space="preserve">Izvajalec mora najkasneje v roku 15 dni od datuma podpisa primopredajnega zapisnika naročniku izročiti zavarovanje za odpravo napak v obliki bianco menic z menično izjavo in s pooblastilom za izplačilo menice, v višini 5%  končne pogodbene vrednosti z DDV, in sicer  za obdobje 2 leti plus 30 dni od datuma prevzema objekta.  </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Zavarovanje pokriva primere, če izvajalec, v primeru okvare ali v primeru kakšnega koli drugega dogodka, ki bi zmanjšal možnost uporabe predmeta pogodbe ali objekta v garancijskem roku, ne odpravi napak. Rok trajanja garancije je 2 leti od datuma prevzema objekta.</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 xml:space="preserve">V času garancije je izvajalec dolžan popraviti na svoje stroške vse pomanjkljivosti, ki so nastale na objektu zaradi slabe izvedbe ali uporabe nekvalitetnega materiala.  </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 </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 xml:space="preserve">Prevzem objekta ni izvršen, če izvajalec ni naročniku predal finančnega zavarovanja za odpravo pomanjkljivosti v garancijski dobi. </w:t>
      </w:r>
    </w:p>
    <w:p w:rsidR="00C53A9B" w:rsidRPr="00C53A9B" w:rsidRDefault="00C53A9B" w:rsidP="00C53A9B">
      <w:pPr>
        <w:tabs>
          <w:tab w:val="left" w:pos="1728"/>
          <w:tab w:val="left" w:pos="7200"/>
        </w:tabs>
        <w:jc w:val="both"/>
        <w:rPr>
          <w:rFonts w:cs="Arial"/>
        </w:rPr>
      </w:pPr>
      <w:r w:rsidRPr="00C53A9B">
        <w:rPr>
          <w:rFonts w:cs="Arial"/>
        </w:rPr>
        <w:t xml:space="preserve"> </w:t>
      </w:r>
    </w:p>
    <w:p w:rsidR="00C53A9B" w:rsidRPr="00C53A9B" w:rsidRDefault="00C53A9B" w:rsidP="00C53A9B">
      <w:pPr>
        <w:tabs>
          <w:tab w:val="left" w:pos="1728"/>
          <w:tab w:val="left" w:pos="7200"/>
        </w:tabs>
        <w:jc w:val="both"/>
        <w:rPr>
          <w:rFonts w:cs="Arial"/>
        </w:rPr>
      </w:pPr>
      <w:r w:rsidRPr="00C53A9B">
        <w:rPr>
          <w:rFonts w:cs="Arial"/>
        </w:rPr>
        <w:t>Izvajalec izroči naročniku objekt, na katerem so se opravljala dela, počiščen in nepoškodovan.</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b/>
        </w:rPr>
      </w:pPr>
      <w:r w:rsidRPr="00C53A9B">
        <w:rPr>
          <w:rFonts w:cs="Arial"/>
          <w:b/>
        </w:rPr>
        <w:t>Garancijska doba</w:t>
      </w:r>
    </w:p>
    <w:p w:rsidR="00C53A9B" w:rsidRPr="00C53A9B" w:rsidRDefault="00C53A9B" w:rsidP="00C53A9B">
      <w:pPr>
        <w:tabs>
          <w:tab w:val="left" w:pos="1728"/>
          <w:tab w:val="left" w:pos="7200"/>
        </w:tabs>
        <w:ind w:left="720" w:hanging="360"/>
        <w:jc w:val="center"/>
        <w:rPr>
          <w:rFonts w:cs="Arial"/>
        </w:rPr>
      </w:pPr>
      <w:r w:rsidRPr="00C53A9B">
        <w:rPr>
          <w:rFonts w:cs="Arial"/>
        </w:rPr>
        <w:t>člen</w:t>
      </w:r>
    </w:p>
    <w:p w:rsidR="00C53A9B" w:rsidRPr="00C53A9B" w:rsidRDefault="00C53A9B" w:rsidP="00C53A9B">
      <w:pPr>
        <w:jc w:val="both"/>
        <w:rPr>
          <w:rFonts w:cs="Arial"/>
        </w:rPr>
      </w:pPr>
      <w:r w:rsidRPr="00C53A9B">
        <w:rPr>
          <w:rFonts w:cs="Arial"/>
        </w:rPr>
        <w:t>Garancijski rok za kakovost izvedenih del je 2 leti (24 mesecev), šteto od dneva dokončnega prevzema.</w:t>
      </w:r>
    </w:p>
    <w:p w:rsidR="00C53A9B" w:rsidRPr="00C53A9B" w:rsidRDefault="00C53A9B" w:rsidP="00C53A9B">
      <w:pPr>
        <w:jc w:val="both"/>
        <w:rPr>
          <w:rFonts w:cs="Arial"/>
        </w:rPr>
      </w:pPr>
    </w:p>
    <w:p w:rsidR="00C53A9B" w:rsidRPr="00C53A9B" w:rsidRDefault="00C53A9B" w:rsidP="00C53A9B">
      <w:pPr>
        <w:jc w:val="both"/>
        <w:rPr>
          <w:rFonts w:cs="Arial"/>
        </w:rPr>
      </w:pPr>
      <w:r w:rsidRPr="00C53A9B">
        <w:rPr>
          <w:rFonts w:cs="Arial"/>
        </w:rPr>
        <w:t>V času garancije je izvajalec dolžan popraviti na svoje stroške vse pomanjkljivosti, ki so nastale na objektu zaradi slabe izvedbe ali uporabe nekvalitetnega materiala.</w:t>
      </w:r>
    </w:p>
    <w:p w:rsidR="00C53A9B" w:rsidRPr="00C53A9B" w:rsidRDefault="00C53A9B" w:rsidP="00C53A9B">
      <w:pPr>
        <w:jc w:val="both"/>
        <w:rPr>
          <w:rFonts w:cs="Arial"/>
        </w:rPr>
      </w:pPr>
    </w:p>
    <w:p w:rsidR="00C53A9B" w:rsidRPr="00C53A9B" w:rsidRDefault="00C53A9B" w:rsidP="00C53A9B">
      <w:pPr>
        <w:jc w:val="both"/>
        <w:rPr>
          <w:rFonts w:cs="Arial"/>
        </w:rPr>
      </w:pPr>
      <w:r w:rsidRPr="00C53A9B">
        <w:rPr>
          <w:rFonts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finančnega zavarovanja iz predhodnega člena. </w:t>
      </w:r>
    </w:p>
    <w:p w:rsidR="00C53A9B" w:rsidRPr="00C53A9B" w:rsidRDefault="00C53A9B" w:rsidP="00C53A9B">
      <w:pPr>
        <w:tabs>
          <w:tab w:val="left" w:pos="1728"/>
          <w:tab w:val="left" w:pos="7200"/>
        </w:tabs>
        <w:jc w:val="both"/>
        <w:rPr>
          <w:rFonts w:cs="Arial"/>
          <w:b/>
        </w:rPr>
      </w:pPr>
    </w:p>
    <w:p w:rsidR="00C53A9B" w:rsidRPr="00C53A9B" w:rsidRDefault="00C53A9B" w:rsidP="00C53A9B">
      <w:pPr>
        <w:tabs>
          <w:tab w:val="left" w:pos="1728"/>
          <w:tab w:val="left" w:pos="7200"/>
        </w:tabs>
        <w:jc w:val="both"/>
        <w:rPr>
          <w:rFonts w:cs="Arial"/>
          <w:b/>
        </w:rPr>
      </w:pPr>
      <w:r w:rsidRPr="00C53A9B">
        <w:rPr>
          <w:rFonts w:cs="Arial"/>
          <w:b/>
        </w:rPr>
        <w:t>Pooblaščene osebe in strokovno nadzorstvo nad gradnjo</w:t>
      </w:r>
    </w:p>
    <w:p w:rsidR="00C53A9B" w:rsidRPr="00C53A9B" w:rsidRDefault="00C53A9B" w:rsidP="00C53A9B">
      <w:pPr>
        <w:tabs>
          <w:tab w:val="left" w:pos="1728"/>
          <w:tab w:val="left" w:pos="7200"/>
        </w:tabs>
        <w:ind w:left="720" w:hanging="360"/>
        <w:jc w:val="center"/>
        <w:rPr>
          <w:rFonts w:cs="Arial"/>
        </w:rPr>
      </w:pPr>
      <w:r w:rsidRPr="00C53A9B">
        <w:rPr>
          <w:rFonts w:cs="Arial"/>
        </w:rPr>
        <w:t>člen</w:t>
      </w:r>
    </w:p>
    <w:p w:rsidR="00C53A9B" w:rsidRPr="00C53A9B" w:rsidRDefault="00C53A9B" w:rsidP="00C53A9B">
      <w:pPr>
        <w:tabs>
          <w:tab w:val="left" w:pos="1728"/>
          <w:tab w:val="left" w:pos="7200"/>
        </w:tabs>
        <w:jc w:val="both"/>
        <w:rPr>
          <w:rFonts w:cs="Arial"/>
        </w:rPr>
      </w:pPr>
      <w:r w:rsidRPr="00C53A9B">
        <w:rPr>
          <w:rFonts w:cs="Arial"/>
        </w:rPr>
        <w:t>Naročnik ima pravico nadzorovati izvajalca pri opravljanju del po tej pogodbi in mu dajati navodila.</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Izvajalec je dolžan naročnika opozoriti na pomanjkljivosti njegovega naročila, kot tudi na druge okoliščine, ki so pomembne za pravočasno izvedbo del po tej pogodbi, sicer je naročniku odškodninsko odgovoren.</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lastRenderedPageBreak/>
        <w:t>Pooblaščen zastopnik in skrbnik pogodbe, ki ga določi naročnik je Peter Kete.</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Pooblaščeni zastopnik pogodbenih del in odgovorni vodja del, ki ga določi izvajalec je _______________.</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Nadzorni  inženir je ____________________ .</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Morebitno spremembo pooblaščenega zastopnika je potrebno pismeno javiti drugi pogodbeni stranki v roku treh dni.</w:t>
      </w:r>
    </w:p>
    <w:p w:rsidR="00C53A9B" w:rsidRPr="00C53A9B" w:rsidRDefault="00C53A9B" w:rsidP="00C53A9B">
      <w:pPr>
        <w:tabs>
          <w:tab w:val="left" w:pos="1728"/>
          <w:tab w:val="left" w:pos="7200"/>
        </w:tabs>
        <w:jc w:val="both"/>
        <w:rPr>
          <w:rFonts w:cs="Arial"/>
          <w:b/>
        </w:rPr>
      </w:pPr>
    </w:p>
    <w:p w:rsidR="00C53A9B" w:rsidRPr="00C53A9B" w:rsidRDefault="00C53A9B" w:rsidP="00C53A9B">
      <w:pPr>
        <w:tabs>
          <w:tab w:val="left" w:pos="1728"/>
          <w:tab w:val="left" w:pos="7200"/>
        </w:tabs>
        <w:jc w:val="both"/>
        <w:rPr>
          <w:rFonts w:cs="Arial"/>
          <w:b/>
        </w:rPr>
      </w:pPr>
      <w:r w:rsidRPr="00C53A9B">
        <w:rPr>
          <w:rFonts w:cs="Arial"/>
          <w:b/>
        </w:rPr>
        <w:t>Zavarovanje objekta</w:t>
      </w:r>
    </w:p>
    <w:p w:rsidR="00C53A9B" w:rsidRPr="00C53A9B" w:rsidRDefault="00C53A9B" w:rsidP="00C53A9B">
      <w:pPr>
        <w:tabs>
          <w:tab w:val="left" w:pos="1728"/>
          <w:tab w:val="left" w:pos="7200"/>
        </w:tabs>
        <w:ind w:left="720" w:hanging="360"/>
        <w:jc w:val="center"/>
        <w:rPr>
          <w:rFonts w:cs="Arial"/>
        </w:rPr>
      </w:pPr>
      <w:r w:rsidRPr="00C53A9B">
        <w:rPr>
          <w:rFonts w:cs="Arial"/>
        </w:rPr>
        <w:t>člen</w:t>
      </w:r>
    </w:p>
    <w:p w:rsidR="00C53A9B" w:rsidRPr="00C53A9B" w:rsidRDefault="00C53A9B" w:rsidP="00C53A9B">
      <w:pPr>
        <w:tabs>
          <w:tab w:val="left" w:pos="1728"/>
          <w:tab w:val="left" w:pos="7200"/>
        </w:tabs>
        <w:jc w:val="both"/>
        <w:rPr>
          <w:rFonts w:cs="Arial"/>
        </w:rPr>
      </w:pPr>
      <w:r w:rsidRPr="00C53A9B">
        <w:rPr>
          <w:rFonts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 xml:space="preserve">Od začetka izvajanja del, do dne izročitve objekta naročniku, mora izvajalec primerno zavarovati in čuvati izvedena dela, opremo in material pred okvarami, propadanjem, uničenjem in tatvino. </w:t>
      </w:r>
    </w:p>
    <w:p w:rsidR="00C53A9B" w:rsidRPr="00C53A9B" w:rsidRDefault="00C53A9B" w:rsidP="00C53A9B">
      <w:pPr>
        <w:tabs>
          <w:tab w:val="left" w:pos="1728"/>
          <w:tab w:val="left" w:pos="7200"/>
        </w:tabs>
        <w:jc w:val="both"/>
        <w:rPr>
          <w:rFonts w:cs="Arial"/>
          <w:b/>
        </w:rPr>
      </w:pPr>
      <w:r w:rsidRPr="00C53A9B">
        <w:rPr>
          <w:rFonts w:cs="Arial"/>
          <w:b/>
        </w:rPr>
        <w:t xml:space="preserve"> </w:t>
      </w:r>
    </w:p>
    <w:p w:rsidR="00C53A9B" w:rsidRPr="00C53A9B" w:rsidRDefault="00C53A9B" w:rsidP="00C53A9B">
      <w:pPr>
        <w:tabs>
          <w:tab w:val="left" w:pos="1728"/>
          <w:tab w:val="left" w:pos="7200"/>
        </w:tabs>
        <w:jc w:val="both"/>
        <w:rPr>
          <w:rFonts w:cs="Arial"/>
          <w:b/>
        </w:rPr>
      </w:pPr>
      <w:r w:rsidRPr="00C53A9B">
        <w:rPr>
          <w:rFonts w:cs="Arial"/>
          <w:b/>
        </w:rPr>
        <w:t>Protikorupcijska klavzula</w:t>
      </w:r>
    </w:p>
    <w:p w:rsidR="00C53A9B" w:rsidRPr="00C53A9B" w:rsidRDefault="00C53A9B" w:rsidP="00C53A9B">
      <w:pPr>
        <w:tabs>
          <w:tab w:val="left" w:pos="1728"/>
          <w:tab w:val="left" w:pos="7200"/>
        </w:tabs>
        <w:ind w:left="720" w:hanging="360"/>
        <w:jc w:val="center"/>
        <w:rPr>
          <w:rFonts w:cs="Arial"/>
        </w:rPr>
      </w:pPr>
      <w:r w:rsidRPr="00C53A9B">
        <w:rPr>
          <w:rFonts w:cs="Arial"/>
        </w:rPr>
        <w:t>člen</w:t>
      </w:r>
    </w:p>
    <w:p w:rsidR="00C53A9B" w:rsidRPr="00C53A9B" w:rsidRDefault="00C53A9B" w:rsidP="00C53A9B">
      <w:pPr>
        <w:tabs>
          <w:tab w:val="left" w:pos="1728"/>
          <w:tab w:val="left" w:pos="7200"/>
        </w:tabs>
        <w:jc w:val="both"/>
        <w:rPr>
          <w:rFonts w:cs="Arial"/>
        </w:rPr>
      </w:pPr>
      <w:r w:rsidRPr="00C53A9B">
        <w:rPr>
          <w:rFonts w:cs="Arial"/>
        </w:rPr>
        <w:t>Ta pogodba je nična, če kdo v imenu in na račun druge pogodbene stranke, naročniku, njegovemu predstavniku ali posredniku da, obljubi ali ponudi kakšno nedovoljeno korist za:</w:t>
      </w:r>
    </w:p>
    <w:p w:rsidR="00C53A9B" w:rsidRPr="00C53A9B" w:rsidRDefault="00C53A9B" w:rsidP="00C53A9B">
      <w:pPr>
        <w:numPr>
          <w:ilvl w:val="0"/>
          <w:numId w:val="14"/>
        </w:numPr>
        <w:jc w:val="both"/>
        <w:rPr>
          <w:rFonts w:cs="Arial"/>
        </w:rPr>
      </w:pPr>
      <w:r w:rsidRPr="00C53A9B">
        <w:rPr>
          <w:rFonts w:cs="Arial"/>
        </w:rPr>
        <w:t>pridobitev posla ali</w:t>
      </w:r>
    </w:p>
    <w:p w:rsidR="00C53A9B" w:rsidRPr="00C53A9B" w:rsidRDefault="00C53A9B" w:rsidP="00C53A9B">
      <w:pPr>
        <w:numPr>
          <w:ilvl w:val="0"/>
          <w:numId w:val="14"/>
        </w:numPr>
        <w:jc w:val="both"/>
        <w:rPr>
          <w:rFonts w:cs="Arial"/>
        </w:rPr>
      </w:pPr>
      <w:r w:rsidRPr="00C53A9B">
        <w:rPr>
          <w:rFonts w:cs="Arial"/>
        </w:rPr>
        <w:t>za sklenitev posla pod ugodnejšimi pogoji ali</w:t>
      </w:r>
    </w:p>
    <w:p w:rsidR="00C53A9B" w:rsidRPr="00C53A9B" w:rsidRDefault="00C53A9B" w:rsidP="00C53A9B">
      <w:pPr>
        <w:numPr>
          <w:ilvl w:val="0"/>
          <w:numId w:val="14"/>
        </w:numPr>
        <w:jc w:val="both"/>
        <w:rPr>
          <w:rFonts w:cs="Arial"/>
        </w:rPr>
      </w:pPr>
      <w:r w:rsidRPr="00C53A9B">
        <w:rPr>
          <w:rFonts w:cs="Arial"/>
        </w:rPr>
        <w:t>za opustitev dolžnega nadzora nad izvajanjem pogodbenih obveznosti ali</w:t>
      </w:r>
    </w:p>
    <w:p w:rsidR="00C53A9B" w:rsidRPr="00C53A9B" w:rsidRDefault="00C53A9B" w:rsidP="00C53A9B">
      <w:pPr>
        <w:numPr>
          <w:ilvl w:val="0"/>
          <w:numId w:val="14"/>
        </w:numPr>
        <w:jc w:val="both"/>
        <w:rPr>
          <w:rFonts w:cs="Arial"/>
        </w:rPr>
      </w:pPr>
      <w:r w:rsidRPr="00C53A9B">
        <w:rPr>
          <w:rFonts w:cs="Arial"/>
        </w:rPr>
        <w:t>za drugo ravnanje ali opustitev, s katerim je naročniku povzročena škoda ali je omogočena pridobitev nedovoljene koristi katerikoli pogodbeni stranki ali njenemu predstavniku, zastopniku ali posredniku.</w:t>
      </w:r>
    </w:p>
    <w:p w:rsidR="00C53A9B" w:rsidRPr="00C53A9B" w:rsidRDefault="00C53A9B" w:rsidP="00C53A9B">
      <w:pPr>
        <w:ind w:left="360"/>
        <w:jc w:val="both"/>
        <w:rPr>
          <w:rFonts w:cs="Arial"/>
          <w:b/>
        </w:rPr>
      </w:pPr>
    </w:p>
    <w:p w:rsidR="00C53A9B" w:rsidRPr="00C53A9B" w:rsidRDefault="00C53A9B" w:rsidP="00C53A9B">
      <w:pPr>
        <w:tabs>
          <w:tab w:val="left" w:pos="1728"/>
          <w:tab w:val="left" w:pos="7200"/>
        </w:tabs>
        <w:jc w:val="both"/>
        <w:rPr>
          <w:rFonts w:cs="Arial"/>
          <w:b/>
        </w:rPr>
      </w:pPr>
      <w:r w:rsidRPr="00C53A9B">
        <w:rPr>
          <w:rFonts w:cs="Arial"/>
          <w:b/>
        </w:rPr>
        <w:t>Omejitve poslovanja</w:t>
      </w:r>
    </w:p>
    <w:p w:rsidR="00C53A9B" w:rsidRPr="00C53A9B" w:rsidRDefault="00C53A9B" w:rsidP="00C53A9B">
      <w:pPr>
        <w:tabs>
          <w:tab w:val="left" w:pos="1728"/>
          <w:tab w:val="left" w:pos="7200"/>
        </w:tabs>
        <w:ind w:left="720" w:hanging="360"/>
        <w:jc w:val="center"/>
        <w:rPr>
          <w:rFonts w:cs="Arial"/>
        </w:rPr>
      </w:pPr>
      <w:r w:rsidRPr="00C53A9B">
        <w:rPr>
          <w:rFonts w:cs="Arial"/>
        </w:rPr>
        <w:t>člen</w:t>
      </w:r>
    </w:p>
    <w:p w:rsidR="00C53A9B" w:rsidRPr="00C53A9B" w:rsidRDefault="00C53A9B" w:rsidP="00C53A9B">
      <w:pPr>
        <w:tabs>
          <w:tab w:val="left" w:pos="1728"/>
          <w:tab w:val="left" w:pos="7200"/>
        </w:tabs>
        <w:jc w:val="both"/>
        <w:rPr>
          <w:rFonts w:cs="Arial"/>
        </w:rPr>
      </w:pPr>
      <w:r w:rsidRPr="00C53A9B">
        <w:rPr>
          <w:rFonts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C53A9B" w:rsidRPr="00C53A9B" w:rsidRDefault="00C53A9B" w:rsidP="00C53A9B">
      <w:pPr>
        <w:tabs>
          <w:tab w:val="left" w:pos="1728"/>
          <w:tab w:val="left" w:pos="7200"/>
        </w:tabs>
        <w:jc w:val="both"/>
        <w:rPr>
          <w:rFonts w:cs="Arial"/>
          <w:b/>
        </w:rPr>
      </w:pPr>
    </w:p>
    <w:p w:rsidR="00C53A9B" w:rsidRPr="00C53A9B" w:rsidRDefault="00C53A9B" w:rsidP="00C53A9B">
      <w:pPr>
        <w:tabs>
          <w:tab w:val="left" w:pos="1728"/>
          <w:tab w:val="left" w:pos="7200"/>
        </w:tabs>
        <w:jc w:val="both"/>
        <w:rPr>
          <w:rFonts w:cs="Arial"/>
          <w:b/>
        </w:rPr>
      </w:pPr>
      <w:r w:rsidRPr="00C53A9B">
        <w:rPr>
          <w:rFonts w:cs="Arial"/>
          <w:b/>
        </w:rPr>
        <w:t>Socialna klavzula</w:t>
      </w:r>
    </w:p>
    <w:p w:rsidR="00C53A9B" w:rsidRPr="00C53A9B" w:rsidRDefault="00C53A9B" w:rsidP="00C53A9B">
      <w:pPr>
        <w:tabs>
          <w:tab w:val="left" w:pos="1728"/>
          <w:tab w:val="left" w:pos="7200"/>
        </w:tabs>
        <w:ind w:left="720" w:hanging="360"/>
        <w:jc w:val="center"/>
        <w:rPr>
          <w:rFonts w:cs="Arial"/>
        </w:rPr>
      </w:pPr>
      <w:r w:rsidRPr="00C53A9B">
        <w:rPr>
          <w:rFonts w:cs="Arial"/>
        </w:rPr>
        <w:t>člen</w:t>
      </w:r>
    </w:p>
    <w:p w:rsidR="00C53A9B" w:rsidRPr="00C53A9B" w:rsidRDefault="00C53A9B" w:rsidP="00C53A9B">
      <w:pPr>
        <w:tabs>
          <w:tab w:val="left" w:pos="1728"/>
          <w:tab w:val="left" w:pos="7200"/>
        </w:tabs>
        <w:jc w:val="both"/>
        <w:rPr>
          <w:rFonts w:cs="Arial"/>
        </w:rPr>
      </w:pPr>
      <w:r w:rsidRPr="00C53A9B">
        <w:rPr>
          <w:rFonts w:cs="Arial"/>
        </w:rPr>
        <w:t xml:space="preserve">Pogodba preneha veljati, če je naročnik seznanjen, da je pristojni državni organ ali sodišče s pravnomočno odločitvijo ugotovilo kršitev delovne, </w:t>
      </w:r>
      <w:proofErr w:type="spellStart"/>
      <w:r w:rsidRPr="00C53A9B">
        <w:rPr>
          <w:rFonts w:cs="Arial"/>
        </w:rPr>
        <w:t>okoljske</w:t>
      </w:r>
      <w:proofErr w:type="spellEnd"/>
      <w:r w:rsidRPr="00C53A9B">
        <w:rPr>
          <w:rFonts w:cs="Arial"/>
        </w:rPr>
        <w:t xml:space="preserve"> ali socialne zakonodaje s strani izvajalca pogodbe o izvedbi javnega naročila ali njegovega podizvajalca.</w:t>
      </w:r>
    </w:p>
    <w:p w:rsidR="00C53A9B" w:rsidRPr="00C53A9B" w:rsidRDefault="00C53A9B" w:rsidP="00C53A9B">
      <w:pPr>
        <w:tabs>
          <w:tab w:val="left" w:pos="1728"/>
          <w:tab w:val="left" w:pos="7200"/>
        </w:tabs>
        <w:jc w:val="both"/>
        <w:rPr>
          <w:rFonts w:cs="Arial"/>
          <w:b/>
        </w:rPr>
      </w:pPr>
    </w:p>
    <w:p w:rsidR="00C53A9B" w:rsidRPr="00C53A9B" w:rsidRDefault="00C53A9B" w:rsidP="00C53A9B">
      <w:pPr>
        <w:tabs>
          <w:tab w:val="left" w:pos="1728"/>
          <w:tab w:val="left" w:pos="7200"/>
        </w:tabs>
        <w:jc w:val="both"/>
        <w:rPr>
          <w:rFonts w:cs="Arial"/>
          <w:b/>
        </w:rPr>
      </w:pPr>
      <w:r w:rsidRPr="00C53A9B">
        <w:rPr>
          <w:rFonts w:cs="Arial"/>
          <w:b/>
        </w:rPr>
        <w:t>Končna določila</w:t>
      </w:r>
    </w:p>
    <w:p w:rsidR="00C53A9B" w:rsidRPr="00C53A9B" w:rsidRDefault="00C53A9B" w:rsidP="00C53A9B">
      <w:pPr>
        <w:tabs>
          <w:tab w:val="left" w:pos="1728"/>
          <w:tab w:val="left" w:pos="7200"/>
        </w:tabs>
        <w:ind w:left="720" w:hanging="360"/>
        <w:jc w:val="center"/>
        <w:rPr>
          <w:rFonts w:cs="Arial"/>
        </w:rPr>
      </w:pPr>
      <w:r w:rsidRPr="00C53A9B">
        <w:rPr>
          <w:rFonts w:cs="Arial"/>
        </w:rPr>
        <w:t>člen</w:t>
      </w:r>
    </w:p>
    <w:p w:rsidR="00C53A9B" w:rsidRPr="00C53A9B" w:rsidRDefault="00C53A9B" w:rsidP="00C53A9B">
      <w:pPr>
        <w:tabs>
          <w:tab w:val="left" w:pos="1728"/>
          <w:tab w:val="left" w:pos="7200"/>
        </w:tabs>
        <w:jc w:val="both"/>
        <w:rPr>
          <w:rFonts w:cs="Arial"/>
        </w:rPr>
      </w:pPr>
      <w:r w:rsidRPr="00C53A9B">
        <w:rPr>
          <w:rFonts w:cs="Arial"/>
        </w:rPr>
        <w:t>V primeru, če med realizacijo te pogodbe nastanejo spremembe v statusu izvajalca, naročnik odloči o morebitnem prenosu obveznosti na tretjo osebo.</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ind w:left="720" w:hanging="360"/>
        <w:jc w:val="center"/>
        <w:rPr>
          <w:rFonts w:cs="Arial"/>
        </w:rPr>
      </w:pPr>
      <w:r w:rsidRPr="00C53A9B">
        <w:rPr>
          <w:rFonts w:cs="Arial"/>
        </w:rPr>
        <w:t>člen</w:t>
      </w:r>
    </w:p>
    <w:p w:rsidR="00C53A9B" w:rsidRPr="00C53A9B" w:rsidRDefault="00C53A9B" w:rsidP="00C53A9B">
      <w:pPr>
        <w:tabs>
          <w:tab w:val="left" w:pos="1728"/>
          <w:tab w:val="left" w:pos="7200"/>
        </w:tabs>
        <w:jc w:val="both"/>
        <w:rPr>
          <w:rFonts w:cs="Arial"/>
        </w:rPr>
      </w:pPr>
      <w:r w:rsidRPr="00C53A9B">
        <w:rPr>
          <w:rFonts w:cs="Arial"/>
        </w:rPr>
        <w:t xml:space="preserve">Vsaka pogodbena stranka lahko predlaga spremembe in dopolnitve k tej pogodbi, ki so veljavne le če so sklenjene v pisni obliki kot aneks k tej pogodbi.  </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ind w:left="720" w:hanging="360"/>
        <w:jc w:val="center"/>
        <w:rPr>
          <w:rFonts w:cs="Arial"/>
        </w:rPr>
      </w:pPr>
      <w:r w:rsidRPr="00C53A9B">
        <w:rPr>
          <w:rFonts w:cs="Arial"/>
        </w:rPr>
        <w:t>člen</w:t>
      </w:r>
    </w:p>
    <w:p w:rsidR="00C53A9B" w:rsidRPr="00C53A9B" w:rsidRDefault="00C53A9B" w:rsidP="00C53A9B">
      <w:pPr>
        <w:tabs>
          <w:tab w:val="left" w:pos="1728"/>
          <w:tab w:val="left" w:pos="7200"/>
        </w:tabs>
        <w:jc w:val="both"/>
        <w:rPr>
          <w:rFonts w:cs="Arial"/>
        </w:rPr>
      </w:pPr>
      <w:r w:rsidRPr="00C53A9B">
        <w:rPr>
          <w:rFonts w:cs="Arial"/>
        </w:rPr>
        <w:t>Za medsebojna razmerja pogodbenih strank, ki niso izrecno dogovorjena s to pogodbo, se uporabljajo določila Obligacijskega zakonika, za gradnjo pa predpisi o graditvi objektov.</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ind w:left="720" w:hanging="360"/>
        <w:jc w:val="center"/>
        <w:rPr>
          <w:rFonts w:cs="Arial"/>
        </w:rPr>
      </w:pPr>
      <w:r w:rsidRPr="00C53A9B">
        <w:rPr>
          <w:rFonts w:cs="Arial"/>
        </w:rPr>
        <w:t>člen</w:t>
      </w:r>
    </w:p>
    <w:p w:rsidR="00C53A9B" w:rsidRPr="00C53A9B" w:rsidRDefault="00C53A9B" w:rsidP="00C53A9B">
      <w:pPr>
        <w:tabs>
          <w:tab w:val="left" w:pos="1728"/>
          <w:tab w:val="left" w:pos="7200"/>
        </w:tabs>
        <w:jc w:val="both"/>
        <w:rPr>
          <w:rFonts w:cs="Arial"/>
        </w:rPr>
      </w:pPr>
      <w:r w:rsidRPr="00C53A9B">
        <w:rPr>
          <w:rFonts w:cs="Arial"/>
        </w:rPr>
        <w:t>Pogodbene stranke bodo morebitne spore, ki bi nastali pri izvrševanju te pogodbe, reševale sporazumno. V primeru, da spora ne bodo mogle rešiti sporazumno, bo o sporu odločilo pristojno sodišče po sedežu naročnika.</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ind w:left="720" w:hanging="360"/>
        <w:jc w:val="center"/>
        <w:rPr>
          <w:rFonts w:cs="Arial"/>
        </w:rPr>
      </w:pPr>
      <w:r w:rsidRPr="00C53A9B">
        <w:rPr>
          <w:rFonts w:cs="Arial"/>
        </w:rPr>
        <w:t>člen</w:t>
      </w:r>
    </w:p>
    <w:p w:rsidR="00C53A9B" w:rsidRPr="00C53A9B" w:rsidRDefault="00C53A9B" w:rsidP="00C53A9B">
      <w:pPr>
        <w:tabs>
          <w:tab w:val="left" w:pos="1728"/>
          <w:tab w:val="left" w:pos="7200"/>
        </w:tabs>
        <w:jc w:val="both"/>
        <w:rPr>
          <w:rFonts w:cs="Arial"/>
        </w:rPr>
      </w:pPr>
      <w:r w:rsidRPr="00C53A9B">
        <w:rPr>
          <w:rFonts w:cs="Arial"/>
        </w:rPr>
        <w:t xml:space="preserve">Pogodba je sestavljena v treh enakih izvodih, od katerih prejme izvajalec en, naročnik pa dva izvoda. </w:t>
      </w:r>
    </w:p>
    <w:p w:rsidR="00C53A9B" w:rsidRPr="00C53A9B" w:rsidRDefault="00C53A9B" w:rsidP="00C53A9B">
      <w:pPr>
        <w:tabs>
          <w:tab w:val="left" w:pos="1728"/>
          <w:tab w:val="left" w:pos="7200"/>
        </w:tabs>
        <w:jc w:val="both"/>
        <w:rPr>
          <w:rFonts w:cs="Arial"/>
        </w:rPr>
      </w:pPr>
      <w:r w:rsidRPr="00C53A9B">
        <w:rPr>
          <w:rFonts w:cs="Arial"/>
        </w:rPr>
        <w:t xml:space="preserve"> </w:t>
      </w:r>
    </w:p>
    <w:p w:rsidR="00C53A9B" w:rsidRPr="00C53A9B" w:rsidRDefault="00C53A9B" w:rsidP="00C53A9B">
      <w:pPr>
        <w:tabs>
          <w:tab w:val="left" w:pos="1728"/>
          <w:tab w:val="left" w:pos="7200"/>
        </w:tabs>
        <w:jc w:val="both"/>
        <w:rPr>
          <w:rFonts w:cs="Arial"/>
        </w:rPr>
      </w:pPr>
      <w:r w:rsidRPr="00C53A9B">
        <w:rPr>
          <w:rFonts w:cs="Arial"/>
        </w:rPr>
        <w:t>Pogodba se sklene z dnem podpisa obeh pogodbenih strank in prične veljati s predajo zahtevanega finančnega zavarovanja za dobro izvedbo.</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ind w:left="720" w:hanging="360"/>
        <w:jc w:val="center"/>
        <w:rPr>
          <w:rFonts w:cs="Arial"/>
        </w:rPr>
      </w:pPr>
      <w:r w:rsidRPr="00C53A9B">
        <w:rPr>
          <w:rFonts w:cs="Arial"/>
        </w:rPr>
        <w:t>člen</w:t>
      </w:r>
    </w:p>
    <w:p w:rsidR="00C53A9B" w:rsidRPr="00C53A9B" w:rsidRDefault="00C53A9B" w:rsidP="00C53A9B">
      <w:pPr>
        <w:tabs>
          <w:tab w:val="left" w:pos="1728"/>
          <w:tab w:val="left" w:pos="7200"/>
        </w:tabs>
        <w:jc w:val="both"/>
        <w:rPr>
          <w:rFonts w:cs="Arial"/>
        </w:rPr>
      </w:pPr>
      <w:r w:rsidRPr="00C53A9B">
        <w:rPr>
          <w:rFonts w:cs="Arial"/>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rsidR="00C53A9B" w:rsidRPr="00C53A9B" w:rsidRDefault="00C53A9B" w:rsidP="00C53A9B">
      <w:pPr>
        <w:tabs>
          <w:tab w:val="left" w:pos="1728"/>
          <w:tab w:val="left" w:pos="7200"/>
        </w:tabs>
        <w:jc w:val="both"/>
        <w:rPr>
          <w:rFonts w:cs="Arial"/>
        </w:rPr>
      </w:pPr>
    </w:p>
    <w:p w:rsidR="00C53A9B" w:rsidRPr="00C53A9B" w:rsidRDefault="00C53A9B" w:rsidP="00C53A9B">
      <w:pPr>
        <w:tabs>
          <w:tab w:val="left" w:pos="1728"/>
          <w:tab w:val="left" w:pos="7200"/>
        </w:tabs>
        <w:jc w:val="both"/>
        <w:rPr>
          <w:rFonts w:cs="Arial"/>
        </w:rPr>
      </w:pPr>
      <w:r w:rsidRPr="00C53A9B">
        <w:rPr>
          <w:rFonts w:cs="Arial"/>
        </w:rPr>
        <w:t>V primeru nasprotja med to pogodbo, dokumentacijo v zvezi z oddajo javnega naročila in ponudbo, veljajo najprej določbe te pogodbe, nato določbe dokumentacije, nato določbe ponudbe, če ni v tej pogodbi izrecno navedeno drugače.</w:t>
      </w:r>
    </w:p>
    <w:p w:rsidR="00C53A9B" w:rsidRPr="00C53A9B" w:rsidRDefault="00C53A9B" w:rsidP="00C53A9B">
      <w:pPr>
        <w:tabs>
          <w:tab w:val="left" w:pos="1728"/>
          <w:tab w:val="left" w:pos="7200"/>
        </w:tabs>
        <w:jc w:val="both"/>
        <w:rPr>
          <w:rFonts w:cs="Arial"/>
        </w:rPr>
      </w:pPr>
      <w:r w:rsidRPr="00C53A9B">
        <w:rPr>
          <w:rFonts w:cs="Arial"/>
          <w:b/>
        </w:rPr>
        <w:t xml:space="preserve"> </w:t>
      </w:r>
    </w:p>
    <w:p w:rsidR="00C53A9B" w:rsidRPr="00C53A9B" w:rsidRDefault="00C53A9B" w:rsidP="00C53A9B">
      <w:pPr>
        <w:rPr>
          <w:rFonts w:eastAsia="Calibri" w:cs="Arial"/>
        </w:rPr>
      </w:pPr>
    </w:p>
    <w:tbl>
      <w:tblPr>
        <w:tblW w:w="0" w:type="auto"/>
        <w:tblLayout w:type="fixed"/>
        <w:tblLook w:val="0000" w:firstRow="0" w:lastRow="0" w:firstColumn="0" w:lastColumn="0" w:noHBand="0" w:noVBand="0"/>
      </w:tblPr>
      <w:tblGrid>
        <w:gridCol w:w="4606"/>
        <w:gridCol w:w="4606"/>
      </w:tblGrid>
      <w:tr w:rsidR="00C53A9B" w:rsidRPr="00C53A9B" w:rsidTr="00F75CC2">
        <w:tc>
          <w:tcPr>
            <w:tcW w:w="4606" w:type="dxa"/>
            <w:shd w:val="clear" w:color="auto" w:fill="auto"/>
          </w:tcPr>
          <w:p w:rsidR="00C53A9B" w:rsidRPr="00C53A9B" w:rsidRDefault="00C53A9B" w:rsidP="00C53A9B">
            <w:pPr>
              <w:rPr>
                <w:rFonts w:eastAsia="Calibri" w:cs="Arial"/>
              </w:rPr>
            </w:pPr>
            <w:r w:rsidRPr="00C53A9B">
              <w:rPr>
                <w:rFonts w:eastAsia="Calibri" w:cs="Arial"/>
              </w:rPr>
              <w:t xml:space="preserve">Številka: </w:t>
            </w:r>
          </w:p>
          <w:p w:rsidR="00C53A9B" w:rsidRPr="00C53A9B" w:rsidRDefault="00C53A9B" w:rsidP="00C53A9B">
            <w:pPr>
              <w:rPr>
                <w:rFonts w:eastAsia="Calibri" w:cs="Arial"/>
              </w:rPr>
            </w:pPr>
            <w:r w:rsidRPr="00C53A9B">
              <w:rPr>
                <w:rFonts w:eastAsia="Calibri" w:cs="Arial"/>
              </w:rPr>
              <w:t xml:space="preserve">Dne: </w:t>
            </w:r>
          </w:p>
          <w:p w:rsidR="00C53A9B" w:rsidRPr="00C53A9B" w:rsidRDefault="00C53A9B" w:rsidP="00C53A9B">
            <w:pPr>
              <w:rPr>
                <w:rFonts w:eastAsia="Calibri" w:cs="Arial"/>
              </w:rPr>
            </w:pPr>
          </w:p>
        </w:tc>
        <w:tc>
          <w:tcPr>
            <w:tcW w:w="4606" w:type="dxa"/>
            <w:shd w:val="clear" w:color="auto" w:fill="auto"/>
          </w:tcPr>
          <w:p w:rsidR="00C53A9B" w:rsidRPr="00C53A9B" w:rsidRDefault="00C53A9B" w:rsidP="00C53A9B">
            <w:pPr>
              <w:rPr>
                <w:rFonts w:eastAsia="Calibri" w:cs="Arial"/>
              </w:rPr>
            </w:pPr>
            <w:r w:rsidRPr="00C53A9B">
              <w:rPr>
                <w:rFonts w:eastAsia="Calibri" w:cs="Arial"/>
              </w:rPr>
              <w:t>Številka:</w:t>
            </w:r>
          </w:p>
          <w:p w:rsidR="00C53A9B" w:rsidRPr="00C53A9B" w:rsidRDefault="00C53A9B" w:rsidP="00C53A9B">
            <w:pPr>
              <w:rPr>
                <w:rFonts w:eastAsia="Calibri" w:cs="Arial"/>
              </w:rPr>
            </w:pPr>
            <w:r w:rsidRPr="00C53A9B">
              <w:rPr>
                <w:rFonts w:eastAsia="Calibri" w:cs="Arial"/>
              </w:rPr>
              <w:t>Dne:</w:t>
            </w:r>
          </w:p>
        </w:tc>
      </w:tr>
      <w:tr w:rsidR="00C53A9B" w:rsidRPr="00C53A9B" w:rsidTr="00F75CC2">
        <w:tc>
          <w:tcPr>
            <w:tcW w:w="4606" w:type="dxa"/>
            <w:shd w:val="clear" w:color="auto" w:fill="auto"/>
          </w:tcPr>
          <w:p w:rsidR="00C53A9B" w:rsidRPr="00C53A9B" w:rsidRDefault="00C53A9B" w:rsidP="00C53A9B">
            <w:pPr>
              <w:rPr>
                <w:rFonts w:eastAsia="Calibri" w:cs="Arial"/>
              </w:rPr>
            </w:pPr>
            <w:r w:rsidRPr="00C53A9B">
              <w:rPr>
                <w:rFonts w:eastAsia="Calibri" w:cs="Arial"/>
              </w:rPr>
              <w:t>NAROČNIK:</w:t>
            </w:r>
          </w:p>
        </w:tc>
        <w:tc>
          <w:tcPr>
            <w:tcW w:w="4606" w:type="dxa"/>
            <w:shd w:val="clear" w:color="auto" w:fill="auto"/>
          </w:tcPr>
          <w:p w:rsidR="00C53A9B" w:rsidRPr="00C53A9B" w:rsidRDefault="00C53A9B" w:rsidP="00C53A9B">
            <w:pPr>
              <w:rPr>
                <w:rFonts w:eastAsia="Calibri" w:cs="Arial"/>
              </w:rPr>
            </w:pPr>
            <w:r w:rsidRPr="00C53A9B">
              <w:rPr>
                <w:rFonts w:eastAsia="Calibri" w:cs="Arial"/>
              </w:rPr>
              <w:t>IZVAJALEC:</w:t>
            </w:r>
          </w:p>
        </w:tc>
      </w:tr>
      <w:tr w:rsidR="00C53A9B" w:rsidRPr="00C53A9B" w:rsidTr="00F75CC2">
        <w:trPr>
          <w:trHeight w:val="124"/>
        </w:trPr>
        <w:tc>
          <w:tcPr>
            <w:tcW w:w="4606" w:type="dxa"/>
            <w:shd w:val="clear" w:color="auto" w:fill="auto"/>
          </w:tcPr>
          <w:p w:rsidR="00C53A9B" w:rsidRPr="00C53A9B" w:rsidRDefault="00C53A9B" w:rsidP="00C53A9B">
            <w:pPr>
              <w:rPr>
                <w:rFonts w:eastAsia="Calibri" w:cs="Arial"/>
              </w:rPr>
            </w:pPr>
          </w:p>
        </w:tc>
        <w:tc>
          <w:tcPr>
            <w:tcW w:w="4606" w:type="dxa"/>
            <w:shd w:val="clear" w:color="auto" w:fill="auto"/>
          </w:tcPr>
          <w:p w:rsidR="00C53A9B" w:rsidRPr="00C53A9B" w:rsidRDefault="00C53A9B" w:rsidP="00C53A9B">
            <w:pPr>
              <w:rPr>
                <w:rFonts w:eastAsia="Calibri" w:cs="Arial"/>
              </w:rPr>
            </w:pPr>
          </w:p>
        </w:tc>
      </w:tr>
    </w:tbl>
    <w:p w:rsidR="00C53A9B" w:rsidRPr="00C53A9B" w:rsidRDefault="00C53A9B" w:rsidP="00C53A9B">
      <w:pPr>
        <w:rPr>
          <w:rFonts w:eastAsia="Calibri" w:cs="Arial"/>
        </w:rPr>
      </w:pPr>
    </w:p>
    <w:p w:rsidR="00C53A9B" w:rsidRPr="00C53A9B" w:rsidRDefault="00C53A9B" w:rsidP="00C53A9B">
      <w:pPr>
        <w:rPr>
          <w:rFonts w:eastAsia="Calibri" w:cs="Arial"/>
        </w:rPr>
      </w:pPr>
      <w:r w:rsidRPr="00C53A9B">
        <w:rPr>
          <w:rFonts w:eastAsia="Calibri" w:cs="Arial"/>
        </w:rPr>
        <w:t>Izjavljamo, da smo seznanjeni z vsemi določili vzorca pogodbe, da smo jih v celoti razumeli ter soglašamo, da so sestavni del končne pogodbe.</w:t>
      </w:r>
    </w:p>
    <w:p w:rsidR="00C53A9B" w:rsidRPr="00C53A9B" w:rsidRDefault="00C53A9B" w:rsidP="00C53A9B">
      <w:pPr>
        <w:rPr>
          <w:rFonts w:eastAsia="Calibri" w:cs="Arial"/>
        </w:rPr>
      </w:pPr>
      <w:r w:rsidRPr="00C53A9B">
        <w:rPr>
          <w:rFonts w:eastAsia="Calibri" w:cs="Arial"/>
        </w:rPr>
        <w:t xml:space="preserve"> </w:t>
      </w:r>
    </w:p>
    <w:p w:rsidR="00C53A9B" w:rsidRPr="00C53A9B" w:rsidRDefault="00C53A9B" w:rsidP="00C53A9B">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C53A9B" w:rsidRPr="00C53A9B" w:rsidTr="00F75CC2">
        <w:trPr>
          <w:trHeight w:val="737"/>
        </w:trPr>
        <w:tc>
          <w:tcPr>
            <w:tcW w:w="2162" w:type="dxa"/>
          </w:tcPr>
          <w:p w:rsidR="00C53A9B" w:rsidRPr="00C53A9B" w:rsidRDefault="00C53A9B" w:rsidP="00C53A9B">
            <w:pPr>
              <w:rPr>
                <w:rFonts w:eastAsia="Calibri" w:cs="Arial"/>
              </w:rPr>
            </w:pPr>
            <w:r w:rsidRPr="00C53A9B">
              <w:rPr>
                <w:rFonts w:eastAsia="Calibri" w:cs="Arial"/>
              </w:rPr>
              <w:t>KRAJ</w:t>
            </w:r>
          </w:p>
          <w:p w:rsidR="00C53A9B" w:rsidRPr="00C53A9B" w:rsidRDefault="00C53A9B" w:rsidP="00C53A9B">
            <w:pPr>
              <w:rPr>
                <w:rFonts w:eastAsia="Calibri" w:cs="Arial"/>
              </w:rPr>
            </w:pPr>
          </w:p>
        </w:tc>
        <w:tc>
          <w:tcPr>
            <w:tcW w:w="2410" w:type="dxa"/>
            <w:vMerge w:val="restart"/>
          </w:tcPr>
          <w:p w:rsidR="00C53A9B" w:rsidRPr="00C53A9B" w:rsidRDefault="00C53A9B" w:rsidP="00C53A9B">
            <w:pPr>
              <w:rPr>
                <w:rFonts w:eastAsia="Calibri" w:cs="Arial"/>
              </w:rPr>
            </w:pPr>
            <w:r w:rsidRPr="00C53A9B">
              <w:rPr>
                <w:rFonts w:eastAsia="Calibri" w:cs="Arial"/>
              </w:rPr>
              <w:t>ŽIG</w:t>
            </w:r>
          </w:p>
        </w:tc>
        <w:tc>
          <w:tcPr>
            <w:tcW w:w="4500" w:type="dxa"/>
            <w:vMerge w:val="restart"/>
          </w:tcPr>
          <w:p w:rsidR="00C53A9B" w:rsidRPr="00C53A9B" w:rsidRDefault="00C53A9B" w:rsidP="00C53A9B">
            <w:pPr>
              <w:rPr>
                <w:rFonts w:eastAsia="Calibri" w:cs="Arial"/>
              </w:rPr>
            </w:pPr>
            <w:r w:rsidRPr="00C53A9B">
              <w:rPr>
                <w:rFonts w:eastAsia="Calibri" w:cs="Arial"/>
              </w:rPr>
              <w:t>PONUDNIK/VODILNI PONUDNIK</w:t>
            </w:r>
          </w:p>
          <w:p w:rsidR="00C53A9B" w:rsidRPr="00C53A9B" w:rsidRDefault="00C53A9B" w:rsidP="00C53A9B">
            <w:pPr>
              <w:rPr>
                <w:rFonts w:eastAsia="Calibri" w:cs="Arial"/>
              </w:rPr>
            </w:pPr>
            <w:r w:rsidRPr="00C53A9B">
              <w:rPr>
                <w:rFonts w:eastAsia="Calibri" w:cs="Arial"/>
              </w:rPr>
              <w:t xml:space="preserve">ime in priimek zakonitega zastopnika </w:t>
            </w:r>
          </w:p>
          <w:p w:rsidR="00C53A9B" w:rsidRPr="00C53A9B" w:rsidRDefault="00C53A9B" w:rsidP="00C53A9B">
            <w:pPr>
              <w:rPr>
                <w:rFonts w:eastAsia="Calibri" w:cs="Arial"/>
              </w:rPr>
            </w:pPr>
            <w:r w:rsidRPr="00C53A9B">
              <w:rPr>
                <w:rFonts w:eastAsia="Calibri" w:cs="Arial"/>
              </w:rPr>
              <w:t xml:space="preserve"> in podpis</w:t>
            </w:r>
          </w:p>
        </w:tc>
      </w:tr>
      <w:tr w:rsidR="00C53A9B" w:rsidRPr="00C53A9B" w:rsidTr="00F75CC2">
        <w:trPr>
          <w:trHeight w:val="737"/>
        </w:trPr>
        <w:tc>
          <w:tcPr>
            <w:tcW w:w="2162" w:type="dxa"/>
          </w:tcPr>
          <w:p w:rsidR="00C53A9B" w:rsidRPr="00C53A9B" w:rsidRDefault="00C53A9B" w:rsidP="00C53A9B">
            <w:pPr>
              <w:rPr>
                <w:rFonts w:eastAsia="Calibri" w:cs="Arial"/>
              </w:rPr>
            </w:pPr>
            <w:r w:rsidRPr="00C53A9B">
              <w:rPr>
                <w:rFonts w:eastAsia="Calibri" w:cs="Arial"/>
              </w:rPr>
              <w:t>DATUM</w:t>
            </w:r>
          </w:p>
        </w:tc>
        <w:tc>
          <w:tcPr>
            <w:tcW w:w="2410" w:type="dxa"/>
            <w:vMerge/>
            <w:vAlign w:val="bottom"/>
          </w:tcPr>
          <w:p w:rsidR="00C53A9B" w:rsidRPr="00C53A9B" w:rsidRDefault="00C53A9B" w:rsidP="00C53A9B">
            <w:pPr>
              <w:rPr>
                <w:rFonts w:eastAsia="Calibri" w:cs="Arial"/>
              </w:rPr>
            </w:pPr>
          </w:p>
        </w:tc>
        <w:tc>
          <w:tcPr>
            <w:tcW w:w="4500" w:type="dxa"/>
            <w:vMerge/>
            <w:shd w:val="pct10" w:color="auto" w:fill="auto"/>
            <w:vAlign w:val="bottom"/>
          </w:tcPr>
          <w:p w:rsidR="00C53A9B" w:rsidRPr="00C53A9B" w:rsidRDefault="00C53A9B" w:rsidP="00C53A9B">
            <w:pPr>
              <w:rPr>
                <w:rFonts w:eastAsia="Calibri" w:cs="Arial"/>
              </w:rPr>
            </w:pPr>
          </w:p>
        </w:tc>
      </w:tr>
    </w:tbl>
    <w:p w:rsidR="00C53A9B" w:rsidRPr="00C53A9B" w:rsidRDefault="00C53A9B" w:rsidP="00C53A9B">
      <w:pPr>
        <w:rPr>
          <w:rFonts w:eastAsia="Calibri" w:cs="Arial"/>
        </w:rPr>
      </w:pPr>
    </w:p>
    <w:p w:rsidR="00C53A9B" w:rsidRPr="00C53A9B" w:rsidRDefault="00C53A9B" w:rsidP="00C53A9B">
      <w:pPr>
        <w:rPr>
          <w:rFonts w:eastAsia="Calibri" w:cs="Arial"/>
          <w:b/>
          <w:bCs/>
          <w:i/>
          <w:iCs/>
          <w:sz w:val="24"/>
          <w:szCs w:val="28"/>
          <w:u w:val="single"/>
          <w:lang w:val="x-none"/>
        </w:rPr>
      </w:pPr>
      <w:r w:rsidRPr="00C53A9B">
        <w:rPr>
          <w:rFonts w:eastAsia="Calibri"/>
        </w:rPr>
        <w:br w:type="page"/>
      </w:r>
    </w:p>
    <w:p w:rsidR="00C53A9B" w:rsidRPr="00C53A9B" w:rsidRDefault="00C53A9B" w:rsidP="00C53A9B">
      <w:pPr>
        <w:keepNext/>
        <w:numPr>
          <w:ilvl w:val="1"/>
          <w:numId w:val="37"/>
        </w:numPr>
        <w:outlineLvl w:val="1"/>
        <w:rPr>
          <w:rFonts w:eastAsia="Calibri" w:cs="Arial"/>
          <w:b/>
          <w:bCs/>
          <w:i/>
          <w:iCs/>
          <w:sz w:val="24"/>
          <w:szCs w:val="28"/>
          <w:u w:val="single"/>
          <w:lang w:val="x-none"/>
        </w:rPr>
      </w:pPr>
      <w:bookmarkStart w:id="25" w:name="_Toc513536958"/>
      <w:r w:rsidRPr="00C53A9B">
        <w:rPr>
          <w:rFonts w:eastAsia="Calibri" w:cs="Arial"/>
          <w:b/>
          <w:bCs/>
          <w:i/>
          <w:iCs/>
          <w:sz w:val="24"/>
          <w:szCs w:val="28"/>
          <w:u w:val="single"/>
        </w:rPr>
        <w:lastRenderedPageBreak/>
        <w:t>Izjava o udeležbi fizičnih in pravnih oseb ter o povezanih družbah</w:t>
      </w:r>
      <w:bookmarkEnd w:id="25"/>
    </w:p>
    <w:p w:rsidR="00C53A9B" w:rsidRPr="00C53A9B" w:rsidRDefault="00C53A9B" w:rsidP="00C53A9B">
      <w:pPr>
        <w:rPr>
          <w:rFonts w:eastAsia="Calibri" w:cs="Arial"/>
        </w:rPr>
      </w:pPr>
    </w:p>
    <w:p w:rsidR="00C53A9B" w:rsidRPr="00C53A9B" w:rsidRDefault="00C53A9B" w:rsidP="00C53A9B">
      <w:pPr>
        <w:jc w:val="both"/>
        <w:rPr>
          <w:rFonts w:cs="Arial"/>
          <w:sz w:val="20"/>
          <w:szCs w:val="20"/>
        </w:rPr>
      </w:pPr>
      <w:bookmarkStart w:id="26" w:name="_Toc395008195"/>
      <w:bookmarkStart w:id="27" w:name="_Toc401742236"/>
      <w:bookmarkStart w:id="28" w:name="_Toc401742368"/>
      <w:r w:rsidRPr="00C53A9B">
        <w:rPr>
          <w:rFonts w:cs="Arial"/>
          <w:sz w:val="20"/>
          <w:szCs w:val="20"/>
        </w:rPr>
        <w:t xml:space="preserve">V skladu s šestim odstavkom 14. člena Zakona o preprečevanju korupcije (Uradni list RS, št. 69/11 – uradno prečiščeno besedilo, </w:t>
      </w:r>
      <w:proofErr w:type="spellStart"/>
      <w:r w:rsidRPr="00C53A9B">
        <w:rPr>
          <w:rFonts w:cs="Arial"/>
          <w:sz w:val="20"/>
          <w:szCs w:val="20"/>
        </w:rPr>
        <w:t>ZIntPK</w:t>
      </w:r>
      <w:proofErr w:type="spellEnd"/>
      <w:r w:rsidRPr="00C53A9B">
        <w:rPr>
          <w:rFonts w:cs="Arial"/>
          <w:sz w:val="20"/>
          <w:szCs w:val="20"/>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C53A9B" w:rsidRPr="00C53A9B" w:rsidRDefault="00C53A9B" w:rsidP="00C53A9B">
      <w:pPr>
        <w:numPr>
          <w:ilvl w:val="0"/>
          <w:numId w:val="14"/>
        </w:numPr>
        <w:jc w:val="both"/>
        <w:rPr>
          <w:rFonts w:cs="Arial"/>
          <w:sz w:val="20"/>
          <w:szCs w:val="20"/>
        </w:rPr>
      </w:pPr>
      <w:r w:rsidRPr="00C53A9B">
        <w:rPr>
          <w:rFonts w:cs="Arial"/>
          <w:sz w:val="20"/>
          <w:szCs w:val="20"/>
        </w:rPr>
        <w:t xml:space="preserve">o udeležbi fizičnih in pravnih oseb v lastništvu ponudnika, vključno z udeležbo tihih družbenikov, </w:t>
      </w:r>
    </w:p>
    <w:p w:rsidR="00C53A9B" w:rsidRPr="00C53A9B" w:rsidRDefault="00C53A9B" w:rsidP="00C53A9B">
      <w:pPr>
        <w:numPr>
          <w:ilvl w:val="0"/>
          <w:numId w:val="14"/>
        </w:numPr>
        <w:jc w:val="both"/>
        <w:rPr>
          <w:rFonts w:cs="Arial"/>
          <w:sz w:val="20"/>
          <w:szCs w:val="20"/>
        </w:rPr>
      </w:pPr>
      <w:r w:rsidRPr="00C53A9B">
        <w:rPr>
          <w:rFonts w:cs="Arial"/>
          <w:sz w:val="20"/>
          <w:szCs w:val="20"/>
        </w:rPr>
        <w:t xml:space="preserve">ter o gospodarskih subjektih, za katere se glede na določbe zakona, ki ureja gospodarske družbe, šteje, da so povezane družbe s ponudnikom. </w:t>
      </w:r>
    </w:p>
    <w:p w:rsidR="00C53A9B" w:rsidRPr="00C53A9B" w:rsidRDefault="00C53A9B" w:rsidP="00C53A9B">
      <w:pPr>
        <w:jc w:val="both"/>
        <w:rPr>
          <w:rFonts w:cs="Arial"/>
          <w:sz w:val="20"/>
          <w:szCs w:val="20"/>
        </w:rPr>
      </w:pPr>
      <w:r w:rsidRPr="00C53A9B">
        <w:rPr>
          <w:rFonts w:cs="Arial"/>
          <w:sz w:val="20"/>
          <w:szCs w:val="20"/>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C53A9B" w:rsidRPr="00C53A9B" w:rsidRDefault="00C53A9B" w:rsidP="00C53A9B">
      <w:pPr>
        <w:jc w:val="both"/>
        <w:rPr>
          <w:rFonts w:cs="Arial"/>
          <w:sz w:val="24"/>
          <w:szCs w:val="24"/>
        </w:rPr>
      </w:pPr>
    </w:p>
    <w:p w:rsidR="00C53A9B" w:rsidRPr="00C53A9B" w:rsidRDefault="00C53A9B" w:rsidP="00C53A9B">
      <w:pPr>
        <w:jc w:val="both"/>
        <w:rPr>
          <w:rFonts w:cs="Arial"/>
          <w:b/>
        </w:rPr>
      </w:pPr>
      <w:r w:rsidRPr="00C53A9B">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5"/>
      </w:tblGrid>
      <w:tr w:rsidR="00C53A9B" w:rsidRPr="00C53A9B" w:rsidTr="00F75CC2">
        <w:tc>
          <w:tcPr>
            <w:tcW w:w="2055" w:type="dxa"/>
            <w:shd w:val="clear" w:color="auto" w:fill="auto"/>
          </w:tcPr>
          <w:p w:rsidR="00C53A9B" w:rsidRPr="00C53A9B" w:rsidRDefault="00C53A9B" w:rsidP="00C53A9B">
            <w:pPr>
              <w:jc w:val="both"/>
              <w:rPr>
                <w:rFonts w:cs="Arial"/>
              </w:rPr>
            </w:pPr>
          </w:p>
          <w:p w:rsidR="00C53A9B" w:rsidRPr="00C53A9B" w:rsidRDefault="00C53A9B" w:rsidP="00C53A9B">
            <w:pPr>
              <w:jc w:val="both"/>
              <w:rPr>
                <w:rFonts w:cs="Arial"/>
              </w:rPr>
            </w:pPr>
            <w:r w:rsidRPr="00C53A9B">
              <w:rPr>
                <w:rFonts w:cs="Arial"/>
              </w:rPr>
              <w:t>Firma/Ime:</w:t>
            </w:r>
          </w:p>
        </w:tc>
        <w:tc>
          <w:tcPr>
            <w:tcW w:w="7087" w:type="dxa"/>
            <w:tcBorders>
              <w:bottom w:val="single" w:sz="4" w:space="0" w:color="auto"/>
            </w:tcBorders>
            <w:shd w:val="clear" w:color="auto" w:fill="auto"/>
          </w:tcPr>
          <w:p w:rsidR="00C53A9B" w:rsidRPr="00C53A9B" w:rsidRDefault="00C53A9B" w:rsidP="00C53A9B">
            <w:pPr>
              <w:jc w:val="both"/>
              <w:rPr>
                <w:rFonts w:cs="Arial"/>
              </w:rPr>
            </w:pPr>
          </w:p>
        </w:tc>
      </w:tr>
      <w:tr w:rsidR="00C53A9B" w:rsidRPr="00C53A9B" w:rsidTr="00F75CC2">
        <w:tc>
          <w:tcPr>
            <w:tcW w:w="2055" w:type="dxa"/>
            <w:shd w:val="clear" w:color="auto" w:fill="auto"/>
          </w:tcPr>
          <w:p w:rsidR="00C53A9B" w:rsidRPr="00C53A9B" w:rsidRDefault="00C53A9B" w:rsidP="00C53A9B">
            <w:pPr>
              <w:jc w:val="both"/>
              <w:rPr>
                <w:rFonts w:cs="Arial"/>
              </w:rPr>
            </w:pPr>
          </w:p>
          <w:p w:rsidR="00C53A9B" w:rsidRPr="00C53A9B" w:rsidRDefault="00C53A9B" w:rsidP="00C53A9B">
            <w:pPr>
              <w:jc w:val="both"/>
              <w:rPr>
                <w:rFonts w:cs="Arial"/>
              </w:rPr>
            </w:pPr>
            <w:r w:rsidRPr="00C53A9B">
              <w:rPr>
                <w:rFonts w:cs="Arial"/>
              </w:rPr>
              <w:t>Sedež/Naslov:</w:t>
            </w:r>
          </w:p>
        </w:tc>
        <w:tc>
          <w:tcPr>
            <w:tcW w:w="7087" w:type="dxa"/>
            <w:tcBorders>
              <w:top w:val="single" w:sz="4" w:space="0" w:color="auto"/>
              <w:bottom w:val="single" w:sz="4" w:space="0" w:color="auto"/>
            </w:tcBorders>
            <w:shd w:val="clear" w:color="auto" w:fill="auto"/>
          </w:tcPr>
          <w:p w:rsidR="00C53A9B" w:rsidRPr="00C53A9B" w:rsidRDefault="00C53A9B" w:rsidP="00C53A9B">
            <w:pPr>
              <w:jc w:val="both"/>
              <w:rPr>
                <w:rFonts w:cs="Arial"/>
              </w:rPr>
            </w:pPr>
          </w:p>
        </w:tc>
      </w:tr>
      <w:tr w:rsidR="00C53A9B" w:rsidRPr="00C53A9B" w:rsidTr="00F75CC2">
        <w:tc>
          <w:tcPr>
            <w:tcW w:w="2055" w:type="dxa"/>
            <w:shd w:val="clear" w:color="auto" w:fill="auto"/>
          </w:tcPr>
          <w:p w:rsidR="00C53A9B" w:rsidRPr="00C53A9B" w:rsidRDefault="00C53A9B" w:rsidP="00C53A9B">
            <w:pPr>
              <w:jc w:val="both"/>
              <w:rPr>
                <w:rFonts w:cs="Arial"/>
              </w:rPr>
            </w:pPr>
          </w:p>
          <w:p w:rsidR="00C53A9B" w:rsidRPr="00C53A9B" w:rsidRDefault="00C53A9B" w:rsidP="00C53A9B">
            <w:pPr>
              <w:jc w:val="both"/>
              <w:rPr>
                <w:rFonts w:cs="Arial"/>
              </w:rPr>
            </w:pPr>
            <w:r w:rsidRPr="00C53A9B">
              <w:rPr>
                <w:rFonts w:cs="Arial"/>
              </w:rPr>
              <w:t>Matična številka:</w:t>
            </w:r>
          </w:p>
        </w:tc>
        <w:tc>
          <w:tcPr>
            <w:tcW w:w="7087" w:type="dxa"/>
            <w:tcBorders>
              <w:top w:val="single" w:sz="4" w:space="0" w:color="auto"/>
              <w:bottom w:val="single" w:sz="4" w:space="0" w:color="auto"/>
            </w:tcBorders>
            <w:shd w:val="clear" w:color="auto" w:fill="auto"/>
          </w:tcPr>
          <w:p w:rsidR="00C53A9B" w:rsidRPr="00C53A9B" w:rsidRDefault="00C53A9B" w:rsidP="00C53A9B">
            <w:pPr>
              <w:jc w:val="both"/>
              <w:rPr>
                <w:rFonts w:cs="Arial"/>
              </w:rPr>
            </w:pPr>
          </w:p>
        </w:tc>
      </w:tr>
      <w:tr w:rsidR="00C53A9B" w:rsidRPr="00C53A9B" w:rsidTr="00F75CC2">
        <w:tc>
          <w:tcPr>
            <w:tcW w:w="2055" w:type="dxa"/>
            <w:shd w:val="clear" w:color="auto" w:fill="auto"/>
          </w:tcPr>
          <w:p w:rsidR="00C53A9B" w:rsidRPr="00C53A9B" w:rsidRDefault="00C53A9B" w:rsidP="00C53A9B">
            <w:pPr>
              <w:jc w:val="both"/>
              <w:rPr>
                <w:rFonts w:cs="Arial"/>
              </w:rPr>
            </w:pPr>
          </w:p>
          <w:p w:rsidR="00C53A9B" w:rsidRPr="00C53A9B" w:rsidRDefault="00C53A9B" w:rsidP="00C53A9B">
            <w:pPr>
              <w:jc w:val="both"/>
              <w:rPr>
                <w:rFonts w:cs="Arial"/>
              </w:rPr>
            </w:pPr>
            <w:r w:rsidRPr="00C53A9B">
              <w:rPr>
                <w:rFonts w:cs="Arial"/>
              </w:rPr>
              <w:t>Davčna številka:</w:t>
            </w:r>
          </w:p>
        </w:tc>
        <w:tc>
          <w:tcPr>
            <w:tcW w:w="7087" w:type="dxa"/>
            <w:tcBorders>
              <w:top w:val="single" w:sz="4" w:space="0" w:color="auto"/>
              <w:bottom w:val="single" w:sz="4" w:space="0" w:color="auto"/>
            </w:tcBorders>
            <w:shd w:val="clear" w:color="auto" w:fill="auto"/>
          </w:tcPr>
          <w:p w:rsidR="00C53A9B" w:rsidRPr="00C53A9B" w:rsidRDefault="00C53A9B" w:rsidP="00C53A9B">
            <w:pPr>
              <w:jc w:val="both"/>
              <w:rPr>
                <w:rFonts w:cs="Arial"/>
              </w:rPr>
            </w:pPr>
          </w:p>
        </w:tc>
      </w:tr>
    </w:tbl>
    <w:p w:rsidR="00C53A9B" w:rsidRPr="00C53A9B" w:rsidRDefault="00C53A9B" w:rsidP="00C53A9B">
      <w:pPr>
        <w:jc w:val="both"/>
        <w:rPr>
          <w:rFonts w:cs="Arial"/>
          <w:b/>
        </w:rPr>
      </w:pPr>
    </w:p>
    <w:p w:rsidR="00C53A9B" w:rsidRPr="00C53A9B" w:rsidRDefault="00C53A9B" w:rsidP="00C53A9B">
      <w:pPr>
        <w:jc w:val="both"/>
        <w:rPr>
          <w:rFonts w:eastAsia="Calibri" w:cs="Arial"/>
          <w:snapToGrid w:val="0"/>
          <w:lang w:eastAsia="en-US"/>
        </w:rPr>
      </w:pPr>
      <w:r w:rsidRPr="00C53A9B">
        <w:rPr>
          <w:rFonts w:cs="Arial"/>
          <w:b/>
        </w:rPr>
        <w:t xml:space="preserve">Ponudnik je nosilec tihe družbe (ustrezno označiti):  </w:t>
      </w:r>
      <w:r w:rsidRPr="00C53A9B">
        <w:rPr>
          <w:rFonts w:cs="Arial"/>
        </w:rPr>
        <w:t>DA</w:t>
      </w:r>
      <w:r w:rsidRPr="00C53A9B">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C53A9B">
            <w:rPr>
              <w:rFonts w:ascii="Segoe UI Symbol" w:hAnsi="Segoe UI Symbol" w:cs="Segoe UI Symbol"/>
              <w:b/>
            </w:rPr>
            <w:t>☐</w:t>
          </w:r>
        </w:sdtContent>
      </w:sdt>
      <w:r w:rsidRPr="00C53A9B">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C53A9B">
            <w:rPr>
              <w:rFonts w:ascii="Segoe UI Symbol" w:eastAsia="Calibri" w:hAnsi="Segoe UI Symbol" w:cs="Segoe UI Symbol"/>
              <w:snapToGrid w:val="0"/>
              <w:lang w:eastAsia="en-US"/>
            </w:rPr>
            <w:t>☐</w:t>
          </w:r>
        </w:sdtContent>
      </w:sdt>
      <w:r w:rsidRPr="00C53A9B">
        <w:rPr>
          <w:rFonts w:cs="Arial"/>
          <w:b/>
        </w:rPr>
        <w:t xml:space="preserve"> </w:t>
      </w:r>
      <w:r w:rsidRPr="00C53A9B">
        <w:rPr>
          <w:rFonts w:cs="Arial"/>
        </w:rPr>
        <w:t xml:space="preserve"> </w:t>
      </w:r>
    </w:p>
    <w:p w:rsidR="00C53A9B" w:rsidRPr="00C53A9B" w:rsidRDefault="00C53A9B" w:rsidP="00C53A9B">
      <w:pPr>
        <w:jc w:val="both"/>
        <w:rPr>
          <w:rFonts w:cs="Arial"/>
          <w:b/>
        </w:rPr>
      </w:pPr>
    </w:p>
    <w:p w:rsidR="00C53A9B" w:rsidRPr="00C53A9B" w:rsidRDefault="00C53A9B" w:rsidP="00C53A9B">
      <w:pPr>
        <w:tabs>
          <w:tab w:val="num" w:pos="360"/>
        </w:tabs>
        <w:rPr>
          <w:rFonts w:cs="Arial"/>
        </w:rPr>
      </w:pPr>
      <w:r w:rsidRPr="00C53A9B">
        <w:rPr>
          <w:rFonts w:cs="Arial"/>
        </w:rPr>
        <w:t>izbran za izvajalca za javno naročilo</w:t>
      </w:r>
      <w:r w:rsidRPr="00C53A9B">
        <w:rPr>
          <w:rFonts w:cs="Arial"/>
          <w:b/>
        </w:rPr>
        <w:t xml:space="preserve"> </w:t>
      </w:r>
      <w:r w:rsidRPr="00C53A9B">
        <w:rPr>
          <w:rFonts w:eastAsia="Calibri" w:cs="Arial"/>
          <w:lang w:eastAsia="en-US"/>
        </w:rPr>
        <w:t xml:space="preserve">»Vzdrževanje gozdnih cest v občini Ajdovščina v letu 2018«  </w:t>
      </w:r>
    </w:p>
    <w:p w:rsidR="00C53A9B" w:rsidRPr="00C53A9B" w:rsidRDefault="00C53A9B" w:rsidP="00C53A9B">
      <w:pPr>
        <w:tabs>
          <w:tab w:val="num" w:pos="360"/>
        </w:tabs>
        <w:rPr>
          <w:rFonts w:cs="Arial"/>
        </w:rPr>
      </w:pPr>
    </w:p>
    <w:p w:rsidR="00C53A9B" w:rsidRPr="00C53A9B" w:rsidRDefault="00C53A9B" w:rsidP="00C53A9B">
      <w:pPr>
        <w:jc w:val="both"/>
        <w:rPr>
          <w:rFonts w:cs="Arial"/>
          <w:b/>
        </w:rPr>
      </w:pPr>
      <w:r w:rsidRPr="00C53A9B">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C53A9B" w:rsidRPr="00C53A9B" w:rsidTr="00F75CC2">
        <w:trPr>
          <w:trHeight w:val="1173"/>
        </w:trPr>
        <w:tc>
          <w:tcPr>
            <w:tcW w:w="383" w:type="dxa"/>
            <w:shd w:val="clear" w:color="auto" w:fill="auto"/>
          </w:tcPr>
          <w:p w:rsidR="00C53A9B" w:rsidRPr="00C53A9B" w:rsidRDefault="00C53A9B" w:rsidP="00C53A9B">
            <w:pPr>
              <w:jc w:val="both"/>
              <w:rPr>
                <w:rFonts w:cs="Arial"/>
                <w:b/>
                <w:sz w:val="20"/>
                <w:szCs w:val="20"/>
              </w:rPr>
            </w:pPr>
          </w:p>
        </w:tc>
        <w:tc>
          <w:tcPr>
            <w:tcW w:w="2765" w:type="dxa"/>
            <w:shd w:val="clear" w:color="auto" w:fill="auto"/>
          </w:tcPr>
          <w:p w:rsidR="00C53A9B" w:rsidRPr="00C53A9B" w:rsidRDefault="00C53A9B" w:rsidP="00C53A9B">
            <w:pPr>
              <w:jc w:val="center"/>
              <w:rPr>
                <w:rFonts w:cs="Arial"/>
                <w:b/>
                <w:sz w:val="20"/>
                <w:szCs w:val="20"/>
              </w:rPr>
            </w:pPr>
            <w:r w:rsidRPr="00C53A9B">
              <w:rPr>
                <w:rFonts w:cs="Arial"/>
                <w:b/>
                <w:sz w:val="20"/>
                <w:szCs w:val="20"/>
              </w:rPr>
              <w:t>Firma, matična in davčna št. pravne osebe</w:t>
            </w:r>
          </w:p>
          <w:p w:rsidR="00C53A9B" w:rsidRPr="00C53A9B" w:rsidRDefault="00C53A9B" w:rsidP="00C53A9B">
            <w:pPr>
              <w:jc w:val="center"/>
              <w:rPr>
                <w:rFonts w:cs="Arial"/>
                <w:sz w:val="20"/>
                <w:szCs w:val="20"/>
              </w:rPr>
            </w:pPr>
            <w:r w:rsidRPr="00C53A9B">
              <w:rPr>
                <w:rFonts w:cs="Arial"/>
                <w:sz w:val="20"/>
                <w:szCs w:val="20"/>
              </w:rPr>
              <w:t>oziroma</w:t>
            </w:r>
          </w:p>
          <w:p w:rsidR="00C53A9B" w:rsidRPr="00C53A9B" w:rsidRDefault="00C53A9B" w:rsidP="00C53A9B">
            <w:pPr>
              <w:jc w:val="center"/>
              <w:rPr>
                <w:rFonts w:cs="Arial"/>
                <w:b/>
                <w:sz w:val="20"/>
                <w:szCs w:val="20"/>
              </w:rPr>
            </w:pPr>
            <w:r w:rsidRPr="00C53A9B">
              <w:rPr>
                <w:rFonts w:cs="Arial"/>
                <w:b/>
                <w:sz w:val="20"/>
                <w:szCs w:val="20"/>
              </w:rPr>
              <w:t>ime in priimek fizične osebe</w:t>
            </w:r>
          </w:p>
        </w:tc>
        <w:tc>
          <w:tcPr>
            <w:tcW w:w="3350" w:type="dxa"/>
            <w:shd w:val="clear" w:color="auto" w:fill="auto"/>
          </w:tcPr>
          <w:p w:rsidR="00C53A9B" w:rsidRPr="00C53A9B" w:rsidRDefault="00C53A9B" w:rsidP="00C53A9B">
            <w:pPr>
              <w:jc w:val="center"/>
              <w:rPr>
                <w:rFonts w:cs="Arial"/>
                <w:b/>
                <w:sz w:val="20"/>
                <w:szCs w:val="20"/>
              </w:rPr>
            </w:pPr>
            <w:r w:rsidRPr="00C53A9B">
              <w:rPr>
                <w:rFonts w:cs="Arial"/>
                <w:b/>
                <w:sz w:val="20"/>
                <w:szCs w:val="20"/>
              </w:rPr>
              <w:t>Sedež pravne osebe</w:t>
            </w:r>
          </w:p>
          <w:p w:rsidR="00C53A9B" w:rsidRPr="00C53A9B" w:rsidRDefault="00C53A9B" w:rsidP="00C53A9B">
            <w:pPr>
              <w:jc w:val="center"/>
              <w:rPr>
                <w:rFonts w:cs="Arial"/>
                <w:b/>
                <w:sz w:val="20"/>
                <w:szCs w:val="20"/>
              </w:rPr>
            </w:pPr>
          </w:p>
          <w:p w:rsidR="00C53A9B" w:rsidRPr="00C53A9B" w:rsidRDefault="00C53A9B" w:rsidP="00C53A9B">
            <w:pPr>
              <w:jc w:val="center"/>
              <w:rPr>
                <w:rFonts w:cs="Arial"/>
                <w:sz w:val="20"/>
                <w:szCs w:val="20"/>
              </w:rPr>
            </w:pPr>
            <w:r w:rsidRPr="00C53A9B">
              <w:rPr>
                <w:rFonts w:cs="Arial"/>
                <w:sz w:val="20"/>
                <w:szCs w:val="20"/>
              </w:rPr>
              <w:t>oziroma</w:t>
            </w:r>
          </w:p>
          <w:p w:rsidR="00C53A9B" w:rsidRPr="00C53A9B" w:rsidRDefault="00C53A9B" w:rsidP="00C53A9B">
            <w:pPr>
              <w:jc w:val="center"/>
              <w:rPr>
                <w:rFonts w:cs="Arial"/>
                <w:sz w:val="20"/>
                <w:szCs w:val="20"/>
              </w:rPr>
            </w:pPr>
          </w:p>
          <w:p w:rsidR="00C53A9B" w:rsidRPr="00C53A9B" w:rsidRDefault="00C53A9B" w:rsidP="00C53A9B">
            <w:pPr>
              <w:jc w:val="center"/>
              <w:rPr>
                <w:rFonts w:cs="Arial"/>
                <w:b/>
                <w:sz w:val="20"/>
                <w:szCs w:val="20"/>
              </w:rPr>
            </w:pPr>
            <w:r w:rsidRPr="00C53A9B">
              <w:rPr>
                <w:rFonts w:cs="Arial"/>
                <w:b/>
                <w:sz w:val="20"/>
                <w:szCs w:val="20"/>
              </w:rPr>
              <w:t>prebivališče fizične osebe</w:t>
            </w:r>
          </w:p>
        </w:tc>
        <w:tc>
          <w:tcPr>
            <w:tcW w:w="1866" w:type="dxa"/>
            <w:shd w:val="clear" w:color="auto" w:fill="auto"/>
          </w:tcPr>
          <w:p w:rsidR="00C53A9B" w:rsidRPr="00C53A9B" w:rsidRDefault="00C53A9B" w:rsidP="00C53A9B">
            <w:pPr>
              <w:jc w:val="center"/>
              <w:rPr>
                <w:rFonts w:cs="Arial"/>
                <w:b/>
                <w:sz w:val="20"/>
                <w:szCs w:val="20"/>
              </w:rPr>
            </w:pPr>
            <w:r w:rsidRPr="00C53A9B">
              <w:rPr>
                <w:rFonts w:cs="Arial"/>
                <w:b/>
                <w:sz w:val="20"/>
                <w:szCs w:val="20"/>
              </w:rPr>
              <w:t>Lastniški delež v %</w:t>
            </w:r>
          </w:p>
          <w:p w:rsidR="00C53A9B" w:rsidRPr="00C53A9B" w:rsidRDefault="00C53A9B" w:rsidP="00C53A9B">
            <w:pPr>
              <w:jc w:val="center"/>
              <w:rPr>
                <w:rFonts w:cs="Arial"/>
                <w:sz w:val="20"/>
                <w:szCs w:val="20"/>
              </w:rPr>
            </w:pPr>
            <w:r w:rsidRPr="00C53A9B">
              <w:rPr>
                <w:rFonts w:cs="Arial"/>
                <w:sz w:val="20"/>
                <w:szCs w:val="20"/>
              </w:rPr>
              <w:t>oziroma</w:t>
            </w:r>
          </w:p>
          <w:p w:rsidR="00C53A9B" w:rsidRPr="00C53A9B" w:rsidRDefault="00C53A9B" w:rsidP="00C53A9B">
            <w:pPr>
              <w:jc w:val="center"/>
              <w:rPr>
                <w:rFonts w:cs="Arial"/>
                <w:b/>
                <w:sz w:val="20"/>
                <w:szCs w:val="20"/>
              </w:rPr>
            </w:pPr>
            <w:r w:rsidRPr="00C53A9B">
              <w:rPr>
                <w:rFonts w:cs="Arial"/>
                <w:b/>
                <w:sz w:val="20"/>
                <w:szCs w:val="20"/>
              </w:rPr>
              <w:t>delež ustanoviteljskih pravic v %</w:t>
            </w:r>
          </w:p>
        </w:tc>
        <w:tc>
          <w:tcPr>
            <w:tcW w:w="1966" w:type="dxa"/>
            <w:shd w:val="clear" w:color="auto" w:fill="auto"/>
          </w:tcPr>
          <w:p w:rsidR="00C53A9B" w:rsidRPr="00C53A9B" w:rsidRDefault="00C53A9B" w:rsidP="00C53A9B">
            <w:pPr>
              <w:rPr>
                <w:rFonts w:cs="Arial"/>
                <w:b/>
                <w:sz w:val="20"/>
                <w:szCs w:val="20"/>
              </w:rPr>
            </w:pPr>
            <w:r w:rsidRPr="00C53A9B">
              <w:rPr>
                <w:rFonts w:cs="Arial"/>
                <w:b/>
                <w:sz w:val="20"/>
                <w:szCs w:val="20"/>
              </w:rPr>
              <w:t>Tihi družbenik</w:t>
            </w:r>
            <w:r w:rsidRPr="00C53A9B">
              <w:rPr>
                <w:rFonts w:cs="Arial"/>
                <w:vertAlign w:val="superscript"/>
              </w:rPr>
              <w:footnoteReference w:id="1"/>
            </w:r>
            <w:r w:rsidRPr="00C53A9B">
              <w:rPr>
                <w:rFonts w:cs="Arial"/>
              </w:rPr>
              <w:t xml:space="preserve"> </w:t>
            </w:r>
            <w:r w:rsidRPr="00C53A9B">
              <w:rPr>
                <w:rFonts w:cs="Arial"/>
                <w:b/>
                <w:sz w:val="20"/>
                <w:szCs w:val="20"/>
              </w:rPr>
              <w:t xml:space="preserve"> </w:t>
            </w:r>
            <w:r w:rsidRPr="00C53A9B">
              <w:rPr>
                <w:rFonts w:cs="Arial"/>
                <w:sz w:val="20"/>
                <w:szCs w:val="20"/>
              </w:rPr>
              <w:t>(ustrezno označiti) – če DA, potem navesti nosilca tihe družbe</w:t>
            </w:r>
          </w:p>
        </w:tc>
      </w:tr>
      <w:tr w:rsidR="00C53A9B" w:rsidRPr="00C53A9B" w:rsidTr="00F75CC2">
        <w:trPr>
          <w:trHeight w:val="1173"/>
        </w:trPr>
        <w:tc>
          <w:tcPr>
            <w:tcW w:w="383" w:type="dxa"/>
            <w:shd w:val="clear" w:color="auto" w:fill="auto"/>
          </w:tcPr>
          <w:p w:rsidR="00C53A9B" w:rsidRPr="00C53A9B" w:rsidRDefault="00C53A9B" w:rsidP="00C53A9B">
            <w:pPr>
              <w:jc w:val="both"/>
              <w:rPr>
                <w:rFonts w:cs="Arial"/>
                <w:sz w:val="20"/>
                <w:szCs w:val="20"/>
              </w:rPr>
            </w:pPr>
            <w:r w:rsidRPr="00C53A9B">
              <w:rPr>
                <w:rFonts w:cs="Arial"/>
                <w:sz w:val="20"/>
                <w:szCs w:val="20"/>
              </w:rPr>
              <w:t>1.</w:t>
            </w:r>
          </w:p>
        </w:tc>
        <w:tc>
          <w:tcPr>
            <w:tcW w:w="2765" w:type="dxa"/>
            <w:shd w:val="clear" w:color="auto" w:fill="auto"/>
          </w:tcPr>
          <w:p w:rsidR="00C53A9B" w:rsidRPr="00C53A9B" w:rsidRDefault="00C53A9B" w:rsidP="00C53A9B">
            <w:pPr>
              <w:jc w:val="both"/>
              <w:rPr>
                <w:rFonts w:cs="Arial"/>
                <w:b/>
                <w:sz w:val="20"/>
                <w:szCs w:val="20"/>
              </w:rPr>
            </w:pPr>
          </w:p>
        </w:tc>
        <w:tc>
          <w:tcPr>
            <w:tcW w:w="3350" w:type="dxa"/>
            <w:shd w:val="clear" w:color="auto" w:fill="auto"/>
          </w:tcPr>
          <w:p w:rsidR="00C53A9B" w:rsidRPr="00C53A9B" w:rsidRDefault="00C53A9B" w:rsidP="00C53A9B">
            <w:pPr>
              <w:jc w:val="both"/>
              <w:rPr>
                <w:rFonts w:cs="Arial"/>
                <w:b/>
                <w:sz w:val="20"/>
                <w:szCs w:val="20"/>
              </w:rPr>
            </w:pPr>
          </w:p>
        </w:tc>
        <w:tc>
          <w:tcPr>
            <w:tcW w:w="1866" w:type="dxa"/>
            <w:shd w:val="clear" w:color="auto" w:fill="auto"/>
          </w:tcPr>
          <w:p w:rsidR="00C53A9B" w:rsidRPr="00C53A9B" w:rsidRDefault="00C53A9B" w:rsidP="00C53A9B">
            <w:pPr>
              <w:jc w:val="both"/>
              <w:rPr>
                <w:rFonts w:cs="Arial"/>
                <w:b/>
                <w:sz w:val="20"/>
                <w:szCs w:val="20"/>
              </w:rPr>
            </w:pPr>
          </w:p>
        </w:tc>
        <w:tc>
          <w:tcPr>
            <w:tcW w:w="1966" w:type="dxa"/>
            <w:shd w:val="clear" w:color="auto" w:fill="auto"/>
          </w:tcPr>
          <w:p w:rsidR="00C53A9B" w:rsidRPr="00C53A9B" w:rsidRDefault="00C53A9B" w:rsidP="00C53A9B">
            <w:pPr>
              <w:jc w:val="both"/>
              <w:rPr>
                <w:rFonts w:cs="Arial"/>
                <w:b/>
                <w:sz w:val="20"/>
                <w:szCs w:val="20"/>
              </w:rPr>
            </w:pPr>
          </w:p>
          <w:p w:rsidR="00C53A9B" w:rsidRPr="00C53A9B" w:rsidRDefault="00C53A9B" w:rsidP="00C53A9B">
            <w:pPr>
              <w:jc w:val="both"/>
              <w:rPr>
                <w:rFonts w:cs="Arial"/>
                <w:b/>
                <w:sz w:val="20"/>
                <w:szCs w:val="20"/>
              </w:rPr>
            </w:pPr>
            <w:r w:rsidRPr="00C53A9B">
              <w:rPr>
                <w:rFonts w:cs="Arial"/>
              </w:rPr>
              <w:t xml:space="preserve"> DA</w:t>
            </w:r>
            <w:r w:rsidRPr="00C53A9B">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C53A9B">
                  <w:rPr>
                    <w:rFonts w:ascii="Segoe UI Symbol" w:hAnsi="Segoe UI Symbol" w:cs="Segoe UI Symbol"/>
                    <w:b/>
                  </w:rPr>
                  <w:t>☐</w:t>
                </w:r>
              </w:sdtContent>
            </w:sdt>
            <w:r w:rsidRPr="00C53A9B">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C53A9B">
                  <w:rPr>
                    <w:rFonts w:ascii="Segoe UI Symbol" w:hAnsi="Segoe UI Symbol" w:cs="Segoe UI Symbol"/>
                    <w:snapToGrid w:val="0"/>
                    <w:lang w:eastAsia="en-US"/>
                  </w:rPr>
                  <w:t>☐</w:t>
                </w:r>
              </w:sdtContent>
            </w:sdt>
          </w:p>
          <w:p w:rsidR="00C53A9B" w:rsidRPr="00C53A9B" w:rsidRDefault="00C53A9B" w:rsidP="00C53A9B">
            <w:pPr>
              <w:jc w:val="both"/>
              <w:rPr>
                <w:rFonts w:cs="Arial"/>
                <w:b/>
                <w:sz w:val="20"/>
                <w:szCs w:val="20"/>
              </w:rPr>
            </w:pPr>
          </w:p>
          <w:p w:rsidR="00C53A9B" w:rsidRPr="00C53A9B" w:rsidRDefault="00C53A9B" w:rsidP="00C53A9B">
            <w:pPr>
              <w:jc w:val="both"/>
              <w:rPr>
                <w:rFonts w:cs="Arial"/>
                <w:b/>
                <w:sz w:val="20"/>
                <w:szCs w:val="20"/>
              </w:rPr>
            </w:pPr>
          </w:p>
          <w:p w:rsidR="00C53A9B" w:rsidRPr="00C53A9B" w:rsidRDefault="00C53A9B" w:rsidP="00C53A9B">
            <w:pPr>
              <w:jc w:val="both"/>
              <w:rPr>
                <w:rFonts w:cs="Arial"/>
                <w:b/>
                <w:sz w:val="20"/>
                <w:szCs w:val="20"/>
              </w:rPr>
            </w:pPr>
          </w:p>
        </w:tc>
      </w:tr>
      <w:tr w:rsidR="00C53A9B" w:rsidRPr="00C53A9B" w:rsidTr="00F75CC2">
        <w:trPr>
          <w:trHeight w:val="1173"/>
        </w:trPr>
        <w:tc>
          <w:tcPr>
            <w:tcW w:w="383" w:type="dxa"/>
            <w:shd w:val="clear" w:color="auto" w:fill="auto"/>
          </w:tcPr>
          <w:p w:rsidR="00C53A9B" w:rsidRPr="00C53A9B" w:rsidRDefault="00C53A9B" w:rsidP="00C53A9B">
            <w:pPr>
              <w:jc w:val="both"/>
              <w:rPr>
                <w:rFonts w:cs="Arial"/>
                <w:sz w:val="20"/>
                <w:szCs w:val="20"/>
              </w:rPr>
            </w:pPr>
            <w:r w:rsidRPr="00C53A9B">
              <w:rPr>
                <w:rFonts w:cs="Arial"/>
                <w:sz w:val="20"/>
                <w:szCs w:val="20"/>
              </w:rPr>
              <w:t>2.</w:t>
            </w:r>
          </w:p>
        </w:tc>
        <w:tc>
          <w:tcPr>
            <w:tcW w:w="2765" w:type="dxa"/>
            <w:shd w:val="clear" w:color="auto" w:fill="auto"/>
          </w:tcPr>
          <w:p w:rsidR="00C53A9B" w:rsidRPr="00C53A9B" w:rsidRDefault="00C53A9B" w:rsidP="00C53A9B">
            <w:pPr>
              <w:jc w:val="both"/>
              <w:rPr>
                <w:rFonts w:cs="Arial"/>
                <w:b/>
                <w:sz w:val="20"/>
                <w:szCs w:val="20"/>
              </w:rPr>
            </w:pPr>
          </w:p>
        </w:tc>
        <w:tc>
          <w:tcPr>
            <w:tcW w:w="3350" w:type="dxa"/>
            <w:shd w:val="clear" w:color="auto" w:fill="auto"/>
          </w:tcPr>
          <w:p w:rsidR="00C53A9B" w:rsidRPr="00C53A9B" w:rsidRDefault="00C53A9B" w:rsidP="00C53A9B">
            <w:pPr>
              <w:jc w:val="both"/>
              <w:rPr>
                <w:rFonts w:cs="Arial"/>
                <w:b/>
                <w:sz w:val="20"/>
                <w:szCs w:val="20"/>
              </w:rPr>
            </w:pPr>
          </w:p>
        </w:tc>
        <w:tc>
          <w:tcPr>
            <w:tcW w:w="1866" w:type="dxa"/>
            <w:shd w:val="clear" w:color="auto" w:fill="auto"/>
          </w:tcPr>
          <w:p w:rsidR="00C53A9B" w:rsidRPr="00C53A9B" w:rsidRDefault="00C53A9B" w:rsidP="00C53A9B">
            <w:pPr>
              <w:jc w:val="both"/>
              <w:rPr>
                <w:rFonts w:cs="Arial"/>
                <w:b/>
                <w:sz w:val="20"/>
                <w:szCs w:val="20"/>
              </w:rPr>
            </w:pPr>
          </w:p>
        </w:tc>
        <w:tc>
          <w:tcPr>
            <w:tcW w:w="1966" w:type="dxa"/>
            <w:shd w:val="clear" w:color="auto" w:fill="auto"/>
          </w:tcPr>
          <w:p w:rsidR="00C53A9B" w:rsidRPr="00C53A9B" w:rsidRDefault="00C53A9B" w:rsidP="00C53A9B">
            <w:pPr>
              <w:jc w:val="both"/>
              <w:rPr>
                <w:rFonts w:cs="Arial"/>
                <w:b/>
                <w:sz w:val="20"/>
                <w:szCs w:val="20"/>
              </w:rPr>
            </w:pPr>
            <w:r w:rsidRPr="00C53A9B">
              <w:rPr>
                <w:rFonts w:cs="Arial"/>
              </w:rPr>
              <w:t xml:space="preserve"> </w:t>
            </w:r>
          </w:p>
          <w:p w:rsidR="00C53A9B" w:rsidRPr="00C53A9B" w:rsidRDefault="00C53A9B" w:rsidP="00C53A9B">
            <w:pPr>
              <w:jc w:val="both"/>
              <w:rPr>
                <w:rFonts w:cs="Arial"/>
                <w:b/>
                <w:sz w:val="20"/>
                <w:szCs w:val="20"/>
              </w:rPr>
            </w:pPr>
            <w:r w:rsidRPr="00C53A9B">
              <w:rPr>
                <w:rFonts w:cs="Arial"/>
              </w:rPr>
              <w:t>DA</w:t>
            </w:r>
            <w:r w:rsidRPr="00C53A9B">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C53A9B">
                  <w:rPr>
                    <w:rFonts w:ascii="Segoe UI Symbol" w:hAnsi="Segoe UI Symbol" w:cs="Segoe UI Symbol"/>
                    <w:b/>
                  </w:rPr>
                  <w:t>☐</w:t>
                </w:r>
              </w:sdtContent>
            </w:sdt>
            <w:r w:rsidRPr="00C53A9B">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C53A9B">
                  <w:rPr>
                    <w:rFonts w:ascii="Segoe UI Symbol" w:hAnsi="Segoe UI Symbol" w:cs="Segoe UI Symbol"/>
                    <w:snapToGrid w:val="0"/>
                    <w:lang w:eastAsia="en-US"/>
                  </w:rPr>
                  <w:t>☐</w:t>
                </w:r>
              </w:sdtContent>
            </w:sdt>
          </w:p>
          <w:p w:rsidR="00C53A9B" w:rsidRPr="00C53A9B" w:rsidRDefault="00C53A9B" w:rsidP="00C53A9B">
            <w:pPr>
              <w:jc w:val="both"/>
              <w:rPr>
                <w:rFonts w:cs="Arial"/>
                <w:b/>
                <w:sz w:val="20"/>
                <w:szCs w:val="20"/>
              </w:rPr>
            </w:pPr>
          </w:p>
        </w:tc>
      </w:tr>
      <w:tr w:rsidR="00C53A9B" w:rsidRPr="00C53A9B" w:rsidTr="00F75CC2">
        <w:trPr>
          <w:trHeight w:val="1173"/>
        </w:trPr>
        <w:tc>
          <w:tcPr>
            <w:tcW w:w="383" w:type="dxa"/>
            <w:shd w:val="clear" w:color="auto" w:fill="auto"/>
          </w:tcPr>
          <w:p w:rsidR="00C53A9B" w:rsidRPr="00C53A9B" w:rsidRDefault="00C53A9B" w:rsidP="00C53A9B">
            <w:pPr>
              <w:jc w:val="both"/>
              <w:rPr>
                <w:rFonts w:cs="Arial"/>
                <w:sz w:val="20"/>
                <w:szCs w:val="20"/>
              </w:rPr>
            </w:pPr>
            <w:r w:rsidRPr="00C53A9B">
              <w:rPr>
                <w:rFonts w:cs="Arial"/>
                <w:sz w:val="20"/>
                <w:szCs w:val="20"/>
              </w:rPr>
              <w:lastRenderedPageBreak/>
              <w:t>3.</w:t>
            </w:r>
          </w:p>
        </w:tc>
        <w:tc>
          <w:tcPr>
            <w:tcW w:w="2765" w:type="dxa"/>
            <w:shd w:val="clear" w:color="auto" w:fill="auto"/>
          </w:tcPr>
          <w:p w:rsidR="00C53A9B" w:rsidRPr="00C53A9B" w:rsidRDefault="00C53A9B" w:rsidP="00C53A9B">
            <w:pPr>
              <w:jc w:val="both"/>
              <w:rPr>
                <w:rFonts w:cs="Arial"/>
                <w:b/>
                <w:sz w:val="20"/>
                <w:szCs w:val="20"/>
              </w:rPr>
            </w:pPr>
          </w:p>
        </w:tc>
        <w:tc>
          <w:tcPr>
            <w:tcW w:w="3350" w:type="dxa"/>
            <w:shd w:val="clear" w:color="auto" w:fill="auto"/>
          </w:tcPr>
          <w:p w:rsidR="00C53A9B" w:rsidRPr="00C53A9B" w:rsidRDefault="00C53A9B" w:rsidP="00C53A9B">
            <w:pPr>
              <w:jc w:val="both"/>
              <w:rPr>
                <w:rFonts w:cs="Arial"/>
                <w:b/>
                <w:sz w:val="20"/>
                <w:szCs w:val="20"/>
              </w:rPr>
            </w:pPr>
          </w:p>
        </w:tc>
        <w:tc>
          <w:tcPr>
            <w:tcW w:w="1866" w:type="dxa"/>
            <w:shd w:val="clear" w:color="auto" w:fill="auto"/>
          </w:tcPr>
          <w:p w:rsidR="00C53A9B" w:rsidRPr="00C53A9B" w:rsidRDefault="00C53A9B" w:rsidP="00C53A9B">
            <w:pPr>
              <w:jc w:val="both"/>
              <w:rPr>
                <w:rFonts w:cs="Arial"/>
                <w:b/>
                <w:sz w:val="20"/>
                <w:szCs w:val="20"/>
              </w:rPr>
            </w:pPr>
          </w:p>
        </w:tc>
        <w:tc>
          <w:tcPr>
            <w:tcW w:w="1966" w:type="dxa"/>
            <w:shd w:val="clear" w:color="auto" w:fill="auto"/>
          </w:tcPr>
          <w:p w:rsidR="00C53A9B" w:rsidRPr="00C53A9B" w:rsidRDefault="00C53A9B" w:rsidP="00C53A9B">
            <w:pPr>
              <w:jc w:val="both"/>
              <w:rPr>
                <w:rFonts w:cs="Arial"/>
                <w:b/>
                <w:sz w:val="20"/>
                <w:szCs w:val="20"/>
              </w:rPr>
            </w:pPr>
            <w:r w:rsidRPr="00C53A9B">
              <w:rPr>
                <w:rFonts w:cs="Arial"/>
              </w:rPr>
              <w:t xml:space="preserve"> </w:t>
            </w:r>
          </w:p>
          <w:p w:rsidR="00C53A9B" w:rsidRPr="00C53A9B" w:rsidRDefault="00C53A9B" w:rsidP="00C53A9B">
            <w:pPr>
              <w:jc w:val="both"/>
              <w:rPr>
                <w:rFonts w:cs="Arial"/>
                <w:b/>
                <w:sz w:val="20"/>
                <w:szCs w:val="20"/>
              </w:rPr>
            </w:pPr>
            <w:r w:rsidRPr="00C53A9B">
              <w:rPr>
                <w:rFonts w:cs="Arial"/>
              </w:rPr>
              <w:t>DA</w:t>
            </w:r>
            <w:r w:rsidRPr="00C53A9B">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C53A9B">
                  <w:rPr>
                    <w:rFonts w:ascii="Segoe UI Symbol" w:hAnsi="Segoe UI Symbol" w:cs="Segoe UI Symbol"/>
                    <w:b/>
                  </w:rPr>
                  <w:t>☐</w:t>
                </w:r>
              </w:sdtContent>
            </w:sdt>
            <w:r w:rsidRPr="00C53A9B">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C53A9B">
                  <w:rPr>
                    <w:rFonts w:ascii="Segoe UI Symbol" w:hAnsi="Segoe UI Symbol" w:cs="Segoe UI Symbol"/>
                    <w:snapToGrid w:val="0"/>
                    <w:lang w:eastAsia="en-US"/>
                  </w:rPr>
                  <w:t>☐</w:t>
                </w:r>
              </w:sdtContent>
            </w:sdt>
          </w:p>
          <w:p w:rsidR="00C53A9B" w:rsidRPr="00C53A9B" w:rsidRDefault="00C53A9B" w:rsidP="00C53A9B">
            <w:pPr>
              <w:jc w:val="both"/>
              <w:rPr>
                <w:rFonts w:cs="Arial"/>
                <w:b/>
                <w:sz w:val="20"/>
                <w:szCs w:val="20"/>
              </w:rPr>
            </w:pPr>
          </w:p>
        </w:tc>
      </w:tr>
      <w:tr w:rsidR="00C53A9B" w:rsidRPr="00C53A9B" w:rsidTr="00F75CC2">
        <w:trPr>
          <w:trHeight w:val="1173"/>
        </w:trPr>
        <w:tc>
          <w:tcPr>
            <w:tcW w:w="383" w:type="dxa"/>
            <w:shd w:val="clear" w:color="auto" w:fill="auto"/>
          </w:tcPr>
          <w:p w:rsidR="00C53A9B" w:rsidRPr="00C53A9B" w:rsidRDefault="00C53A9B" w:rsidP="00C53A9B">
            <w:pPr>
              <w:jc w:val="both"/>
              <w:rPr>
                <w:rFonts w:cs="Arial"/>
                <w:sz w:val="20"/>
                <w:szCs w:val="20"/>
              </w:rPr>
            </w:pPr>
            <w:r w:rsidRPr="00C53A9B">
              <w:rPr>
                <w:rFonts w:cs="Arial"/>
                <w:sz w:val="20"/>
                <w:szCs w:val="20"/>
              </w:rPr>
              <w:t>4.</w:t>
            </w:r>
          </w:p>
        </w:tc>
        <w:tc>
          <w:tcPr>
            <w:tcW w:w="2765" w:type="dxa"/>
            <w:shd w:val="clear" w:color="auto" w:fill="auto"/>
          </w:tcPr>
          <w:p w:rsidR="00C53A9B" w:rsidRPr="00C53A9B" w:rsidRDefault="00C53A9B" w:rsidP="00C53A9B">
            <w:pPr>
              <w:jc w:val="both"/>
              <w:rPr>
                <w:rFonts w:cs="Arial"/>
                <w:b/>
                <w:sz w:val="20"/>
                <w:szCs w:val="20"/>
              </w:rPr>
            </w:pPr>
          </w:p>
        </w:tc>
        <w:tc>
          <w:tcPr>
            <w:tcW w:w="3350" w:type="dxa"/>
            <w:shd w:val="clear" w:color="auto" w:fill="auto"/>
          </w:tcPr>
          <w:p w:rsidR="00C53A9B" w:rsidRPr="00C53A9B" w:rsidRDefault="00C53A9B" w:rsidP="00C53A9B">
            <w:pPr>
              <w:jc w:val="both"/>
              <w:rPr>
                <w:rFonts w:cs="Arial"/>
                <w:b/>
                <w:sz w:val="20"/>
                <w:szCs w:val="20"/>
              </w:rPr>
            </w:pPr>
          </w:p>
        </w:tc>
        <w:tc>
          <w:tcPr>
            <w:tcW w:w="1866" w:type="dxa"/>
            <w:shd w:val="clear" w:color="auto" w:fill="auto"/>
          </w:tcPr>
          <w:p w:rsidR="00C53A9B" w:rsidRPr="00C53A9B" w:rsidRDefault="00C53A9B" w:rsidP="00C53A9B">
            <w:pPr>
              <w:jc w:val="both"/>
              <w:rPr>
                <w:rFonts w:cs="Arial"/>
                <w:b/>
                <w:sz w:val="20"/>
                <w:szCs w:val="20"/>
              </w:rPr>
            </w:pPr>
          </w:p>
        </w:tc>
        <w:tc>
          <w:tcPr>
            <w:tcW w:w="1966" w:type="dxa"/>
            <w:shd w:val="clear" w:color="auto" w:fill="auto"/>
          </w:tcPr>
          <w:p w:rsidR="00C53A9B" w:rsidRPr="00C53A9B" w:rsidRDefault="00C53A9B" w:rsidP="00C53A9B">
            <w:pPr>
              <w:jc w:val="both"/>
              <w:rPr>
                <w:rFonts w:cs="Arial"/>
                <w:b/>
                <w:sz w:val="20"/>
                <w:szCs w:val="20"/>
              </w:rPr>
            </w:pPr>
            <w:r w:rsidRPr="00C53A9B">
              <w:rPr>
                <w:rFonts w:cs="Arial"/>
              </w:rPr>
              <w:t xml:space="preserve"> </w:t>
            </w:r>
          </w:p>
          <w:p w:rsidR="00C53A9B" w:rsidRPr="00C53A9B" w:rsidRDefault="00C53A9B" w:rsidP="00C53A9B">
            <w:pPr>
              <w:jc w:val="both"/>
              <w:rPr>
                <w:rFonts w:cs="Arial"/>
                <w:b/>
                <w:sz w:val="20"/>
                <w:szCs w:val="20"/>
              </w:rPr>
            </w:pPr>
            <w:r w:rsidRPr="00C53A9B">
              <w:rPr>
                <w:rFonts w:cs="Arial"/>
              </w:rPr>
              <w:t>DA</w:t>
            </w:r>
            <w:r w:rsidRPr="00C53A9B">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C53A9B">
                  <w:rPr>
                    <w:rFonts w:ascii="Segoe UI Symbol" w:hAnsi="Segoe UI Symbol" w:cs="Segoe UI Symbol"/>
                    <w:b/>
                  </w:rPr>
                  <w:t>☐</w:t>
                </w:r>
              </w:sdtContent>
            </w:sdt>
            <w:r w:rsidRPr="00C53A9B">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C53A9B">
                  <w:rPr>
                    <w:rFonts w:ascii="Segoe UI Symbol" w:hAnsi="Segoe UI Symbol" w:cs="Segoe UI Symbol"/>
                    <w:snapToGrid w:val="0"/>
                    <w:lang w:eastAsia="en-US"/>
                  </w:rPr>
                  <w:t>☐</w:t>
                </w:r>
              </w:sdtContent>
            </w:sdt>
          </w:p>
          <w:p w:rsidR="00C53A9B" w:rsidRPr="00C53A9B" w:rsidRDefault="00C53A9B" w:rsidP="00C53A9B">
            <w:pPr>
              <w:jc w:val="both"/>
              <w:rPr>
                <w:rFonts w:cs="Arial"/>
                <w:b/>
                <w:sz w:val="20"/>
                <w:szCs w:val="20"/>
              </w:rPr>
            </w:pPr>
          </w:p>
        </w:tc>
      </w:tr>
    </w:tbl>
    <w:p w:rsidR="00C53A9B" w:rsidRPr="00C53A9B" w:rsidRDefault="00C53A9B" w:rsidP="00C53A9B">
      <w:pPr>
        <w:jc w:val="both"/>
        <w:rPr>
          <w:rFonts w:cs="Arial"/>
          <w:i/>
        </w:rPr>
      </w:pPr>
      <w:r w:rsidRPr="00C53A9B">
        <w:rPr>
          <w:rFonts w:cs="Arial"/>
          <w:i/>
        </w:rPr>
        <w:t>V kolikor je v lastništvu ponudnika udeleženih več fizičnih ali pravnih oseb, je potrebno izjavi priložiti seznam teh oseb, z vsemi zahtevanimi podatki.</w:t>
      </w:r>
    </w:p>
    <w:p w:rsidR="00C53A9B" w:rsidRPr="00C53A9B" w:rsidRDefault="00C53A9B" w:rsidP="00C53A9B">
      <w:pPr>
        <w:jc w:val="both"/>
        <w:rPr>
          <w:rFonts w:cs="Arial"/>
        </w:rPr>
      </w:pPr>
    </w:p>
    <w:p w:rsidR="00C53A9B" w:rsidRPr="00C53A9B" w:rsidRDefault="00C53A9B" w:rsidP="00C53A9B">
      <w:pPr>
        <w:jc w:val="both"/>
        <w:rPr>
          <w:rFonts w:cs="Arial"/>
          <w:b/>
        </w:rPr>
      </w:pPr>
      <w:r w:rsidRPr="00C53A9B">
        <w:rPr>
          <w:rFonts w:cs="Arial"/>
          <w:b/>
        </w:rPr>
        <w:t>PODATKI O DRUŽBAH, za katere se po določbah zakona, ki ureja gospodarske družbe, šteje, da so povezane s ponudnikom</w:t>
      </w:r>
      <w:r w:rsidRPr="00C53A9B">
        <w:rPr>
          <w:rFonts w:cs="Arial"/>
          <w:vertAlign w:val="superscript"/>
        </w:rPr>
        <w:footnoteReference w:id="2"/>
      </w:r>
      <w:r w:rsidRPr="00C53A9B">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C53A9B" w:rsidRPr="00C53A9B" w:rsidTr="00F75CC2">
        <w:tc>
          <w:tcPr>
            <w:tcW w:w="425" w:type="dxa"/>
            <w:shd w:val="clear" w:color="auto" w:fill="auto"/>
          </w:tcPr>
          <w:p w:rsidR="00C53A9B" w:rsidRPr="00C53A9B" w:rsidRDefault="00C53A9B" w:rsidP="00C53A9B">
            <w:pPr>
              <w:jc w:val="both"/>
              <w:rPr>
                <w:rFonts w:cs="Arial"/>
                <w:b/>
              </w:rPr>
            </w:pPr>
          </w:p>
        </w:tc>
        <w:tc>
          <w:tcPr>
            <w:tcW w:w="4962" w:type="dxa"/>
            <w:shd w:val="clear" w:color="auto" w:fill="auto"/>
          </w:tcPr>
          <w:p w:rsidR="00C53A9B" w:rsidRPr="00C53A9B" w:rsidRDefault="00C53A9B" w:rsidP="00C53A9B">
            <w:pPr>
              <w:jc w:val="both"/>
              <w:rPr>
                <w:rFonts w:cs="Arial"/>
                <w:b/>
                <w:sz w:val="20"/>
                <w:szCs w:val="20"/>
              </w:rPr>
            </w:pPr>
            <w:r w:rsidRPr="00C53A9B">
              <w:rPr>
                <w:rFonts w:cs="Arial"/>
                <w:b/>
                <w:sz w:val="20"/>
                <w:szCs w:val="20"/>
              </w:rPr>
              <w:t>Firma, sedež, matična in davčna številka pravne osebe</w:t>
            </w:r>
          </w:p>
        </w:tc>
        <w:tc>
          <w:tcPr>
            <w:tcW w:w="4820" w:type="dxa"/>
            <w:shd w:val="clear" w:color="auto" w:fill="auto"/>
          </w:tcPr>
          <w:p w:rsidR="00C53A9B" w:rsidRPr="00C53A9B" w:rsidRDefault="00C53A9B" w:rsidP="00C53A9B">
            <w:pPr>
              <w:jc w:val="both"/>
              <w:rPr>
                <w:rFonts w:cs="Arial"/>
                <w:b/>
                <w:sz w:val="20"/>
                <w:szCs w:val="20"/>
              </w:rPr>
            </w:pPr>
            <w:r w:rsidRPr="00C53A9B">
              <w:rPr>
                <w:rFonts w:cs="Arial"/>
                <w:b/>
                <w:sz w:val="20"/>
                <w:szCs w:val="20"/>
              </w:rPr>
              <w:t>Razmerje v skladu s 527. členom ZGD-1</w:t>
            </w:r>
          </w:p>
        </w:tc>
      </w:tr>
      <w:tr w:rsidR="00C53A9B" w:rsidRPr="00C53A9B" w:rsidTr="00F75CC2">
        <w:trPr>
          <w:trHeight w:val="1073"/>
        </w:trPr>
        <w:tc>
          <w:tcPr>
            <w:tcW w:w="425" w:type="dxa"/>
            <w:shd w:val="clear" w:color="auto" w:fill="auto"/>
          </w:tcPr>
          <w:p w:rsidR="00C53A9B" w:rsidRPr="00C53A9B" w:rsidRDefault="00C53A9B" w:rsidP="00C53A9B">
            <w:pPr>
              <w:jc w:val="both"/>
              <w:rPr>
                <w:rFonts w:cs="Arial"/>
              </w:rPr>
            </w:pPr>
            <w:r w:rsidRPr="00C53A9B">
              <w:rPr>
                <w:rFonts w:cs="Arial"/>
              </w:rPr>
              <w:t>1.</w:t>
            </w:r>
          </w:p>
        </w:tc>
        <w:tc>
          <w:tcPr>
            <w:tcW w:w="4962" w:type="dxa"/>
            <w:shd w:val="clear" w:color="auto" w:fill="auto"/>
          </w:tcPr>
          <w:p w:rsidR="00C53A9B" w:rsidRPr="00C53A9B" w:rsidRDefault="00C53A9B" w:rsidP="00C53A9B">
            <w:pPr>
              <w:jc w:val="both"/>
              <w:rPr>
                <w:rFonts w:cs="Arial"/>
                <w:b/>
              </w:rPr>
            </w:pPr>
          </w:p>
        </w:tc>
        <w:tc>
          <w:tcPr>
            <w:tcW w:w="4820" w:type="dxa"/>
            <w:shd w:val="clear" w:color="auto" w:fill="auto"/>
          </w:tcPr>
          <w:p w:rsidR="00C53A9B" w:rsidRPr="00C53A9B" w:rsidRDefault="00C53A9B" w:rsidP="00C53A9B">
            <w:pPr>
              <w:jc w:val="both"/>
              <w:rPr>
                <w:rFonts w:cs="Arial"/>
                <w:b/>
              </w:rPr>
            </w:pPr>
          </w:p>
        </w:tc>
      </w:tr>
      <w:tr w:rsidR="00C53A9B" w:rsidRPr="00C53A9B" w:rsidTr="00F75CC2">
        <w:trPr>
          <w:trHeight w:val="975"/>
        </w:trPr>
        <w:tc>
          <w:tcPr>
            <w:tcW w:w="425" w:type="dxa"/>
            <w:shd w:val="clear" w:color="auto" w:fill="auto"/>
          </w:tcPr>
          <w:p w:rsidR="00C53A9B" w:rsidRPr="00C53A9B" w:rsidRDefault="00C53A9B" w:rsidP="00C53A9B">
            <w:pPr>
              <w:jc w:val="both"/>
              <w:rPr>
                <w:rFonts w:cs="Arial"/>
              </w:rPr>
            </w:pPr>
            <w:r w:rsidRPr="00C53A9B">
              <w:rPr>
                <w:rFonts w:cs="Arial"/>
              </w:rPr>
              <w:t>2.</w:t>
            </w:r>
          </w:p>
        </w:tc>
        <w:tc>
          <w:tcPr>
            <w:tcW w:w="4962" w:type="dxa"/>
            <w:shd w:val="clear" w:color="auto" w:fill="auto"/>
          </w:tcPr>
          <w:p w:rsidR="00C53A9B" w:rsidRPr="00C53A9B" w:rsidRDefault="00C53A9B" w:rsidP="00C53A9B">
            <w:pPr>
              <w:jc w:val="both"/>
              <w:rPr>
                <w:rFonts w:cs="Arial"/>
                <w:b/>
              </w:rPr>
            </w:pPr>
          </w:p>
        </w:tc>
        <w:tc>
          <w:tcPr>
            <w:tcW w:w="4820" w:type="dxa"/>
            <w:shd w:val="clear" w:color="auto" w:fill="auto"/>
          </w:tcPr>
          <w:p w:rsidR="00C53A9B" w:rsidRPr="00C53A9B" w:rsidRDefault="00C53A9B" w:rsidP="00C53A9B">
            <w:pPr>
              <w:jc w:val="both"/>
              <w:rPr>
                <w:rFonts w:cs="Arial"/>
                <w:b/>
              </w:rPr>
            </w:pPr>
          </w:p>
        </w:tc>
      </w:tr>
      <w:tr w:rsidR="00C53A9B" w:rsidRPr="00C53A9B" w:rsidTr="00F75CC2">
        <w:trPr>
          <w:trHeight w:val="989"/>
        </w:trPr>
        <w:tc>
          <w:tcPr>
            <w:tcW w:w="425" w:type="dxa"/>
            <w:shd w:val="clear" w:color="auto" w:fill="auto"/>
          </w:tcPr>
          <w:p w:rsidR="00C53A9B" w:rsidRPr="00C53A9B" w:rsidRDefault="00C53A9B" w:rsidP="00C53A9B">
            <w:pPr>
              <w:jc w:val="both"/>
              <w:rPr>
                <w:rFonts w:cs="Arial"/>
              </w:rPr>
            </w:pPr>
            <w:r w:rsidRPr="00C53A9B">
              <w:rPr>
                <w:rFonts w:cs="Arial"/>
              </w:rPr>
              <w:t>3.</w:t>
            </w:r>
          </w:p>
        </w:tc>
        <w:tc>
          <w:tcPr>
            <w:tcW w:w="4962" w:type="dxa"/>
            <w:shd w:val="clear" w:color="auto" w:fill="auto"/>
          </w:tcPr>
          <w:p w:rsidR="00C53A9B" w:rsidRPr="00C53A9B" w:rsidRDefault="00C53A9B" w:rsidP="00C53A9B">
            <w:pPr>
              <w:jc w:val="both"/>
              <w:rPr>
                <w:rFonts w:cs="Arial"/>
                <w:b/>
              </w:rPr>
            </w:pPr>
          </w:p>
        </w:tc>
        <w:tc>
          <w:tcPr>
            <w:tcW w:w="4820" w:type="dxa"/>
            <w:shd w:val="clear" w:color="auto" w:fill="auto"/>
          </w:tcPr>
          <w:p w:rsidR="00C53A9B" w:rsidRPr="00C53A9B" w:rsidRDefault="00C53A9B" w:rsidP="00C53A9B">
            <w:pPr>
              <w:jc w:val="both"/>
              <w:rPr>
                <w:rFonts w:cs="Arial"/>
                <w:b/>
              </w:rPr>
            </w:pPr>
          </w:p>
        </w:tc>
      </w:tr>
    </w:tbl>
    <w:p w:rsidR="00C53A9B" w:rsidRPr="00C53A9B" w:rsidRDefault="00C53A9B" w:rsidP="00C53A9B">
      <w:pPr>
        <w:jc w:val="both"/>
        <w:rPr>
          <w:rFonts w:cs="Arial"/>
          <w:i/>
        </w:rPr>
      </w:pPr>
      <w:r w:rsidRPr="00C53A9B">
        <w:rPr>
          <w:rFonts w:cs="Arial"/>
          <w:i/>
        </w:rPr>
        <w:t>V kolikor je s ponudnikom povezanih več pravnih oseb, je potrebno izjavi priložiti seznam teh oseb, z vsemi zahtevanimi podatki.</w:t>
      </w:r>
    </w:p>
    <w:p w:rsidR="00C53A9B" w:rsidRPr="00C53A9B" w:rsidRDefault="00C53A9B" w:rsidP="00C53A9B">
      <w:pPr>
        <w:jc w:val="both"/>
        <w:rPr>
          <w:rFonts w:cs="Arial"/>
          <w:b/>
        </w:rPr>
      </w:pPr>
    </w:p>
    <w:p w:rsidR="00C53A9B" w:rsidRPr="00C53A9B" w:rsidRDefault="00C53A9B" w:rsidP="00C53A9B">
      <w:pPr>
        <w:jc w:val="both"/>
        <w:rPr>
          <w:rFonts w:cs="Arial"/>
        </w:rPr>
      </w:pPr>
      <w:r w:rsidRPr="00C53A9B">
        <w:rPr>
          <w:rFonts w:cs="Arial"/>
        </w:rPr>
        <w:t>Izjavljam, da sem kot fizične osebe – udeležence v lastništvu ponudnika navedel:</w:t>
      </w:r>
    </w:p>
    <w:p w:rsidR="00C53A9B" w:rsidRPr="00C53A9B" w:rsidRDefault="00C53A9B" w:rsidP="00C53A9B">
      <w:pPr>
        <w:numPr>
          <w:ilvl w:val="0"/>
          <w:numId w:val="14"/>
        </w:numPr>
        <w:jc w:val="both"/>
        <w:rPr>
          <w:rFonts w:cs="Arial"/>
          <w:sz w:val="24"/>
          <w:szCs w:val="24"/>
        </w:rPr>
      </w:pPr>
      <w:r w:rsidRPr="00C53A9B">
        <w:rPr>
          <w:rFonts w:cs="Arial"/>
        </w:rPr>
        <w:t>vsako fizično osebo, ki je posredno ali neposredno imetnik oziroma je udeležena pri ustanoviteljskih pravicah, upravljanju ali kapitalu pravne osebe, ali ima obvladujoč položaj pri upravljanju sredstev pravne osebe;</w:t>
      </w:r>
    </w:p>
    <w:p w:rsidR="00C53A9B" w:rsidRPr="00C53A9B" w:rsidRDefault="00C53A9B" w:rsidP="00C53A9B">
      <w:pPr>
        <w:numPr>
          <w:ilvl w:val="0"/>
          <w:numId w:val="14"/>
        </w:numPr>
        <w:jc w:val="both"/>
        <w:rPr>
          <w:rFonts w:cs="Arial"/>
          <w:sz w:val="24"/>
          <w:szCs w:val="24"/>
        </w:rPr>
      </w:pPr>
      <w:r w:rsidRPr="00C53A9B">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C53A9B" w:rsidRPr="00C53A9B" w:rsidRDefault="00C53A9B" w:rsidP="00C53A9B">
      <w:pPr>
        <w:jc w:val="both"/>
        <w:rPr>
          <w:rFonts w:cs="Arial"/>
        </w:rPr>
      </w:pPr>
    </w:p>
    <w:p w:rsidR="00C53A9B" w:rsidRPr="00C53A9B" w:rsidRDefault="00C53A9B" w:rsidP="00C53A9B">
      <w:pPr>
        <w:jc w:val="both"/>
        <w:rPr>
          <w:rFonts w:cs="Arial"/>
        </w:rPr>
      </w:pPr>
      <w:r w:rsidRPr="00C53A9B">
        <w:rPr>
          <w:rFonts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C53A9B" w:rsidRPr="00C53A9B" w:rsidRDefault="00C53A9B" w:rsidP="00C53A9B">
      <w:pPr>
        <w:jc w:val="both"/>
        <w:rPr>
          <w:rFonts w:cs="Arial"/>
        </w:rPr>
      </w:pPr>
    </w:p>
    <w:p w:rsidR="00C53A9B" w:rsidRPr="00C53A9B" w:rsidRDefault="00C53A9B" w:rsidP="00C53A9B">
      <w:pPr>
        <w:jc w:val="both"/>
        <w:rPr>
          <w:rFonts w:cs="Arial"/>
          <w:sz w:val="24"/>
          <w:szCs w:val="24"/>
        </w:rPr>
      </w:pPr>
      <w:r w:rsidRPr="00C53A9B">
        <w:rPr>
          <w:rFont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C53A9B" w:rsidRPr="00C53A9B" w:rsidRDefault="00C53A9B" w:rsidP="00C53A9B">
      <w:pPr>
        <w:rPr>
          <w:rFonts w:eastAsia="Calibri" w:cs="Arial"/>
        </w:rPr>
      </w:pPr>
    </w:p>
    <w:p w:rsidR="00C53A9B" w:rsidRPr="00C53A9B" w:rsidRDefault="00C53A9B" w:rsidP="00C53A9B">
      <w:pPr>
        <w:rPr>
          <w:rFonts w:eastAsia="Calibri" w:cs="Arial"/>
        </w:rPr>
      </w:pPr>
      <w:r w:rsidRPr="00C53A9B">
        <w:rPr>
          <w:rFonts w:eastAsia="Calibri" w:cs="Arial"/>
        </w:rPr>
        <w:lastRenderedPageBreak/>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C53A9B" w:rsidRPr="00C53A9B" w:rsidTr="00F75CC2">
        <w:trPr>
          <w:trHeight w:val="737"/>
        </w:trPr>
        <w:tc>
          <w:tcPr>
            <w:tcW w:w="2162" w:type="dxa"/>
          </w:tcPr>
          <w:p w:rsidR="00C53A9B" w:rsidRPr="00C53A9B" w:rsidRDefault="00C53A9B" w:rsidP="00C53A9B">
            <w:pPr>
              <w:rPr>
                <w:rFonts w:eastAsia="Calibri" w:cs="Arial"/>
              </w:rPr>
            </w:pPr>
            <w:r w:rsidRPr="00C53A9B">
              <w:rPr>
                <w:rFonts w:eastAsia="Calibri" w:cs="Arial"/>
              </w:rPr>
              <w:t>KRAJ</w:t>
            </w:r>
          </w:p>
          <w:p w:rsidR="00C53A9B" w:rsidRPr="00C53A9B" w:rsidRDefault="00C53A9B" w:rsidP="00C53A9B">
            <w:pPr>
              <w:rPr>
                <w:rFonts w:eastAsia="Calibri" w:cs="Arial"/>
              </w:rPr>
            </w:pPr>
          </w:p>
        </w:tc>
        <w:tc>
          <w:tcPr>
            <w:tcW w:w="2410" w:type="dxa"/>
            <w:vMerge w:val="restart"/>
          </w:tcPr>
          <w:p w:rsidR="00C53A9B" w:rsidRPr="00C53A9B" w:rsidRDefault="00C53A9B" w:rsidP="00C53A9B">
            <w:pPr>
              <w:rPr>
                <w:rFonts w:eastAsia="Calibri" w:cs="Arial"/>
              </w:rPr>
            </w:pPr>
            <w:r w:rsidRPr="00C53A9B">
              <w:rPr>
                <w:rFonts w:eastAsia="Calibri" w:cs="Arial"/>
              </w:rPr>
              <w:t>ŽIG</w:t>
            </w:r>
          </w:p>
        </w:tc>
        <w:tc>
          <w:tcPr>
            <w:tcW w:w="4500" w:type="dxa"/>
            <w:vMerge w:val="restart"/>
          </w:tcPr>
          <w:p w:rsidR="00C53A9B" w:rsidRPr="00C53A9B" w:rsidRDefault="00C53A9B" w:rsidP="00C53A9B">
            <w:pPr>
              <w:rPr>
                <w:rFonts w:eastAsia="Calibri" w:cs="Arial"/>
              </w:rPr>
            </w:pPr>
            <w:r w:rsidRPr="00C53A9B">
              <w:rPr>
                <w:rFonts w:eastAsia="Calibri" w:cs="Arial"/>
              </w:rPr>
              <w:t>GOSPODARSKI SUBJEKT</w:t>
            </w:r>
          </w:p>
          <w:p w:rsidR="00C53A9B" w:rsidRPr="00C53A9B" w:rsidRDefault="00C53A9B" w:rsidP="00C53A9B">
            <w:pPr>
              <w:rPr>
                <w:rFonts w:eastAsia="Calibri" w:cs="Arial"/>
              </w:rPr>
            </w:pPr>
            <w:r w:rsidRPr="00C53A9B">
              <w:rPr>
                <w:rFonts w:eastAsia="Calibri" w:cs="Arial"/>
              </w:rPr>
              <w:t xml:space="preserve">ime in priimek zakonitega zastopnika </w:t>
            </w:r>
          </w:p>
          <w:p w:rsidR="00C53A9B" w:rsidRPr="00C53A9B" w:rsidRDefault="00C53A9B" w:rsidP="00C53A9B">
            <w:pPr>
              <w:rPr>
                <w:rFonts w:eastAsia="Calibri" w:cs="Arial"/>
              </w:rPr>
            </w:pPr>
            <w:r w:rsidRPr="00C53A9B">
              <w:rPr>
                <w:rFonts w:eastAsia="Calibri" w:cs="Arial"/>
              </w:rPr>
              <w:t xml:space="preserve"> in podpis</w:t>
            </w:r>
          </w:p>
        </w:tc>
      </w:tr>
      <w:tr w:rsidR="00C53A9B" w:rsidRPr="00C53A9B" w:rsidTr="00F75CC2">
        <w:trPr>
          <w:trHeight w:val="737"/>
        </w:trPr>
        <w:tc>
          <w:tcPr>
            <w:tcW w:w="2162" w:type="dxa"/>
          </w:tcPr>
          <w:p w:rsidR="00C53A9B" w:rsidRPr="00C53A9B" w:rsidRDefault="00C53A9B" w:rsidP="00C53A9B">
            <w:pPr>
              <w:rPr>
                <w:rFonts w:eastAsia="Calibri" w:cs="Arial"/>
              </w:rPr>
            </w:pPr>
            <w:r w:rsidRPr="00C53A9B">
              <w:rPr>
                <w:rFonts w:eastAsia="Calibri" w:cs="Arial"/>
              </w:rPr>
              <w:t>DATUM</w:t>
            </w:r>
          </w:p>
        </w:tc>
        <w:tc>
          <w:tcPr>
            <w:tcW w:w="2410" w:type="dxa"/>
            <w:vMerge/>
            <w:vAlign w:val="bottom"/>
          </w:tcPr>
          <w:p w:rsidR="00C53A9B" w:rsidRPr="00C53A9B" w:rsidRDefault="00C53A9B" w:rsidP="00C53A9B">
            <w:pPr>
              <w:rPr>
                <w:rFonts w:eastAsia="Calibri" w:cs="Arial"/>
              </w:rPr>
            </w:pPr>
          </w:p>
        </w:tc>
        <w:tc>
          <w:tcPr>
            <w:tcW w:w="4500" w:type="dxa"/>
            <w:vMerge/>
            <w:shd w:val="pct10" w:color="auto" w:fill="auto"/>
            <w:vAlign w:val="bottom"/>
          </w:tcPr>
          <w:p w:rsidR="00C53A9B" w:rsidRPr="00C53A9B" w:rsidRDefault="00C53A9B" w:rsidP="00C53A9B">
            <w:pPr>
              <w:rPr>
                <w:rFonts w:eastAsia="Calibri" w:cs="Arial"/>
              </w:rPr>
            </w:pPr>
          </w:p>
        </w:tc>
      </w:tr>
    </w:tbl>
    <w:p w:rsidR="00C53A9B" w:rsidRPr="00C53A9B" w:rsidRDefault="00C53A9B" w:rsidP="00C53A9B">
      <w:pPr>
        <w:rPr>
          <w:rFonts w:eastAsia="Calibri" w:cs="Arial"/>
        </w:rPr>
      </w:pPr>
    </w:p>
    <w:bookmarkEnd w:id="26"/>
    <w:bookmarkEnd w:id="27"/>
    <w:bookmarkEnd w:id="28"/>
    <w:p w:rsidR="00EF476F" w:rsidRDefault="00EF476F"/>
    <w:sectPr w:rsidR="00EF476F">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A9B" w:rsidRDefault="00C53A9B" w:rsidP="00C53A9B">
      <w:r>
        <w:separator/>
      </w:r>
    </w:p>
  </w:endnote>
  <w:endnote w:type="continuationSeparator" w:id="0">
    <w:p w:rsidR="00C53A9B" w:rsidRDefault="00C53A9B" w:rsidP="00C5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A9B" w:rsidRDefault="00C53A9B" w:rsidP="00C53A9B">
      <w:r>
        <w:separator/>
      </w:r>
    </w:p>
  </w:footnote>
  <w:footnote w:type="continuationSeparator" w:id="0">
    <w:p w:rsidR="00C53A9B" w:rsidRDefault="00C53A9B" w:rsidP="00C53A9B">
      <w:r>
        <w:continuationSeparator/>
      </w:r>
    </w:p>
  </w:footnote>
  <w:footnote w:id="1">
    <w:p w:rsidR="00C53A9B" w:rsidRPr="00AC0BB7" w:rsidRDefault="00C53A9B" w:rsidP="00C53A9B">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C53A9B" w:rsidRPr="0050796A" w:rsidRDefault="00C53A9B" w:rsidP="00C53A9B">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C53A9B" w:rsidRPr="0050796A" w:rsidRDefault="00C53A9B" w:rsidP="00C53A9B">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C53A9B" w:rsidRPr="0050796A" w:rsidRDefault="00C53A9B" w:rsidP="00C53A9B">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C53A9B" w:rsidRPr="0050796A" w:rsidRDefault="00C53A9B" w:rsidP="00C53A9B">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C53A9B" w:rsidRPr="0050796A" w:rsidRDefault="00C53A9B" w:rsidP="00C53A9B">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C53A9B" w:rsidRPr="0050796A" w:rsidRDefault="00C53A9B" w:rsidP="00C53A9B">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C53A9B" w:rsidRPr="0050796A" w:rsidRDefault="00C53A9B" w:rsidP="00C53A9B">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clip_image001"/>
      </v:shape>
    </w:pict>
  </w:numPicBullet>
  <w:abstractNum w:abstractNumId="0"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1"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2"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EB4EEF"/>
    <w:multiLevelType w:val="multilevel"/>
    <w:tmpl w:val="8BC449F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8"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E5B172F"/>
    <w:multiLevelType w:val="hybridMultilevel"/>
    <w:tmpl w:val="43D495D2"/>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3C106576"/>
    <w:multiLevelType w:val="hybridMultilevel"/>
    <w:tmpl w:val="617EA92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1"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4"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7"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num w:numId="1">
    <w:abstractNumId w:val="49"/>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0"/>
  </w:num>
  <w:num w:numId="5">
    <w:abstractNumId w:val="15"/>
  </w:num>
  <w:num w:numId="6">
    <w:abstractNumId w:val="43"/>
  </w:num>
  <w:num w:numId="7">
    <w:abstractNumId w:val="20"/>
  </w:num>
  <w:num w:numId="8">
    <w:abstractNumId w:val="45"/>
  </w:num>
  <w:num w:numId="9">
    <w:abstractNumId w:val="3"/>
  </w:num>
  <w:num w:numId="10">
    <w:abstractNumId w:val="46"/>
  </w:num>
  <w:num w:numId="11">
    <w:abstractNumId w:val="12"/>
  </w:num>
  <w:num w:numId="12">
    <w:abstractNumId w:val="7"/>
  </w:num>
  <w:num w:numId="13">
    <w:abstractNumId w:val="21"/>
  </w:num>
  <w:num w:numId="14">
    <w:abstractNumId w:val="31"/>
  </w:num>
  <w:num w:numId="15">
    <w:abstractNumId w:val="1"/>
  </w:num>
  <w:num w:numId="16">
    <w:abstractNumId w:val="48"/>
  </w:num>
  <w:num w:numId="17">
    <w:abstractNumId w:val="9"/>
  </w:num>
  <w:num w:numId="18">
    <w:abstractNumId w:val="5"/>
  </w:num>
  <w:num w:numId="19">
    <w:abstractNumId w:val="22"/>
  </w:num>
  <w:num w:numId="20">
    <w:abstractNumId w:val="8"/>
  </w:num>
  <w:num w:numId="21">
    <w:abstractNumId w:val="39"/>
  </w:num>
  <w:num w:numId="22">
    <w:abstractNumId w:val="34"/>
  </w:num>
  <w:num w:numId="23">
    <w:abstractNumId w:val="40"/>
  </w:num>
  <w:num w:numId="24">
    <w:abstractNumId w:val="26"/>
  </w:num>
  <w:num w:numId="25">
    <w:abstractNumId w:val="38"/>
  </w:num>
  <w:num w:numId="26">
    <w:abstractNumId w:val="19"/>
  </w:num>
  <w:num w:numId="27">
    <w:abstractNumId w:val="19"/>
    <w:lvlOverride w:ilvl="0">
      <w:startOverride w:val="1"/>
    </w:lvlOverride>
  </w:num>
  <w:num w:numId="28">
    <w:abstractNumId w:val="36"/>
  </w:num>
  <w:num w:numId="29">
    <w:abstractNumId w:val="25"/>
  </w:num>
  <w:num w:numId="30">
    <w:abstractNumId w:val="33"/>
  </w:num>
  <w:num w:numId="31">
    <w:abstractNumId w:val="11"/>
  </w:num>
  <w:num w:numId="32">
    <w:abstractNumId w:val="23"/>
  </w:num>
  <w:num w:numId="33">
    <w:abstractNumId w:val="24"/>
  </w:num>
  <w:num w:numId="34">
    <w:abstractNumId w:val="6"/>
  </w:num>
  <w:num w:numId="35">
    <w:abstractNumId w:val="47"/>
  </w:num>
  <w:num w:numId="36">
    <w:abstractNumId w:val="28"/>
  </w:num>
  <w:num w:numId="37">
    <w:abstractNumId w:val="10"/>
  </w:num>
  <w:num w:numId="38">
    <w:abstractNumId w:val="41"/>
  </w:num>
  <w:num w:numId="39">
    <w:abstractNumId w:val="2"/>
  </w:num>
  <w:num w:numId="40">
    <w:abstractNumId w:val="13"/>
  </w:num>
  <w:num w:numId="41">
    <w:abstractNumId w:val="27"/>
  </w:num>
  <w:num w:numId="42">
    <w:abstractNumId w:val="32"/>
  </w:num>
  <w:num w:numId="43">
    <w:abstractNumId w:val="44"/>
  </w:num>
  <w:num w:numId="44">
    <w:abstractNumId w:val="16"/>
  </w:num>
  <w:num w:numId="45">
    <w:abstractNumId w:val="14"/>
  </w:num>
  <w:num w:numId="46">
    <w:abstractNumId w:val="18"/>
  </w:num>
  <w:num w:numId="47">
    <w:abstractNumId w:val="42"/>
  </w:num>
  <w:num w:numId="48">
    <w:abstractNumId w:val="29"/>
  </w:num>
  <w:num w:numId="49">
    <w:abstractNumId w:val="35"/>
  </w:num>
  <w:num w:numId="50">
    <w:abstractNumId w:val="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9B"/>
    <w:rsid w:val="00C53A9B"/>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D75C5"/>
  <w15:chartTrackingRefBased/>
  <w15:docId w15:val="{2B078DED-46C4-485F-91DE-A444C63A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qFormat/>
    <w:rsid w:val="00C53A9B"/>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C53A9B"/>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C53A9B"/>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qFormat/>
    <w:rsid w:val="00C53A9B"/>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C53A9B"/>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C53A9B"/>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C53A9B"/>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C53A9B"/>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C53A9B"/>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rsid w:val="00C53A9B"/>
    <w:rPr>
      <w:rFonts w:eastAsia="Calibri"/>
      <w:b/>
      <w:bCs/>
      <w:kern w:val="32"/>
      <w:sz w:val="32"/>
      <w:szCs w:val="32"/>
      <w:lang w:val="x-none"/>
    </w:rPr>
  </w:style>
  <w:style w:type="character" w:customStyle="1" w:styleId="Naslov2Znak">
    <w:name w:val="Naslov 2 Znak"/>
    <w:aliases w:val="Naslov 22 Znak"/>
    <w:basedOn w:val="Privzetapisavaodstavka"/>
    <w:link w:val="Naslov2"/>
    <w:rsid w:val="00C53A9B"/>
    <w:rPr>
      <w:rFonts w:ascii="Cambria" w:eastAsia="Calibri" w:hAnsi="Cambria"/>
      <w:b/>
      <w:bCs/>
      <w:i/>
      <w:iCs/>
      <w:sz w:val="28"/>
      <w:szCs w:val="28"/>
      <w:lang w:val="x-none"/>
    </w:rPr>
  </w:style>
  <w:style w:type="character" w:customStyle="1" w:styleId="Naslov3Znak">
    <w:name w:val="Naslov 3 Znak"/>
    <w:basedOn w:val="Privzetapisavaodstavka"/>
    <w:link w:val="Naslov3"/>
    <w:rsid w:val="00C53A9B"/>
    <w:rPr>
      <w:rFonts w:ascii="Cambria" w:eastAsia="Calibri" w:hAnsi="Cambria"/>
      <w:b/>
      <w:bCs/>
      <w:sz w:val="26"/>
      <w:szCs w:val="26"/>
      <w:lang w:val="x-none"/>
    </w:rPr>
  </w:style>
  <w:style w:type="character" w:customStyle="1" w:styleId="Naslov4Znak">
    <w:name w:val="Naslov 4 Znak"/>
    <w:basedOn w:val="Privzetapisavaodstavka"/>
    <w:link w:val="Naslov4"/>
    <w:rsid w:val="00C53A9B"/>
    <w:rPr>
      <w:rFonts w:eastAsia="Calibri"/>
      <w:b/>
      <w:bCs/>
      <w:sz w:val="28"/>
      <w:szCs w:val="28"/>
      <w:lang w:val="x-none"/>
    </w:rPr>
  </w:style>
  <w:style w:type="character" w:customStyle="1" w:styleId="Naslov5Znak">
    <w:name w:val="Naslov 5 Znak"/>
    <w:basedOn w:val="Privzetapisavaodstavka"/>
    <w:link w:val="Naslov5"/>
    <w:rsid w:val="00C53A9B"/>
    <w:rPr>
      <w:rFonts w:eastAsia="Calibri"/>
      <w:b/>
      <w:bCs/>
      <w:i/>
      <w:iCs/>
      <w:sz w:val="26"/>
      <w:szCs w:val="26"/>
      <w:lang w:val="x-none"/>
    </w:rPr>
  </w:style>
  <w:style w:type="character" w:customStyle="1" w:styleId="Naslov6Znak">
    <w:name w:val="Naslov 6 Znak"/>
    <w:basedOn w:val="Privzetapisavaodstavka"/>
    <w:link w:val="Naslov6"/>
    <w:rsid w:val="00C53A9B"/>
    <w:rPr>
      <w:rFonts w:eastAsia="Calibri"/>
      <w:b/>
      <w:bCs/>
      <w:sz w:val="20"/>
      <w:szCs w:val="20"/>
      <w:lang w:val="x-none"/>
    </w:rPr>
  </w:style>
  <w:style w:type="character" w:customStyle="1" w:styleId="Naslov7Znak">
    <w:name w:val="Naslov 7 Znak"/>
    <w:basedOn w:val="Privzetapisavaodstavka"/>
    <w:link w:val="Naslov7"/>
    <w:rsid w:val="00C53A9B"/>
    <w:rPr>
      <w:rFonts w:eastAsia="Calibri"/>
      <w:sz w:val="24"/>
      <w:szCs w:val="24"/>
      <w:lang w:val="x-none"/>
    </w:rPr>
  </w:style>
  <w:style w:type="character" w:customStyle="1" w:styleId="Naslov8Znak">
    <w:name w:val="Naslov 8 Znak"/>
    <w:basedOn w:val="Privzetapisavaodstavka"/>
    <w:link w:val="Naslov8"/>
    <w:rsid w:val="00C53A9B"/>
    <w:rPr>
      <w:rFonts w:eastAsia="Calibri"/>
      <w:i/>
      <w:iCs/>
      <w:sz w:val="24"/>
      <w:szCs w:val="24"/>
      <w:lang w:val="x-none"/>
    </w:rPr>
  </w:style>
  <w:style w:type="character" w:customStyle="1" w:styleId="Naslov9Znak">
    <w:name w:val="Naslov 9 Znak"/>
    <w:basedOn w:val="Privzetapisavaodstavka"/>
    <w:link w:val="Naslov9"/>
    <w:rsid w:val="00C53A9B"/>
    <w:rPr>
      <w:rFonts w:eastAsia="Calibri"/>
      <w:b/>
      <w:i/>
      <w:sz w:val="20"/>
      <w:szCs w:val="20"/>
      <w:u w:val="single"/>
      <w:lang w:val="x-none"/>
    </w:rPr>
  </w:style>
  <w:style w:type="numbering" w:customStyle="1" w:styleId="Brezseznama1">
    <w:name w:val="Brez seznama1"/>
    <w:next w:val="Brezseznama"/>
    <w:uiPriority w:val="99"/>
    <w:semiHidden/>
    <w:unhideWhenUsed/>
    <w:rsid w:val="00C53A9B"/>
  </w:style>
  <w:style w:type="paragraph" w:customStyle="1" w:styleId="1">
    <w:name w:val="1"/>
    <w:basedOn w:val="Pripombabesedilo"/>
    <w:next w:val="Pripombabesedilo"/>
    <w:rsid w:val="00C53A9B"/>
    <w:pPr>
      <w:spacing w:line="276" w:lineRule="auto"/>
    </w:pPr>
    <w:rPr>
      <w:b/>
      <w:bCs/>
      <w:lang w:eastAsia="sl-SI"/>
    </w:rPr>
  </w:style>
  <w:style w:type="paragraph" w:styleId="Pripombabesedilo">
    <w:name w:val="annotation text"/>
    <w:basedOn w:val="Navaden"/>
    <w:link w:val="PripombabesediloZnak"/>
    <w:rsid w:val="00C53A9B"/>
    <w:rPr>
      <w:rFonts w:eastAsia="Calibri"/>
      <w:sz w:val="20"/>
      <w:szCs w:val="20"/>
      <w:lang w:val="x-none" w:eastAsia="x-none"/>
    </w:rPr>
  </w:style>
  <w:style w:type="character" w:customStyle="1" w:styleId="PripombabesediloZnak">
    <w:name w:val="Pripomba – besedilo Znak"/>
    <w:basedOn w:val="Privzetapisavaodstavka"/>
    <w:link w:val="Pripombabesedilo"/>
    <w:rsid w:val="00C53A9B"/>
    <w:rPr>
      <w:rFonts w:eastAsia="Calibri"/>
      <w:sz w:val="20"/>
      <w:szCs w:val="20"/>
      <w:lang w:val="x-none" w:eastAsia="x-none"/>
    </w:rPr>
  </w:style>
  <w:style w:type="paragraph" w:styleId="Besedilooblaka">
    <w:name w:val="Balloon Text"/>
    <w:basedOn w:val="Navaden"/>
    <w:link w:val="BesedilooblakaZnak"/>
    <w:rsid w:val="00C53A9B"/>
    <w:rPr>
      <w:rFonts w:ascii="Tahoma" w:eastAsia="Calibri" w:hAnsi="Tahoma"/>
      <w:sz w:val="16"/>
      <w:szCs w:val="16"/>
      <w:lang w:val="x-none"/>
    </w:rPr>
  </w:style>
  <w:style w:type="character" w:customStyle="1" w:styleId="BesedilooblakaZnak">
    <w:name w:val="Besedilo oblačka Znak"/>
    <w:basedOn w:val="Privzetapisavaodstavka"/>
    <w:link w:val="Besedilooblaka"/>
    <w:rsid w:val="00C53A9B"/>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C53A9B"/>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C53A9B"/>
    <w:rPr>
      <w:rFonts w:eastAsia="Calibri"/>
      <w:sz w:val="20"/>
      <w:szCs w:val="20"/>
      <w:lang w:val="x-none"/>
    </w:rPr>
  </w:style>
  <w:style w:type="paragraph" w:styleId="Noga">
    <w:name w:val="footer"/>
    <w:aliases w:val="Footer-PR"/>
    <w:basedOn w:val="Navaden"/>
    <w:link w:val="NogaZnak"/>
    <w:qFormat/>
    <w:rsid w:val="00C53A9B"/>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C53A9B"/>
    <w:rPr>
      <w:rFonts w:eastAsia="Calibri"/>
      <w:sz w:val="20"/>
      <w:szCs w:val="20"/>
      <w:lang w:val="x-none"/>
    </w:rPr>
  </w:style>
  <w:style w:type="paragraph" w:styleId="Naslov">
    <w:name w:val="Title"/>
    <w:basedOn w:val="Navaden"/>
    <w:link w:val="NaslovZnak"/>
    <w:qFormat/>
    <w:rsid w:val="00C53A9B"/>
    <w:pPr>
      <w:jc w:val="center"/>
    </w:pPr>
    <w:rPr>
      <w:rFonts w:eastAsia="Calibri"/>
      <w:b/>
      <w:sz w:val="20"/>
      <w:szCs w:val="20"/>
      <w:lang w:val="x-none"/>
    </w:rPr>
  </w:style>
  <w:style w:type="character" w:customStyle="1" w:styleId="NaslovZnak">
    <w:name w:val="Naslov Znak"/>
    <w:basedOn w:val="Privzetapisavaodstavka"/>
    <w:link w:val="Naslov"/>
    <w:rsid w:val="00C53A9B"/>
    <w:rPr>
      <w:rFonts w:eastAsia="Calibri"/>
      <w:b/>
      <w:sz w:val="20"/>
      <w:szCs w:val="20"/>
      <w:lang w:val="x-none"/>
    </w:rPr>
  </w:style>
  <w:style w:type="paragraph" w:customStyle="1" w:styleId="BESEDILO">
    <w:name w:val="BESEDILO"/>
    <w:rsid w:val="00C53A9B"/>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C53A9B"/>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C53A9B"/>
    <w:pPr>
      <w:tabs>
        <w:tab w:val="num" w:pos="1080"/>
      </w:tabs>
      <w:ind w:left="1080" w:hanging="720"/>
    </w:pPr>
    <w:rPr>
      <w:rFonts w:eastAsia="Calibri" w:cs="Arial"/>
      <w:b/>
    </w:rPr>
  </w:style>
  <w:style w:type="character" w:customStyle="1" w:styleId="ZadevapripombeZnak1">
    <w:name w:val="Zadeva pripombe Znak1"/>
    <w:link w:val="Zadevapripombe"/>
    <w:locked/>
    <w:rsid w:val="00C53A9B"/>
    <w:rPr>
      <w:rFonts w:ascii="Calibri" w:hAnsi="Calibri"/>
      <w:b/>
      <w:sz w:val="20"/>
      <w:lang w:val="x-none" w:eastAsia="x-none"/>
    </w:rPr>
  </w:style>
  <w:style w:type="paragraph" w:styleId="Zadevapripombe">
    <w:name w:val="annotation subject"/>
    <w:basedOn w:val="Pripombabesedilo"/>
    <w:next w:val="Pripombabesedilo"/>
    <w:link w:val="ZadevapripombeZnak1"/>
    <w:rsid w:val="00C53A9B"/>
    <w:rPr>
      <w:rFonts w:ascii="Calibri" w:eastAsia="Times New Roman" w:hAnsi="Calibri"/>
      <w:b/>
      <w:szCs w:val="22"/>
    </w:rPr>
  </w:style>
  <w:style w:type="character" w:customStyle="1" w:styleId="ZadevapripombeZnak">
    <w:name w:val="Zadeva pripombe Znak"/>
    <w:basedOn w:val="PripombabesediloZnak"/>
    <w:rsid w:val="00C53A9B"/>
    <w:rPr>
      <w:rFonts w:eastAsia="Calibri"/>
      <w:b/>
      <w:bCs/>
      <w:sz w:val="20"/>
      <w:szCs w:val="20"/>
      <w:lang w:val="x-none" w:eastAsia="x-none"/>
    </w:rPr>
  </w:style>
  <w:style w:type="character" w:styleId="Hiperpovezava">
    <w:name w:val="Hyperlink"/>
    <w:uiPriority w:val="99"/>
    <w:rsid w:val="00C53A9B"/>
    <w:rPr>
      <w:rFonts w:cs="Times New Roman"/>
      <w:color w:val="0000FF"/>
      <w:u w:val="single"/>
    </w:rPr>
  </w:style>
  <w:style w:type="paragraph" w:styleId="Telobesedila2">
    <w:name w:val="Body Text 2"/>
    <w:basedOn w:val="Navaden"/>
    <w:link w:val="Telobesedila2Znak"/>
    <w:rsid w:val="00C53A9B"/>
    <w:pPr>
      <w:jc w:val="both"/>
    </w:pPr>
    <w:rPr>
      <w:rFonts w:eastAsia="Calibri"/>
      <w:b/>
      <w:sz w:val="20"/>
      <w:szCs w:val="20"/>
      <w:lang w:val="x-none"/>
    </w:rPr>
  </w:style>
  <w:style w:type="character" w:customStyle="1" w:styleId="Telobesedila2Znak">
    <w:name w:val="Telo besedila 2 Znak"/>
    <w:basedOn w:val="Privzetapisavaodstavka"/>
    <w:link w:val="Telobesedila2"/>
    <w:rsid w:val="00C53A9B"/>
    <w:rPr>
      <w:rFonts w:eastAsia="Calibri"/>
      <w:b/>
      <w:sz w:val="20"/>
      <w:szCs w:val="20"/>
      <w:lang w:val="x-none"/>
    </w:rPr>
  </w:style>
  <w:style w:type="paragraph" w:customStyle="1" w:styleId="Naslov3MK">
    <w:name w:val="Naslov 3 MK"/>
    <w:basedOn w:val="Naslov1"/>
    <w:rsid w:val="00C53A9B"/>
    <w:pPr>
      <w:tabs>
        <w:tab w:val="num" w:pos="1440"/>
      </w:tabs>
      <w:ind w:left="1440" w:hanging="360"/>
      <w:jc w:val="both"/>
    </w:pPr>
    <w:rPr>
      <w:rFonts w:cs="Arial"/>
      <w:bCs w:val="0"/>
      <w:kern w:val="28"/>
      <w:sz w:val="22"/>
      <w:szCs w:val="22"/>
    </w:rPr>
  </w:style>
  <w:style w:type="character" w:customStyle="1" w:styleId="searchletnik">
    <w:name w:val="searchletnik"/>
    <w:rsid w:val="00C53A9B"/>
    <w:rPr>
      <w:rFonts w:cs="Times New Roman"/>
    </w:rPr>
  </w:style>
  <w:style w:type="paragraph" w:customStyle="1" w:styleId="Style1">
    <w:name w:val="Style1"/>
    <w:basedOn w:val="Navaden"/>
    <w:rsid w:val="00C53A9B"/>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C53A9B"/>
    <w:pPr>
      <w:spacing w:before="40" w:after="10"/>
      <w:ind w:left="10" w:right="10" w:firstLine="240"/>
      <w:jc w:val="both"/>
    </w:pPr>
    <w:rPr>
      <w:rFonts w:eastAsia="Calibri" w:cs="Arial"/>
      <w:color w:val="222222"/>
      <w:lang w:val="en-US"/>
    </w:rPr>
  </w:style>
  <w:style w:type="character" w:customStyle="1" w:styleId="Naslov2MKZnak">
    <w:name w:val="Naslov 2 MK Znak"/>
    <w:rsid w:val="00C53A9B"/>
    <w:rPr>
      <w:rFonts w:ascii="Arial" w:hAnsi="Arial"/>
      <w:b/>
      <w:sz w:val="22"/>
      <w:lang w:val="sl-SI" w:eastAsia="sl-SI"/>
    </w:rPr>
  </w:style>
  <w:style w:type="paragraph" w:styleId="Telobesedila3">
    <w:name w:val="Body Text 3"/>
    <w:basedOn w:val="Navaden"/>
    <w:link w:val="Telobesedila3Znak"/>
    <w:rsid w:val="00C53A9B"/>
    <w:pPr>
      <w:spacing w:after="120"/>
    </w:pPr>
    <w:rPr>
      <w:rFonts w:eastAsia="Calibri"/>
      <w:sz w:val="16"/>
      <w:szCs w:val="16"/>
      <w:lang w:val="x-none"/>
    </w:rPr>
  </w:style>
  <w:style w:type="character" w:customStyle="1" w:styleId="Telobesedila3Znak">
    <w:name w:val="Telo besedila 3 Znak"/>
    <w:basedOn w:val="Privzetapisavaodstavka"/>
    <w:link w:val="Telobesedila3"/>
    <w:rsid w:val="00C53A9B"/>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C53A9B"/>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C53A9B"/>
    <w:rPr>
      <w:rFonts w:eastAsia="Calibri"/>
      <w:sz w:val="20"/>
      <w:szCs w:val="20"/>
      <w:lang w:val="x-none"/>
    </w:rPr>
  </w:style>
  <w:style w:type="character" w:customStyle="1" w:styleId="Naslov3MKZnak">
    <w:name w:val="Naslov 3 MK Znak"/>
    <w:rsid w:val="00C53A9B"/>
    <w:rPr>
      <w:rFonts w:ascii="Arial" w:hAnsi="Arial"/>
      <w:b/>
      <w:kern w:val="28"/>
      <w:sz w:val="22"/>
      <w:lang w:val="sl-SI" w:eastAsia="sl-SI"/>
    </w:rPr>
  </w:style>
  <w:style w:type="paragraph" w:customStyle="1" w:styleId="0Naslov1MK">
    <w:name w:val="0 Naslov 1 MK"/>
    <w:basedOn w:val="Naslov1"/>
    <w:rsid w:val="00C53A9B"/>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C53A9B"/>
    <w:pPr>
      <w:jc w:val="both"/>
    </w:pPr>
    <w:rPr>
      <w:rFonts w:ascii="Verdana" w:eastAsia="Calibri" w:hAnsi="Verdana"/>
      <w:sz w:val="20"/>
      <w:szCs w:val="24"/>
    </w:rPr>
  </w:style>
  <w:style w:type="paragraph" w:styleId="Sprotnaopomba-besedilo">
    <w:name w:val="footnote text"/>
    <w:basedOn w:val="Navaden"/>
    <w:link w:val="Sprotnaopomba-besediloZnak"/>
    <w:rsid w:val="00C53A9B"/>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C53A9B"/>
    <w:rPr>
      <w:rFonts w:ascii="Times New Roman" w:eastAsia="Calibri" w:hAnsi="Times New Roman"/>
      <w:sz w:val="20"/>
      <w:szCs w:val="20"/>
      <w:lang w:val="x-none"/>
    </w:rPr>
  </w:style>
  <w:style w:type="paragraph" w:customStyle="1" w:styleId="esegmentp">
    <w:name w:val="esegment_p"/>
    <w:basedOn w:val="Navaden"/>
    <w:rsid w:val="00C53A9B"/>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C53A9B"/>
    <w:pPr>
      <w:spacing w:after="210"/>
      <w:jc w:val="center"/>
    </w:pPr>
    <w:rPr>
      <w:rFonts w:ascii="Times New Roman" w:eastAsia="Calibri" w:hAnsi="Times New Roman"/>
      <w:b/>
      <w:bCs/>
      <w:color w:val="313131"/>
      <w:sz w:val="24"/>
      <w:szCs w:val="24"/>
    </w:rPr>
  </w:style>
  <w:style w:type="paragraph" w:styleId="Navadensplet">
    <w:name w:val="Normal (Web)"/>
    <w:basedOn w:val="Navaden"/>
    <w:rsid w:val="00C53A9B"/>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C53A9B"/>
    <w:rPr>
      <w:rFonts w:ascii="Franklin Gothic Medium" w:hAnsi="Franklin Gothic Medium"/>
      <w:b/>
      <w:shd w:val="clear" w:color="auto" w:fill="FFFFFF"/>
    </w:rPr>
  </w:style>
  <w:style w:type="paragraph" w:customStyle="1" w:styleId="Heading11">
    <w:name w:val="Heading #11"/>
    <w:basedOn w:val="Navaden"/>
    <w:link w:val="Heading1"/>
    <w:rsid w:val="00C53A9B"/>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C53A9B"/>
    <w:rPr>
      <w:rFonts w:ascii="Franklin Gothic Medium" w:hAnsi="Franklin Gothic Medium"/>
      <w:b/>
      <w:shd w:val="clear" w:color="auto" w:fill="FFFFFF"/>
    </w:rPr>
  </w:style>
  <w:style w:type="paragraph" w:customStyle="1" w:styleId="Bodytext51">
    <w:name w:val="Body text (5)1"/>
    <w:basedOn w:val="Navaden"/>
    <w:link w:val="Bodytext5"/>
    <w:rsid w:val="00C53A9B"/>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C53A9B"/>
    <w:rPr>
      <w:rFonts w:ascii="Candara" w:hAnsi="Candara"/>
      <w:b/>
      <w:sz w:val="18"/>
      <w:shd w:val="clear" w:color="auto" w:fill="FFFFFF"/>
    </w:rPr>
  </w:style>
  <w:style w:type="paragraph" w:customStyle="1" w:styleId="Tablecaption1">
    <w:name w:val="Table caption1"/>
    <w:basedOn w:val="Navaden"/>
    <w:link w:val="Tablecaption"/>
    <w:rsid w:val="00C53A9B"/>
    <w:pPr>
      <w:shd w:val="clear" w:color="auto" w:fill="FFFFFF"/>
      <w:spacing w:line="240" w:lineRule="atLeast"/>
    </w:pPr>
    <w:rPr>
      <w:rFonts w:ascii="Candara" w:hAnsi="Candara"/>
      <w:b/>
      <w:sz w:val="18"/>
    </w:rPr>
  </w:style>
  <w:style w:type="character" w:customStyle="1" w:styleId="Bodytext4">
    <w:name w:val="Body text (4)"/>
    <w:link w:val="Bodytext41"/>
    <w:locked/>
    <w:rsid w:val="00C53A9B"/>
    <w:rPr>
      <w:rFonts w:ascii="Franklin Gothic Medium" w:hAnsi="Franklin Gothic Medium"/>
      <w:sz w:val="16"/>
      <w:shd w:val="clear" w:color="auto" w:fill="FFFFFF"/>
    </w:rPr>
  </w:style>
  <w:style w:type="paragraph" w:customStyle="1" w:styleId="Bodytext41">
    <w:name w:val="Body text (4)1"/>
    <w:basedOn w:val="Navaden"/>
    <w:link w:val="Bodytext4"/>
    <w:rsid w:val="00C53A9B"/>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C53A9B"/>
    <w:rPr>
      <w:rFonts w:ascii="Franklin Gothic Medium" w:hAnsi="Franklin Gothic Medium"/>
      <w:shd w:val="clear" w:color="auto" w:fill="FFFFFF"/>
    </w:rPr>
  </w:style>
  <w:style w:type="paragraph" w:customStyle="1" w:styleId="Bodytext21">
    <w:name w:val="Body text (2)1"/>
    <w:basedOn w:val="Navaden"/>
    <w:link w:val="Bodytext2"/>
    <w:rsid w:val="00C53A9B"/>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C53A9B"/>
    <w:rPr>
      <w:rFonts w:ascii="Franklin Gothic Medium" w:hAnsi="Franklin Gothic Medium"/>
      <w:b/>
      <w:shd w:val="clear" w:color="auto" w:fill="FFFFFF"/>
    </w:rPr>
  </w:style>
  <w:style w:type="paragraph" w:customStyle="1" w:styleId="Bodytext61">
    <w:name w:val="Body text (6)1"/>
    <w:basedOn w:val="Navaden"/>
    <w:link w:val="Bodytext6"/>
    <w:rsid w:val="00C53A9B"/>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C53A9B"/>
    <w:rPr>
      <w:rFonts w:ascii="Candara" w:hAnsi="Candara"/>
      <w:b/>
      <w:sz w:val="18"/>
      <w:shd w:val="clear" w:color="auto" w:fill="FFFFFF"/>
    </w:rPr>
  </w:style>
  <w:style w:type="paragraph" w:customStyle="1" w:styleId="Bodytext71">
    <w:name w:val="Body text (7)1"/>
    <w:basedOn w:val="Navaden"/>
    <w:link w:val="Bodytext7"/>
    <w:rsid w:val="00C53A9B"/>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C53A9B"/>
    <w:rPr>
      <w:rFonts w:ascii="Franklin Gothic Medium" w:hAnsi="Franklin Gothic Medium"/>
      <w:shd w:val="clear" w:color="auto" w:fill="FFFFFF"/>
    </w:rPr>
  </w:style>
  <w:style w:type="paragraph" w:customStyle="1" w:styleId="Tableofcontents21">
    <w:name w:val="Table of contents (2)1"/>
    <w:basedOn w:val="Navaden"/>
    <w:link w:val="Tableofcontents2"/>
    <w:rsid w:val="00C53A9B"/>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C53A9B"/>
    <w:rPr>
      <w:rFonts w:ascii="Franklin Gothic Medium" w:hAnsi="Franklin Gothic Medium"/>
      <w:shd w:val="clear" w:color="auto" w:fill="FFFFFF"/>
    </w:rPr>
  </w:style>
  <w:style w:type="paragraph" w:customStyle="1" w:styleId="Bodytext91">
    <w:name w:val="Body text (9)1"/>
    <w:basedOn w:val="Navaden"/>
    <w:link w:val="Bodytext9"/>
    <w:rsid w:val="00C53A9B"/>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C53A9B"/>
    <w:rPr>
      <w:rFonts w:ascii="Franklin Gothic Medium" w:hAnsi="Franklin Gothic Medium"/>
      <w:b/>
      <w:sz w:val="20"/>
      <w:shd w:val="clear" w:color="auto" w:fill="FFFFFF"/>
    </w:rPr>
  </w:style>
  <w:style w:type="character" w:customStyle="1" w:styleId="Telobesedila1">
    <w:name w:val="Telo besedila1"/>
    <w:link w:val="Bodytext1"/>
    <w:locked/>
    <w:rsid w:val="00C53A9B"/>
    <w:rPr>
      <w:rFonts w:ascii="Franklin Gothic Medium" w:hAnsi="Franklin Gothic Medium"/>
      <w:shd w:val="clear" w:color="auto" w:fill="FFFFFF"/>
    </w:rPr>
  </w:style>
  <w:style w:type="paragraph" w:customStyle="1" w:styleId="Bodytext1">
    <w:name w:val="Body text1"/>
    <w:basedOn w:val="Navaden"/>
    <w:link w:val="Telobesedila1"/>
    <w:rsid w:val="00C53A9B"/>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C53A9B"/>
    <w:rPr>
      <w:rFonts w:ascii="Franklin Gothic Medium" w:hAnsi="Franklin Gothic Medium"/>
      <w:b/>
      <w:i/>
      <w:sz w:val="20"/>
    </w:rPr>
  </w:style>
  <w:style w:type="character" w:customStyle="1" w:styleId="Bodytext102">
    <w:name w:val="Body text (10)2"/>
    <w:rsid w:val="00C53A9B"/>
    <w:rPr>
      <w:rFonts w:ascii="Franklin Gothic Medium" w:hAnsi="Franklin Gothic Medium"/>
      <w:b/>
      <w:sz w:val="20"/>
    </w:rPr>
  </w:style>
  <w:style w:type="paragraph" w:customStyle="1" w:styleId="Srednjamrea1poudarek21">
    <w:name w:val="Srednja mreža 1 – poudarek 21"/>
    <w:basedOn w:val="Navaden"/>
    <w:rsid w:val="00C53A9B"/>
    <w:pPr>
      <w:ind w:left="708"/>
    </w:pPr>
    <w:rPr>
      <w:rFonts w:eastAsia="Calibri"/>
    </w:rPr>
  </w:style>
  <w:style w:type="paragraph" w:customStyle="1" w:styleId="xl31">
    <w:name w:val="xl31"/>
    <w:basedOn w:val="Navaden"/>
    <w:rsid w:val="00C53A9B"/>
    <w:pPr>
      <w:spacing w:before="100" w:beforeAutospacing="1" w:after="100" w:afterAutospacing="1"/>
      <w:textAlignment w:val="top"/>
    </w:pPr>
    <w:rPr>
      <w:rFonts w:eastAsia="Calibri" w:cs="Arial"/>
      <w:b/>
      <w:bCs/>
      <w:sz w:val="28"/>
      <w:szCs w:val="28"/>
    </w:rPr>
  </w:style>
  <w:style w:type="paragraph" w:customStyle="1" w:styleId="p7">
    <w:name w:val="p7"/>
    <w:basedOn w:val="Navaden"/>
    <w:rsid w:val="00C53A9B"/>
    <w:pPr>
      <w:widowControl w:val="0"/>
      <w:tabs>
        <w:tab w:val="left" w:pos="440"/>
      </w:tabs>
      <w:ind w:left="1000"/>
    </w:pPr>
    <w:rPr>
      <w:rFonts w:ascii="Times New Roman" w:eastAsia="Calibri" w:hAnsi="Times New Roman"/>
      <w:sz w:val="24"/>
      <w:szCs w:val="20"/>
    </w:rPr>
  </w:style>
  <w:style w:type="paragraph" w:styleId="Seznam">
    <w:name w:val="List"/>
    <w:basedOn w:val="Navaden"/>
    <w:rsid w:val="00C53A9B"/>
    <w:pPr>
      <w:ind w:left="283" w:hanging="283"/>
    </w:pPr>
    <w:rPr>
      <w:rFonts w:eastAsia="Calibri"/>
      <w:szCs w:val="20"/>
    </w:rPr>
  </w:style>
  <w:style w:type="paragraph" w:styleId="Podnaslov">
    <w:name w:val="Subtitle"/>
    <w:basedOn w:val="Navaden"/>
    <w:link w:val="PodnaslovZnak"/>
    <w:qFormat/>
    <w:rsid w:val="00C53A9B"/>
    <w:pPr>
      <w:jc w:val="center"/>
    </w:pPr>
    <w:rPr>
      <w:rFonts w:eastAsia="Calibri"/>
      <w:b/>
      <w:i/>
      <w:sz w:val="24"/>
      <w:szCs w:val="24"/>
      <w:u w:val="single"/>
      <w:lang w:val="x-none"/>
    </w:rPr>
  </w:style>
  <w:style w:type="character" w:customStyle="1" w:styleId="PodnaslovZnak">
    <w:name w:val="Podnaslov Znak"/>
    <w:basedOn w:val="Privzetapisavaodstavka"/>
    <w:link w:val="Podnaslov"/>
    <w:rsid w:val="00C53A9B"/>
    <w:rPr>
      <w:rFonts w:eastAsia="Calibri"/>
      <w:b/>
      <w:i/>
      <w:sz w:val="24"/>
      <w:szCs w:val="24"/>
      <w:u w:val="single"/>
      <w:lang w:val="x-none"/>
    </w:rPr>
  </w:style>
  <w:style w:type="paragraph" w:styleId="Telobesedila-zamik">
    <w:name w:val="Body Text Indent"/>
    <w:basedOn w:val="Navaden"/>
    <w:link w:val="Telobesedila-zamikZnak"/>
    <w:rsid w:val="00C53A9B"/>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C53A9B"/>
    <w:rPr>
      <w:rFonts w:eastAsia="Calibri"/>
      <w:sz w:val="20"/>
      <w:szCs w:val="20"/>
      <w:lang w:val="x-none"/>
    </w:rPr>
  </w:style>
  <w:style w:type="paragraph" w:customStyle="1" w:styleId="p6">
    <w:name w:val="p6"/>
    <w:basedOn w:val="Navaden"/>
    <w:rsid w:val="00C53A9B"/>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C53A9B"/>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C53A9B"/>
    <w:rPr>
      <w:rFonts w:eastAsia="Calibri"/>
      <w:b/>
      <w:sz w:val="20"/>
      <w:szCs w:val="20"/>
      <w:lang w:val="x-none"/>
    </w:rPr>
  </w:style>
  <w:style w:type="paragraph" w:customStyle="1" w:styleId="BodyText210">
    <w:name w:val="Body Text 21"/>
    <w:basedOn w:val="Navaden"/>
    <w:rsid w:val="00C53A9B"/>
    <w:pPr>
      <w:jc w:val="both"/>
    </w:pPr>
    <w:rPr>
      <w:rFonts w:ascii="Times New Roman" w:eastAsia="Calibri" w:hAnsi="Times New Roman"/>
      <w:sz w:val="24"/>
      <w:szCs w:val="20"/>
    </w:rPr>
  </w:style>
  <w:style w:type="paragraph" w:customStyle="1" w:styleId="Slog3">
    <w:name w:val="Slog3"/>
    <w:basedOn w:val="Navaden"/>
    <w:rsid w:val="00C53A9B"/>
    <w:pPr>
      <w:jc w:val="both"/>
    </w:pPr>
    <w:rPr>
      <w:rFonts w:ascii="Times New Roman" w:eastAsia="Calibri" w:hAnsi="Times New Roman"/>
      <w:sz w:val="24"/>
      <w:szCs w:val="24"/>
    </w:rPr>
  </w:style>
  <w:style w:type="paragraph" w:customStyle="1" w:styleId="Slog2">
    <w:name w:val="Slog2"/>
    <w:basedOn w:val="Navaden"/>
    <w:rsid w:val="00C53A9B"/>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C53A9B"/>
    <w:rPr>
      <w:rFonts w:cs="Times New Roman"/>
    </w:rPr>
  </w:style>
  <w:style w:type="paragraph" w:styleId="Telobesedila-zamik3">
    <w:name w:val="Body Text Indent 3"/>
    <w:basedOn w:val="Navaden"/>
    <w:link w:val="Telobesedila-zamik3Znak"/>
    <w:rsid w:val="00C53A9B"/>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C53A9B"/>
    <w:rPr>
      <w:rFonts w:eastAsia="Calibri"/>
      <w:sz w:val="16"/>
      <w:szCs w:val="16"/>
      <w:lang w:val="x-none"/>
    </w:rPr>
  </w:style>
  <w:style w:type="paragraph" w:styleId="Golobesedilo">
    <w:name w:val="Plain Text"/>
    <w:basedOn w:val="Navaden"/>
    <w:link w:val="GolobesediloZnak"/>
    <w:rsid w:val="00C53A9B"/>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C53A9B"/>
    <w:rPr>
      <w:rFonts w:ascii="Courier New" w:eastAsia="Calibri" w:hAnsi="Courier New"/>
      <w:sz w:val="20"/>
      <w:szCs w:val="20"/>
      <w:lang w:val="x-none"/>
    </w:rPr>
  </w:style>
  <w:style w:type="character" w:customStyle="1" w:styleId="ZnakZnak11">
    <w:name w:val="Znak Znak11"/>
    <w:rsid w:val="00C53A9B"/>
    <w:rPr>
      <w:rFonts w:ascii="SL Dutch" w:hAnsi="SL Dutch"/>
      <w:sz w:val="20"/>
      <w:lang w:val="en-GB" w:eastAsia="sl-SI"/>
    </w:rPr>
  </w:style>
  <w:style w:type="character" w:styleId="SledenaHiperpovezava">
    <w:name w:val="FollowedHyperlink"/>
    <w:uiPriority w:val="99"/>
    <w:rsid w:val="00C53A9B"/>
    <w:rPr>
      <w:rFonts w:cs="Times New Roman"/>
      <w:color w:val="800080"/>
      <w:u w:val="single"/>
    </w:rPr>
  </w:style>
  <w:style w:type="paragraph" w:customStyle="1" w:styleId="Default">
    <w:name w:val="Default"/>
    <w:rsid w:val="00C53A9B"/>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C53A9B"/>
    <w:rPr>
      <w:rFonts w:ascii="Tahoma" w:hAnsi="Tahoma"/>
      <w:sz w:val="20"/>
      <w:szCs w:val="20"/>
      <w:shd w:val="clear" w:color="auto" w:fill="000080"/>
      <w:lang w:val="x-none"/>
    </w:rPr>
  </w:style>
  <w:style w:type="paragraph" w:styleId="Zgradbadokumenta">
    <w:name w:val="Document Map"/>
    <w:basedOn w:val="Navaden"/>
    <w:link w:val="ZgradbadokumentaZnak"/>
    <w:rsid w:val="00C53A9B"/>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C53A9B"/>
    <w:rPr>
      <w:rFonts w:ascii="Segoe UI" w:hAnsi="Segoe UI" w:cs="Segoe UI"/>
      <w:sz w:val="16"/>
      <w:szCs w:val="16"/>
    </w:rPr>
  </w:style>
  <w:style w:type="paragraph" w:customStyle="1" w:styleId="Style3">
    <w:name w:val="Style3"/>
    <w:basedOn w:val="Navaden"/>
    <w:rsid w:val="00C53A9B"/>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C53A9B"/>
    <w:pPr>
      <w:ind w:left="720"/>
    </w:pPr>
    <w:rPr>
      <w:rFonts w:eastAsia="Calibri"/>
    </w:rPr>
  </w:style>
  <w:style w:type="character" w:customStyle="1" w:styleId="cardtext1">
    <w:name w:val="cardtext1"/>
    <w:rsid w:val="00C53A9B"/>
    <w:rPr>
      <w:b/>
    </w:rPr>
  </w:style>
  <w:style w:type="character" w:customStyle="1" w:styleId="Bodytext9pt">
    <w:name w:val="Body text + 9 pt"/>
    <w:rsid w:val="00C53A9B"/>
    <w:rPr>
      <w:sz w:val="18"/>
      <w:shd w:val="clear" w:color="auto" w:fill="FFFFFF"/>
    </w:rPr>
  </w:style>
  <w:style w:type="character" w:customStyle="1" w:styleId="Bodytext109pt25">
    <w:name w:val="Body text (10) + 9 pt25"/>
    <w:rsid w:val="00C53A9B"/>
    <w:rPr>
      <w:rFonts w:ascii="Arial Unicode MS" w:eastAsia="Times New Roman"/>
      <w:noProof/>
      <w:sz w:val="18"/>
      <w:shd w:val="clear" w:color="auto" w:fill="FFFFFF"/>
    </w:rPr>
  </w:style>
  <w:style w:type="character" w:customStyle="1" w:styleId="Heading5">
    <w:name w:val="Heading #5"/>
    <w:link w:val="Heading51"/>
    <w:locked/>
    <w:rsid w:val="00C53A9B"/>
    <w:rPr>
      <w:b/>
      <w:shd w:val="clear" w:color="auto" w:fill="FFFFFF"/>
    </w:rPr>
  </w:style>
  <w:style w:type="paragraph" w:customStyle="1" w:styleId="Heading51">
    <w:name w:val="Heading #51"/>
    <w:basedOn w:val="Navaden"/>
    <w:link w:val="Heading5"/>
    <w:rsid w:val="00C53A9B"/>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C53A9B"/>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C53A9B"/>
    <w:pPr>
      <w:tabs>
        <w:tab w:val="left" w:pos="440"/>
        <w:tab w:val="right" w:leader="dot" w:pos="9062"/>
      </w:tabs>
    </w:pPr>
    <w:rPr>
      <w:rFonts w:eastAsia="Calibri"/>
    </w:rPr>
  </w:style>
  <w:style w:type="paragraph" w:styleId="Kazalovsebine2">
    <w:name w:val="toc 2"/>
    <w:basedOn w:val="Navaden"/>
    <w:next w:val="Navaden"/>
    <w:autoRedefine/>
    <w:uiPriority w:val="39"/>
    <w:qFormat/>
    <w:rsid w:val="00C53A9B"/>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C53A9B"/>
    <w:pPr>
      <w:spacing w:after="100"/>
      <w:ind w:left="440"/>
    </w:pPr>
    <w:rPr>
      <w:rFonts w:eastAsia="Calibri"/>
    </w:rPr>
  </w:style>
  <w:style w:type="paragraph" w:styleId="Kazalovsebine4">
    <w:name w:val="toc 4"/>
    <w:basedOn w:val="Navaden"/>
    <w:next w:val="Navaden"/>
    <w:autoRedefine/>
    <w:uiPriority w:val="39"/>
    <w:rsid w:val="00C53A9B"/>
    <w:pPr>
      <w:spacing w:after="100"/>
      <w:ind w:left="660"/>
    </w:pPr>
    <w:rPr>
      <w:rFonts w:eastAsia="Calibri"/>
    </w:rPr>
  </w:style>
  <w:style w:type="paragraph" w:styleId="Kazalovsebine5">
    <w:name w:val="toc 5"/>
    <w:basedOn w:val="Navaden"/>
    <w:next w:val="Navaden"/>
    <w:autoRedefine/>
    <w:uiPriority w:val="39"/>
    <w:rsid w:val="00C53A9B"/>
    <w:pPr>
      <w:spacing w:after="100"/>
      <w:ind w:left="880"/>
    </w:pPr>
    <w:rPr>
      <w:rFonts w:eastAsia="Calibri"/>
    </w:rPr>
  </w:style>
  <w:style w:type="paragraph" w:styleId="Kazalovsebine6">
    <w:name w:val="toc 6"/>
    <w:basedOn w:val="Navaden"/>
    <w:next w:val="Navaden"/>
    <w:autoRedefine/>
    <w:uiPriority w:val="39"/>
    <w:rsid w:val="00C53A9B"/>
    <w:pPr>
      <w:spacing w:after="100"/>
      <w:ind w:left="1100"/>
    </w:pPr>
    <w:rPr>
      <w:rFonts w:eastAsia="Calibri"/>
    </w:rPr>
  </w:style>
  <w:style w:type="paragraph" w:styleId="Kazalovsebine7">
    <w:name w:val="toc 7"/>
    <w:basedOn w:val="Navaden"/>
    <w:next w:val="Navaden"/>
    <w:autoRedefine/>
    <w:uiPriority w:val="39"/>
    <w:rsid w:val="00C53A9B"/>
    <w:pPr>
      <w:spacing w:after="100"/>
      <w:ind w:left="1320"/>
    </w:pPr>
    <w:rPr>
      <w:rFonts w:eastAsia="Calibri"/>
    </w:rPr>
  </w:style>
  <w:style w:type="paragraph" w:styleId="Kazalovsebine8">
    <w:name w:val="toc 8"/>
    <w:basedOn w:val="Navaden"/>
    <w:next w:val="Navaden"/>
    <w:autoRedefine/>
    <w:uiPriority w:val="39"/>
    <w:rsid w:val="00C53A9B"/>
    <w:pPr>
      <w:spacing w:after="100"/>
      <w:ind w:left="1540"/>
    </w:pPr>
    <w:rPr>
      <w:rFonts w:eastAsia="Calibri"/>
    </w:rPr>
  </w:style>
  <w:style w:type="paragraph" w:styleId="Kazalovsebine9">
    <w:name w:val="toc 9"/>
    <w:basedOn w:val="Navaden"/>
    <w:next w:val="Navaden"/>
    <w:autoRedefine/>
    <w:uiPriority w:val="39"/>
    <w:rsid w:val="00C53A9B"/>
    <w:pPr>
      <w:spacing w:after="100"/>
      <w:ind w:left="1760"/>
    </w:pPr>
    <w:rPr>
      <w:rFonts w:eastAsia="Calibri"/>
    </w:rPr>
  </w:style>
  <w:style w:type="paragraph" w:styleId="HTML-oblikovano">
    <w:name w:val="HTML Preformatted"/>
    <w:basedOn w:val="Navaden"/>
    <w:link w:val="HTML-oblikovanoZnak"/>
    <w:rsid w:val="00C5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C53A9B"/>
    <w:rPr>
      <w:rFonts w:ascii="Courier New" w:eastAsia="Calibri" w:hAnsi="Courier New"/>
      <w:color w:val="000000"/>
      <w:sz w:val="20"/>
      <w:szCs w:val="20"/>
      <w:lang w:val="x-none"/>
    </w:rPr>
  </w:style>
  <w:style w:type="paragraph" w:customStyle="1" w:styleId="ListParagraph1">
    <w:name w:val="List Paragraph1"/>
    <w:basedOn w:val="Navaden"/>
    <w:rsid w:val="00C53A9B"/>
    <w:pPr>
      <w:ind w:left="720"/>
    </w:pPr>
    <w:rPr>
      <w:rFonts w:eastAsia="Calibri"/>
    </w:rPr>
  </w:style>
  <w:style w:type="table" w:styleId="Tabelamrea">
    <w:name w:val="Table Grid"/>
    <w:basedOn w:val="Navadnatabela"/>
    <w:rsid w:val="00C53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C53A9B"/>
    <w:rPr>
      <w:sz w:val="16"/>
      <w:szCs w:val="16"/>
    </w:rPr>
  </w:style>
  <w:style w:type="numbering" w:customStyle="1" w:styleId="Brezseznama11">
    <w:name w:val="Brez seznama11"/>
    <w:next w:val="Brezseznama"/>
    <w:uiPriority w:val="99"/>
    <w:semiHidden/>
    <w:unhideWhenUsed/>
    <w:rsid w:val="00C53A9B"/>
  </w:style>
  <w:style w:type="numbering" w:customStyle="1" w:styleId="Brezseznama111">
    <w:name w:val="Brez seznama111"/>
    <w:next w:val="Brezseznama"/>
    <w:uiPriority w:val="99"/>
    <w:semiHidden/>
    <w:unhideWhenUsed/>
    <w:rsid w:val="00C53A9B"/>
  </w:style>
  <w:style w:type="character" w:customStyle="1" w:styleId="Naslov1Znak1">
    <w:name w:val="Naslov 1 Znak1"/>
    <w:aliases w:val="SKLOP_AZ Znak1"/>
    <w:uiPriority w:val="99"/>
    <w:rsid w:val="00C53A9B"/>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C53A9B"/>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C53A9B"/>
  </w:style>
  <w:style w:type="character" w:customStyle="1" w:styleId="NogaZnak1">
    <w:name w:val="Noga Znak1"/>
    <w:aliases w:val="Footer-PR Znak1"/>
    <w:semiHidden/>
    <w:rsid w:val="00C53A9B"/>
  </w:style>
  <w:style w:type="paragraph" w:styleId="Oznaenseznam3">
    <w:name w:val="List Bullet 3"/>
    <w:basedOn w:val="Navaden"/>
    <w:autoRedefine/>
    <w:unhideWhenUsed/>
    <w:rsid w:val="00C53A9B"/>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C53A9B"/>
  </w:style>
  <w:style w:type="character" w:customStyle="1" w:styleId="Telobesedila-zamik2Znak1">
    <w:name w:val="Telo besedila - zamik 2 Znak1"/>
    <w:aliases w:val="Znak Znak1"/>
    <w:semiHidden/>
    <w:rsid w:val="00C53A9B"/>
  </w:style>
  <w:style w:type="paragraph" w:customStyle="1" w:styleId="Srednjesenenje1poudarek11">
    <w:name w:val="Srednje senčenje 1 – poudarek 11"/>
    <w:uiPriority w:val="1"/>
    <w:qFormat/>
    <w:rsid w:val="00C53A9B"/>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C53A9B"/>
    <w:pPr>
      <w:ind w:left="708"/>
    </w:pPr>
    <w:rPr>
      <w:rFonts w:ascii="Times New Roman" w:hAnsi="Times New Roman"/>
      <w:sz w:val="24"/>
      <w:szCs w:val="24"/>
    </w:rPr>
  </w:style>
  <w:style w:type="character" w:customStyle="1" w:styleId="xxxChar">
    <w:name w:val="_xxx Char"/>
    <w:link w:val="xxx"/>
    <w:locked/>
    <w:rsid w:val="00C53A9B"/>
    <w:rPr>
      <w:rFonts w:ascii="Swis721 Cn BT" w:hAnsi="Swis721 Cn BT" w:cs="Arial"/>
      <w:noProof/>
      <w:sz w:val="20"/>
      <w:szCs w:val="20"/>
    </w:rPr>
  </w:style>
  <w:style w:type="paragraph" w:customStyle="1" w:styleId="xxx">
    <w:name w:val="_xxx"/>
    <w:basedOn w:val="Navaden"/>
    <w:link w:val="xxxChar"/>
    <w:qFormat/>
    <w:rsid w:val="00C53A9B"/>
    <w:pPr>
      <w:numPr>
        <w:ilvl w:val="2"/>
        <w:numId w:val="2"/>
      </w:numPr>
    </w:pPr>
    <w:rPr>
      <w:rFonts w:ascii="Swis721 Cn BT" w:hAnsi="Swis721 Cn BT" w:cs="Arial"/>
      <w:noProof/>
      <w:sz w:val="20"/>
      <w:szCs w:val="20"/>
    </w:rPr>
  </w:style>
  <w:style w:type="character" w:customStyle="1" w:styleId="----Char">
    <w:name w:val="---- Char"/>
    <w:link w:val="----"/>
    <w:locked/>
    <w:rsid w:val="00C53A9B"/>
    <w:rPr>
      <w:rFonts w:ascii="Swis721 Cn BT" w:hAnsi="Swis721 Cn BT" w:cs="Arial"/>
      <w:noProof/>
      <w:sz w:val="20"/>
      <w:szCs w:val="20"/>
    </w:rPr>
  </w:style>
  <w:style w:type="paragraph" w:customStyle="1" w:styleId="----">
    <w:name w:val="----"/>
    <w:basedOn w:val="Navaden"/>
    <w:link w:val="----Char"/>
    <w:qFormat/>
    <w:rsid w:val="00C53A9B"/>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C53A9B"/>
    <w:pPr>
      <w:spacing w:line="276" w:lineRule="auto"/>
    </w:pPr>
    <w:rPr>
      <w:lang w:eastAsia="en-US"/>
    </w:rPr>
  </w:style>
  <w:style w:type="paragraph" w:customStyle="1" w:styleId="ReportBullet">
    <w:name w:val="Report Bullet"/>
    <w:basedOn w:val="Navaden-zamik"/>
    <w:rsid w:val="00C53A9B"/>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C53A9B"/>
    <w:rPr>
      <w:i/>
      <w:iCs/>
      <w:color w:val="808080"/>
    </w:rPr>
  </w:style>
  <w:style w:type="character" w:customStyle="1" w:styleId="IntenseReference1">
    <w:name w:val="Intense Reference1"/>
    <w:uiPriority w:val="32"/>
    <w:qFormat/>
    <w:rsid w:val="00C53A9B"/>
    <w:rPr>
      <w:b/>
      <w:bCs/>
      <w:smallCaps/>
      <w:color w:val="C0504D"/>
      <w:spacing w:val="5"/>
      <w:u w:val="single"/>
    </w:rPr>
  </w:style>
  <w:style w:type="table" w:customStyle="1" w:styleId="Tabelamrea1">
    <w:name w:val="Tabela – mreža1"/>
    <w:basedOn w:val="Navadnatabela"/>
    <w:next w:val="Tabelamrea"/>
    <w:uiPriority w:val="59"/>
    <w:rsid w:val="00C53A9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C53A9B"/>
    <w:rPr>
      <w:vertAlign w:val="superscript"/>
    </w:rPr>
  </w:style>
  <w:style w:type="paragraph" w:customStyle="1" w:styleId="Standard">
    <w:name w:val="Standard"/>
    <w:rsid w:val="00C53A9B"/>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C53A9B"/>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C53A9B"/>
    <w:pPr>
      <w:spacing w:line="260" w:lineRule="atLeast"/>
      <w:ind w:left="708"/>
    </w:pPr>
    <w:rPr>
      <w:sz w:val="20"/>
      <w:szCs w:val="24"/>
    </w:rPr>
  </w:style>
  <w:style w:type="paragraph" w:customStyle="1" w:styleId="Barvniseznampoudarek11">
    <w:name w:val="Barvni seznam – poudarek 11"/>
    <w:basedOn w:val="Navaden"/>
    <w:uiPriority w:val="72"/>
    <w:qFormat/>
    <w:rsid w:val="00C53A9B"/>
    <w:pPr>
      <w:ind w:left="720"/>
      <w:contextualSpacing/>
    </w:pPr>
    <w:rPr>
      <w:sz w:val="24"/>
      <w:szCs w:val="24"/>
    </w:rPr>
  </w:style>
  <w:style w:type="paragraph" w:customStyle="1" w:styleId="Slog4">
    <w:name w:val="Slog4"/>
    <w:basedOn w:val="Naslov1"/>
    <w:autoRedefine/>
    <w:qFormat/>
    <w:rsid w:val="00C53A9B"/>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C53A9B"/>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C53A9B"/>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C53A9B"/>
  </w:style>
  <w:style w:type="paragraph" w:customStyle="1" w:styleId="Slog7">
    <w:name w:val="Slog7"/>
    <w:basedOn w:val="Naslov"/>
    <w:qFormat/>
    <w:rsid w:val="00C53A9B"/>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C53A9B"/>
    <w:pPr>
      <w:shd w:val="clear" w:color="auto" w:fill="C6D9F1"/>
    </w:pPr>
    <w:rPr>
      <w:lang w:val="sl-SI"/>
    </w:rPr>
  </w:style>
  <w:style w:type="paragraph" w:customStyle="1" w:styleId="Slog9">
    <w:name w:val="Slog9"/>
    <w:basedOn w:val="Slog8"/>
    <w:qFormat/>
    <w:rsid w:val="00C53A9B"/>
    <w:rPr>
      <w:sz w:val="24"/>
      <w:szCs w:val="24"/>
    </w:rPr>
  </w:style>
  <w:style w:type="paragraph" w:customStyle="1" w:styleId="Priloge">
    <w:name w:val="Priloge"/>
    <w:basedOn w:val="Navaden"/>
    <w:link w:val="PrilogeZnak"/>
    <w:qFormat/>
    <w:rsid w:val="00C53A9B"/>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C53A9B"/>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C53A9B"/>
    <w:rPr>
      <w:rFonts w:eastAsia="Calibri" w:cs="Calibri"/>
      <w:b/>
      <w:color w:val="5F497A"/>
      <w:sz w:val="23"/>
      <w:szCs w:val="23"/>
    </w:rPr>
  </w:style>
  <w:style w:type="paragraph" w:styleId="Odstavekseznama">
    <w:name w:val="List Paragraph"/>
    <w:basedOn w:val="Naslov3"/>
    <w:link w:val="OdstavekseznamaZnak"/>
    <w:qFormat/>
    <w:rsid w:val="00C53A9B"/>
    <w:pPr>
      <w:contextualSpacing/>
    </w:pPr>
  </w:style>
  <w:style w:type="character" w:customStyle="1" w:styleId="Naslov2MKZnak1">
    <w:name w:val="Naslov 2 MK Znak1"/>
    <w:link w:val="Naslov2MK"/>
    <w:rsid w:val="00C53A9B"/>
    <w:rPr>
      <w:rFonts w:eastAsia="Calibri" w:cs="Arial"/>
      <w:b/>
    </w:rPr>
  </w:style>
  <w:style w:type="character" w:customStyle="1" w:styleId="Slog5Znak">
    <w:name w:val="Slog5 Znak"/>
    <w:link w:val="Slog5"/>
    <w:rsid w:val="00C53A9B"/>
    <w:rPr>
      <w:rFonts w:ascii="Calibri" w:eastAsia="Calibri" w:hAnsi="Calibri" w:cs="Calibri"/>
      <w:b/>
      <w:color w:val="5F497A"/>
      <w:sz w:val="23"/>
      <w:szCs w:val="23"/>
    </w:rPr>
  </w:style>
  <w:style w:type="character" w:customStyle="1" w:styleId="Slog6Znak">
    <w:name w:val="Slog6 Znak"/>
    <w:basedOn w:val="Slog5Znak"/>
    <w:link w:val="Slog6"/>
    <w:rsid w:val="00C53A9B"/>
    <w:rPr>
      <w:rFonts w:ascii="Calibri" w:eastAsia="Calibri" w:hAnsi="Calibri" w:cs="Calibri"/>
      <w:b/>
      <w:color w:val="5F497A"/>
      <w:sz w:val="23"/>
      <w:szCs w:val="23"/>
    </w:rPr>
  </w:style>
  <w:style w:type="character" w:customStyle="1" w:styleId="Slog10Znak">
    <w:name w:val="Slog10 Znak"/>
    <w:link w:val="Slog10"/>
    <w:rsid w:val="00C53A9B"/>
    <w:rPr>
      <w:rFonts w:ascii="Calibri" w:eastAsia="Calibri" w:hAnsi="Calibri" w:cs="Calibri"/>
      <w:b/>
      <w:sz w:val="23"/>
      <w:szCs w:val="23"/>
      <w:shd w:val="clear" w:color="auto" w:fill="E5DFEC"/>
    </w:rPr>
  </w:style>
  <w:style w:type="paragraph" w:customStyle="1" w:styleId="ZnakZnakZnak">
    <w:name w:val="Znak Znak Znak"/>
    <w:basedOn w:val="Navaden"/>
    <w:rsid w:val="00C53A9B"/>
    <w:pPr>
      <w:spacing w:after="160" w:line="240" w:lineRule="exact"/>
    </w:pPr>
    <w:rPr>
      <w:rFonts w:ascii="Tahoma" w:hAnsi="Tahoma"/>
      <w:sz w:val="20"/>
      <w:szCs w:val="20"/>
      <w:lang w:val="en-US"/>
    </w:rPr>
  </w:style>
  <w:style w:type="numbering" w:customStyle="1" w:styleId="WW8Num8">
    <w:name w:val="WW8Num8"/>
    <w:basedOn w:val="Brezseznama"/>
    <w:rsid w:val="00C53A9B"/>
    <w:pPr>
      <w:numPr>
        <w:numId w:val="6"/>
      </w:numPr>
    </w:pPr>
  </w:style>
  <w:style w:type="paragraph" w:customStyle="1" w:styleId="Naslov2RD">
    <w:name w:val="Naslov 2 RD"/>
    <w:basedOn w:val="Naslov2MK"/>
    <w:link w:val="Naslov2RDZnak"/>
    <w:rsid w:val="00C53A9B"/>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C53A9B"/>
    <w:rPr>
      <w:rFonts w:ascii="Calibri" w:hAnsi="Calibri"/>
      <w:sz w:val="22"/>
    </w:rPr>
  </w:style>
  <w:style w:type="paragraph" w:customStyle="1" w:styleId="Naslov44RD">
    <w:name w:val="Naslov 44 RD"/>
    <w:basedOn w:val="Standard"/>
    <w:rsid w:val="00C53A9B"/>
    <w:pPr>
      <w:numPr>
        <w:numId w:val="7"/>
      </w:numPr>
    </w:pPr>
    <w:rPr>
      <w:rFonts w:ascii="Calibri" w:hAnsi="Calibri"/>
      <w:b/>
      <w:sz w:val="22"/>
    </w:rPr>
  </w:style>
  <w:style w:type="paragraph" w:customStyle="1" w:styleId="ZnakZnak2ZnakZnakZnakZnak">
    <w:name w:val="Znak Znak2 Znak Znak Znak Znak"/>
    <w:basedOn w:val="Navaden"/>
    <w:rsid w:val="00C53A9B"/>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C53A9B"/>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C53A9B"/>
    <w:rPr>
      <w:color w:val="808080"/>
    </w:rPr>
  </w:style>
  <w:style w:type="character" w:styleId="Poudarek">
    <w:name w:val="Emphasis"/>
    <w:basedOn w:val="Privzetapisavaodstavka"/>
    <w:qFormat/>
    <w:rsid w:val="00C53A9B"/>
    <w:rPr>
      <w:i/>
      <w:iCs/>
    </w:rPr>
  </w:style>
  <w:style w:type="numbering" w:customStyle="1" w:styleId="Slogjavnonaroilo">
    <w:name w:val="Slog javno naročilo"/>
    <w:basedOn w:val="Brezseznama"/>
    <w:uiPriority w:val="99"/>
    <w:rsid w:val="00C53A9B"/>
    <w:pPr>
      <w:numPr>
        <w:numId w:val="9"/>
      </w:numPr>
    </w:pPr>
  </w:style>
  <w:style w:type="paragraph" w:styleId="Stvarnokazalo1">
    <w:name w:val="index 1"/>
    <w:basedOn w:val="Navaden"/>
    <w:next w:val="Navaden"/>
    <w:autoRedefine/>
    <w:rsid w:val="00C53A9B"/>
    <w:pPr>
      <w:ind w:left="220" w:hanging="220"/>
    </w:pPr>
    <w:rPr>
      <w:rFonts w:asciiTheme="minorHAnsi" w:eastAsia="Calibri" w:hAnsiTheme="minorHAnsi"/>
      <w:sz w:val="18"/>
      <w:szCs w:val="18"/>
    </w:rPr>
  </w:style>
  <w:style w:type="paragraph" w:styleId="Stvarnokazalo2">
    <w:name w:val="index 2"/>
    <w:basedOn w:val="Navaden"/>
    <w:next w:val="Navaden"/>
    <w:autoRedefine/>
    <w:rsid w:val="00C53A9B"/>
    <w:pPr>
      <w:ind w:left="440" w:hanging="220"/>
    </w:pPr>
    <w:rPr>
      <w:rFonts w:asciiTheme="minorHAnsi" w:eastAsia="Calibri" w:hAnsiTheme="minorHAnsi"/>
      <w:sz w:val="18"/>
      <w:szCs w:val="18"/>
    </w:rPr>
  </w:style>
  <w:style w:type="paragraph" w:styleId="Stvarnokazalo3">
    <w:name w:val="index 3"/>
    <w:basedOn w:val="Navaden"/>
    <w:next w:val="Navaden"/>
    <w:autoRedefine/>
    <w:rsid w:val="00C53A9B"/>
    <w:pPr>
      <w:ind w:left="660" w:hanging="220"/>
    </w:pPr>
    <w:rPr>
      <w:rFonts w:asciiTheme="minorHAnsi" w:eastAsia="Calibri" w:hAnsiTheme="minorHAnsi"/>
      <w:sz w:val="18"/>
      <w:szCs w:val="18"/>
    </w:rPr>
  </w:style>
  <w:style w:type="paragraph" w:styleId="Stvarnokazalo4">
    <w:name w:val="index 4"/>
    <w:basedOn w:val="Navaden"/>
    <w:next w:val="Navaden"/>
    <w:autoRedefine/>
    <w:rsid w:val="00C53A9B"/>
    <w:pPr>
      <w:ind w:left="880" w:hanging="220"/>
    </w:pPr>
    <w:rPr>
      <w:rFonts w:asciiTheme="minorHAnsi" w:eastAsia="Calibri" w:hAnsiTheme="minorHAnsi"/>
      <w:sz w:val="18"/>
      <w:szCs w:val="18"/>
    </w:rPr>
  </w:style>
  <w:style w:type="paragraph" w:styleId="Stvarnokazalo5">
    <w:name w:val="index 5"/>
    <w:basedOn w:val="Navaden"/>
    <w:next w:val="Navaden"/>
    <w:autoRedefine/>
    <w:rsid w:val="00C53A9B"/>
    <w:pPr>
      <w:ind w:left="1100" w:hanging="220"/>
    </w:pPr>
    <w:rPr>
      <w:rFonts w:asciiTheme="minorHAnsi" w:eastAsia="Calibri" w:hAnsiTheme="minorHAnsi"/>
      <w:sz w:val="18"/>
      <w:szCs w:val="18"/>
    </w:rPr>
  </w:style>
  <w:style w:type="paragraph" w:styleId="Stvarnokazalo6">
    <w:name w:val="index 6"/>
    <w:basedOn w:val="Navaden"/>
    <w:next w:val="Navaden"/>
    <w:autoRedefine/>
    <w:rsid w:val="00C53A9B"/>
    <w:pPr>
      <w:ind w:left="1320" w:hanging="220"/>
    </w:pPr>
    <w:rPr>
      <w:rFonts w:asciiTheme="minorHAnsi" w:eastAsia="Calibri" w:hAnsiTheme="minorHAnsi"/>
      <w:sz w:val="18"/>
      <w:szCs w:val="18"/>
    </w:rPr>
  </w:style>
  <w:style w:type="paragraph" w:styleId="Stvarnokazalo7">
    <w:name w:val="index 7"/>
    <w:basedOn w:val="Navaden"/>
    <w:next w:val="Navaden"/>
    <w:autoRedefine/>
    <w:rsid w:val="00C53A9B"/>
    <w:pPr>
      <w:ind w:left="1540" w:hanging="220"/>
    </w:pPr>
    <w:rPr>
      <w:rFonts w:asciiTheme="minorHAnsi" w:eastAsia="Calibri" w:hAnsiTheme="minorHAnsi"/>
      <w:sz w:val="18"/>
      <w:szCs w:val="18"/>
    </w:rPr>
  </w:style>
  <w:style w:type="paragraph" w:styleId="Stvarnokazalo8">
    <w:name w:val="index 8"/>
    <w:basedOn w:val="Navaden"/>
    <w:next w:val="Navaden"/>
    <w:autoRedefine/>
    <w:rsid w:val="00C53A9B"/>
    <w:pPr>
      <w:ind w:left="1760" w:hanging="220"/>
    </w:pPr>
    <w:rPr>
      <w:rFonts w:asciiTheme="minorHAnsi" w:eastAsia="Calibri" w:hAnsiTheme="minorHAnsi"/>
      <w:sz w:val="18"/>
      <w:szCs w:val="18"/>
    </w:rPr>
  </w:style>
  <w:style w:type="paragraph" w:styleId="Stvarnokazalo9">
    <w:name w:val="index 9"/>
    <w:basedOn w:val="Navaden"/>
    <w:next w:val="Navaden"/>
    <w:autoRedefine/>
    <w:rsid w:val="00C53A9B"/>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C53A9B"/>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C53A9B"/>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C53A9B"/>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C53A9B"/>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C53A9B"/>
    <w:pPr>
      <w:numPr>
        <w:numId w:val="0"/>
      </w:numPr>
    </w:pPr>
    <w:rPr>
      <w:rFonts w:cs="Arial"/>
    </w:rPr>
  </w:style>
  <w:style w:type="numbering" w:customStyle="1" w:styleId="Slog11">
    <w:name w:val="Slog11"/>
    <w:uiPriority w:val="99"/>
    <w:rsid w:val="00C53A9B"/>
    <w:pPr>
      <w:numPr>
        <w:numId w:val="11"/>
      </w:numPr>
    </w:pPr>
  </w:style>
  <w:style w:type="character" w:customStyle="1" w:styleId="Javnonaroilo-naslov1Znak">
    <w:name w:val="Javno naročilo - naslov 1 Znak"/>
    <w:basedOn w:val="Naslov1Znak"/>
    <w:link w:val="Javnonaroilo-naslov1"/>
    <w:rsid w:val="00C53A9B"/>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C53A9B"/>
    <w:rPr>
      <w:rFonts w:ascii="Arial" w:hAnsi="Arial" w:cs="Arial"/>
      <w:b w:val="0"/>
      <w:sz w:val="22"/>
    </w:rPr>
  </w:style>
  <w:style w:type="character" w:customStyle="1" w:styleId="javnanaroila-naslov3Znak">
    <w:name w:val="javna naročila - naslov 3 Znak"/>
    <w:basedOn w:val="Privzetapisavaodstavka"/>
    <w:link w:val="javnanaroila-naslov3"/>
    <w:rsid w:val="00C53A9B"/>
    <w:rPr>
      <w:rFonts w:eastAsia="Calibri" w:cs="Arial"/>
      <w:bCs/>
      <w:i/>
      <w:iCs/>
      <w:szCs w:val="28"/>
      <w:lang w:val="x-none"/>
    </w:rPr>
  </w:style>
  <w:style w:type="paragraph" w:customStyle="1" w:styleId="javnonaroilo-besedilo">
    <w:name w:val="javno naročilo - besedilo"/>
    <w:qFormat/>
    <w:rsid w:val="00C53A9B"/>
    <w:pPr>
      <w:ind w:left="360" w:hanging="360"/>
    </w:pPr>
    <w:rPr>
      <w:rFonts w:cs="Arial"/>
      <w:noProof/>
      <w:szCs w:val="20"/>
    </w:rPr>
  </w:style>
  <w:style w:type="table" w:customStyle="1" w:styleId="Tabelamrea3">
    <w:name w:val="Tabela – mreža3"/>
    <w:basedOn w:val="Navadnatabela"/>
    <w:next w:val="Tabelamrea"/>
    <w:rsid w:val="00C53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C53A9B"/>
    <w:rPr>
      <w:rFonts w:cs="Arial"/>
      <w:lang w:val="sl-SI"/>
    </w:rPr>
  </w:style>
  <w:style w:type="paragraph" w:customStyle="1" w:styleId="javnonaroilo-merila">
    <w:name w:val="javno naročilo - merila"/>
    <w:basedOn w:val="Navaden"/>
    <w:link w:val="javnonaroilo-merilaZnak"/>
    <w:qFormat/>
    <w:rsid w:val="00C53A9B"/>
    <w:pPr>
      <w:numPr>
        <w:numId w:val="18"/>
      </w:numPr>
      <w:jc w:val="both"/>
    </w:pPr>
    <w:rPr>
      <w:rFonts w:eastAsia="Calibri" w:cs="Arial"/>
    </w:rPr>
  </w:style>
  <w:style w:type="character" w:customStyle="1" w:styleId="javnonaroilo-merilaZnak">
    <w:name w:val="javno naročilo - merila Znak"/>
    <w:basedOn w:val="Privzetapisavaodstavka"/>
    <w:link w:val="javnonaroilo-merila"/>
    <w:rsid w:val="00C53A9B"/>
    <w:rPr>
      <w:rFonts w:eastAsia="Calibri" w:cs="Arial"/>
    </w:rPr>
  </w:style>
  <w:style w:type="paragraph" w:customStyle="1" w:styleId="javnanaroila-tokovanje">
    <w:name w:val="javna naročila - točkovanje"/>
    <w:basedOn w:val="Navaden"/>
    <w:link w:val="javnanaroila-tokovanjeZnak"/>
    <w:qFormat/>
    <w:rsid w:val="00C53A9B"/>
    <w:pPr>
      <w:numPr>
        <w:numId w:val="19"/>
      </w:numPr>
    </w:pPr>
    <w:rPr>
      <w:rFonts w:eastAsia="Calibri"/>
      <w:lang w:eastAsia="en-US"/>
    </w:rPr>
  </w:style>
  <w:style w:type="character" w:customStyle="1" w:styleId="javnanaroila-tokovanjeZnak">
    <w:name w:val="javna naročila - točkovanje Znak"/>
    <w:basedOn w:val="Privzetapisavaodstavka"/>
    <w:link w:val="javnanaroila-tokovanje"/>
    <w:rsid w:val="00C53A9B"/>
    <w:rPr>
      <w:rFonts w:eastAsia="Calibri"/>
      <w:lang w:eastAsia="en-US"/>
    </w:rPr>
  </w:style>
  <w:style w:type="paragraph" w:customStyle="1" w:styleId="Slog13">
    <w:name w:val="Slog13"/>
    <w:basedOn w:val="Odstavekseznama"/>
    <w:link w:val="Slog13Znak"/>
    <w:qFormat/>
    <w:rsid w:val="00C53A9B"/>
    <w:pPr>
      <w:numPr>
        <w:ilvl w:val="0"/>
        <w:numId w:val="20"/>
      </w:numPr>
      <w:jc w:val="both"/>
    </w:pPr>
    <w:rPr>
      <w:rFonts w:cs="Arial"/>
    </w:rPr>
  </w:style>
  <w:style w:type="paragraph" w:customStyle="1" w:styleId="Slog14">
    <w:name w:val="Slog14"/>
    <w:basedOn w:val="Navaden"/>
    <w:link w:val="Slog14Znak"/>
    <w:qFormat/>
    <w:rsid w:val="00C53A9B"/>
    <w:pPr>
      <w:ind w:left="360" w:hanging="360"/>
    </w:pPr>
    <w:rPr>
      <w:rFonts w:eastAsia="Calibri"/>
    </w:rPr>
  </w:style>
  <w:style w:type="character" w:customStyle="1" w:styleId="OdstavekseznamaZnak">
    <w:name w:val="Odstavek seznama Znak"/>
    <w:basedOn w:val="Naslov3Znak"/>
    <w:link w:val="Odstavekseznama"/>
    <w:rsid w:val="00C53A9B"/>
    <w:rPr>
      <w:rFonts w:ascii="Cambria" w:eastAsia="Calibri" w:hAnsi="Cambria"/>
      <w:b/>
      <w:bCs/>
      <w:sz w:val="26"/>
      <w:szCs w:val="26"/>
      <w:lang w:val="x-none"/>
    </w:rPr>
  </w:style>
  <w:style w:type="character" w:customStyle="1" w:styleId="Slog13Znak">
    <w:name w:val="Slog13 Znak"/>
    <w:basedOn w:val="OdstavekseznamaZnak"/>
    <w:link w:val="Slog13"/>
    <w:rsid w:val="00C53A9B"/>
    <w:rPr>
      <w:rFonts w:ascii="Cambria" w:eastAsia="Calibri" w:hAnsi="Cambria" w:cs="Arial"/>
      <w:b/>
      <w:bCs/>
      <w:sz w:val="26"/>
      <w:szCs w:val="26"/>
      <w:lang w:val="x-none"/>
    </w:rPr>
  </w:style>
  <w:style w:type="paragraph" w:customStyle="1" w:styleId="Slog15">
    <w:name w:val="Slog15"/>
    <w:basedOn w:val="Navaden"/>
    <w:link w:val="Slog15Znak"/>
    <w:qFormat/>
    <w:rsid w:val="00C53A9B"/>
    <w:pPr>
      <w:numPr>
        <w:numId w:val="21"/>
      </w:numPr>
      <w:jc w:val="both"/>
    </w:pPr>
    <w:rPr>
      <w:rFonts w:eastAsia="Calibri" w:cs="Arial"/>
    </w:rPr>
  </w:style>
  <w:style w:type="character" w:customStyle="1" w:styleId="Slog14Znak">
    <w:name w:val="Slog14 Znak"/>
    <w:basedOn w:val="Privzetapisavaodstavka"/>
    <w:link w:val="Slog14"/>
    <w:rsid w:val="00C53A9B"/>
    <w:rPr>
      <w:rFonts w:eastAsia="Calibri"/>
    </w:rPr>
  </w:style>
  <w:style w:type="paragraph" w:customStyle="1" w:styleId="Slog16">
    <w:name w:val="Slog16"/>
    <w:basedOn w:val="Navaden"/>
    <w:link w:val="Slog16Znak"/>
    <w:qFormat/>
    <w:rsid w:val="00C53A9B"/>
    <w:pPr>
      <w:numPr>
        <w:numId w:val="22"/>
      </w:numPr>
    </w:pPr>
    <w:rPr>
      <w:rFonts w:eastAsia="Calibri" w:cs="Arial"/>
    </w:rPr>
  </w:style>
  <w:style w:type="character" w:customStyle="1" w:styleId="Slog15Znak">
    <w:name w:val="Slog15 Znak"/>
    <w:basedOn w:val="Privzetapisavaodstavka"/>
    <w:link w:val="Slog15"/>
    <w:rsid w:val="00C53A9B"/>
    <w:rPr>
      <w:rFonts w:eastAsia="Calibri" w:cs="Arial"/>
    </w:rPr>
  </w:style>
  <w:style w:type="paragraph" w:customStyle="1" w:styleId="Slog17">
    <w:name w:val="Slog17"/>
    <w:basedOn w:val="Navaden"/>
    <w:link w:val="Slog17Znak"/>
    <w:qFormat/>
    <w:rsid w:val="00C53A9B"/>
    <w:pPr>
      <w:numPr>
        <w:numId w:val="23"/>
      </w:numPr>
    </w:pPr>
    <w:rPr>
      <w:rFonts w:eastAsia="Calibri" w:cs="Arial"/>
    </w:rPr>
  </w:style>
  <w:style w:type="character" w:customStyle="1" w:styleId="Slog16Znak">
    <w:name w:val="Slog16 Znak"/>
    <w:basedOn w:val="Privzetapisavaodstavka"/>
    <w:link w:val="Slog16"/>
    <w:rsid w:val="00C53A9B"/>
    <w:rPr>
      <w:rFonts w:eastAsia="Calibri" w:cs="Arial"/>
    </w:rPr>
  </w:style>
  <w:style w:type="character" w:customStyle="1" w:styleId="Slog17Znak">
    <w:name w:val="Slog17 Znak"/>
    <w:basedOn w:val="Privzetapisavaodstavka"/>
    <w:link w:val="Slog17"/>
    <w:rsid w:val="00C53A9B"/>
    <w:rPr>
      <w:rFonts w:eastAsia="Calibri" w:cs="Arial"/>
    </w:rPr>
  </w:style>
  <w:style w:type="paragraph" w:customStyle="1" w:styleId="Slog18">
    <w:name w:val="Slog18"/>
    <w:basedOn w:val="Navaden"/>
    <w:link w:val="Slog18Znak"/>
    <w:qFormat/>
    <w:rsid w:val="00C53A9B"/>
    <w:pPr>
      <w:numPr>
        <w:numId w:val="24"/>
      </w:numPr>
      <w:tabs>
        <w:tab w:val="left" w:pos="1728"/>
        <w:tab w:val="left" w:pos="7200"/>
      </w:tabs>
      <w:jc w:val="both"/>
    </w:pPr>
    <w:rPr>
      <w:rFonts w:cs="Arial"/>
    </w:rPr>
  </w:style>
  <w:style w:type="paragraph" w:customStyle="1" w:styleId="Slog19">
    <w:name w:val="Slog19"/>
    <w:basedOn w:val="Navaden"/>
    <w:link w:val="Slog19Znak"/>
    <w:qFormat/>
    <w:rsid w:val="00C53A9B"/>
    <w:pPr>
      <w:numPr>
        <w:numId w:val="25"/>
      </w:numPr>
      <w:tabs>
        <w:tab w:val="left" w:pos="1728"/>
        <w:tab w:val="left" w:pos="7200"/>
      </w:tabs>
      <w:jc w:val="both"/>
    </w:pPr>
    <w:rPr>
      <w:rFonts w:cs="Arial"/>
    </w:rPr>
  </w:style>
  <w:style w:type="character" w:customStyle="1" w:styleId="Slog18Znak">
    <w:name w:val="Slog18 Znak"/>
    <w:basedOn w:val="Privzetapisavaodstavka"/>
    <w:link w:val="Slog18"/>
    <w:rsid w:val="00C53A9B"/>
    <w:rPr>
      <w:rFonts w:cs="Arial"/>
    </w:rPr>
  </w:style>
  <w:style w:type="character" w:customStyle="1" w:styleId="Slog19Znak">
    <w:name w:val="Slog19 Znak"/>
    <w:basedOn w:val="Privzetapisavaodstavka"/>
    <w:link w:val="Slog19"/>
    <w:rsid w:val="00C53A9B"/>
    <w:rPr>
      <w:rFonts w:cs="Arial"/>
    </w:rPr>
  </w:style>
  <w:style w:type="paragraph" w:customStyle="1" w:styleId="Slog20">
    <w:name w:val="Slog20"/>
    <w:basedOn w:val="Navaden"/>
    <w:link w:val="Slog20Znak"/>
    <w:qFormat/>
    <w:rsid w:val="00C53A9B"/>
    <w:pPr>
      <w:numPr>
        <w:numId w:val="26"/>
      </w:numPr>
      <w:tabs>
        <w:tab w:val="left" w:pos="1728"/>
        <w:tab w:val="left" w:pos="7200"/>
      </w:tabs>
    </w:pPr>
    <w:rPr>
      <w:rFonts w:cs="Arial"/>
    </w:rPr>
  </w:style>
  <w:style w:type="character" w:customStyle="1" w:styleId="Slog20Znak">
    <w:name w:val="Slog20 Znak"/>
    <w:basedOn w:val="Privzetapisavaodstavka"/>
    <w:link w:val="Slog20"/>
    <w:rsid w:val="00C53A9B"/>
    <w:rPr>
      <w:rFonts w:cs="Arial"/>
    </w:rPr>
  </w:style>
  <w:style w:type="paragraph" w:customStyle="1" w:styleId="Slog21">
    <w:name w:val="Slog21"/>
    <w:basedOn w:val="Navaden"/>
    <w:link w:val="Slog21Znak"/>
    <w:qFormat/>
    <w:rsid w:val="00C53A9B"/>
    <w:pPr>
      <w:numPr>
        <w:numId w:val="28"/>
      </w:numPr>
      <w:jc w:val="both"/>
    </w:pPr>
    <w:rPr>
      <w:rFonts w:eastAsia="Calibri" w:cs="Arial"/>
    </w:rPr>
  </w:style>
  <w:style w:type="paragraph" w:customStyle="1" w:styleId="Slog22">
    <w:name w:val="Slog22"/>
    <w:basedOn w:val="Navaden"/>
    <w:link w:val="Slog22Znak"/>
    <w:qFormat/>
    <w:rsid w:val="00C53A9B"/>
    <w:pPr>
      <w:numPr>
        <w:numId w:val="29"/>
      </w:numPr>
      <w:jc w:val="both"/>
    </w:pPr>
    <w:rPr>
      <w:rFonts w:eastAsia="Calibri" w:cs="Arial"/>
    </w:rPr>
  </w:style>
  <w:style w:type="character" w:customStyle="1" w:styleId="Slog21Znak">
    <w:name w:val="Slog21 Znak"/>
    <w:basedOn w:val="Privzetapisavaodstavka"/>
    <w:link w:val="Slog21"/>
    <w:rsid w:val="00C53A9B"/>
    <w:rPr>
      <w:rFonts w:eastAsia="Calibri" w:cs="Arial"/>
    </w:rPr>
  </w:style>
  <w:style w:type="paragraph" w:customStyle="1" w:styleId="Slog23">
    <w:name w:val="Slog23"/>
    <w:basedOn w:val="Navaden"/>
    <w:link w:val="Slog23Znak"/>
    <w:qFormat/>
    <w:rsid w:val="00C53A9B"/>
    <w:pPr>
      <w:numPr>
        <w:numId w:val="30"/>
      </w:numPr>
      <w:autoSpaceDE w:val="0"/>
      <w:autoSpaceDN w:val="0"/>
      <w:adjustRightInd w:val="0"/>
      <w:jc w:val="both"/>
    </w:pPr>
    <w:rPr>
      <w:rFonts w:eastAsia="Calibri" w:cs="Arial"/>
    </w:rPr>
  </w:style>
  <w:style w:type="character" w:customStyle="1" w:styleId="Slog22Znak">
    <w:name w:val="Slog22 Znak"/>
    <w:basedOn w:val="Privzetapisavaodstavka"/>
    <w:link w:val="Slog22"/>
    <w:rsid w:val="00C53A9B"/>
    <w:rPr>
      <w:rFonts w:eastAsia="Calibri" w:cs="Arial"/>
    </w:rPr>
  </w:style>
  <w:style w:type="paragraph" w:customStyle="1" w:styleId="Slog24">
    <w:name w:val="Slog24"/>
    <w:basedOn w:val="Navaden"/>
    <w:link w:val="Slog24Znak"/>
    <w:qFormat/>
    <w:rsid w:val="00C53A9B"/>
    <w:pPr>
      <w:numPr>
        <w:numId w:val="31"/>
      </w:numPr>
      <w:jc w:val="both"/>
    </w:pPr>
    <w:rPr>
      <w:rFonts w:eastAsia="Calibri" w:cs="Arial"/>
    </w:rPr>
  </w:style>
  <w:style w:type="character" w:customStyle="1" w:styleId="Slog23Znak">
    <w:name w:val="Slog23 Znak"/>
    <w:basedOn w:val="Privzetapisavaodstavka"/>
    <w:link w:val="Slog23"/>
    <w:rsid w:val="00C53A9B"/>
    <w:rPr>
      <w:rFonts w:eastAsia="Calibri" w:cs="Arial"/>
    </w:rPr>
  </w:style>
  <w:style w:type="paragraph" w:customStyle="1" w:styleId="Slog25">
    <w:name w:val="Slog25"/>
    <w:basedOn w:val="Navaden"/>
    <w:link w:val="Slog25Znak"/>
    <w:qFormat/>
    <w:rsid w:val="00C53A9B"/>
    <w:pPr>
      <w:numPr>
        <w:numId w:val="32"/>
      </w:numPr>
    </w:pPr>
    <w:rPr>
      <w:rFonts w:eastAsia="Calibri" w:cs="Arial"/>
    </w:rPr>
  </w:style>
  <w:style w:type="character" w:customStyle="1" w:styleId="Slog24Znak">
    <w:name w:val="Slog24 Znak"/>
    <w:basedOn w:val="Privzetapisavaodstavka"/>
    <w:link w:val="Slog24"/>
    <w:rsid w:val="00C53A9B"/>
    <w:rPr>
      <w:rFonts w:eastAsia="Calibri" w:cs="Arial"/>
    </w:rPr>
  </w:style>
  <w:style w:type="character" w:customStyle="1" w:styleId="Slog25Znak">
    <w:name w:val="Slog25 Znak"/>
    <w:basedOn w:val="Privzetapisavaodstavka"/>
    <w:link w:val="Slog25"/>
    <w:rsid w:val="00C53A9B"/>
    <w:rPr>
      <w:rFonts w:eastAsia="Calibri" w:cs="Arial"/>
    </w:rPr>
  </w:style>
  <w:style w:type="paragraph" w:customStyle="1" w:styleId="Slog26">
    <w:name w:val="Slog26"/>
    <w:basedOn w:val="Navaden"/>
    <w:link w:val="Slog26Znak"/>
    <w:qFormat/>
    <w:rsid w:val="00C53A9B"/>
    <w:pPr>
      <w:numPr>
        <w:numId w:val="33"/>
      </w:numPr>
    </w:pPr>
    <w:rPr>
      <w:rFonts w:eastAsia="Calibri"/>
    </w:rPr>
  </w:style>
  <w:style w:type="paragraph" w:customStyle="1" w:styleId="Slog27">
    <w:name w:val="Slog27"/>
    <w:basedOn w:val="Navaden"/>
    <w:link w:val="Slog27Znak"/>
    <w:qFormat/>
    <w:rsid w:val="00C53A9B"/>
    <w:pPr>
      <w:numPr>
        <w:numId w:val="34"/>
      </w:numPr>
      <w:jc w:val="both"/>
    </w:pPr>
    <w:rPr>
      <w:rFonts w:eastAsia="Calibri"/>
    </w:rPr>
  </w:style>
  <w:style w:type="character" w:customStyle="1" w:styleId="Slog26Znak">
    <w:name w:val="Slog26 Znak"/>
    <w:basedOn w:val="Privzetapisavaodstavka"/>
    <w:link w:val="Slog26"/>
    <w:rsid w:val="00C53A9B"/>
    <w:rPr>
      <w:rFonts w:eastAsia="Calibri"/>
    </w:rPr>
  </w:style>
  <w:style w:type="paragraph" w:customStyle="1" w:styleId="Slog28">
    <w:name w:val="Slog28"/>
    <w:basedOn w:val="Navaden"/>
    <w:link w:val="Slog28Znak"/>
    <w:qFormat/>
    <w:rsid w:val="00C53A9B"/>
    <w:pPr>
      <w:numPr>
        <w:numId w:val="35"/>
      </w:numPr>
      <w:jc w:val="both"/>
    </w:pPr>
    <w:rPr>
      <w:rFonts w:eastAsia="Calibri" w:cs="Arial"/>
    </w:rPr>
  </w:style>
  <w:style w:type="character" w:customStyle="1" w:styleId="Slog27Znak">
    <w:name w:val="Slog27 Znak"/>
    <w:basedOn w:val="Privzetapisavaodstavka"/>
    <w:link w:val="Slog27"/>
    <w:rsid w:val="00C53A9B"/>
    <w:rPr>
      <w:rFonts w:eastAsia="Calibri"/>
    </w:rPr>
  </w:style>
  <w:style w:type="character" w:customStyle="1" w:styleId="Slog28Znak">
    <w:name w:val="Slog28 Znak"/>
    <w:basedOn w:val="Privzetapisavaodstavka"/>
    <w:link w:val="Slog28"/>
    <w:rsid w:val="00C53A9B"/>
    <w:rPr>
      <w:rFonts w:eastAsia="Calibri" w:cs="Arial"/>
    </w:rPr>
  </w:style>
  <w:style w:type="table" w:customStyle="1" w:styleId="Tabelamrea31">
    <w:name w:val="Tabela – mreža31"/>
    <w:basedOn w:val="Navadnatabela"/>
    <w:next w:val="Tabelamrea"/>
    <w:rsid w:val="00C53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C53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C53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C53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C53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C53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C53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C53A9B"/>
    <w:pPr>
      <w:jc w:val="both"/>
    </w:pPr>
    <w:rPr>
      <w:rFonts w:eastAsia="Calibri" w:cs="Arial"/>
    </w:rPr>
  </w:style>
  <w:style w:type="paragraph" w:customStyle="1" w:styleId="Slog30">
    <w:name w:val="Slog30"/>
    <w:basedOn w:val="Navaden"/>
    <w:link w:val="Slog30Znak"/>
    <w:qFormat/>
    <w:rsid w:val="00C53A9B"/>
    <w:pPr>
      <w:numPr>
        <w:numId w:val="36"/>
      </w:numPr>
    </w:pPr>
    <w:rPr>
      <w:rFonts w:eastAsia="Calibri" w:cs="Arial"/>
      <w:b/>
    </w:rPr>
  </w:style>
  <w:style w:type="character" w:customStyle="1" w:styleId="Slog29Znak">
    <w:name w:val="Slog29 Znak"/>
    <w:basedOn w:val="Privzetapisavaodstavka"/>
    <w:link w:val="Slog29"/>
    <w:rsid w:val="00C53A9B"/>
    <w:rPr>
      <w:rFonts w:eastAsia="Calibri" w:cs="Arial"/>
    </w:rPr>
  </w:style>
  <w:style w:type="character" w:customStyle="1" w:styleId="Slog30Znak">
    <w:name w:val="Slog30 Znak"/>
    <w:basedOn w:val="Privzetapisavaodstavka"/>
    <w:link w:val="Slog30"/>
    <w:rsid w:val="00C53A9B"/>
    <w:rPr>
      <w:rFonts w:eastAsia="Calibri" w:cs="Arial"/>
      <w:b/>
    </w:rPr>
  </w:style>
  <w:style w:type="paragraph" w:customStyle="1" w:styleId="Slog31">
    <w:name w:val="Slog31"/>
    <w:basedOn w:val="Navaden"/>
    <w:link w:val="Slog31Znak"/>
    <w:qFormat/>
    <w:rsid w:val="00C53A9B"/>
    <w:pPr>
      <w:numPr>
        <w:numId w:val="38"/>
      </w:numPr>
    </w:pPr>
    <w:rPr>
      <w:rFonts w:eastAsia="Calibri"/>
    </w:rPr>
  </w:style>
  <w:style w:type="character" w:customStyle="1" w:styleId="Slog31Znak">
    <w:name w:val="Slog31 Znak"/>
    <w:basedOn w:val="Privzetapisavaodstavka"/>
    <w:link w:val="Slog31"/>
    <w:rsid w:val="00C53A9B"/>
    <w:rPr>
      <w:rFonts w:eastAsia="Calibri"/>
    </w:rPr>
  </w:style>
  <w:style w:type="paragraph" w:customStyle="1" w:styleId="Slog32">
    <w:name w:val="Slog32"/>
    <w:basedOn w:val="Navaden"/>
    <w:link w:val="Slog32Znak"/>
    <w:qFormat/>
    <w:rsid w:val="00C53A9B"/>
    <w:pPr>
      <w:numPr>
        <w:numId w:val="42"/>
      </w:numPr>
      <w:jc w:val="both"/>
    </w:pPr>
    <w:rPr>
      <w:rFonts w:cs="Arial"/>
    </w:rPr>
  </w:style>
  <w:style w:type="character" w:customStyle="1" w:styleId="Slog32Znak">
    <w:name w:val="Slog32 Znak"/>
    <w:basedOn w:val="Privzetapisavaodstavka"/>
    <w:link w:val="Slog32"/>
    <w:rsid w:val="00C53A9B"/>
    <w:rPr>
      <w:rFonts w:cs="Arial"/>
    </w:rPr>
  </w:style>
  <w:style w:type="paragraph" w:customStyle="1" w:styleId="Slog33">
    <w:name w:val="Slog33"/>
    <w:basedOn w:val="Navaden"/>
    <w:link w:val="Slog33Znak"/>
    <w:qFormat/>
    <w:rsid w:val="00C53A9B"/>
    <w:pPr>
      <w:numPr>
        <w:numId w:val="43"/>
      </w:numPr>
      <w:ind w:left="720"/>
      <w:jc w:val="both"/>
    </w:pPr>
    <w:rPr>
      <w:rFonts w:eastAsia="Calibri"/>
    </w:rPr>
  </w:style>
  <w:style w:type="character" w:customStyle="1" w:styleId="Slog33Znak">
    <w:name w:val="Slog33 Znak"/>
    <w:basedOn w:val="Privzetapisavaodstavka"/>
    <w:link w:val="Slog33"/>
    <w:rsid w:val="00C53A9B"/>
    <w:rPr>
      <w:rFonts w:eastAsia="Calibri"/>
    </w:rPr>
  </w:style>
  <w:style w:type="numbering" w:customStyle="1" w:styleId="Brezseznama2">
    <w:name w:val="Brez seznama2"/>
    <w:next w:val="Brezseznama"/>
    <w:uiPriority w:val="99"/>
    <w:semiHidden/>
    <w:rsid w:val="00C53A9B"/>
  </w:style>
  <w:style w:type="character" w:customStyle="1" w:styleId="Naslov2Znak1">
    <w:name w:val="Naslov 2 Znak1"/>
    <w:rsid w:val="00C53A9B"/>
    <w:rPr>
      <w:rFonts w:ascii="Arial" w:hAnsi="Arial" w:cs="Arial"/>
      <w:b/>
      <w:bCs/>
      <w:i/>
      <w:iCs/>
      <w:sz w:val="28"/>
      <w:szCs w:val="28"/>
      <w:lang w:val="sl-SI" w:eastAsia="sl-SI" w:bidi="ar-SA"/>
    </w:rPr>
  </w:style>
  <w:style w:type="paragraph" w:customStyle="1" w:styleId="CharCharChar1">
    <w:name w:val="Char Char Char1"/>
    <w:basedOn w:val="Navaden"/>
    <w:rsid w:val="00C53A9B"/>
    <w:pPr>
      <w:spacing w:after="160" w:line="240" w:lineRule="exact"/>
    </w:pPr>
    <w:rPr>
      <w:rFonts w:ascii="Tahoma" w:hAnsi="Tahoma"/>
      <w:sz w:val="20"/>
      <w:szCs w:val="20"/>
      <w:lang w:val="en-US" w:eastAsia="en-US"/>
    </w:rPr>
  </w:style>
  <w:style w:type="paragraph" w:customStyle="1" w:styleId="BodyText31">
    <w:name w:val="Body Text 31"/>
    <w:basedOn w:val="Navaden"/>
    <w:rsid w:val="00C53A9B"/>
    <w:pPr>
      <w:jc w:val="both"/>
    </w:pPr>
    <w:rPr>
      <w:rFonts w:ascii="Times New Roman" w:hAnsi="Times New Roman"/>
      <w:sz w:val="24"/>
      <w:szCs w:val="20"/>
      <w:lang w:val="en-GB"/>
    </w:rPr>
  </w:style>
  <w:style w:type="paragraph" w:customStyle="1" w:styleId="xl67">
    <w:name w:val="xl67"/>
    <w:basedOn w:val="Navaden"/>
    <w:rsid w:val="00C53A9B"/>
    <w:pPr>
      <w:spacing w:before="100" w:beforeAutospacing="1" w:after="100" w:afterAutospacing="1"/>
      <w:jc w:val="center"/>
    </w:pPr>
    <w:rPr>
      <w:rFonts w:ascii="Times New Roman" w:hAnsi="Times New Roman"/>
    </w:rPr>
  </w:style>
  <w:style w:type="paragraph" w:customStyle="1" w:styleId="CharCharZnakZnakCharCharZnakZnakCharCharZnakZnakCharChar">
    <w:name w:val="Char Char Znak Znak Char Char Znak Znak Char Char Znak Znak Char Char"/>
    <w:basedOn w:val="Navaden"/>
    <w:semiHidden/>
    <w:rsid w:val="00C53A9B"/>
    <w:pPr>
      <w:spacing w:after="160" w:line="240" w:lineRule="exact"/>
    </w:pPr>
    <w:rPr>
      <w:rFonts w:ascii="Times New Roman" w:hAnsi="Times New Roman"/>
      <w:i/>
      <w:sz w:val="24"/>
      <w:szCs w:val="24"/>
      <w:lang w:val="en-US" w:eastAsia="en-US"/>
    </w:rPr>
  </w:style>
  <w:style w:type="table" w:customStyle="1" w:styleId="Tabelamrea9">
    <w:name w:val="Tabela – mreža9"/>
    <w:basedOn w:val="Navadnatabela"/>
    <w:next w:val="Tabelamrea"/>
    <w:rsid w:val="00C53A9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C53A9B"/>
    <w:pPr>
      <w:overflowPunct w:val="0"/>
      <w:autoSpaceDE w:val="0"/>
      <w:autoSpaceDN w:val="0"/>
      <w:adjustRightInd w:val="0"/>
      <w:textAlignment w:val="baseline"/>
    </w:pPr>
    <w:rPr>
      <w:rFonts w:ascii="Arial Narrow" w:hAnsi="Arial Narrow"/>
      <w:sz w:val="24"/>
      <w:szCs w:val="20"/>
    </w:rPr>
  </w:style>
  <w:style w:type="paragraph" w:customStyle="1" w:styleId="Telobesedila31">
    <w:name w:val="Telo besedila 31"/>
    <w:basedOn w:val="Navaden"/>
    <w:rsid w:val="00C53A9B"/>
    <w:pPr>
      <w:tabs>
        <w:tab w:val="left" w:pos="4752"/>
      </w:tabs>
      <w:overflowPunct w:val="0"/>
      <w:autoSpaceDE w:val="0"/>
      <w:autoSpaceDN w:val="0"/>
      <w:adjustRightInd w:val="0"/>
      <w:jc w:val="both"/>
      <w:textAlignment w:val="baseline"/>
    </w:pPr>
    <w:rPr>
      <w:rFonts w:ascii="Arial Narrow" w:hAnsi="Arial Narrow"/>
      <w:sz w:val="24"/>
      <w:szCs w:val="20"/>
    </w:rPr>
  </w:style>
  <w:style w:type="paragraph" w:customStyle="1" w:styleId="bodytext310">
    <w:name w:val="bodytext31"/>
    <w:basedOn w:val="Navaden"/>
    <w:rsid w:val="00C53A9B"/>
    <w:pPr>
      <w:spacing w:before="100" w:beforeAutospacing="1" w:after="100" w:afterAutospacing="1"/>
    </w:pPr>
    <w:rPr>
      <w:rFonts w:ascii="Times New Roman" w:hAnsi="Times New Roman"/>
      <w:sz w:val="24"/>
      <w:szCs w:val="24"/>
    </w:rPr>
  </w:style>
  <w:style w:type="paragraph" w:customStyle="1" w:styleId="Preoblikovanobesedilo">
    <w:name w:val="Preoblikovano besedilo"/>
    <w:basedOn w:val="Navaden"/>
    <w:rsid w:val="00C53A9B"/>
    <w:pPr>
      <w:widowControl w:val="0"/>
      <w:suppressAutoHyphens/>
    </w:pPr>
    <w:rPr>
      <w:rFonts w:ascii="Courier New" w:eastAsia="Courier New" w:hAnsi="Courier New" w:cs="Courier New"/>
      <w:sz w:val="20"/>
      <w:szCs w:val="20"/>
      <w:lang w:bidi="sl-SI"/>
    </w:rPr>
  </w:style>
  <w:style w:type="paragraph" w:customStyle="1" w:styleId="Telobesedila-zamik21">
    <w:name w:val="Telo besedila - zamik 21"/>
    <w:basedOn w:val="Navaden"/>
    <w:rsid w:val="00C53A9B"/>
    <w:pPr>
      <w:suppressAutoHyphens/>
      <w:ind w:left="708"/>
      <w:jc w:val="both"/>
    </w:pPr>
    <w:rPr>
      <w:rFonts w:cs="Arial"/>
      <w:color w:val="000000"/>
      <w:szCs w:val="24"/>
      <w:lang w:eastAsia="ar-SA"/>
    </w:rPr>
  </w:style>
  <w:style w:type="paragraph" w:customStyle="1" w:styleId="Vsebinatabele">
    <w:name w:val="Vsebina tabele"/>
    <w:basedOn w:val="Navaden"/>
    <w:rsid w:val="00C53A9B"/>
    <w:pPr>
      <w:suppressLineNumbers/>
      <w:suppressAutoHyphens/>
    </w:pPr>
    <w:rPr>
      <w:rFonts w:ascii="Times New Roman" w:hAnsi="Times New Roman"/>
      <w:sz w:val="24"/>
      <w:szCs w:val="24"/>
      <w:lang w:eastAsia="ar-SA"/>
    </w:rPr>
  </w:style>
  <w:style w:type="paragraph" w:styleId="Brezrazmikov">
    <w:name w:val="No Spacing"/>
    <w:qFormat/>
    <w:rsid w:val="00C53A9B"/>
    <w:rPr>
      <w:rFonts w:ascii="Calibri" w:eastAsia="Calibri" w:hAnsi="Calibri"/>
      <w:lang w:eastAsia="en-US"/>
    </w:rPr>
  </w:style>
  <w:style w:type="paragraph" w:customStyle="1" w:styleId="naslov0">
    <w:name w:val="naslov"/>
    <w:basedOn w:val="Navaden"/>
    <w:rsid w:val="00C53A9B"/>
    <w:pPr>
      <w:overflowPunct w:val="0"/>
      <w:autoSpaceDE w:val="0"/>
      <w:autoSpaceDN w:val="0"/>
      <w:adjustRightInd w:val="0"/>
      <w:jc w:val="both"/>
      <w:textAlignment w:val="baseline"/>
    </w:pPr>
    <w:rPr>
      <w:rFonts w:cs="Arial"/>
      <w:sz w:val="24"/>
      <w:szCs w:val="20"/>
      <w:lang w:eastAsia="en-US"/>
    </w:rPr>
  </w:style>
  <w:style w:type="paragraph" w:customStyle="1" w:styleId="CharChar">
    <w:name w:val="Char Char"/>
    <w:basedOn w:val="Navaden"/>
    <w:rsid w:val="00C53A9B"/>
    <w:rPr>
      <w:rFonts w:ascii="Times New Roman" w:hAnsi="Times New Roman"/>
      <w:sz w:val="24"/>
      <w:szCs w:val="20"/>
      <w:lang w:val="pl-PL" w:eastAsia="pl-PL"/>
    </w:rPr>
  </w:style>
  <w:style w:type="character" w:customStyle="1" w:styleId="ZnakZnak5">
    <w:name w:val="Znak Znak5"/>
    <w:rsid w:val="00C53A9B"/>
    <w:rPr>
      <w:rFonts w:ascii="Arial" w:hAnsi="Arial" w:cs="Arial"/>
      <w:b/>
      <w:bCs/>
      <w:i/>
      <w:iCs/>
      <w:sz w:val="28"/>
      <w:szCs w:val="28"/>
      <w:lang w:val="sl-SI" w:eastAsia="sl-SI" w:bidi="ar-SA"/>
    </w:rPr>
  </w:style>
  <w:style w:type="paragraph" w:customStyle="1" w:styleId="msonormal0">
    <w:name w:val="msonormal"/>
    <w:basedOn w:val="Navaden"/>
    <w:rsid w:val="00C53A9B"/>
    <w:pPr>
      <w:spacing w:before="100" w:beforeAutospacing="1" w:after="100" w:afterAutospacing="1"/>
    </w:pPr>
    <w:rPr>
      <w:rFonts w:ascii="Times New Roman" w:hAnsi="Times New Roman"/>
      <w:sz w:val="24"/>
      <w:szCs w:val="24"/>
    </w:rPr>
  </w:style>
  <w:style w:type="paragraph" w:customStyle="1" w:styleId="font5">
    <w:name w:val="font5"/>
    <w:basedOn w:val="Navaden"/>
    <w:rsid w:val="00C53A9B"/>
    <w:pPr>
      <w:spacing w:before="100" w:beforeAutospacing="1" w:after="100" w:afterAutospacing="1"/>
    </w:pPr>
    <w:rPr>
      <w:rFonts w:cs="Arial"/>
      <w:sz w:val="18"/>
      <w:szCs w:val="18"/>
    </w:rPr>
  </w:style>
  <w:style w:type="paragraph" w:customStyle="1" w:styleId="font6">
    <w:name w:val="font6"/>
    <w:basedOn w:val="Navaden"/>
    <w:rsid w:val="00C53A9B"/>
    <w:pPr>
      <w:spacing w:before="100" w:beforeAutospacing="1" w:after="100" w:afterAutospacing="1"/>
    </w:pPr>
    <w:rPr>
      <w:rFonts w:cs="Arial"/>
      <w:sz w:val="18"/>
      <w:szCs w:val="18"/>
    </w:rPr>
  </w:style>
  <w:style w:type="paragraph" w:customStyle="1" w:styleId="xl65">
    <w:name w:val="xl65"/>
    <w:basedOn w:val="Navaden"/>
    <w:rsid w:val="00C53A9B"/>
    <w:pPr>
      <w:spacing w:before="100" w:beforeAutospacing="1" w:after="100" w:afterAutospacing="1"/>
    </w:pPr>
    <w:rPr>
      <w:rFonts w:cs="Arial"/>
      <w:b/>
      <w:bCs/>
      <w:sz w:val="18"/>
      <w:szCs w:val="18"/>
    </w:rPr>
  </w:style>
  <w:style w:type="paragraph" w:customStyle="1" w:styleId="xl66">
    <w:name w:val="xl66"/>
    <w:basedOn w:val="Navaden"/>
    <w:rsid w:val="00C53A9B"/>
    <w:pPr>
      <w:spacing w:before="100" w:beforeAutospacing="1" w:after="100" w:afterAutospacing="1"/>
      <w:jc w:val="center"/>
    </w:pPr>
    <w:rPr>
      <w:rFonts w:cs="Arial"/>
      <w:b/>
      <w:bCs/>
      <w:sz w:val="18"/>
      <w:szCs w:val="18"/>
    </w:rPr>
  </w:style>
  <w:style w:type="paragraph" w:customStyle="1" w:styleId="xl68">
    <w:name w:val="xl68"/>
    <w:basedOn w:val="Navaden"/>
    <w:rsid w:val="00C53A9B"/>
    <w:pPr>
      <w:spacing w:before="100" w:beforeAutospacing="1" w:after="100" w:afterAutospacing="1"/>
    </w:pPr>
    <w:rPr>
      <w:rFonts w:cs="Arial"/>
      <w:b/>
      <w:bCs/>
      <w:sz w:val="18"/>
      <w:szCs w:val="18"/>
    </w:rPr>
  </w:style>
  <w:style w:type="paragraph" w:customStyle="1" w:styleId="xl69">
    <w:name w:val="xl69"/>
    <w:basedOn w:val="Navaden"/>
    <w:rsid w:val="00C53A9B"/>
    <w:pPr>
      <w:spacing w:before="100" w:beforeAutospacing="1" w:after="100" w:afterAutospacing="1"/>
    </w:pPr>
    <w:rPr>
      <w:rFonts w:cs="Arial"/>
      <w:sz w:val="18"/>
      <w:szCs w:val="18"/>
    </w:rPr>
  </w:style>
  <w:style w:type="paragraph" w:customStyle="1" w:styleId="xl70">
    <w:name w:val="xl70"/>
    <w:basedOn w:val="Navaden"/>
    <w:rsid w:val="00C53A9B"/>
    <w:pPr>
      <w:spacing w:before="100" w:beforeAutospacing="1" w:after="100" w:afterAutospacing="1"/>
      <w:jc w:val="center"/>
    </w:pPr>
    <w:rPr>
      <w:rFonts w:cs="Arial"/>
      <w:sz w:val="18"/>
      <w:szCs w:val="18"/>
    </w:rPr>
  </w:style>
  <w:style w:type="paragraph" w:customStyle="1" w:styleId="xl71">
    <w:name w:val="xl71"/>
    <w:basedOn w:val="Navaden"/>
    <w:rsid w:val="00C53A9B"/>
    <w:pPr>
      <w:spacing w:before="100" w:beforeAutospacing="1" w:after="100" w:afterAutospacing="1"/>
    </w:pPr>
    <w:rPr>
      <w:rFonts w:cs="Arial"/>
      <w:sz w:val="18"/>
      <w:szCs w:val="18"/>
    </w:rPr>
  </w:style>
  <w:style w:type="paragraph" w:customStyle="1" w:styleId="xl72">
    <w:name w:val="xl72"/>
    <w:basedOn w:val="Navaden"/>
    <w:rsid w:val="00C53A9B"/>
    <w:pPr>
      <w:spacing w:before="100" w:beforeAutospacing="1" w:after="100" w:afterAutospacing="1"/>
    </w:pPr>
    <w:rPr>
      <w:rFonts w:cs="Arial"/>
      <w:sz w:val="18"/>
      <w:szCs w:val="18"/>
    </w:rPr>
  </w:style>
  <w:style w:type="paragraph" w:customStyle="1" w:styleId="xl73">
    <w:name w:val="xl73"/>
    <w:basedOn w:val="Navaden"/>
    <w:rsid w:val="00C53A9B"/>
    <w:pPr>
      <w:pBdr>
        <w:top w:val="single" w:sz="8" w:space="0" w:color="auto"/>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4">
    <w:name w:val="xl74"/>
    <w:basedOn w:val="Navaden"/>
    <w:rsid w:val="00C53A9B"/>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5">
    <w:name w:val="xl75"/>
    <w:basedOn w:val="Navaden"/>
    <w:rsid w:val="00C53A9B"/>
    <w:pPr>
      <w:pBdr>
        <w:top w:val="single" w:sz="8"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76">
    <w:name w:val="xl76"/>
    <w:basedOn w:val="Navaden"/>
    <w:rsid w:val="00C53A9B"/>
    <w:pPr>
      <w:pBdr>
        <w:top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7">
    <w:name w:val="xl77"/>
    <w:basedOn w:val="Navaden"/>
    <w:rsid w:val="00C53A9B"/>
    <w:pPr>
      <w:pBdr>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8">
    <w:name w:val="xl78"/>
    <w:basedOn w:val="Navaden"/>
    <w:rsid w:val="00C53A9B"/>
    <w:pPr>
      <w:pBdr>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9">
    <w:name w:val="xl79"/>
    <w:basedOn w:val="Navaden"/>
    <w:rsid w:val="00C53A9B"/>
    <w:pPr>
      <w:shd w:val="clear" w:color="000000" w:fill="C0C0C0"/>
      <w:spacing w:before="100" w:beforeAutospacing="1" w:after="100" w:afterAutospacing="1"/>
      <w:jc w:val="center"/>
      <w:textAlignment w:val="top"/>
    </w:pPr>
    <w:rPr>
      <w:rFonts w:cs="Arial"/>
      <w:b/>
      <w:bCs/>
      <w:sz w:val="18"/>
      <w:szCs w:val="18"/>
    </w:rPr>
  </w:style>
  <w:style w:type="paragraph" w:customStyle="1" w:styleId="xl80">
    <w:name w:val="xl80"/>
    <w:basedOn w:val="Navaden"/>
    <w:rsid w:val="00C53A9B"/>
    <w:pPr>
      <w:shd w:val="clear" w:color="000000" w:fill="C0C0C0"/>
      <w:spacing w:before="100" w:beforeAutospacing="1" w:after="100" w:afterAutospacing="1"/>
      <w:textAlignment w:val="top"/>
    </w:pPr>
    <w:rPr>
      <w:rFonts w:cs="Arial"/>
      <w:b/>
      <w:bCs/>
      <w:sz w:val="18"/>
      <w:szCs w:val="18"/>
    </w:rPr>
  </w:style>
  <w:style w:type="paragraph" w:customStyle="1" w:styleId="xl81">
    <w:name w:val="xl81"/>
    <w:basedOn w:val="Navaden"/>
    <w:rsid w:val="00C53A9B"/>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2">
    <w:name w:val="xl82"/>
    <w:basedOn w:val="Navaden"/>
    <w:rsid w:val="00C53A9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3">
    <w:name w:val="xl83"/>
    <w:basedOn w:val="Navaden"/>
    <w:rsid w:val="00C53A9B"/>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4">
    <w:name w:val="xl84"/>
    <w:basedOn w:val="Navaden"/>
    <w:rsid w:val="00C53A9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5">
    <w:name w:val="xl85"/>
    <w:basedOn w:val="Navaden"/>
    <w:rsid w:val="00C53A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6">
    <w:name w:val="xl86"/>
    <w:basedOn w:val="Navaden"/>
    <w:rsid w:val="00C53A9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7">
    <w:name w:val="xl87"/>
    <w:basedOn w:val="Navaden"/>
    <w:rsid w:val="00C53A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88">
    <w:name w:val="xl88"/>
    <w:basedOn w:val="Navaden"/>
    <w:rsid w:val="00C53A9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9">
    <w:name w:val="xl89"/>
    <w:basedOn w:val="Navaden"/>
    <w:rsid w:val="00C53A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0">
    <w:name w:val="xl90"/>
    <w:basedOn w:val="Navaden"/>
    <w:rsid w:val="00C53A9B"/>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1">
    <w:name w:val="xl91"/>
    <w:basedOn w:val="Navaden"/>
    <w:rsid w:val="00C53A9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2">
    <w:name w:val="xl92"/>
    <w:basedOn w:val="Navaden"/>
    <w:rsid w:val="00C53A9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3">
    <w:name w:val="xl93"/>
    <w:basedOn w:val="Navaden"/>
    <w:rsid w:val="00C53A9B"/>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4">
    <w:name w:val="xl94"/>
    <w:basedOn w:val="Navaden"/>
    <w:rsid w:val="00C53A9B"/>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95">
    <w:name w:val="xl95"/>
    <w:basedOn w:val="Navaden"/>
    <w:rsid w:val="00C53A9B"/>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6">
    <w:name w:val="xl96"/>
    <w:basedOn w:val="Navaden"/>
    <w:rsid w:val="00C53A9B"/>
    <w:pPr>
      <w:spacing w:before="100" w:beforeAutospacing="1" w:after="100" w:afterAutospacing="1"/>
      <w:textAlignment w:val="top"/>
    </w:pPr>
    <w:rPr>
      <w:rFonts w:cs="Arial"/>
      <w:sz w:val="18"/>
      <w:szCs w:val="18"/>
    </w:rPr>
  </w:style>
  <w:style w:type="paragraph" w:customStyle="1" w:styleId="xl97">
    <w:name w:val="xl97"/>
    <w:basedOn w:val="Navaden"/>
    <w:rsid w:val="00C53A9B"/>
    <w:pPr>
      <w:spacing w:before="100" w:beforeAutospacing="1" w:after="100" w:afterAutospacing="1"/>
      <w:jc w:val="center"/>
      <w:textAlignment w:val="top"/>
    </w:pPr>
    <w:rPr>
      <w:rFonts w:cs="Arial"/>
      <w:sz w:val="18"/>
      <w:szCs w:val="18"/>
    </w:rPr>
  </w:style>
  <w:style w:type="paragraph" w:customStyle="1" w:styleId="xl98">
    <w:name w:val="xl98"/>
    <w:basedOn w:val="Navaden"/>
    <w:rsid w:val="00C53A9B"/>
    <w:pPr>
      <w:spacing w:before="100" w:beforeAutospacing="1" w:after="100" w:afterAutospacing="1"/>
      <w:textAlignment w:val="top"/>
    </w:pPr>
    <w:rPr>
      <w:rFonts w:cs="Arial"/>
      <w:sz w:val="18"/>
      <w:szCs w:val="18"/>
    </w:rPr>
  </w:style>
  <w:style w:type="paragraph" w:customStyle="1" w:styleId="xl99">
    <w:name w:val="xl99"/>
    <w:basedOn w:val="Navaden"/>
    <w:rsid w:val="00C53A9B"/>
    <w:pPr>
      <w:spacing w:before="100" w:beforeAutospacing="1" w:after="100" w:afterAutospacing="1"/>
      <w:textAlignment w:val="top"/>
    </w:pPr>
    <w:rPr>
      <w:rFonts w:cs="Arial"/>
      <w:sz w:val="18"/>
      <w:szCs w:val="18"/>
    </w:rPr>
  </w:style>
  <w:style w:type="paragraph" w:customStyle="1" w:styleId="xl100">
    <w:name w:val="xl100"/>
    <w:basedOn w:val="Navaden"/>
    <w:rsid w:val="00C53A9B"/>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1">
    <w:name w:val="xl101"/>
    <w:basedOn w:val="Navaden"/>
    <w:rsid w:val="00C53A9B"/>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2">
    <w:name w:val="xl102"/>
    <w:basedOn w:val="Navaden"/>
    <w:rsid w:val="00C53A9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3">
    <w:name w:val="xl103"/>
    <w:basedOn w:val="Navaden"/>
    <w:rsid w:val="00C53A9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4">
    <w:name w:val="xl104"/>
    <w:basedOn w:val="Navaden"/>
    <w:rsid w:val="00C53A9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5">
    <w:name w:val="xl105"/>
    <w:basedOn w:val="Navaden"/>
    <w:rsid w:val="00C53A9B"/>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6">
    <w:name w:val="xl106"/>
    <w:basedOn w:val="Navaden"/>
    <w:rsid w:val="00C53A9B"/>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7">
    <w:name w:val="xl107"/>
    <w:basedOn w:val="Navaden"/>
    <w:rsid w:val="00C53A9B"/>
    <w:pPr>
      <w:pBdr>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8">
    <w:name w:val="xl108"/>
    <w:basedOn w:val="Navaden"/>
    <w:rsid w:val="00C53A9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9">
    <w:name w:val="xl109"/>
    <w:basedOn w:val="Navaden"/>
    <w:rsid w:val="00C53A9B"/>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0">
    <w:name w:val="xl110"/>
    <w:basedOn w:val="Navaden"/>
    <w:rsid w:val="00C53A9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11">
    <w:name w:val="xl111"/>
    <w:basedOn w:val="Navaden"/>
    <w:rsid w:val="00C53A9B"/>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12">
    <w:name w:val="xl112"/>
    <w:basedOn w:val="Navaden"/>
    <w:rsid w:val="00C53A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3">
    <w:name w:val="xl113"/>
    <w:basedOn w:val="Navaden"/>
    <w:rsid w:val="00C53A9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4">
    <w:name w:val="xl114"/>
    <w:basedOn w:val="Navaden"/>
    <w:rsid w:val="00C53A9B"/>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8"/>
      <w:szCs w:val="18"/>
    </w:rPr>
  </w:style>
  <w:style w:type="paragraph" w:customStyle="1" w:styleId="xl115">
    <w:name w:val="xl115"/>
    <w:basedOn w:val="Navaden"/>
    <w:rsid w:val="00C53A9B"/>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116">
    <w:name w:val="xl116"/>
    <w:basedOn w:val="Navaden"/>
    <w:rsid w:val="00C53A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117">
    <w:name w:val="xl117"/>
    <w:basedOn w:val="Navaden"/>
    <w:rsid w:val="00C53A9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8"/>
      <w:szCs w:val="18"/>
    </w:rPr>
  </w:style>
  <w:style w:type="paragraph" w:customStyle="1" w:styleId="xl118">
    <w:name w:val="xl118"/>
    <w:basedOn w:val="Navaden"/>
    <w:rsid w:val="00C53A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Navaden"/>
    <w:rsid w:val="00C53A9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0">
    <w:name w:val="xl120"/>
    <w:basedOn w:val="Navaden"/>
    <w:rsid w:val="00C53A9B"/>
    <w:pPr>
      <w:pBdr>
        <w:top w:val="single" w:sz="4" w:space="0" w:color="auto"/>
        <w:left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121">
    <w:name w:val="xl121"/>
    <w:basedOn w:val="Navaden"/>
    <w:rsid w:val="00C53A9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22">
    <w:name w:val="xl122"/>
    <w:basedOn w:val="Navaden"/>
    <w:rsid w:val="00C53A9B"/>
    <w:pPr>
      <w:pBdr>
        <w:top w:val="single" w:sz="4" w:space="0" w:color="auto"/>
        <w:left w:val="single" w:sz="4" w:space="0" w:color="auto"/>
        <w:right w:val="single" w:sz="4" w:space="0" w:color="auto"/>
      </w:pBdr>
      <w:spacing w:before="100" w:beforeAutospacing="1" w:after="100" w:afterAutospacing="1"/>
    </w:pPr>
    <w:rPr>
      <w:color w:val="0000FF"/>
      <w:sz w:val="18"/>
      <w:szCs w:val="18"/>
    </w:rPr>
  </w:style>
  <w:style w:type="paragraph" w:customStyle="1" w:styleId="xl123">
    <w:name w:val="xl123"/>
    <w:basedOn w:val="Navaden"/>
    <w:rsid w:val="00C53A9B"/>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24">
    <w:name w:val="xl124"/>
    <w:basedOn w:val="Navaden"/>
    <w:rsid w:val="00C53A9B"/>
    <w:pPr>
      <w:pBdr>
        <w:top w:val="single" w:sz="4" w:space="0" w:color="auto"/>
        <w:left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25">
    <w:name w:val="xl125"/>
    <w:basedOn w:val="Navaden"/>
    <w:rsid w:val="00C53A9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6">
    <w:name w:val="xl126"/>
    <w:basedOn w:val="Navaden"/>
    <w:rsid w:val="00C53A9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27">
    <w:name w:val="xl127"/>
    <w:basedOn w:val="Navaden"/>
    <w:rsid w:val="00C53A9B"/>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28">
    <w:name w:val="xl128"/>
    <w:basedOn w:val="Navaden"/>
    <w:rsid w:val="00C53A9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Navaden"/>
    <w:rsid w:val="00C53A9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0">
    <w:name w:val="xl130"/>
    <w:basedOn w:val="Navaden"/>
    <w:rsid w:val="00C53A9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1">
    <w:name w:val="xl131"/>
    <w:basedOn w:val="Navaden"/>
    <w:rsid w:val="00C53A9B"/>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sz w:val="18"/>
      <w:szCs w:val="18"/>
    </w:rPr>
  </w:style>
  <w:style w:type="paragraph" w:customStyle="1" w:styleId="xl132">
    <w:name w:val="xl132"/>
    <w:basedOn w:val="Navaden"/>
    <w:rsid w:val="00C53A9B"/>
    <w:pPr>
      <w:pBdr>
        <w:top w:val="single" w:sz="4" w:space="0" w:color="auto"/>
        <w:left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3">
    <w:name w:val="xl133"/>
    <w:basedOn w:val="Navaden"/>
    <w:rsid w:val="00C53A9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4">
    <w:name w:val="xl134"/>
    <w:basedOn w:val="Navaden"/>
    <w:rsid w:val="00C53A9B"/>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5">
    <w:name w:val="xl135"/>
    <w:basedOn w:val="Navaden"/>
    <w:rsid w:val="00C53A9B"/>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6">
    <w:name w:val="xl136"/>
    <w:basedOn w:val="Navaden"/>
    <w:rsid w:val="00C53A9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37">
    <w:name w:val="xl137"/>
    <w:basedOn w:val="Navaden"/>
    <w:rsid w:val="00C53A9B"/>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cs="Arial"/>
      <w:sz w:val="18"/>
      <w:szCs w:val="18"/>
    </w:rPr>
  </w:style>
  <w:style w:type="paragraph" w:customStyle="1" w:styleId="xl138">
    <w:name w:val="xl138"/>
    <w:basedOn w:val="Navaden"/>
    <w:rsid w:val="00C53A9B"/>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cs="Arial"/>
      <w:sz w:val="18"/>
      <w:szCs w:val="18"/>
    </w:rPr>
  </w:style>
  <w:style w:type="paragraph" w:customStyle="1" w:styleId="xl139">
    <w:name w:val="xl139"/>
    <w:basedOn w:val="Navaden"/>
    <w:rsid w:val="00C53A9B"/>
    <w:pPr>
      <w:spacing w:before="100" w:beforeAutospacing="1" w:after="100" w:afterAutospacing="1"/>
    </w:pPr>
    <w:rPr>
      <w:rFonts w:cs="Arial"/>
      <w:sz w:val="24"/>
      <w:szCs w:val="24"/>
    </w:rPr>
  </w:style>
  <w:style w:type="paragraph" w:customStyle="1" w:styleId="Slog34">
    <w:name w:val="Slog34"/>
    <w:basedOn w:val="Navaden"/>
    <w:link w:val="Slog34Znak"/>
    <w:qFormat/>
    <w:rsid w:val="00C53A9B"/>
    <w:pPr>
      <w:numPr>
        <w:numId w:val="44"/>
      </w:numPr>
    </w:pPr>
    <w:rPr>
      <w:rFonts w:cs="Arial"/>
    </w:rPr>
  </w:style>
  <w:style w:type="paragraph" w:customStyle="1" w:styleId="Slog35">
    <w:name w:val="Slog35"/>
    <w:basedOn w:val="Navaden"/>
    <w:link w:val="Slog35Znak"/>
    <w:qFormat/>
    <w:rsid w:val="00C53A9B"/>
    <w:pPr>
      <w:numPr>
        <w:numId w:val="45"/>
      </w:numPr>
    </w:pPr>
    <w:rPr>
      <w:rFonts w:cs="Arial"/>
    </w:rPr>
  </w:style>
  <w:style w:type="character" w:customStyle="1" w:styleId="Slog34Znak">
    <w:name w:val="Slog34 Znak"/>
    <w:basedOn w:val="Privzetapisavaodstavka"/>
    <w:link w:val="Slog34"/>
    <w:rsid w:val="00C53A9B"/>
    <w:rPr>
      <w:rFonts w:cs="Arial"/>
    </w:rPr>
  </w:style>
  <w:style w:type="paragraph" w:customStyle="1" w:styleId="Slog36">
    <w:name w:val="Slog36"/>
    <w:basedOn w:val="Navaden"/>
    <w:link w:val="Slog36Znak"/>
    <w:qFormat/>
    <w:rsid w:val="00C53A9B"/>
    <w:pPr>
      <w:numPr>
        <w:numId w:val="46"/>
      </w:numPr>
    </w:pPr>
    <w:rPr>
      <w:rFonts w:eastAsia="Calibri" w:cs="Arial"/>
    </w:rPr>
  </w:style>
  <w:style w:type="character" w:customStyle="1" w:styleId="Slog35Znak">
    <w:name w:val="Slog35 Znak"/>
    <w:basedOn w:val="Privzetapisavaodstavka"/>
    <w:link w:val="Slog35"/>
    <w:rsid w:val="00C53A9B"/>
    <w:rPr>
      <w:rFonts w:cs="Arial"/>
    </w:rPr>
  </w:style>
  <w:style w:type="paragraph" w:customStyle="1" w:styleId="Slog37">
    <w:name w:val="Slog37"/>
    <w:basedOn w:val="Navaden"/>
    <w:link w:val="Slog37Znak"/>
    <w:qFormat/>
    <w:rsid w:val="00C53A9B"/>
    <w:pPr>
      <w:numPr>
        <w:numId w:val="47"/>
      </w:numPr>
    </w:pPr>
    <w:rPr>
      <w:rFonts w:eastAsia="Calibri" w:cs="Arial"/>
    </w:rPr>
  </w:style>
  <w:style w:type="character" w:customStyle="1" w:styleId="Slog36Znak">
    <w:name w:val="Slog36 Znak"/>
    <w:basedOn w:val="Privzetapisavaodstavka"/>
    <w:link w:val="Slog36"/>
    <w:rsid w:val="00C53A9B"/>
    <w:rPr>
      <w:rFonts w:eastAsia="Calibri" w:cs="Arial"/>
    </w:rPr>
  </w:style>
  <w:style w:type="paragraph" w:customStyle="1" w:styleId="Slog38">
    <w:name w:val="Slog38"/>
    <w:basedOn w:val="Navaden"/>
    <w:link w:val="Slog38Znak"/>
    <w:qFormat/>
    <w:rsid w:val="00C53A9B"/>
    <w:pPr>
      <w:numPr>
        <w:numId w:val="48"/>
      </w:numPr>
    </w:pPr>
    <w:rPr>
      <w:rFonts w:eastAsia="Calibri" w:cs="Arial"/>
    </w:rPr>
  </w:style>
  <w:style w:type="character" w:customStyle="1" w:styleId="Slog37Znak">
    <w:name w:val="Slog37 Znak"/>
    <w:basedOn w:val="Privzetapisavaodstavka"/>
    <w:link w:val="Slog37"/>
    <w:rsid w:val="00C53A9B"/>
    <w:rPr>
      <w:rFonts w:eastAsia="Calibri" w:cs="Arial"/>
    </w:rPr>
  </w:style>
  <w:style w:type="paragraph" w:customStyle="1" w:styleId="Slog39">
    <w:name w:val="Slog39"/>
    <w:basedOn w:val="Navaden"/>
    <w:link w:val="Slog39Znak"/>
    <w:qFormat/>
    <w:rsid w:val="00C53A9B"/>
    <w:pPr>
      <w:numPr>
        <w:numId w:val="49"/>
      </w:numPr>
    </w:pPr>
    <w:rPr>
      <w:rFonts w:eastAsia="Calibri" w:cs="Arial"/>
    </w:rPr>
  </w:style>
  <w:style w:type="character" w:customStyle="1" w:styleId="Slog38Znak">
    <w:name w:val="Slog38 Znak"/>
    <w:basedOn w:val="Privzetapisavaodstavka"/>
    <w:link w:val="Slog38"/>
    <w:rsid w:val="00C53A9B"/>
    <w:rPr>
      <w:rFonts w:eastAsia="Calibri" w:cs="Arial"/>
    </w:rPr>
  </w:style>
  <w:style w:type="character" w:customStyle="1" w:styleId="Slog39Znak">
    <w:name w:val="Slog39 Znak"/>
    <w:basedOn w:val="Privzetapisavaodstavka"/>
    <w:link w:val="Slog39"/>
    <w:rsid w:val="00C53A9B"/>
    <w:rPr>
      <w:rFonts w:eastAsia="Calibri" w:cs="Arial"/>
    </w:rPr>
  </w:style>
  <w:style w:type="table" w:customStyle="1" w:styleId="Tabelamrea10">
    <w:name w:val="Tabela – mreža10"/>
    <w:basedOn w:val="Navadnatabela"/>
    <w:next w:val="Tabelamrea"/>
    <w:rsid w:val="00C53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C53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C53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6369</Words>
  <Characters>38516</Characters>
  <Application>Microsoft Office Word</Application>
  <DocSecurity>0</DocSecurity>
  <Lines>320</Lines>
  <Paragraphs>89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1</cp:revision>
  <dcterms:created xsi:type="dcterms:W3CDTF">2018-05-08T08:37:00Z</dcterms:created>
  <dcterms:modified xsi:type="dcterms:W3CDTF">2018-05-08T08:38:00Z</dcterms:modified>
</cp:coreProperties>
</file>