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5260E" w14:textId="5DDA5B2F" w:rsidR="009508C6" w:rsidRPr="005D7685" w:rsidRDefault="009508C6" w:rsidP="005D7685">
      <w:pPr>
        <w:rPr>
          <w:rFonts w:asciiTheme="majorHAnsi" w:hAnsiTheme="majorHAnsi" w:cs="Arial"/>
        </w:rPr>
      </w:pPr>
    </w:p>
    <w:p w14:paraId="02B1B251" w14:textId="25419572" w:rsidR="00230C71" w:rsidRPr="00B54461" w:rsidRDefault="00230C71" w:rsidP="005D7685">
      <w:pPr>
        <w:pStyle w:val="javnanaroilapodnaslov"/>
        <w:framePr w:wrap="auto" w:vAnchor="margin" w:yAlign="inline"/>
        <w:numPr>
          <w:ilvl w:val="1"/>
          <w:numId w:val="73"/>
        </w:numPr>
        <w:spacing w:before="0" w:after="0"/>
        <w:rPr>
          <w:rFonts w:asciiTheme="majorHAnsi" w:hAnsiTheme="majorHAnsi"/>
          <w:szCs w:val="24"/>
        </w:rPr>
      </w:pPr>
      <w:bookmarkStart w:id="0" w:name="_Toc62209253"/>
      <w:bookmarkStart w:id="1" w:name="_GoBack"/>
      <w:bookmarkEnd w:id="1"/>
      <w:r w:rsidRPr="00B54461">
        <w:rPr>
          <w:rFonts w:asciiTheme="majorHAnsi" w:hAnsiTheme="majorHAnsi"/>
          <w:szCs w:val="24"/>
        </w:rPr>
        <w:t>obr.</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14:paraId="76128EFC" w14:textId="77777777" w:rsidR="0017591C" w:rsidRPr="00B54461" w:rsidRDefault="0017591C" w:rsidP="00954B58">
      <w:pPr>
        <w:jc w:val="both"/>
        <w:rPr>
          <w:rFonts w:asciiTheme="majorHAnsi" w:hAnsiTheme="majorHAnsi" w:cs="Arial"/>
          <w:sz w:val="24"/>
          <w:szCs w:val="24"/>
        </w:rPr>
      </w:pPr>
    </w:p>
    <w:p w14:paraId="41045747" w14:textId="3213F05B" w:rsidR="00C80AD8" w:rsidRPr="00FB1C00" w:rsidRDefault="00C80AD8" w:rsidP="00954B58">
      <w:pPr>
        <w:jc w:val="both"/>
        <w:rPr>
          <w:rFonts w:asciiTheme="majorHAnsi" w:hAnsiTheme="majorHAnsi" w:cs="Arial"/>
        </w:rPr>
      </w:pPr>
      <w:r w:rsidRPr="00FB1C00">
        <w:rPr>
          <w:rFonts w:asciiTheme="majorHAnsi" w:hAnsiTheme="majorHAnsi" w:cs="Arial"/>
        </w:rPr>
        <w:t>Na obvestilo o javnem naročilu »</w:t>
      </w:r>
      <w:r w:rsidR="00500357">
        <w:rPr>
          <w:rFonts w:ascii="Calibri Light" w:hAnsi="Calibri Light" w:cs="Arial"/>
          <w:b/>
          <w:szCs w:val="24"/>
        </w:rPr>
        <w:t>Pokopališče Črniče</w:t>
      </w:r>
      <w:r w:rsidRPr="00FB1C00">
        <w:rPr>
          <w:rFonts w:asciiTheme="majorHAnsi" w:hAnsiTheme="majorHAnsi" w:cs="Arial"/>
        </w:rPr>
        <w:t>«, objavljenem na portalu j</w:t>
      </w:r>
      <w:r w:rsidR="006E2017" w:rsidRPr="00FB1C00">
        <w:rPr>
          <w:rFonts w:asciiTheme="majorHAnsi" w:hAnsiTheme="majorHAnsi" w:cs="Arial"/>
        </w:rPr>
        <w:t xml:space="preserve">avnih naročil, zap. </w:t>
      </w:r>
      <w:r w:rsidR="00026171" w:rsidRPr="00FB1C00">
        <w:rPr>
          <w:rFonts w:asciiTheme="majorHAnsi" w:hAnsiTheme="majorHAnsi" w:cs="Arial"/>
        </w:rPr>
        <w:t>št.</w:t>
      </w:r>
      <w:r w:rsidR="006F1A4C">
        <w:rPr>
          <w:rFonts w:asciiTheme="majorHAnsi" w:hAnsiTheme="majorHAnsi" w:cs="Arial"/>
        </w:rPr>
        <w:t xml:space="preserve"> </w:t>
      </w:r>
      <w:r w:rsidR="00293098">
        <w:rPr>
          <w:rFonts w:asciiTheme="majorHAnsi" w:hAnsiTheme="majorHAnsi" w:cs="Arial"/>
        </w:rPr>
        <w:t xml:space="preserve"> </w:t>
      </w:r>
      <w:r w:rsidR="00293098" w:rsidRPr="00293098">
        <w:rPr>
          <w:rFonts w:asciiTheme="majorHAnsi" w:hAnsiTheme="majorHAnsi" w:cs="Arial"/>
        </w:rPr>
        <w:t>JN000584/2021-W01</w:t>
      </w:r>
      <w:r w:rsidR="00557A31" w:rsidRPr="00FB1C00">
        <w:rPr>
          <w:rFonts w:asciiTheme="majorHAnsi" w:hAnsiTheme="majorHAnsi" w:cs="Arial"/>
        </w:rPr>
        <w:t xml:space="preserve">, z dne </w:t>
      </w:r>
      <w:r w:rsidR="00A02776">
        <w:rPr>
          <w:rFonts w:asciiTheme="majorHAnsi" w:hAnsiTheme="majorHAnsi" w:cs="Arial"/>
        </w:rPr>
        <w:t>4</w:t>
      </w:r>
      <w:r w:rsidR="00500357">
        <w:rPr>
          <w:rFonts w:asciiTheme="majorHAnsi" w:hAnsiTheme="majorHAnsi" w:cs="Arial"/>
        </w:rPr>
        <w:t>. 2</w:t>
      </w:r>
      <w:r w:rsidR="00AE3E83" w:rsidRPr="00FB1C00">
        <w:rPr>
          <w:rFonts w:asciiTheme="majorHAnsi" w:hAnsiTheme="majorHAnsi" w:cs="Arial"/>
        </w:rPr>
        <w:t>. 202</w:t>
      </w:r>
      <w:r w:rsidR="00F247BF" w:rsidRPr="00FB1C00">
        <w:rPr>
          <w:rFonts w:asciiTheme="majorHAnsi" w:hAnsiTheme="majorHAnsi" w:cs="Arial"/>
        </w:rPr>
        <w:t>1</w:t>
      </w:r>
      <w:r w:rsidRPr="00FB1C00">
        <w:rPr>
          <w:rFonts w:asciiTheme="majorHAnsi" w:hAnsiTheme="majorHAnsi" w:cs="Arial"/>
        </w:rPr>
        <w:t>, dajemo ponudbo, kot sledi:</w:t>
      </w:r>
    </w:p>
    <w:p w14:paraId="5E9527C4" w14:textId="77777777" w:rsidR="0017591C" w:rsidRPr="00FB1C00" w:rsidRDefault="0017591C" w:rsidP="00954B58">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14:paraId="2A128FBA" w14:textId="77777777" w:rsidTr="000006BC">
        <w:trPr>
          <w:trHeight w:val="397"/>
        </w:trPr>
        <w:tc>
          <w:tcPr>
            <w:tcW w:w="2622" w:type="dxa"/>
            <w:shd w:val="clear" w:color="auto" w:fill="auto"/>
          </w:tcPr>
          <w:p w14:paraId="1B237667" w14:textId="77777777" w:rsidR="00C80AD8" w:rsidRPr="00FB1C00" w:rsidRDefault="00C80AD8" w:rsidP="00954B58">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14:paraId="3A820BFC" w14:textId="77777777" w:rsidR="00C80AD8" w:rsidRPr="00FB1C00" w:rsidRDefault="00C80AD8" w:rsidP="00954B58">
            <w:pPr>
              <w:rPr>
                <w:rFonts w:asciiTheme="majorHAnsi" w:hAnsiTheme="majorHAnsi" w:cs="Arial"/>
              </w:rPr>
            </w:pPr>
          </w:p>
        </w:tc>
      </w:tr>
      <w:tr w:rsidR="00C80AD8" w:rsidRPr="00FB1C00" w14:paraId="0EEFAF45" w14:textId="77777777" w:rsidTr="000006BC">
        <w:trPr>
          <w:trHeight w:val="397"/>
        </w:trPr>
        <w:tc>
          <w:tcPr>
            <w:tcW w:w="2622" w:type="dxa"/>
            <w:shd w:val="clear" w:color="auto" w:fill="auto"/>
          </w:tcPr>
          <w:p w14:paraId="2520897F" w14:textId="77777777" w:rsidR="00C80AD8" w:rsidRPr="00FB1C00" w:rsidRDefault="00C80AD8" w:rsidP="00954B58">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14:paraId="6C478614" w14:textId="77777777" w:rsidR="00C80AD8" w:rsidRPr="00FB1C00" w:rsidRDefault="00C80AD8" w:rsidP="00954B58">
            <w:pPr>
              <w:rPr>
                <w:rFonts w:asciiTheme="majorHAnsi" w:hAnsiTheme="majorHAnsi" w:cs="Arial"/>
              </w:rPr>
            </w:pPr>
          </w:p>
        </w:tc>
      </w:tr>
    </w:tbl>
    <w:p w14:paraId="1C23A33D" w14:textId="77777777" w:rsidR="0017591C" w:rsidRPr="00FB1C00" w:rsidRDefault="0017591C" w:rsidP="00954B58">
      <w:pPr>
        <w:rPr>
          <w:rFonts w:asciiTheme="majorHAnsi" w:hAnsiTheme="majorHAnsi" w:cs="Arial"/>
        </w:rPr>
      </w:pPr>
    </w:p>
    <w:p w14:paraId="1E3A2557" w14:textId="77777777" w:rsidR="00C80AD8" w:rsidRPr="00FB1C00" w:rsidRDefault="00C80AD8" w:rsidP="00954B58">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14:paraId="646ACA38" w14:textId="77777777" w:rsidTr="000006BC">
        <w:trPr>
          <w:trHeight w:val="397"/>
        </w:trPr>
        <w:tc>
          <w:tcPr>
            <w:tcW w:w="2622" w:type="dxa"/>
            <w:shd w:val="clear" w:color="auto" w:fill="auto"/>
          </w:tcPr>
          <w:p w14:paraId="37B74DB4" w14:textId="77777777" w:rsidR="00C80AD8" w:rsidRPr="00FB1C00" w:rsidRDefault="00C80AD8" w:rsidP="00954B58">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14:paraId="0E2CB6BB" w14:textId="77777777" w:rsidR="00C80AD8" w:rsidRPr="00FB1C00" w:rsidRDefault="00C80AD8" w:rsidP="00954B58">
            <w:pPr>
              <w:rPr>
                <w:rFonts w:asciiTheme="majorHAnsi" w:hAnsiTheme="majorHAnsi" w:cs="Arial"/>
              </w:rPr>
            </w:pPr>
          </w:p>
        </w:tc>
      </w:tr>
      <w:tr w:rsidR="00C80AD8" w:rsidRPr="00FB1C00" w14:paraId="77A15509" w14:textId="77777777" w:rsidTr="000006BC">
        <w:trPr>
          <w:trHeight w:val="397"/>
        </w:trPr>
        <w:tc>
          <w:tcPr>
            <w:tcW w:w="2622" w:type="dxa"/>
            <w:shd w:val="clear" w:color="auto" w:fill="auto"/>
          </w:tcPr>
          <w:p w14:paraId="6FDCBF93" w14:textId="77777777" w:rsidR="00C80AD8" w:rsidRPr="00FB1C00" w:rsidRDefault="00C80AD8" w:rsidP="00954B58">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14:paraId="02AE6690" w14:textId="77777777" w:rsidR="00C80AD8" w:rsidRPr="00FB1C00" w:rsidRDefault="00C80AD8" w:rsidP="00954B58">
            <w:pPr>
              <w:rPr>
                <w:rFonts w:asciiTheme="majorHAnsi" w:hAnsiTheme="majorHAnsi" w:cs="Arial"/>
              </w:rPr>
            </w:pPr>
          </w:p>
        </w:tc>
      </w:tr>
      <w:tr w:rsidR="00C80AD8" w:rsidRPr="00FB1C00" w14:paraId="4751EEB0" w14:textId="77777777" w:rsidTr="000006BC">
        <w:trPr>
          <w:trHeight w:val="397"/>
        </w:trPr>
        <w:tc>
          <w:tcPr>
            <w:tcW w:w="2622" w:type="dxa"/>
            <w:shd w:val="clear" w:color="auto" w:fill="auto"/>
          </w:tcPr>
          <w:p w14:paraId="0348395B" w14:textId="77777777" w:rsidR="00C80AD8" w:rsidRPr="00FB1C00" w:rsidRDefault="00C80AD8" w:rsidP="00954B58">
            <w:pPr>
              <w:rPr>
                <w:rFonts w:asciiTheme="majorHAnsi" w:hAnsiTheme="majorHAnsi" w:cs="Arial"/>
              </w:rPr>
            </w:pPr>
            <w:r w:rsidRPr="00FB1C00">
              <w:rPr>
                <w:rFonts w:asciiTheme="majorHAnsi" w:hAnsiTheme="majorHAnsi" w:cs="Arial"/>
              </w:rPr>
              <w:t>Matična številka:</w:t>
            </w:r>
          </w:p>
        </w:tc>
        <w:tc>
          <w:tcPr>
            <w:tcW w:w="6590" w:type="dxa"/>
            <w:shd w:val="clear" w:color="auto" w:fill="auto"/>
          </w:tcPr>
          <w:p w14:paraId="04CCFEA7" w14:textId="77777777" w:rsidR="00C80AD8" w:rsidRPr="00FB1C00" w:rsidRDefault="00C80AD8" w:rsidP="00954B58">
            <w:pPr>
              <w:rPr>
                <w:rFonts w:asciiTheme="majorHAnsi" w:hAnsiTheme="majorHAnsi" w:cs="Arial"/>
              </w:rPr>
            </w:pPr>
          </w:p>
        </w:tc>
      </w:tr>
      <w:tr w:rsidR="00C80AD8" w:rsidRPr="00FB1C00" w14:paraId="55954053" w14:textId="77777777" w:rsidTr="000006BC">
        <w:trPr>
          <w:trHeight w:val="397"/>
        </w:trPr>
        <w:tc>
          <w:tcPr>
            <w:tcW w:w="2622" w:type="dxa"/>
            <w:shd w:val="clear" w:color="auto" w:fill="auto"/>
          </w:tcPr>
          <w:p w14:paraId="2D3EB23E" w14:textId="77777777" w:rsidR="00C80AD8" w:rsidRPr="00FB1C00" w:rsidRDefault="00C80AD8" w:rsidP="00954B58">
            <w:pPr>
              <w:rPr>
                <w:rFonts w:asciiTheme="majorHAnsi" w:hAnsiTheme="majorHAnsi" w:cs="Arial"/>
              </w:rPr>
            </w:pPr>
            <w:r w:rsidRPr="00FB1C00">
              <w:rPr>
                <w:rFonts w:asciiTheme="majorHAnsi" w:hAnsiTheme="majorHAnsi" w:cs="Arial"/>
              </w:rPr>
              <w:t>Identifikacijska številka:</w:t>
            </w:r>
          </w:p>
        </w:tc>
        <w:tc>
          <w:tcPr>
            <w:tcW w:w="6590" w:type="dxa"/>
            <w:shd w:val="clear" w:color="auto" w:fill="auto"/>
          </w:tcPr>
          <w:p w14:paraId="5948B6AF" w14:textId="77777777" w:rsidR="00C80AD8" w:rsidRPr="00FB1C00" w:rsidRDefault="00C80AD8" w:rsidP="00954B58">
            <w:pPr>
              <w:rPr>
                <w:rFonts w:asciiTheme="majorHAnsi" w:hAnsiTheme="majorHAnsi" w:cs="Arial"/>
              </w:rPr>
            </w:pPr>
          </w:p>
        </w:tc>
      </w:tr>
    </w:tbl>
    <w:p w14:paraId="59D18771" w14:textId="77777777" w:rsidR="0017591C" w:rsidRPr="00FB1C00" w:rsidRDefault="0017591C" w:rsidP="00954B58">
      <w:pPr>
        <w:rPr>
          <w:rFonts w:asciiTheme="majorHAnsi" w:hAnsiTheme="majorHAns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4A4293" w:rsidRPr="00FB1C00" w14:paraId="53625B05" w14:textId="77777777" w:rsidTr="005F4BAC">
        <w:tc>
          <w:tcPr>
            <w:tcW w:w="9022" w:type="dxa"/>
            <w:gridSpan w:val="2"/>
            <w:shd w:val="clear" w:color="auto" w:fill="C6D9F1"/>
          </w:tcPr>
          <w:p w14:paraId="5645EB57" w14:textId="77777777" w:rsidR="004A4293" w:rsidRPr="00FB1C00" w:rsidRDefault="004A4293" w:rsidP="00954B58">
            <w:pPr>
              <w:jc w:val="center"/>
              <w:rPr>
                <w:rFonts w:asciiTheme="majorHAnsi" w:hAnsiTheme="majorHAnsi" w:cs="Arial"/>
              </w:rPr>
            </w:pPr>
            <w:r w:rsidRPr="00FB1C00">
              <w:rPr>
                <w:rFonts w:asciiTheme="majorHAnsi" w:hAnsiTheme="majorHAnsi" w:cs="Arial"/>
              </w:rPr>
              <w:t>PONUDBENA CENA  V EUR</w:t>
            </w:r>
          </w:p>
        </w:tc>
      </w:tr>
      <w:tr w:rsidR="004A4293" w:rsidRPr="00FB1C00" w14:paraId="10BE5A6A" w14:textId="77777777" w:rsidTr="007F6D73">
        <w:tc>
          <w:tcPr>
            <w:tcW w:w="6761" w:type="dxa"/>
            <w:shd w:val="clear" w:color="auto" w:fill="C6D9F1"/>
          </w:tcPr>
          <w:p w14:paraId="7F4AB6AA" w14:textId="77777777" w:rsidR="004A4293" w:rsidRPr="00FB1C00" w:rsidRDefault="004A4293" w:rsidP="00954B58">
            <w:pPr>
              <w:rPr>
                <w:rFonts w:asciiTheme="majorHAnsi" w:hAnsiTheme="majorHAnsi" w:cs="Arial"/>
              </w:rPr>
            </w:pPr>
            <w:r w:rsidRPr="00FB1C00">
              <w:rPr>
                <w:rFonts w:asciiTheme="majorHAnsi" w:hAnsiTheme="majorHAnsi" w:cs="Arial"/>
              </w:rPr>
              <w:t>Postavke ponudbe</w:t>
            </w:r>
          </w:p>
        </w:tc>
        <w:tc>
          <w:tcPr>
            <w:tcW w:w="2261" w:type="dxa"/>
            <w:shd w:val="clear" w:color="auto" w:fill="C6D9F1"/>
          </w:tcPr>
          <w:p w14:paraId="704E8E84" w14:textId="77777777" w:rsidR="004A4293" w:rsidRPr="00FB1C00" w:rsidRDefault="004A4293" w:rsidP="00954B58">
            <w:pPr>
              <w:jc w:val="center"/>
              <w:rPr>
                <w:rFonts w:asciiTheme="majorHAnsi" w:hAnsiTheme="majorHAnsi" w:cs="Arial"/>
              </w:rPr>
            </w:pPr>
            <w:r w:rsidRPr="00FB1C00">
              <w:rPr>
                <w:rFonts w:asciiTheme="majorHAnsi" w:hAnsiTheme="majorHAnsi" w:cs="Arial"/>
              </w:rPr>
              <w:t>Cena v EUR</w:t>
            </w:r>
          </w:p>
        </w:tc>
      </w:tr>
      <w:tr w:rsidR="00F50723" w:rsidRPr="00A02776" w14:paraId="1EDB285A" w14:textId="77777777" w:rsidTr="007F6D73">
        <w:tc>
          <w:tcPr>
            <w:tcW w:w="6761" w:type="dxa"/>
            <w:shd w:val="clear" w:color="auto" w:fill="auto"/>
          </w:tcPr>
          <w:p w14:paraId="3B582491" w14:textId="36772B0C" w:rsidR="00F50723" w:rsidRPr="00A02776" w:rsidRDefault="00F030E2" w:rsidP="00954B58">
            <w:pPr>
              <w:pStyle w:val="Slog33"/>
              <w:numPr>
                <w:ilvl w:val="0"/>
                <w:numId w:val="0"/>
              </w:numPr>
              <w:rPr>
                <w:rFonts w:asciiTheme="majorHAnsi" w:hAnsiTheme="majorHAnsi"/>
                <w:b/>
                <w:bCs/>
              </w:rPr>
            </w:pPr>
            <w:r w:rsidRPr="00A02776">
              <w:rPr>
                <w:rFonts w:asciiTheme="majorHAnsi" w:hAnsiTheme="majorHAnsi"/>
                <w:b/>
                <w:bCs/>
              </w:rPr>
              <w:t>A. GRADBENA DELA</w:t>
            </w:r>
          </w:p>
        </w:tc>
        <w:tc>
          <w:tcPr>
            <w:tcW w:w="2261" w:type="dxa"/>
            <w:shd w:val="clear" w:color="auto" w:fill="auto"/>
          </w:tcPr>
          <w:p w14:paraId="3F7FA49E" w14:textId="77777777" w:rsidR="00F50723" w:rsidRPr="00A02776" w:rsidRDefault="00F50723" w:rsidP="00954B58">
            <w:pPr>
              <w:rPr>
                <w:rFonts w:asciiTheme="majorHAnsi" w:hAnsiTheme="majorHAnsi" w:cs="Arial"/>
              </w:rPr>
            </w:pPr>
          </w:p>
        </w:tc>
      </w:tr>
      <w:tr w:rsidR="00F50723" w:rsidRPr="00A02776" w14:paraId="2E2E3F47" w14:textId="77777777" w:rsidTr="007F6D73">
        <w:tc>
          <w:tcPr>
            <w:tcW w:w="6761" w:type="dxa"/>
            <w:shd w:val="clear" w:color="auto" w:fill="auto"/>
          </w:tcPr>
          <w:p w14:paraId="58A7CE33" w14:textId="53783F7F" w:rsidR="00F50723" w:rsidRPr="00A02776" w:rsidRDefault="00F030E2" w:rsidP="00954B58">
            <w:pPr>
              <w:pStyle w:val="Slog33"/>
              <w:numPr>
                <w:ilvl w:val="0"/>
                <w:numId w:val="0"/>
              </w:numPr>
              <w:rPr>
                <w:rFonts w:asciiTheme="majorHAnsi" w:hAnsiTheme="majorHAnsi"/>
                <w:b/>
                <w:bCs/>
              </w:rPr>
            </w:pPr>
            <w:r w:rsidRPr="00A02776">
              <w:rPr>
                <w:rFonts w:asciiTheme="majorHAnsi" w:hAnsiTheme="majorHAnsi"/>
                <w:b/>
                <w:bCs/>
              </w:rPr>
              <w:t>B. OBRTNIŠKA DELA</w:t>
            </w:r>
          </w:p>
        </w:tc>
        <w:tc>
          <w:tcPr>
            <w:tcW w:w="2261" w:type="dxa"/>
            <w:shd w:val="clear" w:color="auto" w:fill="auto"/>
          </w:tcPr>
          <w:p w14:paraId="389E5BA3" w14:textId="77777777" w:rsidR="00F50723" w:rsidRPr="00A02776" w:rsidRDefault="00F50723" w:rsidP="00954B58">
            <w:pPr>
              <w:rPr>
                <w:rFonts w:asciiTheme="majorHAnsi" w:hAnsiTheme="majorHAnsi" w:cs="Arial"/>
              </w:rPr>
            </w:pPr>
          </w:p>
        </w:tc>
      </w:tr>
      <w:tr w:rsidR="00F50723" w:rsidRPr="00A02776" w14:paraId="1B3A9C3C" w14:textId="77777777" w:rsidTr="007F6D73">
        <w:tc>
          <w:tcPr>
            <w:tcW w:w="6761" w:type="dxa"/>
            <w:shd w:val="clear" w:color="auto" w:fill="auto"/>
          </w:tcPr>
          <w:p w14:paraId="3F3E5013" w14:textId="126B6E8D" w:rsidR="00F50723" w:rsidRPr="00A02776" w:rsidRDefault="00F030E2" w:rsidP="00954B58">
            <w:pPr>
              <w:pStyle w:val="Slog33"/>
              <w:numPr>
                <w:ilvl w:val="0"/>
                <w:numId w:val="0"/>
              </w:numPr>
              <w:rPr>
                <w:rFonts w:asciiTheme="majorHAnsi" w:hAnsiTheme="majorHAnsi"/>
                <w:b/>
                <w:bCs/>
              </w:rPr>
            </w:pPr>
            <w:r w:rsidRPr="00A02776">
              <w:rPr>
                <w:rFonts w:asciiTheme="majorHAnsi" w:hAnsiTheme="majorHAnsi"/>
                <w:b/>
                <w:bCs/>
              </w:rPr>
              <w:t>C. ZUNANJA UREDITEV</w:t>
            </w:r>
          </w:p>
        </w:tc>
        <w:tc>
          <w:tcPr>
            <w:tcW w:w="2261" w:type="dxa"/>
            <w:shd w:val="clear" w:color="auto" w:fill="auto"/>
          </w:tcPr>
          <w:p w14:paraId="5492B51A" w14:textId="77777777" w:rsidR="00F50723" w:rsidRPr="00A02776" w:rsidRDefault="00F50723" w:rsidP="00954B58">
            <w:pPr>
              <w:rPr>
                <w:rFonts w:asciiTheme="majorHAnsi" w:hAnsiTheme="majorHAnsi" w:cs="Arial"/>
              </w:rPr>
            </w:pPr>
          </w:p>
        </w:tc>
      </w:tr>
      <w:tr w:rsidR="00F50723" w:rsidRPr="00A02776" w14:paraId="1DC03479" w14:textId="77777777" w:rsidTr="007F6D73">
        <w:tc>
          <w:tcPr>
            <w:tcW w:w="6761" w:type="dxa"/>
            <w:shd w:val="clear" w:color="auto" w:fill="auto"/>
          </w:tcPr>
          <w:p w14:paraId="160AD546" w14:textId="2336D9F8" w:rsidR="00F50723" w:rsidRPr="00A02776" w:rsidRDefault="00F030E2" w:rsidP="00954B58">
            <w:pPr>
              <w:pStyle w:val="Slog33"/>
              <w:numPr>
                <w:ilvl w:val="0"/>
                <w:numId w:val="0"/>
              </w:numPr>
              <w:rPr>
                <w:rFonts w:asciiTheme="majorHAnsi" w:hAnsiTheme="majorHAnsi"/>
                <w:b/>
                <w:bCs/>
              </w:rPr>
            </w:pPr>
            <w:r w:rsidRPr="00A02776">
              <w:rPr>
                <w:rFonts w:asciiTheme="majorHAnsi" w:hAnsiTheme="majorHAnsi"/>
                <w:b/>
                <w:bCs/>
              </w:rPr>
              <w:t>D. ELEKTRO INSTALACIJE</w:t>
            </w:r>
          </w:p>
        </w:tc>
        <w:tc>
          <w:tcPr>
            <w:tcW w:w="2261" w:type="dxa"/>
            <w:shd w:val="clear" w:color="auto" w:fill="auto"/>
          </w:tcPr>
          <w:p w14:paraId="38A49A4C" w14:textId="77777777" w:rsidR="00F50723" w:rsidRPr="00A02776" w:rsidRDefault="00F50723" w:rsidP="00954B58">
            <w:pPr>
              <w:rPr>
                <w:rFonts w:asciiTheme="majorHAnsi" w:hAnsiTheme="majorHAnsi" w:cs="Arial"/>
              </w:rPr>
            </w:pPr>
          </w:p>
        </w:tc>
      </w:tr>
      <w:tr w:rsidR="003C19A1" w:rsidRPr="00A02776" w14:paraId="27CB1223" w14:textId="77777777" w:rsidTr="007F6D73">
        <w:tc>
          <w:tcPr>
            <w:tcW w:w="6761" w:type="dxa"/>
            <w:shd w:val="clear" w:color="auto" w:fill="auto"/>
          </w:tcPr>
          <w:p w14:paraId="719F3CBE" w14:textId="57175591" w:rsidR="003C19A1" w:rsidRPr="00A02776" w:rsidRDefault="00F030E2" w:rsidP="00954B58">
            <w:pPr>
              <w:pStyle w:val="Slog33"/>
              <w:numPr>
                <w:ilvl w:val="0"/>
                <w:numId w:val="0"/>
              </w:numPr>
              <w:rPr>
                <w:rFonts w:asciiTheme="majorHAnsi" w:hAnsiTheme="majorHAnsi"/>
                <w:b/>
                <w:bCs/>
              </w:rPr>
            </w:pPr>
            <w:r w:rsidRPr="00A02776">
              <w:rPr>
                <w:rFonts w:asciiTheme="majorHAnsi" w:hAnsiTheme="majorHAnsi"/>
                <w:b/>
                <w:bCs/>
              </w:rPr>
              <w:t>E. STROJNE INSTALACIJE</w:t>
            </w:r>
          </w:p>
        </w:tc>
        <w:tc>
          <w:tcPr>
            <w:tcW w:w="2261" w:type="dxa"/>
            <w:shd w:val="clear" w:color="auto" w:fill="auto"/>
          </w:tcPr>
          <w:p w14:paraId="04EA339F" w14:textId="77777777" w:rsidR="003C19A1" w:rsidRPr="00A02776" w:rsidRDefault="003C19A1" w:rsidP="00954B58">
            <w:pPr>
              <w:rPr>
                <w:rFonts w:asciiTheme="majorHAnsi" w:hAnsiTheme="majorHAnsi" w:cs="Arial"/>
              </w:rPr>
            </w:pPr>
          </w:p>
        </w:tc>
      </w:tr>
      <w:tr w:rsidR="00AD716A" w:rsidRPr="00A02776" w14:paraId="51E4921A" w14:textId="77777777" w:rsidTr="007F6D73">
        <w:tc>
          <w:tcPr>
            <w:tcW w:w="6761" w:type="dxa"/>
            <w:shd w:val="clear" w:color="auto" w:fill="auto"/>
          </w:tcPr>
          <w:p w14:paraId="2E46A7F0" w14:textId="2A1FFD85" w:rsidR="00AD716A" w:rsidRPr="00A02776" w:rsidRDefault="00AD716A" w:rsidP="00954B58">
            <w:pPr>
              <w:pStyle w:val="Slog33"/>
              <w:numPr>
                <w:ilvl w:val="0"/>
                <w:numId w:val="0"/>
              </w:numPr>
              <w:rPr>
                <w:rFonts w:asciiTheme="majorHAnsi" w:hAnsiTheme="majorHAnsi"/>
                <w:b/>
                <w:bCs/>
              </w:rPr>
            </w:pPr>
            <w:r w:rsidRPr="00A02776">
              <w:rPr>
                <w:rFonts w:asciiTheme="majorHAnsi" w:hAnsiTheme="majorHAnsi"/>
                <w:b/>
                <w:bCs/>
              </w:rPr>
              <w:t>F. OSTALA DELA</w:t>
            </w:r>
          </w:p>
        </w:tc>
        <w:tc>
          <w:tcPr>
            <w:tcW w:w="2261" w:type="dxa"/>
            <w:shd w:val="clear" w:color="auto" w:fill="auto"/>
          </w:tcPr>
          <w:p w14:paraId="67A57774" w14:textId="77777777" w:rsidR="00AD716A" w:rsidRPr="00A02776" w:rsidRDefault="00AD716A" w:rsidP="00954B58">
            <w:pPr>
              <w:rPr>
                <w:rFonts w:asciiTheme="majorHAnsi" w:hAnsiTheme="majorHAnsi" w:cs="Arial"/>
              </w:rPr>
            </w:pPr>
          </w:p>
        </w:tc>
      </w:tr>
      <w:tr w:rsidR="003C19A1" w:rsidRPr="00A02776" w14:paraId="040B7557" w14:textId="77777777" w:rsidTr="007F6D73">
        <w:tc>
          <w:tcPr>
            <w:tcW w:w="6761" w:type="dxa"/>
            <w:shd w:val="clear" w:color="auto" w:fill="auto"/>
          </w:tcPr>
          <w:p w14:paraId="3483851C" w14:textId="77BD6EDA" w:rsidR="003C19A1" w:rsidRPr="00A02776" w:rsidRDefault="00AD716A" w:rsidP="00954B58">
            <w:pPr>
              <w:pStyle w:val="Slog33"/>
              <w:numPr>
                <w:ilvl w:val="0"/>
                <w:numId w:val="0"/>
              </w:numPr>
              <w:rPr>
                <w:rFonts w:asciiTheme="majorHAnsi" w:hAnsiTheme="majorHAnsi"/>
                <w:b/>
                <w:bCs/>
              </w:rPr>
            </w:pPr>
            <w:r w:rsidRPr="00A02776">
              <w:rPr>
                <w:rFonts w:asciiTheme="majorHAnsi" w:hAnsiTheme="majorHAnsi"/>
                <w:b/>
                <w:bCs/>
              </w:rPr>
              <w:t>G</w:t>
            </w:r>
            <w:r w:rsidR="00F030E2" w:rsidRPr="00A02776">
              <w:rPr>
                <w:rFonts w:asciiTheme="majorHAnsi" w:hAnsiTheme="majorHAnsi"/>
                <w:b/>
                <w:bCs/>
              </w:rPr>
              <w:t xml:space="preserve">. NEPREDVIDENA DELA – 10% </w:t>
            </w:r>
            <w:r w:rsidR="00F030E2" w:rsidRPr="00A02776">
              <w:rPr>
                <w:rFonts w:asciiTheme="majorHAnsi" w:hAnsiTheme="majorHAnsi"/>
              </w:rPr>
              <w:t>(obračun po dejanskih stroških)</w:t>
            </w:r>
          </w:p>
        </w:tc>
        <w:tc>
          <w:tcPr>
            <w:tcW w:w="2261" w:type="dxa"/>
            <w:shd w:val="clear" w:color="auto" w:fill="auto"/>
          </w:tcPr>
          <w:p w14:paraId="34964615" w14:textId="77777777" w:rsidR="003C19A1" w:rsidRPr="00A02776" w:rsidRDefault="003C19A1" w:rsidP="00954B58">
            <w:pPr>
              <w:rPr>
                <w:rFonts w:asciiTheme="majorHAnsi" w:hAnsiTheme="majorHAnsi" w:cs="Arial"/>
              </w:rPr>
            </w:pPr>
          </w:p>
        </w:tc>
      </w:tr>
      <w:tr w:rsidR="007F6D73" w:rsidRPr="00A02776" w14:paraId="54BD092E" w14:textId="77777777" w:rsidTr="007F6D73">
        <w:tc>
          <w:tcPr>
            <w:tcW w:w="6761" w:type="dxa"/>
            <w:shd w:val="clear" w:color="auto" w:fill="auto"/>
          </w:tcPr>
          <w:p w14:paraId="69AC4B69" w14:textId="77777777" w:rsidR="007F6D73" w:rsidRPr="00A02776" w:rsidRDefault="007F6D73" w:rsidP="00954B58">
            <w:pPr>
              <w:pStyle w:val="Slog33"/>
              <w:numPr>
                <w:ilvl w:val="0"/>
                <w:numId w:val="0"/>
              </w:numPr>
              <w:rPr>
                <w:rFonts w:asciiTheme="majorHAnsi" w:hAnsiTheme="majorHAnsi"/>
                <w:b/>
                <w:bCs/>
              </w:rPr>
            </w:pPr>
            <w:r w:rsidRPr="00A02776">
              <w:rPr>
                <w:rFonts w:asciiTheme="majorHAnsi" w:hAnsiTheme="majorHAnsi"/>
                <w:b/>
                <w:bCs/>
              </w:rPr>
              <w:t>SKUPAJ</w:t>
            </w:r>
          </w:p>
        </w:tc>
        <w:tc>
          <w:tcPr>
            <w:tcW w:w="2261" w:type="dxa"/>
            <w:shd w:val="clear" w:color="auto" w:fill="auto"/>
          </w:tcPr>
          <w:p w14:paraId="11D5DE47" w14:textId="77777777" w:rsidR="007F6D73" w:rsidRPr="00A02776" w:rsidRDefault="007F6D73" w:rsidP="00954B58">
            <w:pPr>
              <w:rPr>
                <w:rFonts w:asciiTheme="majorHAnsi" w:hAnsiTheme="majorHAnsi" w:cs="Arial"/>
              </w:rPr>
            </w:pPr>
          </w:p>
        </w:tc>
      </w:tr>
      <w:tr w:rsidR="004A4293" w:rsidRPr="00A02776" w14:paraId="2C00E630" w14:textId="77777777" w:rsidTr="007F6D73">
        <w:tc>
          <w:tcPr>
            <w:tcW w:w="6761" w:type="dxa"/>
            <w:shd w:val="clear" w:color="auto" w:fill="auto"/>
            <w:vAlign w:val="center"/>
          </w:tcPr>
          <w:p w14:paraId="73161D2C" w14:textId="77777777" w:rsidR="004A4293" w:rsidRPr="00A02776" w:rsidRDefault="004A4293" w:rsidP="00954B58">
            <w:pPr>
              <w:rPr>
                <w:rFonts w:asciiTheme="majorHAnsi" w:hAnsiTheme="majorHAnsi" w:cs="Arial"/>
              </w:rPr>
            </w:pPr>
            <w:r w:rsidRPr="00A02776">
              <w:rPr>
                <w:rFonts w:asciiTheme="majorHAnsi" w:hAnsiTheme="majorHAnsi" w:cs="Arial"/>
              </w:rPr>
              <w:t>DDV 22%</w:t>
            </w:r>
          </w:p>
        </w:tc>
        <w:tc>
          <w:tcPr>
            <w:tcW w:w="2261" w:type="dxa"/>
            <w:shd w:val="clear" w:color="auto" w:fill="auto"/>
          </w:tcPr>
          <w:p w14:paraId="326A1DAB" w14:textId="77777777" w:rsidR="004A4293" w:rsidRPr="00A02776" w:rsidRDefault="004A4293" w:rsidP="00954B58">
            <w:pPr>
              <w:jc w:val="right"/>
              <w:rPr>
                <w:rFonts w:asciiTheme="majorHAnsi" w:hAnsiTheme="majorHAnsi" w:cs="Arial"/>
              </w:rPr>
            </w:pPr>
          </w:p>
        </w:tc>
      </w:tr>
      <w:tr w:rsidR="008E3ADD" w:rsidRPr="00A02776" w14:paraId="02CC2C8C" w14:textId="77777777" w:rsidTr="007F6D73">
        <w:tc>
          <w:tcPr>
            <w:tcW w:w="6761" w:type="dxa"/>
            <w:shd w:val="clear" w:color="auto" w:fill="auto"/>
            <w:vAlign w:val="center"/>
          </w:tcPr>
          <w:p w14:paraId="398B9AB3" w14:textId="77777777" w:rsidR="008E3ADD" w:rsidRPr="00A02776" w:rsidRDefault="007F6D73" w:rsidP="00954B58">
            <w:pPr>
              <w:rPr>
                <w:rFonts w:asciiTheme="majorHAnsi" w:hAnsiTheme="majorHAnsi" w:cs="Arial"/>
                <w:b/>
                <w:bCs/>
              </w:rPr>
            </w:pPr>
            <w:r w:rsidRPr="00A02776">
              <w:rPr>
                <w:rFonts w:asciiTheme="majorHAnsi" w:hAnsiTheme="majorHAnsi" w:cs="Arial"/>
                <w:b/>
                <w:bCs/>
              </w:rPr>
              <w:t>SKUPAJ Z DDV</w:t>
            </w:r>
          </w:p>
        </w:tc>
        <w:tc>
          <w:tcPr>
            <w:tcW w:w="2261" w:type="dxa"/>
            <w:shd w:val="clear" w:color="auto" w:fill="auto"/>
          </w:tcPr>
          <w:p w14:paraId="3BBAA802" w14:textId="77777777" w:rsidR="008E3ADD" w:rsidRPr="00A02776" w:rsidRDefault="008E3ADD" w:rsidP="00954B58">
            <w:pPr>
              <w:jc w:val="right"/>
              <w:rPr>
                <w:rFonts w:asciiTheme="majorHAnsi" w:hAnsiTheme="majorHAnsi" w:cs="Arial"/>
              </w:rPr>
            </w:pPr>
          </w:p>
        </w:tc>
      </w:tr>
    </w:tbl>
    <w:p w14:paraId="6DD5A5D6" w14:textId="77777777" w:rsidR="0017591C" w:rsidRPr="00A02776" w:rsidRDefault="004A4293" w:rsidP="00954B58">
      <w:pPr>
        <w:rPr>
          <w:rFonts w:asciiTheme="majorHAnsi" w:hAnsiTheme="majorHAnsi" w:cs="Arial"/>
        </w:rPr>
      </w:pPr>
      <w:r w:rsidRPr="00A02776">
        <w:rPr>
          <w:rFonts w:asciiTheme="majorHAnsi" w:hAnsiTheme="majorHAnsi" w:cs="Arial"/>
        </w:rPr>
        <w:t xml:space="preserve"> </w:t>
      </w:r>
    </w:p>
    <w:p w14:paraId="3847FEAD" w14:textId="33C2D12B" w:rsidR="004A4293" w:rsidRPr="00A02776" w:rsidRDefault="004A4293" w:rsidP="00954B58">
      <w:pPr>
        <w:jc w:val="both"/>
        <w:rPr>
          <w:rFonts w:asciiTheme="majorHAnsi" w:eastAsia="Times New Roman" w:hAnsiTheme="majorHAnsi" w:cs="Arial"/>
          <w:bCs/>
        </w:rPr>
      </w:pPr>
      <w:r w:rsidRPr="00A02776">
        <w:rPr>
          <w:rFonts w:asciiTheme="majorHAnsi" w:eastAsia="Times New Roman" w:hAnsiTheme="majorHAnsi" w:cs="Arial"/>
          <w:bCs/>
        </w:rPr>
        <w:t>Ponudnik za pripravo ponudbe izpolni na podlagi kalkulacije iz popisa del, ki jo izračuna ter priloži v ponudbeni dokumentaciji priloženo Excelovo datoteko, skladno z navodili, ki izhajajo iz dokumentacije v zvezi z oddajo javnega naročila.</w:t>
      </w:r>
      <w:r w:rsidR="00FE27DB">
        <w:rPr>
          <w:rFonts w:asciiTheme="majorHAnsi" w:eastAsia="Times New Roman" w:hAnsiTheme="majorHAnsi" w:cs="Arial"/>
          <w:bCs/>
        </w:rPr>
        <w:t xml:space="preserve"> </w:t>
      </w:r>
      <w:r w:rsidR="00FE27DB" w:rsidRPr="00FE27DB">
        <w:rPr>
          <w:rFonts w:asciiTheme="majorHAnsi" w:eastAsia="Times New Roman" w:hAnsiTheme="majorHAnsi" w:cs="Arial"/>
          <w:bCs/>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3D020E09" w14:textId="77777777" w:rsidR="004A4293" w:rsidRPr="00A02776" w:rsidRDefault="004A4293" w:rsidP="00954B58">
      <w:pPr>
        <w:jc w:val="both"/>
        <w:rPr>
          <w:rFonts w:asciiTheme="majorHAnsi" w:hAnsiTheme="majorHAnsi" w:cs="Arial"/>
        </w:rPr>
      </w:pPr>
    </w:p>
    <w:p w14:paraId="12E14B49" w14:textId="77777777" w:rsidR="004A4293" w:rsidRPr="00FB1C00" w:rsidRDefault="004A4293" w:rsidP="00954B58">
      <w:pPr>
        <w:tabs>
          <w:tab w:val="left" w:pos="6660"/>
        </w:tabs>
        <w:jc w:val="both"/>
        <w:rPr>
          <w:rFonts w:asciiTheme="majorHAnsi" w:hAnsiTheme="majorHAnsi" w:cs="Arial"/>
        </w:rPr>
      </w:pPr>
      <w:r w:rsidRPr="00A02776">
        <w:rPr>
          <w:rFonts w:asciiTheme="majorHAnsi" w:hAnsiTheme="majorHAnsi" w:cs="Arial"/>
        </w:rPr>
        <w:t>Vel</w:t>
      </w:r>
      <w:r w:rsidR="008E3ADD" w:rsidRPr="00A02776">
        <w:rPr>
          <w:rFonts w:asciiTheme="majorHAnsi" w:hAnsiTheme="majorHAnsi" w:cs="Arial"/>
        </w:rPr>
        <w:t xml:space="preserve">javnost ponudbe je najmanj do </w:t>
      </w:r>
      <w:r w:rsidR="00F247BF" w:rsidRPr="00A02776">
        <w:rPr>
          <w:rFonts w:asciiTheme="majorHAnsi" w:hAnsiTheme="majorHAnsi" w:cs="Arial"/>
          <w:b/>
          <w:bCs/>
        </w:rPr>
        <w:t>31</w:t>
      </w:r>
      <w:r w:rsidRPr="00A02776">
        <w:rPr>
          <w:rFonts w:asciiTheme="majorHAnsi" w:hAnsiTheme="majorHAnsi" w:cs="Arial"/>
          <w:b/>
          <w:bCs/>
        </w:rPr>
        <w:t>.</w:t>
      </w:r>
      <w:r w:rsidR="00EF05A4" w:rsidRPr="00A02776">
        <w:rPr>
          <w:rFonts w:asciiTheme="majorHAnsi" w:hAnsiTheme="majorHAnsi" w:cs="Arial"/>
          <w:b/>
          <w:bCs/>
        </w:rPr>
        <w:t xml:space="preserve"> </w:t>
      </w:r>
      <w:r w:rsidR="00CA18E9" w:rsidRPr="00A02776">
        <w:rPr>
          <w:rFonts w:asciiTheme="majorHAnsi" w:hAnsiTheme="majorHAnsi" w:cs="Arial"/>
          <w:b/>
          <w:bCs/>
        </w:rPr>
        <w:t>5</w:t>
      </w:r>
      <w:r w:rsidRPr="00A02776">
        <w:rPr>
          <w:rFonts w:asciiTheme="majorHAnsi" w:hAnsiTheme="majorHAnsi" w:cs="Arial"/>
          <w:b/>
          <w:bCs/>
        </w:rPr>
        <w:t>.</w:t>
      </w:r>
      <w:r w:rsidR="00EF05A4" w:rsidRPr="00A02776">
        <w:rPr>
          <w:rFonts w:asciiTheme="majorHAnsi" w:hAnsiTheme="majorHAnsi" w:cs="Arial"/>
          <w:b/>
          <w:bCs/>
        </w:rPr>
        <w:t xml:space="preserve"> </w:t>
      </w:r>
      <w:r w:rsidR="00072BFE" w:rsidRPr="00A02776">
        <w:rPr>
          <w:rFonts w:asciiTheme="majorHAnsi" w:hAnsiTheme="majorHAnsi" w:cs="Arial"/>
          <w:b/>
          <w:bCs/>
        </w:rPr>
        <w:t>202</w:t>
      </w:r>
      <w:r w:rsidR="00F247BF" w:rsidRPr="00A02776">
        <w:rPr>
          <w:rFonts w:asciiTheme="majorHAnsi" w:hAnsiTheme="majorHAnsi" w:cs="Arial"/>
          <w:b/>
          <w:bCs/>
        </w:rPr>
        <w:t>1</w:t>
      </w:r>
      <w:r w:rsidRPr="00A02776">
        <w:rPr>
          <w:rFonts w:asciiTheme="majorHAnsi" w:hAnsiTheme="majorHAnsi" w:cs="Arial"/>
        </w:rPr>
        <w:t>.</w:t>
      </w:r>
      <w:r w:rsidR="00DA4202" w:rsidRPr="00FB1C00">
        <w:rPr>
          <w:rFonts w:asciiTheme="majorHAnsi" w:hAnsiTheme="majorHAnsi" w:cs="Arial"/>
        </w:rPr>
        <w:tab/>
      </w:r>
    </w:p>
    <w:p w14:paraId="6811E517" w14:textId="77777777" w:rsidR="004A4293" w:rsidRPr="00FB1C00" w:rsidRDefault="004A4293" w:rsidP="00954B58">
      <w:pPr>
        <w:jc w:val="both"/>
        <w:rPr>
          <w:rFonts w:asciiTheme="majorHAnsi" w:hAnsiTheme="majorHAnsi" w:cs="Arial"/>
        </w:rPr>
      </w:pPr>
    </w:p>
    <w:p w14:paraId="118E9EB1"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Ponudbena cena  je fiksna do zaključka izvedbe vseh del in izražena v evrih z vključenim DDV (davek na dodano vrednost), vsi stroški  so vračunani v ceni.</w:t>
      </w:r>
    </w:p>
    <w:p w14:paraId="4A3AC837" w14:textId="77777777" w:rsidR="004A4293" w:rsidRPr="00FB1C00" w:rsidRDefault="004A4293" w:rsidP="00954B58">
      <w:pPr>
        <w:jc w:val="both"/>
        <w:rPr>
          <w:rFonts w:asciiTheme="majorHAnsi" w:hAnsiTheme="majorHAnsi" w:cs="Arial"/>
        </w:rPr>
      </w:pPr>
    </w:p>
    <w:p w14:paraId="4C1FB075"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Ponudnik mora v ponudbeno ceno zajeti vse stroške, zlasti kot so:</w:t>
      </w:r>
      <w:r w:rsidRPr="00FB1C00">
        <w:rPr>
          <w:rFonts w:asciiTheme="majorHAnsi" w:hAnsiTheme="majorHAnsi" w:cs="Arial"/>
        </w:rPr>
        <w:tab/>
      </w:r>
    </w:p>
    <w:p w14:paraId="76C16778"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organizacijo dela na objektu / gradbišča – delovišča in pomožna dela ter</w:t>
      </w:r>
      <w:r w:rsidRPr="00FB1C00">
        <w:rPr>
          <w:rFonts w:asciiTheme="majorHAnsi" w:hAnsiTheme="majorHAnsi" w:cs="Arial"/>
        </w:rPr>
        <w:t xml:space="preserve"> stroški koordinacije del na gradbišču;</w:t>
      </w:r>
    </w:p>
    <w:p w14:paraId="74AB672B"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izdelava delavniških načrtov;</w:t>
      </w:r>
    </w:p>
    <w:p w14:paraId="6EA1D122"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prevozni stroški;</w:t>
      </w:r>
    </w:p>
    <w:p w14:paraId="50E0F093"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lastRenderedPageBreak/>
        <w:t>ogled in priprava predračuna;</w:t>
      </w:r>
    </w:p>
    <w:p w14:paraId="607A0E8B"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izdelava potrebne merilne dokumentacije, razen če ni drugače določeno;</w:t>
      </w:r>
    </w:p>
    <w:p w14:paraId="458CCDDA"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pridobitev atestne ter ostale s predpisi in to dokumentacijo zahtevane dokumentacije za vgrajeni material;</w:t>
      </w:r>
    </w:p>
    <w:p w14:paraId="45C1F87D"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iznos in odvoz odpadnega materiala na stalno deponijo s plačilom vseh komunalnih pristojbin;</w:t>
      </w:r>
    </w:p>
    <w:p w14:paraId="3D66BA83"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14:paraId="290E0B08"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zaščita obstoječih elementov, opreme, prostorov, itd. v okolici objektov/hiš;</w:t>
      </w:r>
    </w:p>
    <w:p w14:paraId="1ACA0AC6"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vsi predpisani tehnični standardi in normativi, ki so predpisani za posamezno vrsto del;</w:t>
      </w:r>
    </w:p>
    <w:p w14:paraId="540C11BD"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ves pritrdilni, vezni in montažni materiali ter podkonstrukcije, razen pri pozicijah, kjer je to posebej navedeno;</w:t>
      </w:r>
    </w:p>
    <w:p w14:paraId="6E116842"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zavarovanje gradbišča - delovišča pri zavarovalnici za primere požara, poplav, tatvin, vlomov in podobno za ves čas izvajanja del do dneva predaje naročniku;</w:t>
      </w:r>
    </w:p>
    <w:p w14:paraId="2CD99BB2"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stroške zarisovanj, izmer, zaključnih del, transportov, tlačni preizkus, drobni in tesnilni material, nastavitve in meritve, pridobitev izjav o skladnosti in navodila za obratovanje in zagon, razen če ni drugače določeno pri posamezni postavki popisa del;</w:t>
      </w:r>
    </w:p>
    <w:p w14:paraId="3336CEE9"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upoštevati vsa morebitna dodatna dela kot so vrezovanje navojev, izpiranje cevi, zapiranje s čepi, zaščita prostih električnih vodnikov ipd.;</w:t>
      </w:r>
    </w:p>
    <w:p w14:paraId="58AC92EA"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zavarovanje opreme za primere požara, poplav, vlomov in podobnega, do pogodbenega zneska;</w:t>
      </w:r>
    </w:p>
    <w:p w14:paraId="6F8D05C7"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dajatve špedicije in carine za opremo, ki je tuje proizvodnje;</w:t>
      </w:r>
    </w:p>
    <w:p w14:paraId="10239D48"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 xml:space="preserve">stroški formiranja deponij in stroški uporabe javnih odlagališč, ves odpadni material postane last izvajalca razen materiala, ki je po projektu predviden za zasip; </w:t>
      </w:r>
    </w:p>
    <w:p w14:paraId="41557B8B"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vsa čiščenja okolice posega (cestišč, pločnikov, dvorišč ipd.), ki bodo potrebna zaradi izvedbe njegovega dela;</w:t>
      </w:r>
    </w:p>
    <w:p w14:paraId="077159AB"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manipulativni stroški za dodatna dela so 3 %.</w:t>
      </w:r>
    </w:p>
    <w:p w14:paraId="2289A441" w14:textId="77777777" w:rsidR="004A4293" w:rsidRPr="00FB1C00" w:rsidRDefault="004A4293" w:rsidP="00954B58">
      <w:pPr>
        <w:jc w:val="both"/>
        <w:rPr>
          <w:rFonts w:asciiTheme="majorHAnsi" w:hAnsiTheme="majorHAnsi" w:cs="Arial"/>
        </w:rPr>
      </w:pPr>
      <w:r w:rsidRPr="00FB1C00">
        <w:rPr>
          <w:rFonts w:asciiTheme="majorHAnsi" w:hAnsiTheme="majorHAnsi" w:cs="Arial"/>
        </w:rPr>
        <w:tab/>
      </w:r>
    </w:p>
    <w:p w14:paraId="156F0EC2" w14:textId="77777777" w:rsidR="004A4293" w:rsidRPr="00FB1C00" w:rsidRDefault="004A4293" w:rsidP="00954B58">
      <w:pPr>
        <w:rPr>
          <w:rFonts w:asciiTheme="majorHAnsi" w:hAnsiTheme="majorHAnsi"/>
        </w:rPr>
      </w:pPr>
      <w:r w:rsidRPr="00FB1C00">
        <w:rPr>
          <w:rFonts w:asciiTheme="majorHAnsi" w:hAnsiTheme="majorHAnsi"/>
        </w:rPr>
        <w:t>Ostale določbe:</w:t>
      </w:r>
      <w:r w:rsidRPr="00FB1C00">
        <w:rPr>
          <w:rFonts w:asciiTheme="majorHAnsi" w:hAnsiTheme="majorHAnsi"/>
        </w:rPr>
        <w:tab/>
      </w:r>
    </w:p>
    <w:p w14:paraId="6095E458" w14:textId="77777777" w:rsidR="004A4293" w:rsidRPr="00FB1C00" w:rsidRDefault="004A4293" w:rsidP="00954B58">
      <w:pPr>
        <w:pStyle w:val="Slog31"/>
        <w:numPr>
          <w:ilvl w:val="0"/>
          <w:numId w:val="45"/>
        </w:numPr>
        <w:rPr>
          <w:rFonts w:asciiTheme="majorHAnsi" w:hAnsiTheme="majorHAnsi"/>
        </w:rPr>
      </w:pPr>
      <w:r w:rsidRPr="00FB1C00">
        <w:rPr>
          <w:rFonts w:asciiTheme="majorHAnsi" w:hAnsiTheme="majorHAnsi"/>
        </w:rPr>
        <w:t>obračun del se vrši po dejansko izvedenih količinah;</w:t>
      </w:r>
    </w:p>
    <w:p w14:paraId="7165E2D3" w14:textId="77777777" w:rsidR="004A4293" w:rsidRPr="00FB1C00" w:rsidRDefault="004A4293" w:rsidP="00954B58">
      <w:pPr>
        <w:pStyle w:val="Slog31"/>
        <w:numPr>
          <w:ilvl w:val="0"/>
          <w:numId w:val="45"/>
        </w:numPr>
        <w:rPr>
          <w:rFonts w:asciiTheme="majorHAnsi" w:hAnsiTheme="majorHAnsi"/>
        </w:rPr>
      </w:pPr>
      <w:r w:rsidRPr="00FB1C00">
        <w:rPr>
          <w:rFonts w:asciiTheme="majorHAnsi" w:hAnsiTheme="majorHAnsi"/>
        </w:rPr>
        <w:t>dimenzije za vse novo vgrajene elemente je potrebno predhodno preveriti na gradbišču - delovišču;</w:t>
      </w:r>
    </w:p>
    <w:p w14:paraId="6CBBB734" w14:textId="77777777" w:rsidR="004A4293" w:rsidRPr="00FB1C00" w:rsidRDefault="004A4293" w:rsidP="00954B58">
      <w:pPr>
        <w:pStyle w:val="Slog31"/>
        <w:numPr>
          <w:ilvl w:val="0"/>
          <w:numId w:val="45"/>
        </w:numPr>
        <w:rPr>
          <w:rFonts w:asciiTheme="majorHAnsi" w:hAnsiTheme="majorHAnsi"/>
        </w:rPr>
      </w:pPr>
      <w:r w:rsidRPr="00FB1C00">
        <w:rPr>
          <w:rFonts w:asciiTheme="majorHAnsi" w:hAnsiTheme="majorHAnsi"/>
        </w:rPr>
        <w:t>ponudbeni popis del dejansko predstavlja cenik za izvajanje del.</w:t>
      </w:r>
    </w:p>
    <w:p w14:paraId="78703E26" w14:textId="77777777" w:rsidR="004A4293" w:rsidRPr="00FB1C00" w:rsidRDefault="004A4293" w:rsidP="00954B58">
      <w:pPr>
        <w:pStyle w:val="Slog31"/>
        <w:numPr>
          <w:ilvl w:val="0"/>
          <w:numId w:val="0"/>
        </w:numPr>
        <w:ind w:left="360"/>
        <w:rPr>
          <w:rFonts w:asciiTheme="majorHAnsi" w:hAnsiTheme="majorHAnsi"/>
        </w:rPr>
      </w:pPr>
    </w:p>
    <w:p w14:paraId="050D262E" w14:textId="77777777" w:rsidR="004A4293" w:rsidRPr="00FB1C00" w:rsidRDefault="004A4293" w:rsidP="00954B58">
      <w:pPr>
        <w:jc w:val="both"/>
        <w:rPr>
          <w:rFonts w:asciiTheme="majorHAnsi" w:hAnsiTheme="majorHAnsi" w:cs="Arial"/>
        </w:rPr>
      </w:pPr>
      <w:r w:rsidRPr="00FB1C00">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647E5540" w14:textId="77777777" w:rsidR="00842EF8" w:rsidRPr="00FB1C00" w:rsidRDefault="004A4293" w:rsidP="00954B58">
      <w:pPr>
        <w:jc w:val="both"/>
        <w:rPr>
          <w:rFonts w:asciiTheme="majorHAnsi" w:hAnsiTheme="majorHAnsi" w:cs="Arial"/>
        </w:rPr>
      </w:pPr>
      <w:r w:rsidRPr="00FB1C00">
        <w:rPr>
          <w:rFonts w:asciiTheme="majorHAnsi" w:eastAsia="Times New Roman" w:hAnsiTheme="majorHAnsi" w:cs="Arial"/>
          <w:b/>
          <w:bCs/>
        </w:rPr>
        <w:t xml:space="preserve"> </w:t>
      </w:r>
    </w:p>
    <w:p w14:paraId="5D996E56" w14:textId="77777777" w:rsidR="00585100" w:rsidRPr="00FB1C00" w:rsidRDefault="0058510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14:paraId="1C718A2D" w14:textId="77777777" w:rsidTr="00537A08">
        <w:trPr>
          <w:trHeight w:val="737"/>
        </w:trPr>
        <w:tc>
          <w:tcPr>
            <w:tcW w:w="2162" w:type="dxa"/>
          </w:tcPr>
          <w:p w14:paraId="622ABD45" w14:textId="77777777" w:rsidR="00C01211" w:rsidRPr="00FB1C00" w:rsidRDefault="00C01211" w:rsidP="00954B58">
            <w:pPr>
              <w:rPr>
                <w:rFonts w:asciiTheme="majorHAnsi" w:hAnsiTheme="majorHAnsi" w:cs="Arial"/>
              </w:rPr>
            </w:pPr>
            <w:r w:rsidRPr="00FB1C00">
              <w:rPr>
                <w:rFonts w:asciiTheme="majorHAnsi" w:hAnsiTheme="majorHAnsi" w:cs="Arial"/>
              </w:rPr>
              <w:t>KRAJ</w:t>
            </w:r>
          </w:p>
          <w:p w14:paraId="1CABECB7" w14:textId="77777777" w:rsidR="00C01211" w:rsidRPr="00FB1C00" w:rsidRDefault="00C01211" w:rsidP="00954B58">
            <w:pPr>
              <w:rPr>
                <w:rFonts w:asciiTheme="majorHAnsi" w:hAnsiTheme="majorHAnsi" w:cs="Arial"/>
              </w:rPr>
            </w:pPr>
          </w:p>
        </w:tc>
        <w:tc>
          <w:tcPr>
            <w:tcW w:w="2410" w:type="dxa"/>
            <w:vMerge w:val="restart"/>
          </w:tcPr>
          <w:p w14:paraId="0AA4EA7F" w14:textId="77777777" w:rsidR="00C01211" w:rsidRPr="00FB1C00" w:rsidRDefault="00C01211" w:rsidP="00954B58">
            <w:pPr>
              <w:rPr>
                <w:rFonts w:asciiTheme="majorHAnsi" w:hAnsiTheme="majorHAnsi" w:cs="Arial"/>
              </w:rPr>
            </w:pPr>
            <w:r w:rsidRPr="00FB1C00">
              <w:rPr>
                <w:rFonts w:asciiTheme="majorHAnsi" w:hAnsiTheme="majorHAnsi" w:cs="Arial"/>
              </w:rPr>
              <w:t>ŽIG</w:t>
            </w:r>
          </w:p>
        </w:tc>
        <w:tc>
          <w:tcPr>
            <w:tcW w:w="4500" w:type="dxa"/>
            <w:vMerge w:val="restart"/>
          </w:tcPr>
          <w:p w14:paraId="73C4BE95" w14:textId="77777777" w:rsidR="00C01211" w:rsidRPr="00FB1C00" w:rsidRDefault="00D61EB7" w:rsidP="00954B58">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14:paraId="5DD06006" w14:textId="77777777" w:rsidR="00DF757B" w:rsidRPr="00FB1C00" w:rsidRDefault="00C01211" w:rsidP="00954B58">
            <w:pPr>
              <w:rPr>
                <w:rFonts w:asciiTheme="majorHAnsi" w:hAnsiTheme="majorHAnsi" w:cs="Arial"/>
              </w:rPr>
            </w:pPr>
            <w:r w:rsidRPr="00FB1C00">
              <w:rPr>
                <w:rFonts w:asciiTheme="majorHAnsi" w:hAnsiTheme="majorHAnsi" w:cs="Arial"/>
              </w:rPr>
              <w:t xml:space="preserve">ime in priimek zakonitega zastopnika </w:t>
            </w:r>
          </w:p>
          <w:p w14:paraId="1E00B6CD" w14:textId="77777777" w:rsidR="00C01211" w:rsidRPr="00FB1C00" w:rsidRDefault="00C01211" w:rsidP="00954B58">
            <w:pPr>
              <w:rPr>
                <w:rFonts w:asciiTheme="majorHAnsi" w:hAnsiTheme="majorHAnsi" w:cs="Arial"/>
              </w:rPr>
            </w:pPr>
            <w:r w:rsidRPr="00FB1C00">
              <w:rPr>
                <w:rFonts w:asciiTheme="majorHAnsi" w:hAnsiTheme="majorHAnsi" w:cs="Arial"/>
              </w:rPr>
              <w:t>in podpis</w:t>
            </w:r>
          </w:p>
        </w:tc>
      </w:tr>
      <w:tr w:rsidR="00C01211" w:rsidRPr="00FB1C00" w14:paraId="1B493945" w14:textId="77777777" w:rsidTr="00537A08">
        <w:trPr>
          <w:trHeight w:val="737"/>
        </w:trPr>
        <w:tc>
          <w:tcPr>
            <w:tcW w:w="2162" w:type="dxa"/>
          </w:tcPr>
          <w:p w14:paraId="4ACEA090" w14:textId="77777777" w:rsidR="00C01211" w:rsidRPr="00FB1C00" w:rsidRDefault="00C01211"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73F28156" w14:textId="77777777" w:rsidR="00C01211" w:rsidRPr="00FB1C00" w:rsidRDefault="00C01211" w:rsidP="00954B58">
            <w:pPr>
              <w:rPr>
                <w:rFonts w:asciiTheme="majorHAnsi" w:hAnsiTheme="majorHAnsi" w:cs="Arial"/>
              </w:rPr>
            </w:pPr>
          </w:p>
        </w:tc>
        <w:tc>
          <w:tcPr>
            <w:tcW w:w="4500" w:type="dxa"/>
            <w:vMerge/>
            <w:shd w:val="pct10" w:color="auto" w:fill="auto"/>
            <w:vAlign w:val="bottom"/>
          </w:tcPr>
          <w:p w14:paraId="3958B5F5" w14:textId="77777777" w:rsidR="00C01211" w:rsidRPr="00FB1C00" w:rsidRDefault="00C01211" w:rsidP="00954B58">
            <w:pPr>
              <w:rPr>
                <w:rFonts w:asciiTheme="majorHAnsi" w:hAnsiTheme="majorHAnsi" w:cs="Arial"/>
              </w:rPr>
            </w:pPr>
          </w:p>
        </w:tc>
      </w:tr>
    </w:tbl>
    <w:p w14:paraId="61C29B54" w14:textId="2A2149C6" w:rsidR="009F661E" w:rsidRPr="00FB1C00" w:rsidRDefault="00D12BBB" w:rsidP="00954B58">
      <w:pPr>
        <w:rPr>
          <w:rFonts w:asciiTheme="majorHAnsi" w:hAnsiTheme="majorHAnsi" w:cs="Arial"/>
        </w:rPr>
      </w:pPr>
      <w:bookmarkStart w:id="2" w:name="_Toc395008188"/>
      <w:bookmarkStart w:id="3" w:name="_Toc401742223"/>
      <w:bookmarkStart w:id="4" w:name="_Toc401742353"/>
      <w:r w:rsidRPr="00FB1C00">
        <w:rPr>
          <w:rFonts w:asciiTheme="majorHAnsi" w:hAnsiTheme="majorHAnsi" w:cs="Arial"/>
        </w:rPr>
        <w:t xml:space="preserve"> </w:t>
      </w:r>
      <w:bookmarkStart w:id="5" w:name="_Toc401742226"/>
      <w:bookmarkStart w:id="6" w:name="_Toc401742356"/>
      <w:bookmarkEnd w:id="2"/>
      <w:bookmarkEnd w:id="3"/>
      <w:bookmarkEnd w:id="4"/>
    </w:p>
    <w:p w14:paraId="01CDD251" w14:textId="77777777" w:rsidR="009F661E" w:rsidRPr="00B54461" w:rsidRDefault="009F661E" w:rsidP="00954B58">
      <w:pPr>
        <w:pStyle w:val="javnanaroilapodnaslov"/>
        <w:framePr w:wrap="auto" w:vAnchor="margin" w:yAlign="inline"/>
        <w:numPr>
          <w:ilvl w:val="1"/>
          <w:numId w:val="43"/>
        </w:numPr>
        <w:spacing w:before="0" w:after="0"/>
        <w:rPr>
          <w:rFonts w:asciiTheme="majorHAnsi" w:hAnsiTheme="majorHAnsi"/>
          <w:szCs w:val="24"/>
          <w:lang w:val="sl-SI"/>
        </w:rPr>
      </w:pPr>
      <w:bookmarkStart w:id="7" w:name="_Toc62209254"/>
      <w:r w:rsidRPr="00B54461">
        <w:rPr>
          <w:rFonts w:asciiTheme="majorHAnsi" w:hAnsiTheme="majorHAnsi"/>
          <w:szCs w:val="24"/>
          <w:lang w:val="sl-SI"/>
        </w:rPr>
        <w:lastRenderedPageBreak/>
        <w:t>obr. – ESPD</w:t>
      </w:r>
      <w:bookmarkEnd w:id="7"/>
    </w:p>
    <w:p w14:paraId="500A1703" w14:textId="77777777" w:rsidR="009F661E" w:rsidRPr="00B54461" w:rsidRDefault="009F661E" w:rsidP="00954B58">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FB1C00" w:rsidRDefault="00062161" w:rsidP="00954B58">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14:paraId="5B1D6AAE" w14:textId="77777777" w:rsidR="00230C71" w:rsidRPr="00B54461" w:rsidRDefault="00230C71" w:rsidP="00954B58">
      <w:pPr>
        <w:pStyle w:val="javnanaroilapodnaslov"/>
        <w:framePr w:wrap="auto" w:vAnchor="margin" w:yAlign="inline"/>
        <w:numPr>
          <w:ilvl w:val="1"/>
          <w:numId w:val="43"/>
        </w:numPr>
        <w:spacing w:before="0" w:after="0"/>
        <w:rPr>
          <w:rFonts w:asciiTheme="majorHAnsi" w:hAnsiTheme="majorHAnsi"/>
          <w:szCs w:val="24"/>
        </w:rPr>
      </w:pPr>
      <w:bookmarkStart w:id="8" w:name="_Toc62209255"/>
      <w:r w:rsidRPr="00B54461">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B54461" w:rsidRDefault="00644C70" w:rsidP="00954B58">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B54461" w:rsidRDefault="00C850EF" w:rsidP="00954B58">
      <w:pPr>
        <w:jc w:val="both"/>
        <w:rPr>
          <w:rFonts w:asciiTheme="majorHAnsi" w:hAnsiTheme="majorHAnsi" w:cs="Arial"/>
          <w:b/>
          <w:sz w:val="24"/>
          <w:szCs w:val="24"/>
          <w:lang w:eastAsia="en-US"/>
        </w:rPr>
      </w:pPr>
    </w:p>
    <w:p w14:paraId="0AB1BD76"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14:paraId="1BF93BC9" w14:textId="77777777" w:rsidTr="0083593F">
        <w:tc>
          <w:tcPr>
            <w:tcW w:w="9212" w:type="dxa"/>
            <w:tcBorders>
              <w:bottom w:val="single" w:sz="6" w:space="0" w:color="1F497D"/>
            </w:tcBorders>
            <w:shd w:val="clear" w:color="auto" w:fill="auto"/>
          </w:tcPr>
          <w:p w14:paraId="5FBE20B2" w14:textId="77777777" w:rsidR="00644C70" w:rsidRPr="00FB1C00" w:rsidRDefault="00644C70" w:rsidP="00954B58">
            <w:pPr>
              <w:jc w:val="both"/>
              <w:rPr>
                <w:rFonts w:asciiTheme="majorHAnsi" w:eastAsia="Times New Roman" w:hAnsiTheme="majorHAnsi" w:cs="Arial"/>
                <w:lang w:eastAsia="en-US"/>
              </w:rPr>
            </w:pPr>
          </w:p>
        </w:tc>
      </w:tr>
      <w:tr w:rsidR="00644C70" w:rsidRPr="00FB1C00" w14:paraId="533D7E1B" w14:textId="77777777" w:rsidTr="0083593F">
        <w:tc>
          <w:tcPr>
            <w:tcW w:w="9212" w:type="dxa"/>
            <w:tcBorders>
              <w:top w:val="single" w:sz="6" w:space="0" w:color="1F497D"/>
            </w:tcBorders>
            <w:shd w:val="clear" w:color="auto" w:fill="auto"/>
          </w:tcPr>
          <w:p w14:paraId="43774FCF" w14:textId="77777777" w:rsidR="00644C70" w:rsidRPr="00FB1C00" w:rsidRDefault="00644C70" w:rsidP="00954B58">
            <w:pPr>
              <w:jc w:val="both"/>
              <w:rPr>
                <w:rFonts w:asciiTheme="majorHAnsi" w:eastAsia="Times New Roman" w:hAnsiTheme="majorHAnsi" w:cs="Arial"/>
                <w:lang w:eastAsia="en-US"/>
              </w:rPr>
            </w:pPr>
          </w:p>
        </w:tc>
      </w:tr>
    </w:tbl>
    <w:p w14:paraId="791BBDB4" w14:textId="77777777" w:rsidR="00C850EF" w:rsidRPr="00FB1C00" w:rsidRDefault="00C850EF" w:rsidP="00954B58">
      <w:pPr>
        <w:jc w:val="both"/>
        <w:rPr>
          <w:rFonts w:asciiTheme="majorHAnsi" w:hAnsiTheme="majorHAnsi" w:cs="Arial"/>
          <w:lang w:eastAsia="en-US"/>
        </w:rPr>
      </w:pPr>
    </w:p>
    <w:p w14:paraId="384991CF" w14:textId="666022CB"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zvezi z javnim naročilom »</w:t>
      </w:r>
      <w:r w:rsidR="00500357" w:rsidRPr="00500357">
        <w:rPr>
          <w:rFonts w:asciiTheme="majorHAnsi" w:hAnsiTheme="majorHAnsi" w:cs="Arial"/>
          <w:b/>
          <w:lang w:eastAsia="en-US"/>
        </w:rPr>
        <w:t>Pokopališče Črniče</w:t>
      </w:r>
      <w:r w:rsidRPr="00FB1C00">
        <w:rPr>
          <w:rFonts w:asciiTheme="majorHAnsi" w:hAnsiTheme="majorHAnsi" w:cs="Arial"/>
          <w:lang w:eastAsia="en-US"/>
        </w:rPr>
        <w:t>«,</w:t>
      </w:r>
      <w:r w:rsidRPr="00FB1C00">
        <w:rPr>
          <w:rFonts w:asciiTheme="majorHAnsi" w:hAnsiTheme="majorHAnsi" w:cs="Arial"/>
          <w:b/>
          <w:lang w:eastAsia="en-US"/>
        </w:rPr>
        <w:t xml:space="preserve"> </w:t>
      </w:r>
      <w:r w:rsidRPr="00FB1C00">
        <w:rPr>
          <w:rFonts w:asciiTheme="majorHAnsi" w:hAnsiTheme="majorHAnsi" w:cs="Arial"/>
          <w:lang w:eastAsia="en-US"/>
        </w:rPr>
        <w:t>objavljenem na portalu javn</w:t>
      </w:r>
      <w:r w:rsidR="00557A31" w:rsidRPr="00FB1C00">
        <w:rPr>
          <w:rFonts w:asciiTheme="majorHAnsi" w:hAnsiTheme="majorHAnsi" w:cs="Arial"/>
          <w:lang w:eastAsia="en-US"/>
        </w:rPr>
        <w:t>ih naročil pod zap. št.</w:t>
      </w:r>
      <w:r w:rsidR="0046084E" w:rsidRPr="00FB1C00">
        <w:rPr>
          <w:rFonts w:asciiTheme="majorHAnsi" w:hAnsiTheme="majorHAnsi" w:cs="Arial"/>
          <w:lang w:eastAsia="en-US"/>
        </w:rPr>
        <w:t xml:space="preserve"> </w:t>
      </w:r>
      <w:r w:rsidR="00293098">
        <w:rPr>
          <w:rFonts w:asciiTheme="majorHAnsi" w:hAnsiTheme="majorHAnsi" w:cs="Arial"/>
          <w:lang w:eastAsia="en-US"/>
        </w:rPr>
        <w:t xml:space="preserve"> </w:t>
      </w:r>
      <w:r w:rsidR="00293098" w:rsidRPr="00293098">
        <w:rPr>
          <w:rFonts w:asciiTheme="majorHAnsi" w:hAnsiTheme="majorHAnsi" w:cs="Arial"/>
          <w:lang w:eastAsia="en-US"/>
        </w:rPr>
        <w:t>JN000584/2021-W01</w:t>
      </w:r>
      <w:r w:rsidR="00D43036" w:rsidRPr="00FB1C00">
        <w:rPr>
          <w:rFonts w:asciiTheme="majorHAnsi" w:hAnsiTheme="majorHAnsi" w:cs="Arial"/>
          <w:lang w:eastAsia="en-US"/>
        </w:rPr>
        <w:t xml:space="preserve">, z dne </w:t>
      </w:r>
      <w:r w:rsidR="00A02776">
        <w:rPr>
          <w:rFonts w:asciiTheme="majorHAnsi" w:hAnsiTheme="majorHAnsi" w:cs="Arial"/>
          <w:lang w:eastAsia="en-US"/>
        </w:rPr>
        <w:t>4</w:t>
      </w:r>
      <w:r w:rsidR="00500357">
        <w:rPr>
          <w:rFonts w:asciiTheme="majorHAnsi" w:hAnsiTheme="majorHAnsi" w:cs="Arial"/>
          <w:lang w:eastAsia="en-US"/>
        </w:rPr>
        <w:t>. 2</w:t>
      </w:r>
      <w:r w:rsidR="00B947BC" w:rsidRPr="00FB1C00">
        <w:rPr>
          <w:rFonts w:asciiTheme="majorHAnsi" w:hAnsiTheme="majorHAnsi" w:cs="Arial"/>
          <w:lang w:eastAsia="en-US"/>
        </w:rPr>
        <w:t>.</w:t>
      </w:r>
      <w:r w:rsidR="00F247BF" w:rsidRPr="00FB1C00">
        <w:rPr>
          <w:rFonts w:asciiTheme="majorHAnsi" w:hAnsiTheme="majorHAnsi" w:cs="Arial"/>
          <w:lang w:eastAsia="en-US"/>
        </w:rPr>
        <w:t xml:space="preserve">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FB1C00" w:rsidRDefault="00644C70" w:rsidP="00954B58">
      <w:pPr>
        <w:keepLines/>
        <w:widowControl w:val="0"/>
        <w:tabs>
          <w:tab w:val="left" w:pos="2155"/>
        </w:tabs>
        <w:ind w:right="6"/>
        <w:jc w:val="both"/>
        <w:rPr>
          <w:rFonts w:asciiTheme="majorHAnsi" w:hAnsiTheme="majorHAnsi" w:cs="Arial"/>
          <w:lang w:eastAsia="en-US"/>
        </w:rPr>
      </w:pPr>
    </w:p>
    <w:p w14:paraId="2E7DA69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FB1C00" w:rsidRDefault="00644C70" w:rsidP="00954B58">
      <w:pPr>
        <w:jc w:val="both"/>
        <w:rPr>
          <w:rFonts w:asciiTheme="majorHAnsi" w:hAnsiTheme="majorHAnsi" w:cs="Arial"/>
          <w:lang w:eastAsia="en-US"/>
        </w:rPr>
      </w:pPr>
    </w:p>
    <w:p w14:paraId="4A72D21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primeru večjega števila podizvajalcev se obrazec fotokopira.</w:t>
      </w:r>
    </w:p>
    <w:p w14:paraId="31F23BD5" w14:textId="77777777" w:rsidR="00644C70" w:rsidRPr="00FB1C00" w:rsidRDefault="00644C70" w:rsidP="00954B58">
      <w:pPr>
        <w:rPr>
          <w:rFonts w:asciiTheme="majorHAnsi" w:hAnsiTheme="majorHAnsi" w:cs="Arial"/>
        </w:rPr>
      </w:pPr>
    </w:p>
    <w:p w14:paraId="34EE29CE" w14:textId="77777777" w:rsidR="00644C70" w:rsidRPr="00FB1C00" w:rsidRDefault="00644C7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14:paraId="096129E5" w14:textId="77777777" w:rsidTr="00537A08">
        <w:trPr>
          <w:trHeight w:val="737"/>
        </w:trPr>
        <w:tc>
          <w:tcPr>
            <w:tcW w:w="2162" w:type="dxa"/>
          </w:tcPr>
          <w:p w14:paraId="2FC68BFE" w14:textId="77777777" w:rsidR="0063242A" w:rsidRPr="00FB1C00" w:rsidRDefault="0063242A" w:rsidP="00954B58">
            <w:pPr>
              <w:rPr>
                <w:rFonts w:asciiTheme="majorHAnsi" w:hAnsiTheme="majorHAnsi" w:cs="Arial"/>
              </w:rPr>
            </w:pPr>
            <w:r w:rsidRPr="00FB1C00">
              <w:rPr>
                <w:rFonts w:asciiTheme="majorHAnsi" w:hAnsiTheme="majorHAnsi" w:cs="Arial"/>
              </w:rPr>
              <w:t>KRAJ</w:t>
            </w:r>
          </w:p>
          <w:p w14:paraId="6EF5660A" w14:textId="77777777" w:rsidR="0063242A" w:rsidRPr="00FB1C00" w:rsidRDefault="0063242A" w:rsidP="00954B58">
            <w:pPr>
              <w:rPr>
                <w:rFonts w:asciiTheme="majorHAnsi" w:hAnsiTheme="majorHAnsi" w:cs="Arial"/>
              </w:rPr>
            </w:pPr>
          </w:p>
        </w:tc>
        <w:tc>
          <w:tcPr>
            <w:tcW w:w="2410" w:type="dxa"/>
            <w:vMerge w:val="restart"/>
          </w:tcPr>
          <w:p w14:paraId="57587482" w14:textId="77777777" w:rsidR="0063242A" w:rsidRPr="00FB1C00" w:rsidRDefault="0063242A" w:rsidP="00954B58">
            <w:pPr>
              <w:rPr>
                <w:rFonts w:asciiTheme="majorHAnsi" w:hAnsiTheme="majorHAnsi" w:cs="Arial"/>
              </w:rPr>
            </w:pPr>
            <w:r w:rsidRPr="00FB1C00">
              <w:rPr>
                <w:rFonts w:asciiTheme="majorHAnsi" w:hAnsiTheme="majorHAnsi" w:cs="Arial"/>
              </w:rPr>
              <w:t>ŽIG</w:t>
            </w:r>
          </w:p>
        </w:tc>
        <w:tc>
          <w:tcPr>
            <w:tcW w:w="4500" w:type="dxa"/>
            <w:vMerge w:val="restart"/>
          </w:tcPr>
          <w:p w14:paraId="777A8833" w14:textId="77777777" w:rsidR="0063242A" w:rsidRPr="00FB1C00" w:rsidRDefault="0063242A" w:rsidP="00954B58">
            <w:pPr>
              <w:rPr>
                <w:rFonts w:asciiTheme="majorHAnsi" w:hAnsiTheme="majorHAnsi" w:cs="Arial"/>
              </w:rPr>
            </w:pPr>
            <w:r w:rsidRPr="00FB1C00">
              <w:rPr>
                <w:rFonts w:asciiTheme="majorHAnsi" w:hAnsiTheme="majorHAnsi" w:cs="Arial"/>
              </w:rPr>
              <w:t>PODIZVAJALEC</w:t>
            </w:r>
          </w:p>
          <w:p w14:paraId="32C7F8BA" w14:textId="77777777" w:rsidR="00DF757B" w:rsidRPr="00FB1C00" w:rsidRDefault="0063242A" w:rsidP="00954B58">
            <w:pPr>
              <w:rPr>
                <w:rFonts w:asciiTheme="majorHAnsi" w:hAnsiTheme="majorHAnsi" w:cs="Arial"/>
              </w:rPr>
            </w:pPr>
            <w:r w:rsidRPr="00FB1C00">
              <w:rPr>
                <w:rFonts w:asciiTheme="majorHAnsi" w:hAnsiTheme="majorHAnsi" w:cs="Arial"/>
              </w:rPr>
              <w:t xml:space="preserve">ime in priimek zakonitega zastopnika </w:t>
            </w:r>
          </w:p>
          <w:p w14:paraId="3C9DB623" w14:textId="77777777" w:rsidR="0063242A" w:rsidRPr="00FB1C00" w:rsidRDefault="0063242A" w:rsidP="00954B58">
            <w:pPr>
              <w:rPr>
                <w:rFonts w:asciiTheme="majorHAnsi" w:hAnsiTheme="majorHAnsi" w:cs="Arial"/>
              </w:rPr>
            </w:pPr>
            <w:r w:rsidRPr="00FB1C00">
              <w:rPr>
                <w:rFonts w:asciiTheme="majorHAnsi" w:hAnsiTheme="majorHAnsi" w:cs="Arial"/>
              </w:rPr>
              <w:t>in podpis</w:t>
            </w:r>
          </w:p>
        </w:tc>
      </w:tr>
      <w:tr w:rsidR="0063242A" w:rsidRPr="00FB1C00" w14:paraId="6E36CD44" w14:textId="77777777" w:rsidTr="00537A08">
        <w:trPr>
          <w:trHeight w:val="737"/>
        </w:trPr>
        <w:tc>
          <w:tcPr>
            <w:tcW w:w="2162" w:type="dxa"/>
          </w:tcPr>
          <w:p w14:paraId="6F90ED1C" w14:textId="77777777" w:rsidR="0063242A" w:rsidRPr="00FB1C00" w:rsidRDefault="0063242A"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25E550D9" w14:textId="77777777" w:rsidR="0063242A" w:rsidRPr="00FB1C00" w:rsidRDefault="0063242A" w:rsidP="00954B58">
            <w:pPr>
              <w:rPr>
                <w:rFonts w:asciiTheme="majorHAnsi" w:hAnsiTheme="majorHAnsi" w:cs="Arial"/>
              </w:rPr>
            </w:pPr>
          </w:p>
        </w:tc>
        <w:tc>
          <w:tcPr>
            <w:tcW w:w="4500" w:type="dxa"/>
            <w:vMerge/>
            <w:shd w:val="pct10" w:color="auto" w:fill="auto"/>
            <w:vAlign w:val="bottom"/>
          </w:tcPr>
          <w:p w14:paraId="695B4A1B" w14:textId="77777777" w:rsidR="0063242A" w:rsidRPr="00FB1C00" w:rsidRDefault="0063242A" w:rsidP="00954B58">
            <w:pPr>
              <w:rPr>
                <w:rFonts w:asciiTheme="majorHAnsi" w:hAnsiTheme="majorHAnsi" w:cs="Arial"/>
              </w:rPr>
            </w:pPr>
          </w:p>
        </w:tc>
      </w:tr>
    </w:tbl>
    <w:p w14:paraId="476D9347" w14:textId="77777777" w:rsidR="004B1AD6" w:rsidRPr="00FB1C00" w:rsidRDefault="004B1AD6" w:rsidP="00954B58">
      <w:pPr>
        <w:rPr>
          <w:rFonts w:asciiTheme="majorHAnsi" w:hAnsiTheme="majorHAnsi" w:cs="Arial"/>
        </w:rPr>
      </w:pPr>
    </w:p>
    <w:p w14:paraId="51B7E215" w14:textId="77777777" w:rsidR="004B1AD6" w:rsidRPr="00B54461" w:rsidRDefault="004B1AD6" w:rsidP="00954B58">
      <w:pPr>
        <w:rPr>
          <w:rFonts w:asciiTheme="majorHAnsi" w:hAnsiTheme="majorHAnsi" w:cs="Arial"/>
          <w:sz w:val="24"/>
          <w:szCs w:val="24"/>
        </w:rPr>
      </w:pPr>
    </w:p>
    <w:p w14:paraId="166930EC" w14:textId="77777777" w:rsidR="004B1AD6" w:rsidRPr="00B54461" w:rsidRDefault="004B1AD6" w:rsidP="00954B58">
      <w:pPr>
        <w:rPr>
          <w:rFonts w:asciiTheme="majorHAnsi" w:hAnsiTheme="majorHAnsi" w:cs="Arial"/>
          <w:sz w:val="24"/>
          <w:szCs w:val="24"/>
        </w:rPr>
      </w:pPr>
    </w:p>
    <w:p w14:paraId="5C8699C9" w14:textId="77777777" w:rsidR="004B1AD6" w:rsidRPr="00B54461" w:rsidRDefault="004B1AD6" w:rsidP="00954B58">
      <w:pPr>
        <w:rPr>
          <w:rFonts w:asciiTheme="majorHAnsi" w:hAnsiTheme="majorHAnsi" w:cs="Arial"/>
          <w:sz w:val="24"/>
          <w:szCs w:val="24"/>
        </w:rPr>
      </w:pPr>
    </w:p>
    <w:p w14:paraId="32C69BDF" w14:textId="77777777" w:rsidR="004B1AD6" w:rsidRPr="00B54461" w:rsidRDefault="004B1AD6" w:rsidP="00954B58">
      <w:pPr>
        <w:rPr>
          <w:rFonts w:asciiTheme="majorHAnsi" w:hAnsiTheme="majorHAnsi" w:cs="Arial"/>
          <w:sz w:val="24"/>
          <w:szCs w:val="24"/>
        </w:rPr>
      </w:pPr>
    </w:p>
    <w:p w14:paraId="08568A6A" w14:textId="77777777" w:rsidR="004B1AD6" w:rsidRPr="00B54461" w:rsidRDefault="004B1AD6" w:rsidP="00954B58">
      <w:pPr>
        <w:rPr>
          <w:rFonts w:asciiTheme="majorHAnsi" w:hAnsiTheme="majorHAnsi" w:cs="Arial"/>
          <w:sz w:val="24"/>
          <w:szCs w:val="24"/>
        </w:rPr>
      </w:pPr>
    </w:p>
    <w:p w14:paraId="7B08B429" w14:textId="77777777" w:rsidR="00237E7C" w:rsidRPr="00B54461" w:rsidRDefault="00D12BBB" w:rsidP="00954B58">
      <w:pPr>
        <w:rPr>
          <w:rFonts w:asciiTheme="majorHAnsi" w:hAnsiTheme="majorHAnsi" w:cs="Arial"/>
          <w:sz w:val="24"/>
          <w:szCs w:val="24"/>
        </w:rPr>
      </w:pPr>
      <w:bookmarkStart w:id="9" w:name="_Toc395008191"/>
      <w:bookmarkStart w:id="10" w:name="_Toc401742229"/>
      <w:bookmarkStart w:id="11" w:name="_Toc401742359"/>
      <w:r w:rsidRPr="00B54461">
        <w:rPr>
          <w:rFonts w:asciiTheme="majorHAnsi" w:hAnsiTheme="majorHAnsi" w:cs="Arial"/>
          <w:sz w:val="24"/>
          <w:szCs w:val="24"/>
        </w:rPr>
        <w:t xml:space="preserve"> </w:t>
      </w:r>
    </w:p>
    <w:p w14:paraId="17F476D1" w14:textId="77777777" w:rsidR="00E33638" w:rsidRPr="00B54461" w:rsidRDefault="00E33638" w:rsidP="00954B58">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B54461" w:rsidRDefault="00312259" w:rsidP="00954B58">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5998990D" w14:textId="77777777" w:rsidR="007205C3" w:rsidRPr="00B54461" w:rsidRDefault="007205C3" w:rsidP="00954B58">
      <w:pPr>
        <w:rPr>
          <w:rFonts w:asciiTheme="majorHAnsi" w:hAnsiTheme="majorHAnsi"/>
          <w:sz w:val="24"/>
          <w:szCs w:val="24"/>
        </w:rPr>
      </w:pPr>
      <w:bookmarkStart w:id="16" w:name="_Toc401742235"/>
      <w:bookmarkStart w:id="17" w:name="_Toc401742367"/>
      <w:bookmarkEnd w:id="14"/>
      <w:bookmarkEnd w:id="15"/>
      <w:r w:rsidRPr="00B54461">
        <w:rPr>
          <w:rFonts w:asciiTheme="majorHAnsi" w:hAnsiTheme="majorHAnsi" w:cs="Arial"/>
          <w:sz w:val="24"/>
          <w:szCs w:val="24"/>
        </w:rPr>
        <w:br w:type="page"/>
      </w:r>
    </w:p>
    <w:p w14:paraId="4E346981" w14:textId="77777777" w:rsidR="007205C3" w:rsidRPr="00B54461" w:rsidRDefault="007205C3" w:rsidP="00954B58">
      <w:pPr>
        <w:pStyle w:val="javnanaroilapodnaslov"/>
        <w:framePr w:wrap="auto" w:vAnchor="margin" w:yAlign="inline"/>
        <w:numPr>
          <w:ilvl w:val="1"/>
          <w:numId w:val="43"/>
        </w:numPr>
        <w:spacing w:before="0" w:after="0"/>
        <w:rPr>
          <w:rFonts w:asciiTheme="majorHAnsi" w:hAnsiTheme="majorHAnsi"/>
          <w:szCs w:val="24"/>
        </w:rPr>
      </w:pPr>
      <w:bookmarkStart w:id="18" w:name="_Toc62209256"/>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dobro izvedbo</w:t>
      </w:r>
      <w:bookmarkEnd w:id="18"/>
      <w:r w:rsidR="00446DED" w:rsidRPr="00B54461">
        <w:rPr>
          <w:rFonts w:asciiTheme="majorHAnsi" w:hAnsiTheme="majorHAnsi"/>
          <w:szCs w:val="24"/>
          <w:lang w:val="sl-SI"/>
        </w:rPr>
        <w:t xml:space="preserve"> </w:t>
      </w:r>
      <w:r w:rsidR="00BF02ED" w:rsidRPr="00B54461">
        <w:rPr>
          <w:rFonts w:asciiTheme="majorHAnsi" w:hAnsiTheme="majorHAnsi"/>
          <w:szCs w:val="24"/>
          <w:lang w:val="sl-SI"/>
        </w:rPr>
        <w:t xml:space="preserve"> </w:t>
      </w:r>
    </w:p>
    <w:p w14:paraId="4BC05547" w14:textId="77777777" w:rsidR="00BF02ED" w:rsidRPr="00FB1C00" w:rsidRDefault="00BF02ED" w:rsidP="00954B58">
      <w:pPr>
        <w:rPr>
          <w:rFonts w:asciiTheme="majorHAnsi" w:hAnsiTheme="majorHAnsi" w:cs="Arial"/>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FB1C00" w14:paraId="03DDC35E" w14:textId="77777777" w:rsidTr="00EE624A">
        <w:tc>
          <w:tcPr>
            <w:tcW w:w="9060" w:type="dxa"/>
          </w:tcPr>
          <w:p w14:paraId="2C944F59"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50B4D8E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4F21260"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upravičenca tj. naročnika javnega naročila)</w:t>
            </w:r>
          </w:p>
          <w:p w14:paraId="15B7BB6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449D1FA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AD5381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VRSTA ZAVAROVANJA: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40D4C6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DD2226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417DD98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40FC8C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zavarovalnice/banke v kraju izdaje)</w:t>
            </w:r>
          </w:p>
          <w:p w14:paraId="3C96F40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061C9A0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naročnika zavarovanja, tj. v postopku javnega naročanja izbranega ponudnika)</w:t>
            </w:r>
          </w:p>
          <w:p w14:paraId="124E683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650200F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18EBF9E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FDE8AD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(vpišeta se št. in datum pogodbe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r w:rsidRPr="00FB1C00">
              <w:rPr>
                <w:rFonts w:asciiTheme="majorHAnsi" w:hAnsiTheme="majorHAnsi" w:cs="Arial"/>
                <w:lang w:eastAsia="en-US"/>
              </w:rPr>
              <w:t>.</w:t>
            </w:r>
          </w:p>
          <w:p w14:paraId="0780A92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i/>
                <w:lang w:eastAsia="en-US"/>
              </w:rPr>
              <w:t xml:space="preserve"> </w:t>
            </w:r>
          </w:p>
          <w:p w14:paraId="6DE70C1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53C7F25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8AA17E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(nobena/navede se listina)</w:t>
            </w:r>
          </w:p>
          <w:p w14:paraId="7062E5C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D15273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4F8DED1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2CDD7E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7DE0DAD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63831B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(garant vpiše naslov podružnice, kjer se opravi predložitev papirnih listin, ali elektronski naslov za predložitev v elektronski obliki, kot na primer garantov SWIFT naslov)</w:t>
            </w:r>
          </w:p>
          <w:p w14:paraId="24D8EC0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0E30C7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11617E0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  </w:t>
            </w:r>
          </w:p>
          <w:p w14:paraId="642DB69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48C311C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E8DE55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STRANKA, KI MORA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24A449F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DB58ED2"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w:t>
            </w:r>
            <w:r w:rsidRPr="00FB1C00">
              <w:rPr>
                <w:rFonts w:asciiTheme="majorHAnsi" w:hAnsiTheme="majorHAnsi" w:cs="Arial"/>
                <w:lang w:eastAsia="en-US"/>
              </w:rPr>
              <w:lastRenderedPageBreak/>
              <w:t>ali se nanjo sklicuje, in v kateri je navedeno, v kakšnem smislu naročnik zavarovanja ni izpolnil svojih obveznosti iz osnovnega posla.</w:t>
            </w:r>
          </w:p>
          <w:p w14:paraId="4934FA30" w14:textId="77777777" w:rsidR="00AB6BB5" w:rsidRPr="00FB1C00" w:rsidRDefault="00AB6BB5" w:rsidP="00954B58">
            <w:pPr>
              <w:jc w:val="both"/>
              <w:rPr>
                <w:rFonts w:asciiTheme="majorHAnsi" w:hAnsiTheme="majorHAnsi" w:cs="Arial"/>
                <w:lang w:eastAsia="en-US"/>
              </w:rPr>
            </w:pPr>
          </w:p>
          <w:p w14:paraId="106ECC7F"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05A7DB70" w14:textId="77777777" w:rsidR="00AB6BB5" w:rsidRPr="00FB1C00" w:rsidRDefault="00AB6BB5" w:rsidP="00954B58">
            <w:pPr>
              <w:jc w:val="both"/>
              <w:rPr>
                <w:rFonts w:asciiTheme="majorHAnsi" w:hAnsiTheme="majorHAnsi" w:cs="Arial"/>
                <w:lang w:eastAsia="en-US"/>
              </w:rPr>
            </w:pPr>
          </w:p>
          <w:p w14:paraId="139A0D1D"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14:paraId="17F5D892" w14:textId="77777777" w:rsidR="00AB6BB5" w:rsidRPr="00FB1C00" w:rsidRDefault="00AB6BB5" w:rsidP="00954B58">
            <w:pPr>
              <w:jc w:val="both"/>
              <w:rPr>
                <w:rFonts w:asciiTheme="majorHAnsi" w:hAnsiTheme="majorHAnsi" w:cs="Arial"/>
                <w:lang w:eastAsia="en-US"/>
              </w:rPr>
            </w:pPr>
          </w:p>
          <w:p w14:paraId="4D821402" w14:textId="77777777" w:rsidR="00AB6BB5" w:rsidRPr="00FB1C00" w:rsidRDefault="00AB6BB5" w:rsidP="00954B58">
            <w:pPr>
              <w:jc w:val="both"/>
              <w:rPr>
                <w:rFonts w:asciiTheme="majorHAnsi" w:hAnsiTheme="majorHAnsi" w:cs="Arial"/>
                <w:lang w:eastAsia="en-US"/>
              </w:rPr>
            </w:pPr>
          </w:p>
          <w:p w14:paraId="124668B2" w14:textId="77777777" w:rsidR="00AB6BB5" w:rsidRPr="00FB1C00" w:rsidRDefault="00AB6BB5" w:rsidP="00954B58">
            <w:pPr>
              <w:jc w:val="both"/>
              <w:rPr>
                <w:rFonts w:asciiTheme="majorHAnsi" w:hAnsiTheme="majorHAnsi" w:cs="Arial"/>
                <w:lang w:eastAsia="en-US"/>
              </w:rPr>
            </w:pPr>
          </w:p>
          <w:p w14:paraId="322B3195"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3E19EE75" w14:textId="77777777" w:rsidR="00AB6BB5" w:rsidRPr="00FB1C00" w:rsidRDefault="00AB6BB5" w:rsidP="00954B58">
            <w:pPr>
              <w:rPr>
                <w:rFonts w:asciiTheme="majorHAnsi" w:hAnsiTheme="majorHAnsi" w:cs="Arial"/>
              </w:rPr>
            </w:pPr>
          </w:p>
        </w:tc>
      </w:tr>
    </w:tbl>
    <w:p w14:paraId="6D9C9DD9" w14:textId="77777777" w:rsidR="00BF02ED" w:rsidRPr="00B54461" w:rsidRDefault="00BF02ED" w:rsidP="00954B58">
      <w:pPr>
        <w:rPr>
          <w:rFonts w:asciiTheme="majorHAnsi" w:hAnsiTheme="majorHAnsi" w:cs="Arial"/>
          <w:sz w:val="24"/>
          <w:szCs w:val="24"/>
        </w:rPr>
      </w:pPr>
    </w:p>
    <w:p w14:paraId="2C609095" w14:textId="77777777" w:rsidR="007205C3" w:rsidRPr="00B54461" w:rsidRDefault="007205C3" w:rsidP="00954B58">
      <w:pPr>
        <w:rPr>
          <w:rFonts w:asciiTheme="majorHAnsi" w:hAnsiTheme="majorHAnsi" w:cs="Arial"/>
          <w:b/>
          <w:bCs/>
          <w:i/>
          <w:iCs/>
          <w:sz w:val="24"/>
          <w:szCs w:val="24"/>
          <w:u w:val="single"/>
          <w:lang w:val="x-none"/>
        </w:rPr>
      </w:pPr>
      <w:r w:rsidRPr="00B54461">
        <w:rPr>
          <w:rFonts w:asciiTheme="majorHAnsi" w:hAnsiTheme="majorHAnsi" w:cs="Arial"/>
          <w:sz w:val="24"/>
          <w:szCs w:val="24"/>
        </w:rPr>
        <w:br w:type="page"/>
      </w:r>
    </w:p>
    <w:p w14:paraId="0F977C9F" w14:textId="77777777" w:rsidR="007205C3" w:rsidRPr="00B54461" w:rsidRDefault="007205C3" w:rsidP="00954B58">
      <w:pPr>
        <w:pStyle w:val="javnanaroilapodnaslov"/>
        <w:framePr w:wrap="auto" w:vAnchor="margin" w:yAlign="inline"/>
        <w:numPr>
          <w:ilvl w:val="1"/>
          <w:numId w:val="43"/>
        </w:numPr>
        <w:spacing w:before="0" w:after="0"/>
        <w:rPr>
          <w:rFonts w:asciiTheme="majorHAnsi" w:hAnsiTheme="majorHAnsi"/>
          <w:szCs w:val="24"/>
        </w:rPr>
      </w:pPr>
      <w:bookmarkStart w:id="19" w:name="_Toc62209257"/>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odpravo napak</w:t>
      </w:r>
      <w:bookmarkEnd w:id="19"/>
      <w:r w:rsidR="00446DED" w:rsidRPr="00B54461">
        <w:rPr>
          <w:rFonts w:asciiTheme="majorHAnsi" w:hAnsiTheme="majorHAnsi"/>
          <w:szCs w:val="24"/>
          <w:lang w:val="sl-SI"/>
        </w:rPr>
        <w:t xml:space="preserve"> </w:t>
      </w:r>
    </w:p>
    <w:p w14:paraId="4194A718" w14:textId="77777777" w:rsidR="00BF02ED" w:rsidRPr="00B54461" w:rsidRDefault="00BF02ED" w:rsidP="00954B58">
      <w:pPr>
        <w:rPr>
          <w:rFonts w:asciiTheme="majorHAnsi" w:hAnsiTheme="majorHAnsi" w:cs="Arial"/>
          <w:sz w:val="24"/>
          <w:szCs w:val="24"/>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B54461" w14:paraId="2ED0E722" w14:textId="77777777" w:rsidTr="00EE624A">
        <w:tc>
          <w:tcPr>
            <w:tcW w:w="9060" w:type="dxa"/>
          </w:tcPr>
          <w:p w14:paraId="7EDB1A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3696CDCC" w14:textId="77777777" w:rsidR="00AB6BB5" w:rsidRPr="00FB1C00" w:rsidRDefault="00AB6BB5" w:rsidP="00954B58">
            <w:pPr>
              <w:keepNext/>
              <w:jc w:val="both"/>
              <w:rPr>
                <w:rFonts w:asciiTheme="majorHAnsi" w:hAnsiTheme="majorHAnsi" w:cs="Arial"/>
                <w:lang w:eastAsia="en-US"/>
              </w:rPr>
            </w:pPr>
          </w:p>
          <w:p w14:paraId="5261C9AC"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upravičenca tj. naročnika javnega naročila)</w:t>
            </w:r>
          </w:p>
          <w:p w14:paraId="0C82BF07"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0EE72678" w14:textId="77777777" w:rsidR="00AB6BB5" w:rsidRPr="00FB1C00" w:rsidRDefault="00AB6BB5" w:rsidP="00954B58">
            <w:pPr>
              <w:keepNext/>
              <w:jc w:val="both"/>
              <w:rPr>
                <w:rFonts w:asciiTheme="majorHAnsi" w:hAnsiTheme="majorHAnsi" w:cs="Arial"/>
                <w:lang w:eastAsia="en-US"/>
              </w:rPr>
            </w:pPr>
          </w:p>
          <w:p w14:paraId="54BB828A"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VRSTA: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388BC3C5" w14:textId="77777777" w:rsidR="00AB6BB5" w:rsidRPr="00FB1C00" w:rsidRDefault="00AB6BB5" w:rsidP="00954B58">
            <w:pPr>
              <w:keepNext/>
              <w:jc w:val="both"/>
              <w:rPr>
                <w:rFonts w:asciiTheme="majorHAnsi" w:hAnsiTheme="majorHAnsi" w:cs="Arial"/>
                <w:lang w:eastAsia="en-US"/>
              </w:rPr>
            </w:pPr>
          </w:p>
          <w:p w14:paraId="64E23C0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56259BC1" w14:textId="77777777" w:rsidR="00AB6BB5" w:rsidRPr="00FB1C00" w:rsidRDefault="00AB6BB5" w:rsidP="00954B58">
            <w:pPr>
              <w:keepNext/>
              <w:jc w:val="both"/>
              <w:rPr>
                <w:rFonts w:asciiTheme="majorHAnsi" w:hAnsiTheme="majorHAnsi" w:cs="Arial"/>
                <w:lang w:eastAsia="en-US"/>
              </w:rPr>
            </w:pPr>
          </w:p>
          <w:p w14:paraId="7BD51254"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zavarovalnice/banke v kraju izdaje)</w:t>
            </w:r>
          </w:p>
          <w:p w14:paraId="382D0AD7" w14:textId="77777777" w:rsidR="00AB6BB5" w:rsidRPr="00FB1C00" w:rsidRDefault="00AB6BB5" w:rsidP="00954B58">
            <w:pPr>
              <w:keepNext/>
              <w:jc w:val="both"/>
              <w:rPr>
                <w:rFonts w:asciiTheme="majorHAnsi" w:hAnsiTheme="majorHAnsi" w:cs="Arial"/>
                <w:lang w:eastAsia="en-US"/>
              </w:rPr>
            </w:pPr>
          </w:p>
          <w:p w14:paraId="3305AA5B"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naročnika zavarovanja, tj. v postopku javnega naročanja izbranega ponudnika)</w:t>
            </w:r>
          </w:p>
          <w:p w14:paraId="7B652D23" w14:textId="77777777" w:rsidR="00AB6BB5" w:rsidRPr="00FB1C00" w:rsidRDefault="00AB6BB5" w:rsidP="00954B58">
            <w:pPr>
              <w:keepNext/>
              <w:jc w:val="both"/>
              <w:rPr>
                <w:rFonts w:asciiTheme="majorHAnsi" w:hAnsiTheme="majorHAnsi" w:cs="Arial"/>
                <w:lang w:eastAsia="en-US"/>
              </w:rPr>
            </w:pPr>
          </w:p>
          <w:p w14:paraId="73818DE0"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4C2CB572" w14:textId="77777777" w:rsidR="00AB6BB5" w:rsidRPr="00FB1C00" w:rsidRDefault="00AB6BB5" w:rsidP="00954B58">
            <w:pPr>
              <w:keepNext/>
              <w:jc w:val="both"/>
              <w:rPr>
                <w:rFonts w:asciiTheme="majorHAnsi" w:hAnsiTheme="majorHAnsi" w:cs="Arial"/>
                <w:lang w:eastAsia="en-US"/>
              </w:rPr>
            </w:pPr>
          </w:p>
          <w:p w14:paraId="6A39C5FB"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za odpravo napak v garancijskem roku, ki izhaja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 se pogodbo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p>
          <w:p w14:paraId="456D19C8" w14:textId="77777777" w:rsidR="00AB6BB5" w:rsidRPr="00FB1C00" w:rsidRDefault="00AB6BB5" w:rsidP="00954B58">
            <w:pPr>
              <w:keepNext/>
              <w:jc w:val="both"/>
              <w:rPr>
                <w:rFonts w:asciiTheme="majorHAnsi" w:hAnsiTheme="majorHAnsi" w:cs="Arial"/>
                <w:lang w:eastAsia="en-US"/>
              </w:rPr>
            </w:pPr>
          </w:p>
          <w:p w14:paraId="0582E135"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09064FAD" w14:textId="77777777" w:rsidR="00AB6BB5" w:rsidRPr="00FB1C00" w:rsidRDefault="00AB6BB5" w:rsidP="00954B58">
            <w:pPr>
              <w:keepNext/>
              <w:jc w:val="both"/>
              <w:rPr>
                <w:rFonts w:asciiTheme="majorHAnsi" w:hAnsiTheme="majorHAnsi" w:cs="Arial"/>
                <w:lang w:eastAsia="en-US"/>
              </w:rPr>
            </w:pPr>
          </w:p>
          <w:p w14:paraId="522B53C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(nobena/navede se listina)</w:t>
            </w:r>
          </w:p>
          <w:p w14:paraId="6339A80C" w14:textId="77777777" w:rsidR="00AB6BB5" w:rsidRPr="00FB1C00" w:rsidRDefault="00AB6BB5" w:rsidP="00954B58">
            <w:pPr>
              <w:keepNext/>
              <w:jc w:val="both"/>
              <w:rPr>
                <w:rFonts w:asciiTheme="majorHAnsi" w:hAnsiTheme="majorHAnsi" w:cs="Arial"/>
                <w:lang w:eastAsia="en-US"/>
              </w:rPr>
            </w:pPr>
          </w:p>
          <w:p w14:paraId="35F0BB6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6F51956F" w14:textId="77777777" w:rsidR="00AB6BB5" w:rsidRPr="00FB1C00" w:rsidRDefault="00AB6BB5" w:rsidP="00954B58">
            <w:pPr>
              <w:keepNext/>
              <w:jc w:val="both"/>
              <w:rPr>
                <w:rFonts w:asciiTheme="majorHAnsi" w:hAnsiTheme="majorHAnsi" w:cs="Arial"/>
                <w:lang w:eastAsia="en-US"/>
              </w:rPr>
            </w:pPr>
          </w:p>
          <w:p w14:paraId="27DEC6AD"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28789E5C" w14:textId="77777777" w:rsidR="00AB6BB5" w:rsidRPr="00FB1C00" w:rsidRDefault="00AB6BB5" w:rsidP="00954B58">
            <w:pPr>
              <w:keepNext/>
              <w:jc w:val="both"/>
              <w:rPr>
                <w:rFonts w:asciiTheme="majorHAnsi" w:hAnsiTheme="majorHAnsi" w:cs="Arial"/>
                <w:lang w:eastAsia="en-US"/>
              </w:rPr>
            </w:pPr>
          </w:p>
          <w:p w14:paraId="365FFC2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(garant vpiše naslov podružnice, kjer se opravi predložitev papirnih listin, ali elektronski naslov za predložitev v elektronski obliki, kot na primer garantov SWIFT naslov)</w:t>
            </w:r>
          </w:p>
          <w:p w14:paraId="1B5917A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43ECE69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7257EE6C" w14:textId="77777777" w:rsidR="00AB6BB5" w:rsidRPr="00FB1C00" w:rsidRDefault="00AB6BB5" w:rsidP="00954B58">
            <w:pPr>
              <w:keepNext/>
              <w:jc w:val="both"/>
              <w:rPr>
                <w:rFonts w:asciiTheme="majorHAnsi" w:hAnsiTheme="majorHAnsi" w:cs="Arial"/>
                <w:lang w:eastAsia="en-US"/>
              </w:rPr>
            </w:pPr>
          </w:p>
          <w:p w14:paraId="326299D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0BB3FF69" w14:textId="77777777" w:rsidR="00AB6BB5" w:rsidRPr="00FB1C00" w:rsidRDefault="00AB6BB5" w:rsidP="00954B58">
            <w:pPr>
              <w:keepNext/>
              <w:jc w:val="both"/>
              <w:rPr>
                <w:rFonts w:asciiTheme="majorHAnsi" w:hAnsiTheme="majorHAnsi" w:cs="Arial"/>
                <w:lang w:eastAsia="en-US"/>
              </w:rPr>
            </w:pPr>
          </w:p>
          <w:p w14:paraId="135A04C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STRANKA, KI JE DOLŽNA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7F75675B" w14:textId="77777777" w:rsidR="00AB6BB5" w:rsidRPr="00FB1C00" w:rsidRDefault="00AB6BB5" w:rsidP="00954B58">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60B08F1"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w:t>
            </w:r>
            <w:r w:rsidRPr="00FB1C00">
              <w:rPr>
                <w:rFonts w:asciiTheme="majorHAnsi" w:hAnsiTheme="majorHAnsi" w:cs="Arial"/>
                <w:lang w:eastAsia="en-US"/>
              </w:rPr>
              <w:lastRenderedPageBreak/>
              <w:t xml:space="preserve">ali se nanjo sklicuje, in v kateri je navedeno, v kakšnem smislu naročnik zavarovanja svojih pogodbenih obveznosti iz naslova odprave napak v garancijski dobi ni izpolnil v skladu z določili iz osnovnega posla. </w:t>
            </w:r>
          </w:p>
          <w:p w14:paraId="0062DB33" w14:textId="77777777" w:rsidR="00AB6BB5" w:rsidRPr="00FB1C00" w:rsidRDefault="00AB6BB5" w:rsidP="00954B58">
            <w:pPr>
              <w:jc w:val="both"/>
              <w:rPr>
                <w:rFonts w:asciiTheme="majorHAnsi" w:hAnsiTheme="majorHAnsi" w:cs="Arial"/>
                <w:lang w:eastAsia="en-US"/>
              </w:rPr>
            </w:pPr>
          </w:p>
          <w:p w14:paraId="6B7FD83D"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22979C84" w14:textId="77777777" w:rsidR="00AB6BB5" w:rsidRPr="00FB1C00" w:rsidRDefault="00AB6BB5" w:rsidP="00954B58">
            <w:pPr>
              <w:jc w:val="both"/>
              <w:rPr>
                <w:rFonts w:asciiTheme="majorHAnsi" w:hAnsiTheme="majorHAnsi" w:cs="Arial"/>
                <w:lang w:eastAsia="en-US"/>
              </w:rPr>
            </w:pPr>
          </w:p>
          <w:p w14:paraId="2D5C3BA9"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14:paraId="466995B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BA166B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59EE877F" w14:textId="77777777" w:rsidR="00AB6BB5" w:rsidRPr="00FB1C00" w:rsidRDefault="00AB6BB5" w:rsidP="00954B58">
            <w:pPr>
              <w:rPr>
                <w:rFonts w:asciiTheme="majorHAnsi" w:hAnsiTheme="majorHAnsi" w:cs="Arial"/>
              </w:rPr>
            </w:pPr>
          </w:p>
        </w:tc>
      </w:tr>
    </w:tbl>
    <w:p w14:paraId="1F3FCE95" w14:textId="77777777" w:rsidR="00BF02ED" w:rsidRPr="00B54461" w:rsidRDefault="00BF02ED" w:rsidP="00954B58">
      <w:pPr>
        <w:rPr>
          <w:rFonts w:asciiTheme="majorHAnsi" w:hAnsiTheme="majorHAnsi" w:cs="Arial"/>
          <w:sz w:val="24"/>
          <w:szCs w:val="24"/>
        </w:rPr>
      </w:pPr>
    </w:p>
    <w:p w14:paraId="6DE4EBB0" w14:textId="77777777" w:rsidR="00BF02ED" w:rsidRPr="00B54461" w:rsidRDefault="00BF02ED" w:rsidP="00954B58">
      <w:pPr>
        <w:rPr>
          <w:rFonts w:asciiTheme="majorHAnsi" w:hAnsiTheme="majorHAnsi" w:cs="Arial"/>
          <w:b/>
          <w:bCs/>
          <w:i/>
          <w:iCs/>
          <w:sz w:val="24"/>
          <w:szCs w:val="24"/>
          <w:u w:val="single"/>
          <w:lang w:val="x-none"/>
        </w:rPr>
      </w:pPr>
    </w:p>
    <w:p w14:paraId="0232BCAC" w14:textId="77777777" w:rsidR="00426100" w:rsidRPr="00B54461" w:rsidRDefault="00426100" w:rsidP="00954B58">
      <w:pPr>
        <w:rPr>
          <w:rFonts w:asciiTheme="majorHAnsi" w:hAnsiTheme="majorHAnsi"/>
        </w:rPr>
      </w:pPr>
      <w:r w:rsidRPr="00B54461">
        <w:rPr>
          <w:rFonts w:asciiTheme="majorHAnsi" w:hAnsiTheme="majorHAnsi"/>
        </w:rPr>
        <w:br w:type="page"/>
      </w:r>
    </w:p>
    <w:p w14:paraId="6F7CBE2A" w14:textId="77777777" w:rsidR="00A66760" w:rsidRPr="00B54461" w:rsidRDefault="00A66760" w:rsidP="00954B58">
      <w:pPr>
        <w:pStyle w:val="javnanaroilapodnaslov"/>
        <w:framePr w:wrap="auto" w:vAnchor="margin" w:yAlign="inline"/>
        <w:numPr>
          <w:ilvl w:val="1"/>
          <w:numId w:val="43"/>
        </w:numPr>
        <w:spacing w:before="0" w:after="0"/>
        <w:rPr>
          <w:rFonts w:asciiTheme="majorHAnsi" w:hAnsiTheme="majorHAnsi"/>
          <w:szCs w:val="24"/>
        </w:rPr>
      </w:pPr>
      <w:bookmarkStart w:id="20" w:name="_Toc62209258"/>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20"/>
    </w:p>
    <w:p w14:paraId="1F984D7E" w14:textId="77777777" w:rsidR="00A66760" w:rsidRPr="00B54461" w:rsidRDefault="00A66760" w:rsidP="00954B58">
      <w:pPr>
        <w:rPr>
          <w:rFonts w:asciiTheme="majorHAnsi" w:hAnsiTheme="majorHAnsi" w:cs="Arial"/>
          <w:sz w:val="24"/>
          <w:szCs w:val="24"/>
        </w:rPr>
      </w:pPr>
    </w:p>
    <w:bookmarkEnd w:id="16"/>
    <w:bookmarkEnd w:id="17"/>
    <w:p w14:paraId="30E1AB79" w14:textId="77777777" w:rsidR="00BF6A2A" w:rsidRPr="00FB1C00" w:rsidRDefault="00D338E6" w:rsidP="00954B58">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FB1C00" w:rsidRDefault="00BF6A2A" w:rsidP="00954B58">
      <w:pPr>
        <w:tabs>
          <w:tab w:val="left" w:pos="6912"/>
        </w:tabs>
        <w:jc w:val="both"/>
        <w:rPr>
          <w:rFonts w:asciiTheme="majorHAnsi" w:eastAsia="Times New Roman" w:hAnsiTheme="majorHAnsi" w:cs="Arial"/>
          <w:b/>
        </w:rPr>
      </w:pPr>
    </w:p>
    <w:p w14:paraId="1DF7CE7C" w14:textId="77777777" w:rsidR="00BF6A2A" w:rsidRPr="00FB1C00" w:rsidRDefault="00BF6A2A" w:rsidP="00954B58">
      <w:pPr>
        <w:tabs>
          <w:tab w:val="left" w:pos="6912"/>
        </w:tabs>
        <w:jc w:val="both"/>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14:paraId="46B931EE" w14:textId="77777777" w:rsidR="00BF6A2A" w:rsidRPr="00FB1C00" w:rsidRDefault="00005BE7" w:rsidP="00954B58">
      <w:pPr>
        <w:tabs>
          <w:tab w:val="left" w:pos="6912"/>
        </w:tabs>
        <w:jc w:val="both"/>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 </w:t>
      </w:r>
    </w:p>
    <w:p w14:paraId="49BD4ADB" w14:textId="77777777" w:rsidR="00BF6A2A" w:rsidRPr="00FB1C00" w:rsidRDefault="00005BE7" w:rsidP="00954B58">
      <w:pPr>
        <w:tabs>
          <w:tab w:val="left" w:pos="1440"/>
        </w:tabs>
        <w:jc w:val="both"/>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14:paraId="7DED93C3" w14:textId="77777777" w:rsidR="00BF6A2A" w:rsidRPr="00FB1C00" w:rsidRDefault="00BF6A2A" w:rsidP="00954B58">
      <w:pPr>
        <w:tabs>
          <w:tab w:val="left" w:pos="1440"/>
        </w:tabs>
        <w:jc w:val="both"/>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14:paraId="1E4AA8BC" w14:textId="77777777" w:rsidR="00BF6A2A" w:rsidRPr="00FB1C00" w:rsidRDefault="00BF6A2A" w:rsidP="00954B58">
      <w:pPr>
        <w:tabs>
          <w:tab w:val="left" w:pos="1440"/>
        </w:tabs>
        <w:jc w:val="both"/>
        <w:rPr>
          <w:rFonts w:asciiTheme="majorHAnsi" w:eastAsia="Times New Roman" w:hAnsiTheme="majorHAnsi" w:cs="Arial"/>
        </w:rPr>
      </w:pPr>
      <w:r w:rsidRPr="00FB1C00">
        <w:rPr>
          <w:rFonts w:asciiTheme="majorHAnsi" w:eastAsia="Times New Roman" w:hAnsiTheme="majorHAnsi" w:cs="Arial"/>
        </w:rPr>
        <w:t>IBAN: SI56 0120 1010 0014 597</w:t>
      </w:r>
    </w:p>
    <w:p w14:paraId="313808BE" w14:textId="77777777" w:rsidR="00BF6A2A" w:rsidRPr="00FB1C00" w:rsidRDefault="00BF6A2A" w:rsidP="00954B58">
      <w:pPr>
        <w:keepLines/>
        <w:widowControl w:val="0"/>
        <w:jc w:val="both"/>
        <w:rPr>
          <w:rFonts w:asciiTheme="majorHAnsi" w:eastAsia="Times New Roman" w:hAnsiTheme="majorHAnsi" w:cs="Arial"/>
          <w:bCs/>
          <w:kern w:val="16"/>
          <w:lang w:eastAsia="en-US"/>
        </w:rPr>
      </w:pPr>
    </w:p>
    <w:p w14:paraId="4DB42FB3" w14:textId="77777777" w:rsidR="00BF6A2A" w:rsidRPr="00FB1C00" w:rsidRDefault="00BF6A2A" w:rsidP="00954B58">
      <w:pPr>
        <w:widowControl w:val="0"/>
        <w:tabs>
          <w:tab w:val="left" w:pos="90"/>
          <w:tab w:val="left" w:pos="1365"/>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in</w:t>
      </w:r>
      <w:r w:rsidRPr="00FB1C00">
        <w:rPr>
          <w:rFonts w:asciiTheme="majorHAnsi" w:eastAsia="Times New Roman" w:hAnsiTheme="majorHAnsi" w:cs="Arial"/>
        </w:rPr>
        <w:tab/>
      </w:r>
    </w:p>
    <w:p w14:paraId="1496B53B" w14:textId="77777777" w:rsidR="008D35B2" w:rsidRPr="00FB1C00" w:rsidRDefault="008D35B2" w:rsidP="00954B58">
      <w:pPr>
        <w:rPr>
          <w:rFonts w:asciiTheme="majorHAnsi" w:hAnsiTheme="majorHAnsi"/>
        </w:rPr>
      </w:pPr>
      <w:r w:rsidRPr="00FB1C00">
        <w:rPr>
          <w:rFonts w:asciiTheme="majorHAnsi" w:eastAsia="Times New Roman" w:hAnsiTheme="majorHAnsi" w:cs="Arial"/>
        </w:rPr>
        <w:t xml:space="preserve"> </w:t>
      </w:r>
    </w:p>
    <w:p w14:paraId="74B34BAF" w14:textId="77777777" w:rsidR="00BF6A2A" w:rsidRPr="00FB1C00" w:rsidRDefault="00BF6A2A"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Pr="00FB1C00">
        <w:rPr>
          <w:rFonts w:asciiTheme="majorHAnsi" w:eastAsia="Times New Roman" w:hAnsiTheme="majorHAnsi" w:cs="Arial"/>
          <w:b/>
        </w:rPr>
        <w:t xml:space="preserve"> kot izvajalec</w:t>
      </w:r>
      <w:r w:rsidR="00005BE7" w:rsidRPr="00FB1C00">
        <w:rPr>
          <w:rFonts w:asciiTheme="majorHAnsi" w:eastAsia="Times New Roman" w:hAnsiTheme="majorHAnsi" w:cs="Arial"/>
        </w:rPr>
        <w:t>,</w:t>
      </w:r>
    </w:p>
    <w:p w14:paraId="1D6B5BB5" w14:textId="77777777" w:rsidR="00BF6A2A" w:rsidRPr="00FB1C00" w:rsidRDefault="00BF6A2A"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 xml:space="preserve">ki ga zastopa ________________________, </w:t>
      </w:r>
    </w:p>
    <w:p w14:paraId="3AA9EE38" w14:textId="77777777" w:rsidR="00BF6A2A" w:rsidRPr="00FB1C00" w:rsidRDefault="00005BE7"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r w:rsidR="00BF6A2A" w:rsidRPr="00FB1C00">
        <w:rPr>
          <w:rFonts w:asciiTheme="majorHAnsi" w:eastAsia="Times New Roman" w:hAnsiTheme="majorHAnsi" w:cs="Arial"/>
        </w:rPr>
        <w:t xml:space="preserve"> </w:t>
      </w:r>
    </w:p>
    <w:p w14:paraId="2424AE6A" w14:textId="77777777" w:rsidR="00BF6A2A" w:rsidRPr="00FB1C00" w:rsidRDefault="00005BE7"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14:paraId="2E43EAB5" w14:textId="77777777" w:rsidR="00BF6A2A" w:rsidRPr="00FB1C00" w:rsidRDefault="00BF6A2A"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14:paraId="7E8FDF31" w14:textId="77777777" w:rsidR="00BF6A2A" w:rsidRPr="00FB1C00" w:rsidRDefault="00BF6A2A" w:rsidP="00954B58">
      <w:pPr>
        <w:keepLines/>
        <w:widowControl w:val="0"/>
        <w:jc w:val="both"/>
        <w:rPr>
          <w:rFonts w:asciiTheme="majorHAnsi" w:eastAsia="Times New Roman" w:hAnsiTheme="majorHAnsi" w:cs="Arial"/>
          <w:bCs/>
          <w:kern w:val="16"/>
          <w:lang w:eastAsia="en-US"/>
        </w:rPr>
      </w:pPr>
    </w:p>
    <w:p w14:paraId="707258E7" w14:textId="77777777" w:rsidR="00BF6A2A" w:rsidRPr="00FB1C00" w:rsidRDefault="00BF6A2A" w:rsidP="00954B58">
      <w:pPr>
        <w:ind w:right="70"/>
        <w:jc w:val="both"/>
        <w:rPr>
          <w:rFonts w:asciiTheme="majorHAnsi" w:eastAsia="Times New Roman" w:hAnsiTheme="majorHAnsi" w:cs="Arial"/>
          <w:b/>
        </w:rPr>
      </w:pPr>
      <w:r w:rsidRPr="00FB1C00">
        <w:rPr>
          <w:rFonts w:asciiTheme="majorHAnsi" w:eastAsia="Times New Roman" w:hAnsiTheme="majorHAnsi" w:cs="Arial"/>
        </w:rPr>
        <w:t>skleneta naslednjo</w:t>
      </w:r>
      <w:r w:rsidRPr="00FB1C00">
        <w:rPr>
          <w:rFonts w:asciiTheme="majorHAnsi" w:eastAsia="Times New Roman" w:hAnsiTheme="majorHAnsi" w:cs="Arial"/>
          <w:b/>
        </w:rPr>
        <w:t xml:space="preserve"> </w:t>
      </w:r>
    </w:p>
    <w:p w14:paraId="6DC98ABB" w14:textId="77777777" w:rsidR="00BF6A2A" w:rsidRPr="00FB1C00" w:rsidRDefault="00BF6A2A" w:rsidP="00954B58">
      <w:pPr>
        <w:ind w:right="70"/>
        <w:jc w:val="both"/>
        <w:rPr>
          <w:rFonts w:asciiTheme="majorHAnsi" w:eastAsia="Times New Roman" w:hAnsiTheme="majorHAnsi" w:cs="Arial"/>
          <w:b/>
        </w:rPr>
      </w:pPr>
    </w:p>
    <w:p w14:paraId="67DC08AA" w14:textId="77777777" w:rsidR="00BF6A2A" w:rsidRPr="00FB1C00" w:rsidRDefault="00BF6A2A" w:rsidP="00954B58">
      <w:pPr>
        <w:ind w:right="70"/>
        <w:rPr>
          <w:rFonts w:asciiTheme="majorHAnsi" w:eastAsia="Times New Roman" w:hAnsiTheme="majorHAnsi" w:cs="Arial"/>
          <w:b/>
        </w:rPr>
      </w:pPr>
    </w:p>
    <w:p w14:paraId="7F454EC6" w14:textId="77777777" w:rsidR="00BF6A2A" w:rsidRPr="00A02776" w:rsidRDefault="007D6527" w:rsidP="00954B58">
      <w:pPr>
        <w:tabs>
          <w:tab w:val="left" w:pos="1728"/>
          <w:tab w:val="left" w:pos="7200"/>
        </w:tabs>
        <w:jc w:val="center"/>
        <w:rPr>
          <w:rFonts w:asciiTheme="majorHAnsi" w:eastAsia="Times New Roman" w:hAnsiTheme="majorHAnsi" w:cs="Arial"/>
          <w:b/>
        </w:rPr>
      </w:pPr>
      <w:r w:rsidRPr="00A02776">
        <w:rPr>
          <w:rFonts w:asciiTheme="majorHAnsi" w:eastAsia="Times New Roman" w:hAnsiTheme="majorHAnsi" w:cs="Arial"/>
          <w:b/>
        </w:rPr>
        <w:t xml:space="preserve">Pogodbo št. </w:t>
      </w:r>
      <w:r w:rsidR="00500357" w:rsidRPr="00A02776">
        <w:rPr>
          <w:rFonts w:asciiTheme="majorHAnsi" w:eastAsia="Times New Roman" w:hAnsiTheme="majorHAnsi" w:cs="Arial"/>
          <w:b/>
        </w:rPr>
        <w:t>4301-2</w:t>
      </w:r>
      <w:r w:rsidR="00F247BF" w:rsidRPr="00A02776">
        <w:rPr>
          <w:rFonts w:asciiTheme="majorHAnsi" w:eastAsia="Times New Roman" w:hAnsiTheme="majorHAnsi" w:cs="Arial"/>
          <w:b/>
        </w:rPr>
        <w:t>/2021</w:t>
      </w:r>
      <w:r w:rsidRPr="00A02776">
        <w:rPr>
          <w:rFonts w:asciiTheme="majorHAnsi" w:eastAsia="Times New Roman" w:hAnsiTheme="majorHAnsi" w:cs="Arial"/>
          <w:b/>
        </w:rPr>
        <w:t xml:space="preserve"> za</w:t>
      </w:r>
    </w:p>
    <w:p w14:paraId="0F5440C3" w14:textId="758BEC88" w:rsidR="002D3C6F" w:rsidRPr="002D3C6F" w:rsidRDefault="002D3C6F" w:rsidP="00954B58">
      <w:pPr>
        <w:jc w:val="center"/>
        <w:rPr>
          <w:rFonts w:asciiTheme="majorHAnsi" w:hAnsiTheme="majorHAnsi" w:cs="Arial"/>
          <w:b/>
          <w:bCs/>
        </w:rPr>
      </w:pPr>
      <w:r w:rsidRPr="00A02776">
        <w:rPr>
          <w:rFonts w:asciiTheme="majorHAnsi" w:hAnsiTheme="majorHAnsi" w:cs="Arial"/>
          <w:b/>
          <w:bCs/>
        </w:rPr>
        <w:t>izvedbo GOI del na pokopališču v Črničah</w:t>
      </w:r>
    </w:p>
    <w:p w14:paraId="20EC0D26" w14:textId="2E452C78" w:rsidR="00BF6A2A" w:rsidRPr="00FB1C00" w:rsidRDefault="00BF6A2A" w:rsidP="00954B58">
      <w:pPr>
        <w:tabs>
          <w:tab w:val="left" w:pos="1728"/>
          <w:tab w:val="left" w:pos="7200"/>
        </w:tabs>
        <w:jc w:val="center"/>
        <w:rPr>
          <w:rFonts w:asciiTheme="majorHAnsi" w:eastAsia="Times New Roman" w:hAnsiTheme="majorHAnsi" w:cs="Arial"/>
          <w:b/>
        </w:rPr>
      </w:pPr>
    </w:p>
    <w:p w14:paraId="77D8B7D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14:paraId="5012061B" w14:textId="77777777" w:rsidR="00BF6A2A" w:rsidRPr="00FB1C00" w:rsidRDefault="00BF6A2A" w:rsidP="00954B58">
      <w:pPr>
        <w:pStyle w:val="Slog20"/>
        <w:numPr>
          <w:ilvl w:val="0"/>
          <w:numId w:val="33"/>
        </w:numPr>
        <w:jc w:val="center"/>
        <w:rPr>
          <w:rFonts w:asciiTheme="majorHAnsi" w:hAnsiTheme="majorHAnsi"/>
        </w:rPr>
      </w:pPr>
      <w:r w:rsidRPr="00FB1C00">
        <w:rPr>
          <w:rFonts w:asciiTheme="majorHAnsi" w:hAnsiTheme="majorHAnsi"/>
        </w:rPr>
        <w:t>člen</w:t>
      </w:r>
    </w:p>
    <w:p w14:paraId="5E810C01" w14:textId="2D536888"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 xml:space="preserve">aročil pod zap. št. </w:t>
      </w:r>
      <w:r w:rsidR="00293098" w:rsidRPr="00293098">
        <w:rPr>
          <w:rFonts w:asciiTheme="majorHAnsi" w:eastAsia="Times New Roman" w:hAnsiTheme="majorHAnsi" w:cs="Arial"/>
        </w:rPr>
        <w:t>JN000584/2021-W01</w:t>
      </w:r>
      <w:r w:rsidR="00500357">
        <w:rPr>
          <w:rFonts w:asciiTheme="majorHAnsi" w:eastAsia="Times New Roman" w:hAnsiTheme="majorHAnsi" w:cs="Arial"/>
        </w:rPr>
        <w:t>, z dne _. 2</w:t>
      </w:r>
      <w:r w:rsidR="00B947BC" w:rsidRPr="00FB1C00">
        <w:rPr>
          <w:rFonts w:asciiTheme="majorHAnsi" w:eastAsia="Times New Roman" w:hAnsiTheme="majorHAnsi" w:cs="Arial"/>
        </w:rPr>
        <w:t>.</w:t>
      </w:r>
      <w:r w:rsidR="00B40D61" w:rsidRPr="00FB1C00">
        <w:rPr>
          <w:rFonts w:asciiTheme="majorHAnsi" w:eastAsia="Times New Roman" w:hAnsiTheme="majorHAnsi" w:cs="Arial"/>
        </w:rPr>
        <w:t xml:space="preserve"> 2021</w:t>
      </w:r>
      <w:r w:rsidRPr="00FB1C00">
        <w:rPr>
          <w:rFonts w:asciiTheme="majorHAnsi" w:eastAsia="Times New Roman" w:hAnsiTheme="majorHAnsi" w:cs="Arial"/>
        </w:rPr>
        <w:t xml:space="preserve"> in na podlagi odločitve o oddaji naročila št. ___________________ z dne_____________.</w:t>
      </w:r>
    </w:p>
    <w:p w14:paraId="17B6662C" w14:textId="77777777" w:rsidR="007A61B1" w:rsidRPr="00FB1C00" w:rsidRDefault="007A61B1" w:rsidP="00954B58">
      <w:pPr>
        <w:tabs>
          <w:tab w:val="left" w:pos="1728"/>
          <w:tab w:val="left" w:pos="7200"/>
        </w:tabs>
        <w:jc w:val="both"/>
        <w:rPr>
          <w:rFonts w:asciiTheme="majorHAnsi" w:eastAsia="Times New Roman" w:hAnsiTheme="majorHAnsi" w:cs="Arial"/>
        </w:rPr>
      </w:pPr>
    </w:p>
    <w:p w14:paraId="4B7A575D" w14:textId="77777777" w:rsidR="00727BA1" w:rsidRPr="00D81F68"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14:paraId="2F765929" w14:textId="77777777" w:rsidR="00727BA1" w:rsidRPr="00D81F68" w:rsidRDefault="00727BA1" w:rsidP="00954B58">
      <w:pPr>
        <w:tabs>
          <w:tab w:val="left" w:pos="1728"/>
          <w:tab w:val="left" w:pos="7200"/>
        </w:tabs>
        <w:jc w:val="both"/>
        <w:rPr>
          <w:rFonts w:asciiTheme="majorHAnsi" w:eastAsia="Times New Roman" w:hAnsiTheme="majorHAnsi" w:cs="Arial"/>
        </w:rPr>
      </w:pPr>
    </w:p>
    <w:p w14:paraId="6A475395" w14:textId="0E5D662C" w:rsidR="005E11EC" w:rsidRPr="00D81F68" w:rsidRDefault="00727BA1"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106B72">
        <w:rPr>
          <w:rFonts w:asciiTheme="majorHAnsi" w:eastAsia="Times New Roman" w:hAnsiTheme="majorHAnsi" w:cs="Arial"/>
        </w:rPr>
        <w:t xml:space="preserve">Sredstva so zagotovljena v proračunu Občine Ajdovščina na proračunski postavki </w:t>
      </w:r>
      <w:r w:rsidR="002D3C6F" w:rsidRPr="00106B72">
        <w:rPr>
          <w:rFonts w:asciiTheme="majorHAnsi" w:eastAsia="Times New Roman" w:hAnsiTheme="majorHAnsi" w:cs="Arial"/>
        </w:rPr>
        <w:t>16047</w:t>
      </w:r>
      <w:r w:rsidR="00500357" w:rsidRPr="00106B72">
        <w:rPr>
          <w:rFonts w:asciiTheme="majorHAnsi" w:hAnsiTheme="majorHAnsi"/>
          <w:color w:val="000000"/>
        </w:rPr>
        <w:t xml:space="preserve"> </w:t>
      </w:r>
      <w:r w:rsidR="005E11EC" w:rsidRPr="00106B72">
        <w:rPr>
          <w:rFonts w:asciiTheme="majorHAnsi" w:hAnsiTheme="majorHAnsi" w:cs="Arial"/>
          <w:szCs w:val="24"/>
        </w:rPr>
        <w:t xml:space="preserve">, konto </w:t>
      </w:r>
      <w:r w:rsidR="002D3C6F" w:rsidRPr="00106B72">
        <w:rPr>
          <w:rFonts w:asciiTheme="majorHAnsi" w:hAnsiTheme="majorHAnsi" w:cs="Arial"/>
          <w:szCs w:val="24"/>
        </w:rPr>
        <w:t xml:space="preserve">4204 01 </w:t>
      </w:r>
      <w:r w:rsidR="005E11EC" w:rsidRPr="00106B72">
        <w:rPr>
          <w:rFonts w:asciiTheme="majorHAnsi" w:hAnsiTheme="majorHAnsi" w:cs="Arial"/>
          <w:szCs w:val="24"/>
        </w:rPr>
        <w:t>NRP OB001-</w:t>
      </w:r>
      <w:r w:rsidR="002D3C6F" w:rsidRPr="00106B72">
        <w:rPr>
          <w:rFonts w:asciiTheme="majorHAnsi" w:hAnsiTheme="majorHAnsi" w:cs="Arial"/>
          <w:szCs w:val="24"/>
        </w:rPr>
        <w:t>16-0022</w:t>
      </w:r>
      <w:r w:rsidR="005E11EC" w:rsidRPr="00106B72">
        <w:rPr>
          <w:rFonts w:asciiTheme="majorHAnsi" w:hAnsiTheme="majorHAnsi" w:cs="Arial"/>
          <w:szCs w:val="24"/>
        </w:rPr>
        <w:t>.</w:t>
      </w:r>
    </w:p>
    <w:p w14:paraId="4D5E653A" w14:textId="77777777" w:rsidR="00BF6A2A" w:rsidRPr="00D81F68" w:rsidRDefault="00BF6A2A"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D81F68" w:rsidRDefault="00BF6A2A" w:rsidP="00954B58">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14:paraId="70581DDD" w14:textId="77777777" w:rsidR="00D12D6B" w:rsidRPr="00D81F68" w:rsidRDefault="00D12D6B" w:rsidP="00954B58">
      <w:pPr>
        <w:pStyle w:val="Slog20"/>
        <w:jc w:val="center"/>
        <w:rPr>
          <w:rFonts w:asciiTheme="majorHAnsi" w:hAnsiTheme="majorHAnsi"/>
        </w:rPr>
      </w:pPr>
      <w:r w:rsidRPr="00D81F68">
        <w:rPr>
          <w:rFonts w:asciiTheme="majorHAnsi" w:hAnsiTheme="majorHAnsi"/>
        </w:rPr>
        <w:t>člen</w:t>
      </w:r>
    </w:p>
    <w:p w14:paraId="7F7EA071" w14:textId="3E0473A1" w:rsidR="00727BA1" w:rsidRPr="00106B72" w:rsidRDefault="00727BA1" w:rsidP="00954B58">
      <w:pPr>
        <w:jc w:val="both"/>
        <w:rPr>
          <w:rFonts w:asciiTheme="majorHAnsi" w:eastAsia="Times New Roman" w:hAnsiTheme="majorHAnsi" w:cs="Arial"/>
        </w:rPr>
      </w:pPr>
      <w:r w:rsidRPr="00106B72">
        <w:rPr>
          <w:rFonts w:asciiTheme="majorHAnsi" w:eastAsia="Times New Roman" w:hAnsiTheme="majorHAnsi" w:cs="Arial"/>
        </w:rPr>
        <w:t xml:space="preserve">S to pogodbo naročnik oddaja, izvajalec pa sprejme v izvedbo </w:t>
      </w:r>
      <w:r w:rsidR="002D3C6F" w:rsidRPr="00106B72">
        <w:rPr>
          <w:rFonts w:asciiTheme="majorHAnsi" w:eastAsia="Times New Roman" w:hAnsiTheme="majorHAnsi" w:cs="Arial"/>
        </w:rPr>
        <w:t>GOI dela na pokopališču v Črničah</w:t>
      </w:r>
      <w:r w:rsidR="00542CCF" w:rsidRPr="00106B72">
        <w:rPr>
          <w:rFonts w:asciiTheme="majorHAnsi" w:eastAsia="Times New Roman" w:hAnsiTheme="majorHAnsi" w:cs="Arial"/>
        </w:rPr>
        <w:t>,</w:t>
      </w:r>
      <w:r w:rsidRPr="00106B72">
        <w:rPr>
          <w:rFonts w:asciiTheme="majorHAnsi" w:eastAsia="Times New Roman" w:hAnsiTheme="majorHAnsi" w:cs="Arial"/>
        </w:rPr>
        <w:t xml:space="preserve"> v skladu:</w:t>
      </w:r>
    </w:p>
    <w:p w14:paraId="37DE0450" w14:textId="77777777" w:rsidR="00727BA1" w:rsidRPr="00106B72" w:rsidRDefault="00727BA1" w:rsidP="00954B58">
      <w:pPr>
        <w:pStyle w:val="Slog32"/>
        <w:rPr>
          <w:rFonts w:asciiTheme="majorHAnsi" w:hAnsiTheme="majorHAnsi"/>
        </w:rPr>
      </w:pPr>
      <w:r w:rsidRPr="00106B72">
        <w:rPr>
          <w:rFonts w:asciiTheme="majorHAnsi" w:hAnsiTheme="majorHAnsi"/>
        </w:rPr>
        <w:t>z dokumentacijo v zvezi z oddajo javnega naročila in njenimi prilogami,</w:t>
      </w:r>
    </w:p>
    <w:p w14:paraId="5B58553E" w14:textId="0C1BDACE" w:rsidR="00E34563" w:rsidRPr="00106B72" w:rsidRDefault="00E34563" w:rsidP="00954B58">
      <w:pPr>
        <w:pStyle w:val="Slog32"/>
        <w:rPr>
          <w:rFonts w:asciiTheme="majorHAnsi" w:hAnsiTheme="majorHAnsi"/>
        </w:rPr>
      </w:pPr>
      <w:r w:rsidRPr="00106B72">
        <w:rPr>
          <w:rFonts w:asciiTheme="majorHAnsi" w:hAnsiTheme="majorHAnsi"/>
        </w:rPr>
        <w:t xml:space="preserve">PZI načrtom št. </w:t>
      </w:r>
      <w:r w:rsidR="002D3C6F" w:rsidRPr="00106B72">
        <w:rPr>
          <w:rFonts w:asciiTheme="majorHAnsi" w:hAnsiTheme="majorHAnsi"/>
        </w:rPr>
        <w:t>04-2013</w:t>
      </w:r>
      <w:r w:rsidRPr="00106B72">
        <w:rPr>
          <w:rFonts w:asciiTheme="majorHAnsi" w:hAnsiTheme="majorHAnsi"/>
        </w:rPr>
        <w:t xml:space="preserve">, ki ga je izdelal </w:t>
      </w:r>
      <w:r w:rsidR="002D3C6F" w:rsidRPr="00106B72">
        <w:rPr>
          <w:rFonts w:asciiTheme="majorHAnsi" w:hAnsiTheme="majorHAnsi"/>
        </w:rPr>
        <w:t>arhitekturni biro ACMA d.o.o.</w:t>
      </w:r>
      <w:r w:rsidRPr="00106B72">
        <w:rPr>
          <w:rFonts w:asciiTheme="majorHAnsi" w:hAnsiTheme="majorHAnsi"/>
        </w:rPr>
        <w:t>,</w:t>
      </w:r>
    </w:p>
    <w:p w14:paraId="66CAFFBE" w14:textId="77777777" w:rsidR="00727BA1" w:rsidRPr="00D81F68" w:rsidRDefault="00727BA1" w:rsidP="00954B58">
      <w:pPr>
        <w:pStyle w:val="Slog32"/>
        <w:rPr>
          <w:rFonts w:asciiTheme="majorHAnsi" w:hAnsiTheme="majorHAnsi"/>
        </w:rPr>
      </w:pPr>
      <w:r w:rsidRPr="00D81F68">
        <w:rPr>
          <w:rFonts w:asciiTheme="majorHAnsi" w:hAnsiTheme="majorHAnsi"/>
        </w:rPr>
        <w:t>s ponudbo izvajalca št. _____ z dne __________,</w:t>
      </w:r>
    </w:p>
    <w:p w14:paraId="14C1FC29" w14:textId="77777777" w:rsidR="00727BA1" w:rsidRPr="00D81F68" w:rsidRDefault="00727BA1" w:rsidP="00954B58">
      <w:pPr>
        <w:pStyle w:val="Slog32"/>
        <w:rPr>
          <w:rFonts w:asciiTheme="majorHAnsi" w:hAnsiTheme="majorHAnsi"/>
        </w:rPr>
      </w:pPr>
      <w:r w:rsidRPr="00D81F68">
        <w:rPr>
          <w:rFonts w:asciiTheme="majorHAnsi" w:hAnsiTheme="majorHAnsi"/>
        </w:rPr>
        <w:t>z veljavnimi zakoni, podzakonskimi in drugimi predpisi ter standardi, ki so predvideni za  tovrstne objekte.</w:t>
      </w:r>
    </w:p>
    <w:p w14:paraId="70F36617" w14:textId="77777777" w:rsidR="00727BA1" w:rsidRPr="00FB1C00" w:rsidRDefault="00727BA1" w:rsidP="00954B58">
      <w:pPr>
        <w:jc w:val="both"/>
        <w:rPr>
          <w:rFonts w:asciiTheme="majorHAnsi" w:hAnsiTheme="majorHAnsi" w:cs="Arial"/>
        </w:rPr>
      </w:pPr>
    </w:p>
    <w:p w14:paraId="44A07F36" w14:textId="77777777" w:rsidR="00727BA1" w:rsidRPr="00FB1C00" w:rsidRDefault="00727BA1" w:rsidP="00954B58">
      <w:pPr>
        <w:jc w:val="both"/>
        <w:rPr>
          <w:rFonts w:asciiTheme="majorHAnsi" w:hAnsiTheme="majorHAnsi" w:cs="Arial"/>
        </w:rPr>
      </w:pPr>
      <w:r w:rsidRPr="00FB1C00">
        <w:rPr>
          <w:rFonts w:asciiTheme="majorHAnsi" w:hAnsiTheme="majorHAnsi" w:cs="Arial"/>
        </w:rPr>
        <w:t>Izvajalec mora izvajati predmet javnega naročanja na naslednji način:</w:t>
      </w:r>
    </w:p>
    <w:p w14:paraId="5C3D0206"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14:paraId="2B837DFE"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vsa odstopanja od predračunskih količin in vrednosti se mora takoj uskladiti na relaciji naročnik – izvajalec,</w:t>
      </w:r>
    </w:p>
    <w:p w14:paraId="6E853CA2"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 xml:space="preserve">izvajalec mora obvezno tekoče voditi gradbeni dnevnik za vsa dela, ki trajajo od pričetka do zaključka del po pogodbi, </w:t>
      </w:r>
    </w:p>
    <w:p w14:paraId="0873F802"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izvajalec mora upoštevati pri izvedbi del vse predpisane tehnične standarde in normative, ki so predpisani za posamezno vrsto del,</w:t>
      </w:r>
    </w:p>
    <w:p w14:paraId="63FE2098"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v primeru, da ponudnik ne izpolnjuje pogodbenih obveznosti na način, predviden v pogodbi o izvedbi javnega naročila, začne naročnik ustrezne postopke za njeno prekinitev,</w:t>
      </w:r>
    </w:p>
    <w:p w14:paraId="27354614"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 xml:space="preserve">za vse vgrajene materiale in opremo je izvajalec del dolžan pred vgradnjo dostaviti v pregled nadzornemu inženirju in naročniku veljavne izjave o skladnosti, certifikate, dokumentacijo oz. navodila v slovenskem jeziku,  </w:t>
      </w:r>
    </w:p>
    <w:p w14:paraId="41CE4575"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izvajalec mora vgrajevati samo materiale in opremo določeno v ponudbeni dokumentaciji, oziroma od naročnika pridobiti pisno soglasje za vgradnjo materialov, ki odstopajo od zahtev v ponudbeni dokumentaciji.</w:t>
      </w:r>
    </w:p>
    <w:p w14:paraId="214B6B54" w14:textId="77777777" w:rsidR="00727BA1" w:rsidRPr="00FB1C00" w:rsidRDefault="00727BA1" w:rsidP="00954B58">
      <w:pPr>
        <w:jc w:val="both"/>
        <w:rPr>
          <w:rFonts w:asciiTheme="majorHAnsi" w:hAnsiTheme="majorHAnsi" w:cs="Arial"/>
          <w:strike/>
        </w:rPr>
      </w:pPr>
    </w:p>
    <w:p w14:paraId="6561367A" w14:textId="77777777" w:rsidR="00727BA1" w:rsidRPr="00FB1C00" w:rsidRDefault="00727BA1" w:rsidP="00954B58">
      <w:pPr>
        <w:jc w:val="both"/>
        <w:rPr>
          <w:rFonts w:asciiTheme="majorHAnsi" w:hAnsiTheme="majorHAnsi" w:cs="Arial"/>
        </w:rPr>
      </w:pPr>
      <w:r w:rsidRPr="00FB1C00">
        <w:rPr>
          <w:rFonts w:asciiTheme="majorHAnsi" w:hAnsiTheme="majorHAnsi" w:cs="Arial"/>
        </w:rPr>
        <w:t xml:space="preserve">Vsa zahtevana dela se morajo izvajati strokovno in kvalitetno po pravilih stroke, v skladu z v Republiki Sloveniji veljavnimi predpisi (zakoni, pravilniki, standardi, tehničnimi soglasji, tehničnimi navodili, priporočili in normativi). </w:t>
      </w:r>
    </w:p>
    <w:p w14:paraId="5D73D2AA" w14:textId="77777777" w:rsidR="00727BA1" w:rsidRPr="00FB1C00" w:rsidRDefault="00727BA1" w:rsidP="00954B58">
      <w:pPr>
        <w:jc w:val="both"/>
        <w:rPr>
          <w:rFonts w:asciiTheme="majorHAnsi" w:hAnsiTheme="majorHAnsi" w:cs="Arial"/>
        </w:rPr>
      </w:pPr>
    </w:p>
    <w:p w14:paraId="3F65B6A0" w14:textId="77777777" w:rsidR="00727BA1" w:rsidRPr="00FB1C00" w:rsidRDefault="00727BA1" w:rsidP="00954B58">
      <w:pPr>
        <w:jc w:val="both"/>
        <w:rPr>
          <w:rFonts w:asciiTheme="majorHAnsi" w:hAnsiTheme="majorHAnsi" w:cs="Arial"/>
        </w:rPr>
      </w:pPr>
      <w:r w:rsidRPr="00FB1C00">
        <w:rPr>
          <w:rFonts w:asciiTheme="majorHAnsi" w:hAnsiTheme="majorHAnsi" w:cs="Arial"/>
        </w:rPr>
        <w:t>Pogodbena dela morajo ponudniki oziroma podizvajalci izvajati s strokovno usposobljenimi delavci oziroma kadrom ter imeti veljavno ustrezno dovoljenje oziroma licenco za izvajanje del, predpisano z veljavnimi predpisi.</w:t>
      </w:r>
    </w:p>
    <w:p w14:paraId="3C1BDD0F"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13FC667D"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p>
    <w:p w14:paraId="54F47B50"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22B84DA" w14:textId="77777777" w:rsidR="00727BA1" w:rsidRPr="00FB1C00" w:rsidRDefault="00727BA1" w:rsidP="00954B58">
      <w:pPr>
        <w:jc w:val="both"/>
        <w:rPr>
          <w:rFonts w:asciiTheme="majorHAnsi" w:hAnsiTheme="majorHAnsi" w:cs="Arial"/>
        </w:rPr>
      </w:pPr>
      <w:r w:rsidRPr="00FB1C00">
        <w:rPr>
          <w:rFonts w:asciiTheme="majorHAnsi" w:hAnsiTheme="majorHAnsi" w:cs="Arial"/>
        </w:rPr>
        <w:t>Za vsa nepredvidena in dodatna dela mora izvajalec pridobiti predhodno pisno soglasje naročnika, ter pred izvedbo del pripraviti analizo cen.</w:t>
      </w:r>
    </w:p>
    <w:p w14:paraId="1A948267"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E5B6FC6"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14:paraId="24DBEE46"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2450CA20"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pravočasno obvestiti naročnika o odstopanju izvedenih količin od pogodbenih količin ter pridobiti predhodno pisno soglasje naročnika o izvedbi del nad pogodbeno vrednostjo.</w:t>
      </w:r>
    </w:p>
    <w:p w14:paraId="4A66E72B"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68BF49A4" w14:textId="77777777" w:rsidR="00727BA1"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lang w:eastAsia="ar-SA"/>
        </w:rPr>
        <w:t>Pogodbeni stranki se tudi dogovorita, da so po tej pogodbi Posebne gradbene uzance (Uradni list  SFRJ št. 18/77) izključene.</w:t>
      </w:r>
    </w:p>
    <w:p w14:paraId="0D78FD6F" w14:textId="77777777" w:rsidR="00BF6A2A"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rPr>
        <w:t xml:space="preserve"> </w:t>
      </w:r>
    </w:p>
    <w:p w14:paraId="759F518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Kakovost del</w:t>
      </w:r>
      <w:r w:rsidR="00241BD3" w:rsidRPr="00FB1C00">
        <w:rPr>
          <w:rFonts w:asciiTheme="majorHAnsi" w:eastAsia="Times New Roman" w:hAnsiTheme="majorHAnsi" w:cs="Arial"/>
          <w:b/>
        </w:rPr>
        <w:t xml:space="preserve"> in materiala</w:t>
      </w:r>
    </w:p>
    <w:p w14:paraId="7C07AFC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DF09D7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dela po tej pogodbi opraviti po pravilih stroke, v pogodbeno določenem roku.</w:t>
      </w:r>
    </w:p>
    <w:p w14:paraId="22D6F05F"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AD0412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14:paraId="1261654B"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3D77B115"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je potrebno, mora izvajalec opraviti ustrezna preizkušanja materiala. Stroške preizkušanja materiala trpi izvajalec.</w:t>
      </w:r>
    </w:p>
    <w:p w14:paraId="33D14D5E"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7F91E7B6"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14:paraId="1B7325C8"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B7D3C74" w14:textId="77777777" w:rsidR="00BF6A2A"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14:paraId="7E84FCF6"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EE96CDE" w14:textId="77777777" w:rsidR="00BF6A2A" w:rsidRPr="00FB1C00" w:rsidRDefault="006410A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Ocenjena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vrednost in cena storitev</w:t>
      </w:r>
    </w:p>
    <w:p w14:paraId="6C02521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0144D91"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Ocenjena vrednost naročila po tej pogodbi znaša _________________ EUR brez DDV, pri čemer se DDV obračuna z veljavno davčno stopnjo v skladu z vsakokratno veljavno zakonodajo, ki ureja davek na dodano vrednost. </w:t>
      </w:r>
    </w:p>
    <w:p w14:paraId="15F08E6B" w14:textId="77777777" w:rsidR="00425CDE" w:rsidRPr="00FB1C00" w:rsidRDefault="00425CDE" w:rsidP="00954B58">
      <w:pPr>
        <w:tabs>
          <w:tab w:val="left" w:pos="1728"/>
          <w:tab w:val="left" w:pos="7200"/>
        </w:tabs>
        <w:jc w:val="both"/>
        <w:rPr>
          <w:rFonts w:asciiTheme="majorHAnsi" w:eastAsia="Times New Roman" w:hAnsiTheme="majorHAnsi" w:cs="Arial"/>
        </w:rPr>
      </w:pPr>
    </w:p>
    <w:p w14:paraId="48945113"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7CF71433" w14:textId="77777777" w:rsidR="00425CDE" w:rsidRPr="00FB1C00" w:rsidRDefault="00425CDE" w:rsidP="00954B58">
      <w:pPr>
        <w:tabs>
          <w:tab w:val="left" w:pos="1728"/>
          <w:tab w:val="left" w:pos="7200"/>
        </w:tabs>
        <w:jc w:val="both"/>
        <w:rPr>
          <w:rFonts w:asciiTheme="majorHAnsi" w:eastAsia="Times New Roman" w:hAnsiTheme="majorHAnsi" w:cs="Arial"/>
        </w:rPr>
      </w:pPr>
    </w:p>
    <w:p w14:paraId="2DCEE19D"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14:paraId="74B20BE3" w14:textId="77777777" w:rsidR="00425CDE" w:rsidRPr="00FB1C00" w:rsidRDefault="00425CDE" w:rsidP="00954B58">
      <w:pPr>
        <w:tabs>
          <w:tab w:val="left" w:pos="1728"/>
          <w:tab w:val="left" w:pos="7200"/>
        </w:tabs>
        <w:jc w:val="both"/>
        <w:rPr>
          <w:rFonts w:asciiTheme="majorHAnsi" w:eastAsia="Times New Roman" w:hAnsiTheme="majorHAnsi" w:cs="Arial"/>
        </w:rPr>
      </w:pPr>
    </w:p>
    <w:p w14:paraId="6D7F0B15"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pogodbeno ceno so med drugih zajeti tudi:</w:t>
      </w:r>
    </w:p>
    <w:p w14:paraId="3DD91C24" w14:textId="77777777" w:rsidR="00425CDE" w:rsidRPr="00FB1C00" w:rsidRDefault="00425CDE" w:rsidP="00954B58">
      <w:pPr>
        <w:pStyle w:val="Slog40"/>
        <w:rPr>
          <w:rFonts w:asciiTheme="majorHAnsi" w:hAnsiTheme="majorHAnsi"/>
        </w:rPr>
      </w:pPr>
      <w:r w:rsidRPr="00FB1C00">
        <w:rPr>
          <w:rFonts w:asciiTheme="majorHAnsi" w:hAnsiTheme="majorHAnsi"/>
        </w:rPr>
        <w:t xml:space="preserve">vsi stroški za pripravljalna in izvedbena gradbena dela, za material, transport, pomožni material in orodja, stroške ureditve gradbišča, </w:t>
      </w:r>
    </w:p>
    <w:p w14:paraId="4D196021" w14:textId="77777777" w:rsidR="00425CDE" w:rsidRPr="00FB1C00" w:rsidRDefault="00425CDE" w:rsidP="00954B58">
      <w:pPr>
        <w:pStyle w:val="Slog40"/>
        <w:rPr>
          <w:rFonts w:asciiTheme="majorHAnsi" w:hAnsiTheme="majorHAnsi"/>
        </w:rPr>
      </w:pPr>
      <w:r w:rsidRPr="00FB1C00">
        <w:rPr>
          <w:rFonts w:asciiTheme="majorHAnsi" w:hAnsiTheme="majorHAnsi"/>
        </w:rPr>
        <w:t>vse stroške začasnih priključkov za energijo, vodo, kanalščine in drugih komunalnih storitev, telefon ter njihovo porabo in vse stroške tekočega in končnega čiščenja,</w:t>
      </w:r>
    </w:p>
    <w:p w14:paraId="61899DAA" w14:textId="77777777" w:rsidR="00425CDE" w:rsidRPr="00FB1C00" w:rsidRDefault="00425CDE" w:rsidP="00954B58">
      <w:pPr>
        <w:pStyle w:val="Slog40"/>
        <w:rPr>
          <w:rFonts w:asciiTheme="majorHAnsi" w:hAnsiTheme="majorHAnsi"/>
        </w:rPr>
      </w:pPr>
      <w:r w:rsidRPr="00FB1C00">
        <w:rPr>
          <w:rFonts w:asciiTheme="majorHAnsi" w:hAnsiTheme="majorHAnsi"/>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14:paraId="77726E21" w14:textId="77777777" w:rsidR="00425CDE" w:rsidRPr="00FB1C00" w:rsidRDefault="00425CDE" w:rsidP="00954B58">
      <w:pPr>
        <w:pStyle w:val="Slog40"/>
        <w:rPr>
          <w:rFonts w:asciiTheme="majorHAnsi" w:hAnsiTheme="majorHAnsi"/>
        </w:rPr>
      </w:pPr>
      <w:r w:rsidRPr="00FB1C00">
        <w:rPr>
          <w:rFonts w:asciiTheme="majorHAnsi" w:hAnsiTheme="majorHAnsi"/>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14:paraId="7BF7CCFD" w14:textId="77777777" w:rsidR="00425CDE" w:rsidRPr="00FB1C00" w:rsidRDefault="00425CDE" w:rsidP="00954B58">
      <w:pPr>
        <w:pStyle w:val="Slog40"/>
        <w:rPr>
          <w:rFonts w:asciiTheme="majorHAnsi" w:hAnsiTheme="majorHAnsi"/>
        </w:rPr>
      </w:pPr>
      <w:r w:rsidRPr="00FB1C00">
        <w:rPr>
          <w:rFonts w:asciiTheme="majorHAnsi" w:hAnsiTheme="majorHAnsi"/>
        </w:rPr>
        <w:t>vsi stroški izjav o lastnostih, preiskav in poročil, ki so v zvezi z dokazovanjem kvalitete izvedenih del ter materialov,</w:t>
      </w:r>
    </w:p>
    <w:p w14:paraId="6C80006A" w14:textId="77777777" w:rsidR="008B1E8E" w:rsidRPr="00FB1C00" w:rsidRDefault="008B1E8E" w:rsidP="00954B58">
      <w:pPr>
        <w:pStyle w:val="Slog40"/>
        <w:rPr>
          <w:rFonts w:asciiTheme="majorHAnsi" w:hAnsiTheme="majorHAnsi"/>
        </w:rPr>
      </w:pPr>
      <w:r w:rsidRPr="00FB1C00">
        <w:rPr>
          <w:rFonts w:asciiTheme="majorHAnsi" w:hAnsiTheme="majorHAnsi"/>
        </w:rPr>
        <w:t>stroški izdelave dokazila o zanesljivosti objekta in pridobivanja uporabnega dovoljenja,</w:t>
      </w:r>
    </w:p>
    <w:p w14:paraId="059CE21D" w14:textId="77777777" w:rsidR="00425CDE" w:rsidRPr="00FB1C00" w:rsidRDefault="00425CDE" w:rsidP="00954B58">
      <w:pPr>
        <w:pStyle w:val="Slog40"/>
        <w:rPr>
          <w:rFonts w:asciiTheme="majorHAnsi" w:hAnsiTheme="majorHAnsi"/>
        </w:rPr>
      </w:pPr>
      <w:r w:rsidRPr="00FB1C00">
        <w:rPr>
          <w:rFonts w:asciiTheme="majorHAnsi" w:hAnsiTheme="majorHAnsi"/>
        </w:rPr>
        <w:t>zakonske in druge obveznosti za pravilno in kvalitetno izvedbo javnega naročila po tej pogodbi.</w:t>
      </w:r>
    </w:p>
    <w:p w14:paraId="6E9B32E5"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 xml:space="preserve">  </w:t>
      </w:r>
    </w:p>
    <w:p w14:paraId="52FC7C84" w14:textId="77777777" w:rsidR="00BF6A2A"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in naročnik sta soglasna, da izvajalec ni upravičen do podražitev za izvedena dela niti v smislu 655. člena Obligacijskega zakonika.</w:t>
      </w:r>
    </w:p>
    <w:p w14:paraId="3B41C193"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64ABF44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Obračun del in način plačila</w:t>
      </w:r>
    </w:p>
    <w:p w14:paraId="33C71366"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73FEE18" w14:textId="77777777" w:rsidR="004C7ECA" w:rsidRPr="00FB1C00" w:rsidRDefault="00BF6A2A" w:rsidP="00954B58">
      <w:pPr>
        <w:tabs>
          <w:tab w:val="left" w:pos="1728"/>
          <w:tab w:val="left" w:pos="7200"/>
        </w:tabs>
        <w:jc w:val="both"/>
        <w:rPr>
          <w:rFonts w:asciiTheme="majorHAnsi" w:hAnsiTheme="majorHAnsi"/>
        </w:rPr>
      </w:pPr>
      <w:r w:rsidRPr="00FB1C00">
        <w:rPr>
          <w:rFonts w:asciiTheme="majorHAnsi" w:eastAsia="Times New Roman" w:hAnsiTheme="majorHAnsi" w:cs="Arial"/>
        </w:rPr>
        <w:t xml:space="preserve">Izvajalec bo opravljena dela obračunaval po enotnih cenah iz in po dejansko izvršenih količinah, evidentiranih v knjigi obračunskih izmer in potrjenih </w:t>
      </w:r>
      <w:r w:rsidR="004C4A4A" w:rsidRPr="00FB1C00">
        <w:rPr>
          <w:rFonts w:asciiTheme="majorHAnsi" w:eastAsia="Times New Roman" w:hAnsiTheme="majorHAnsi" w:cs="Arial"/>
        </w:rPr>
        <w:t>s strani nadzornega inženirja.</w:t>
      </w:r>
      <w:r w:rsidR="004C7ECA" w:rsidRPr="00FB1C00">
        <w:rPr>
          <w:rFonts w:asciiTheme="majorHAnsi" w:hAnsiTheme="majorHAnsi"/>
        </w:rPr>
        <w:t xml:space="preserve"> </w:t>
      </w:r>
    </w:p>
    <w:p w14:paraId="6A9DF7D7" w14:textId="77777777" w:rsidR="00B8367E" w:rsidRPr="00FB1C00" w:rsidRDefault="00B8367E" w:rsidP="00954B58">
      <w:pPr>
        <w:tabs>
          <w:tab w:val="left" w:pos="1728"/>
          <w:tab w:val="left" w:pos="7200"/>
        </w:tabs>
        <w:jc w:val="both"/>
        <w:rPr>
          <w:rFonts w:asciiTheme="majorHAnsi" w:hAnsiTheme="majorHAnsi"/>
        </w:rPr>
      </w:pPr>
    </w:p>
    <w:p w14:paraId="4939ED50" w14:textId="77777777" w:rsidR="00B8367E" w:rsidRPr="00FB1C00" w:rsidRDefault="00B8367E" w:rsidP="00954B58">
      <w:pPr>
        <w:tabs>
          <w:tab w:val="left" w:pos="1728"/>
          <w:tab w:val="left" w:pos="7200"/>
        </w:tabs>
        <w:jc w:val="both"/>
        <w:rPr>
          <w:rFonts w:asciiTheme="majorHAnsi" w:hAnsiTheme="majorHAnsi"/>
        </w:rPr>
      </w:pPr>
      <w:r w:rsidRPr="00FB1C00">
        <w:rPr>
          <w:rFonts w:asciiTheme="majorHAnsi" w:hAnsiTheme="majorHAns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w:t>
      </w:r>
      <w:r w:rsidR="00121222" w:rsidRPr="00FB1C00">
        <w:rPr>
          <w:rFonts w:asciiTheme="majorHAnsi" w:hAnsiTheme="majorHAnsi"/>
        </w:rPr>
        <w:t xml:space="preserve"> v celoti</w:t>
      </w:r>
      <w:r w:rsidRPr="00FB1C00">
        <w:rPr>
          <w:rFonts w:asciiTheme="majorHAnsi" w:hAnsiTheme="majorHAnsi"/>
        </w:rPr>
        <w:t xml:space="preserve"> unovčiti zavarovanje za dobro izvedbo pogodbenih del kot pogodbeno kazen zaradi neresničnega prikazovanja dejansko izvedenih del oziroma vgrajenega materiala.</w:t>
      </w:r>
      <w:r w:rsidR="00121222" w:rsidRPr="00FB1C00">
        <w:rPr>
          <w:rFonts w:asciiTheme="majorHAnsi" w:hAnsiTheme="majorHAnsi"/>
        </w:rPr>
        <w:t xml:space="preserve">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4E51F9B7"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39E5D1A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izvršena dela v tekočem mesecu obračunaval vsak mesec sproti</w:t>
      </w:r>
      <w:r w:rsidR="0046634D" w:rsidRPr="00FB1C00">
        <w:rPr>
          <w:rFonts w:asciiTheme="majorHAnsi" w:eastAsia="Times New Roman" w:hAnsiTheme="majorHAnsi" w:cs="Arial"/>
        </w:rPr>
        <w:t>,</w:t>
      </w:r>
      <w:r w:rsidRPr="00FB1C00">
        <w:rPr>
          <w:rFonts w:asciiTheme="majorHAnsi" w:eastAsia="Times New Roman" w:hAnsiTheme="majorHAnsi" w:cs="Arial"/>
        </w:rPr>
        <w:t xml:space="preserve"> na podlagi začasnih mesečnih situacij, izstavljenih na podlagi potrjen</w:t>
      </w:r>
      <w:r w:rsidR="004C4A4A" w:rsidRPr="00FB1C00">
        <w:rPr>
          <w:rFonts w:asciiTheme="majorHAnsi" w:eastAsia="Times New Roman" w:hAnsiTheme="majorHAnsi" w:cs="Arial"/>
        </w:rPr>
        <w:t>ih</w:t>
      </w:r>
      <w:r w:rsidRPr="00FB1C00">
        <w:rPr>
          <w:rFonts w:asciiTheme="majorHAnsi" w:eastAsia="Times New Roman" w:hAnsiTheme="majorHAnsi" w:cs="Arial"/>
        </w:rPr>
        <w:t xml:space="preserve"> </w:t>
      </w:r>
      <w:r w:rsidR="004C4A4A" w:rsidRPr="00FB1C00">
        <w:rPr>
          <w:rFonts w:asciiTheme="majorHAnsi" w:eastAsia="Times New Roman" w:hAnsiTheme="majorHAnsi" w:cs="Arial"/>
        </w:rPr>
        <w:t>količin v knjigi obračunskih izmer</w:t>
      </w:r>
      <w:r w:rsidRPr="00FB1C00">
        <w:rPr>
          <w:rFonts w:asciiTheme="majorHAnsi" w:eastAsia="Times New Roman" w:hAnsiTheme="majorHAnsi" w:cs="Arial"/>
        </w:rPr>
        <w:t xml:space="preserve"> in sicer tako, da jih bo izstavil naročniku v elektronski obliki preko portala E-račun do 5. dne v mesecu za pretekli mesec. E-računu mora obvezno priložiti s strani nadzor</w:t>
      </w:r>
      <w:r w:rsidR="001F3E3F" w:rsidRPr="00FB1C00">
        <w:rPr>
          <w:rFonts w:asciiTheme="majorHAnsi" w:eastAsia="Times New Roman" w:hAnsiTheme="majorHAnsi" w:cs="Arial"/>
        </w:rPr>
        <w:t>nega inženirja</w:t>
      </w:r>
      <w:r w:rsidRPr="00FB1C00">
        <w:rPr>
          <w:rFonts w:asciiTheme="majorHAnsi" w:eastAsia="Times New Roman" w:hAnsiTheme="majorHAnsi" w:cs="Arial"/>
        </w:rPr>
        <w:t xml:space="preserve"> potrjeno prvo stran situacije ter obračun izvedenih del, v nasprotnem bo naročnik račun brez navedenih prilog zavrnil.</w:t>
      </w:r>
      <w:r w:rsidR="0046634D" w:rsidRPr="00FB1C00">
        <w:rPr>
          <w:rFonts w:asciiTheme="majorHAnsi" w:eastAsia="Times New Roman" w:hAnsiTheme="majorHAnsi" w:cs="Arial"/>
        </w:rPr>
        <w:t xml:space="preserve"> </w:t>
      </w:r>
    </w:p>
    <w:p w14:paraId="40A8A3E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0A56DA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situaciji mora biti </w:t>
      </w:r>
      <w:r w:rsidR="0046634D" w:rsidRPr="00FB1C00">
        <w:rPr>
          <w:rFonts w:asciiTheme="majorHAnsi" w:eastAsia="Times New Roman" w:hAnsiTheme="majorHAnsi" w:cs="Arial"/>
        </w:rPr>
        <w:t xml:space="preserve">obvezno </w:t>
      </w:r>
      <w:r w:rsidRPr="00FB1C00">
        <w:rPr>
          <w:rFonts w:asciiTheme="majorHAnsi" w:eastAsia="Times New Roman" w:hAnsiTheme="majorHAnsi" w:cs="Arial"/>
        </w:rPr>
        <w:t xml:space="preserve">navedena številka te pogodbe, ime objekta in prikaz plačil iz predhodnih situacij ter kumulativni znesek opravljenih del. </w:t>
      </w:r>
      <w:r w:rsidR="0046634D" w:rsidRPr="00FB1C00">
        <w:rPr>
          <w:rFonts w:asciiTheme="majorHAnsi" w:eastAsia="Times New Roman" w:hAnsiTheme="majorHAnsi" w:cs="Arial"/>
        </w:rPr>
        <w:t>Situacija mora biti pred izstavitvijo e-računa predhodno pisno usklajen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odobren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in potrjen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s strani skrbnika pogodbe, v nasprotnem primeru, bo naročnik situacijo zavrnil.</w:t>
      </w:r>
    </w:p>
    <w:p w14:paraId="056D50A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BAEE9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bo poravnal pogodbeni znesek 30. dan od dneva uradnega prejetja (preko sistema E-računi) potrjene situacije s strani nadzornega z vsemi zahtevanimi prilogami.</w:t>
      </w:r>
    </w:p>
    <w:p w14:paraId="17607A0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B36A14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je dolžan prejeto situacijo pregledati ter potrditi v roku 14 delovnih dni od prejema in jo izvajalcu vrniti. V kolikor se naročnik ne strinja s posameznimi postavkami iz situacije jo potrdi v višini nespornega zneska.</w:t>
      </w:r>
    </w:p>
    <w:p w14:paraId="29D6243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73842E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Sporni znesek situacije razrešita naročnik in izvajalec do izdaje naslednje situacije, sporne postavke iz končne situacije pa ob končnem obračunu.</w:t>
      </w:r>
    </w:p>
    <w:p w14:paraId="646B41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01AE651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Končni obračun za izvršena dela se opravi najkasneje v 30 (tridesetih) koledarskih dneh po uspešnem prevzemu del (ali prevzemu objekta) na osnovi potrjene gradbene knjige in ostalih elementov pogodbe.</w:t>
      </w:r>
    </w:p>
    <w:p w14:paraId="1A68A52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B94B0C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zamude plačila je naročnik dolžan plačati zakonite zamudne obresti.</w:t>
      </w:r>
    </w:p>
    <w:p w14:paraId="524F549B"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86D979F"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Roki izvedbe del</w:t>
      </w:r>
      <w:r w:rsidR="00D961A3" w:rsidRPr="00FB1C00">
        <w:rPr>
          <w:rFonts w:asciiTheme="majorHAnsi" w:eastAsia="Times New Roman" w:hAnsiTheme="majorHAnsi" w:cs="Arial"/>
          <w:b/>
        </w:rPr>
        <w:t xml:space="preserve"> in pogodbena kazen zaradi zamude </w:t>
      </w:r>
    </w:p>
    <w:p w14:paraId="2F5E9C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BA22B79" w14:textId="4DCEA739" w:rsidR="00682896" w:rsidRPr="00106B72" w:rsidRDefault="00F468C9" w:rsidP="00954B58">
      <w:pPr>
        <w:tabs>
          <w:tab w:val="left" w:pos="5040"/>
        </w:tabs>
        <w:jc w:val="both"/>
        <w:rPr>
          <w:rFonts w:asciiTheme="majorHAnsi" w:eastAsia="Times New Roman" w:hAnsiTheme="majorHAnsi" w:cs="Arial"/>
        </w:rPr>
      </w:pPr>
      <w:r w:rsidRPr="00FB1C00">
        <w:rPr>
          <w:rFonts w:asciiTheme="majorHAnsi" w:hAnsiTheme="majorHAnsi" w:cs="Arial"/>
        </w:rPr>
        <w:lastRenderedPageBreak/>
        <w:t>Pričetek del po tej pogodbi je datum uvedbe v delo izvajalca. Izvajalec se zaveže z deli, ki so predmet te pogodbe pričeti takoj po uvedbi v delo</w:t>
      </w:r>
      <w:r w:rsidR="00121222" w:rsidRPr="00FB1C00">
        <w:rPr>
          <w:rFonts w:asciiTheme="majorHAnsi" w:eastAsia="Times New Roman" w:hAnsiTheme="majorHAnsi" w:cs="Arial"/>
        </w:rPr>
        <w:t xml:space="preserve"> in jih </w:t>
      </w:r>
      <w:r w:rsidR="00D961A3" w:rsidRPr="00106B72">
        <w:rPr>
          <w:rFonts w:asciiTheme="majorHAnsi" w:eastAsia="Times New Roman" w:hAnsiTheme="majorHAnsi" w:cs="Arial"/>
        </w:rPr>
        <w:t xml:space="preserve">dokončati </w:t>
      </w:r>
      <w:r w:rsidR="002D3C6F" w:rsidRPr="00106B72">
        <w:rPr>
          <w:rFonts w:asciiTheme="majorHAnsi" w:eastAsia="Times New Roman" w:hAnsiTheme="majorHAnsi" w:cs="Arial"/>
          <w:b/>
        </w:rPr>
        <w:t>v roku 6 mesecev od uvedbe v delo</w:t>
      </w:r>
      <w:r w:rsidR="00B40D61" w:rsidRPr="00106B72">
        <w:rPr>
          <w:rFonts w:asciiTheme="majorHAnsi" w:eastAsia="Times New Roman" w:hAnsiTheme="majorHAnsi" w:cs="Arial"/>
        </w:rPr>
        <w:t>, vključno z izvedbo primopredaje objekta</w:t>
      </w:r>
      <w:r w:rsidR="00682896" w:rsidRPr="00106B72">
        <w:rPr>
          <w:rFonts w:asciiTheme="majorHAnsi" w:eastAsia="Times New Roman" w:hAnsiTheme="majorHAnsi" w:cs="Arial"/>
        </w:rPr>
        <w:t>.</w:t>
      </w:r>
    </w:p>
    <w:p w14:paraId="776AB2EB" w14:textId="77777777" w:rsidR="00542CCF" w:rsidRPr="00106B72" w:rsidRDefault="00542CCF" w:rsidP="00954B58">
      <w:pPr>
        <w:tabs>
          <w:tab w:val="left" w:pos="5040"/>
        </w:tabs>
        <w:jc w:val="both"/>
        <w:rPr>
          <w:rFonts w:asciiTheme="majorHAnsi" w:eastAsia="Times New Roman" w:hAnsiTheme="majorHAnsi" w:cs="Arial"/>
        </w:rPr>
      </w:pPr>
    </w:p>
    <w:p w14:paraId="535EEC23" w14:textId="77777777" w:rsidR="00542CCF" w:rsidRPr="00FB1C00" w:rsidRDefault="00542CCF" w:rsidP="00954B58">
      <w:pPr>
        <w:tabs>
          <w:tab w:val="left" w:pos="5040"/>
        </w:tabs>
        <w:jc w:val="both"/>
        <w:rPr>
          <w:rFonts w:asciiTheme="majorHAnsi" w:eastAsia="Times New Roman" w:hAnsiTheme="majorHAnsi" w:cs="Arial"/>
        </w:rPr>
      </w:pPr>
      <w:r w:rsidRPr="00106B72">
        <w:rPr>
          <w:rFonts w:asciiTheme="majorHAnsi" w:eastAsia="Times New Roman" w:hAnsiTheme="majorHAnsi" w:cs="Arial"/>
        </w:rPr>
        <w:t>Pogodbeni stranki se dogovorita, da lahko naročnik rok izvedbe</w:t>
      </w:r>
      <w:r w:rsidRPr="00FB1C00">
        <w:rPr>
          <w:rFonts w:asciiTheme="majorHAnsi" w:eastAsia="Times New Roman" w:hAnsiTheme="majorHAnsi" w:cs="Arial"/>
        </w:rPr>
        <w:t xml:space="preserve"> podaljša brez soglasja izvajalca</w:t>
      </w:r>
      <w:r w:rsidR="00B40D61" w:rsidRPr="00FB1C00">
        <w:rPr>
          <w:rFonts w:asciiTheme="majorHAnsi" w:eastAsia="Times New Roman" w:hAnsiTheme="majorHAnsi" w:cs="Arial"/>
        </w:rPr>
        <w:t xml:space="preserve"> v primeru</w:t>
      </w:r>
      <w:r w:rsidR="004D339A">
        <w:rPr>
          <w:rFonts w:asciiTheme="majorHAnsi" w:eastAsia="Times New Roman" w:hAnsiTheme="majorHAnsi" w:cs="Arial"/>
        </w:rPr>
        <w:t xml:space="preserve"> sprememb v zagotavljanju potrebnih  proračunskih sredstev, vendar največ za  12 </w:t>
      </w:r>
      <w:r w:rsidR="00B40D61" w:rsidRPr="00FB1C00">
        <w:rPr>
          <w:rFonts w:asciiTheme="majorHAnsi" w:eastAsia="Times New Roman" w:hAnsiTheme="majorHAnsi" w:cs="Arial"/>
        </w:rPr>
        <w:t>mesecev</w:t>
      </w:r>
      <w:r w:rsidRPr="00FB1C00">
        <w:rPr>
          <w:rFonts w:asciiTheme="majorHAnsi" w:eastAsia="Times New Roman" w:hAnsiTheme="majorHAnsi" w:cs="Arial"/>
        </w:rPr>
        <w:t>. Izvajalec ni zaradi tega upravičen do nobene odškodnine.</w:t>
      </w:r>
    </w:p>
    <w:p w14:paraId="7B95E3D6" w14:textId="77777777" w:rsidR="00D961A3" w:rsidRPr="00FB1C00" w:rsidRDefault="00D961A3" w:rsidP="00954B58">
      <w:pPr>
        <w:tabs>
          <w:tab w:val="left" w:pos="1728"/>
          <w:tab w:val="left" w:pos="7200"/>
        </w:tabs>
        <w:jc w:val="both"/>
        <w:rPr>
          <w:rFonts w:asciiTheme="majorHAnsi" w:eastAsia="Times New Roman" w:hAnsiTheme="majorHAnsi" w:cs="Arial"/>
        </w:rPr>
      </w:pPr>
    </w:p>
    <w:p w14:paraId="405282E0" w14:textId="77777777" w:rsidR="00BF6A2A" w:rsidRPr="00FB1C00" w:rsidRDefault="00BF6A2A" w:rsidP="00954B58">
      <w:pPr>
        <w:tabs>
          <w:tab w:val="left" w:pos="1728"/>
          <w:tab w:val="left" w:pos="7200"/>
        </w:tabs>
        <w:jc w:val="both"/>
        <w:rPr>
          <w:rFonts w:asciiTheme="majorHAnsi" w:hAnsiTheme="majorHAnsi" w:cs="Arial"/>
          <w:lang w:eastAsia="en-US"/>
        </w:rPr>
      </w:pPr>
      <w:r w:rsidRPr="00FB1C00">
        <w:rPr>
          <w:rFonts w:asciiTheme="majorHAnsi" w:hAnsiTheme="majorHAnsi" w:cs="Arial"/>
          <w:lang w:eastAsia="en-US"/>
        </w:rPr>
        <w:t>V kolikor bi med izvajanjem del nastale nepredvidene oteževalne okoliščine ali bi se med izvedbo izkaza</w:t>
      </w:r>
      <w:r w:rsidR="001F0F13" w:rsidRPr="00FB1C00">
        <w:rPr>
          <w:rFonts w:asciiTheme="majorHAnsi" w:hAnsiTheme="majorHAnsi" w:cs="Arial"/>
          <w:lang w:eastAsia="en-US"/>
        </w:rPr>
        <w:t>le morebitne zamude po predvidenem</w:t>
      </w:r>
      <w:r w:rsidRPr="00FB1C00">
        <w:rPr>
          <w:rFonts w:asciiTheme="majorHAnsi" w:hAnsiTheme="majorHAnsi" w:cs="Arial"/>
          <w:lang w:eastAsia="en-US"/>
        </w:rPr>
        <w:t xml:space="preserve"> terminskem planu, bo take okoliščine izvajalec obvladal z izvedbo dodatnih ukrepov:</w:t>
      </w:r>
    </w:p>
    <w:p w14:paraId="3873A836"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 xml:space="preserve">s povečanjem števila delavcev, mehanizacije in drugih potrebnih kapacitet oziroma z intenzivnejšim angažiranjem </w:t>
      </w:r>
      <w:r w:rsidR="00635325" w:rsidRPr="00FB1C00">
        <w:rPr>
          <w:rFonts w:asciiTheme="majorHAnsi" w:hAnsiTheme="majorHAnsi" w:cs="Arial"/>
          <w:lang w:eastAsia="en-US"/>
        </w:rPr>
        <w:t>podizvajalcev</w:t>
      </w:r>
      <w:r w:rsidRPr="00FB1C00">
        <w:rPr>
          <w:rFonts w:asciiTheme="majorHAnsi" w:hAnsiTheme="majorHAnsi" w:cs="Arial"/>
          <w:lang w:eastAsia="en-US"/>
        </w:rPr>
        <w:t>,</w:t>
      </w:r>
    </w:p>
    <w:p w14:paraId="4808FB7B"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večizmenskim delom,</w:t>
      </w:r>
    </w:p>
    <w:p w14:paraId="1BA46BB0"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izboljšanjem kvalitete pripravljalnih in vseh ostalih del ter s posebnim poudarkom na pripravi izvedbe še neizvedenih del po terminskem planu,</w:t>
      </w:r>
    </w:p>
    <w:p w14:paraId="0DC3F5CA"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delom ob nedeljah, nočnim delom in z delom v dela prostih dnevih,</w:t>
      </w:r>
    </w:p>
    <w:p w14:paraId="31B8F85C"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nadurnim delom,</w:t>
      </w:r>
    </w:p>
    <w:p w14:paraId="201CC12F"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drugimi organizacijskimi, tehničnimi in tehnološkimi ukrepi.</w:t>
      </w:r>
    </w:p>
    <w:p w14:paraId="0A2BE0CC" w14:textId="77777777" w:rsidR="00BF6A2A" w:rsidRPr="00FB1C00" w:rsidRDefault="00BF6A2A" w:rsidP="00954B58">
      <w:pPr>
        <w:tabs>
          <w:tab w:val="left" w:pos="0"/>
        </w:tabs>
        <w:jc w:val="both"/>
        <w:rPr>
          <w:rFonts w:asciiTheme="majorHAnsi" w:hAnsiTheme="majorHAnsi" w:cs="Arial"/>
          <w:lang w:eastAsia="en-US"/>
        </w:rPr>
      </w:pPr>
    </w:p>
    <w:p w14:paraId="505BB8D7" w14:textId="77777777" w:rsidR="00BF6A2A" w:rsidRPr="00FB1C00" w:rsidRDefault="00BF6A2A" w:rsidP="00954B58">
      <w:pPr>
        <w:tabs>
          <w:tab w:val="left" w:pos="0"/>
        </w:tabs>
        <w:jc w:val="both"/>
        <w:rPr>
          <w:rFonts w:asciiTheme="majorHAnsi" w:hAnsiTheme="majorHAnsi" w:cs="Arial"/>
          <w:lang w:eastAsia="en-US"/>
        </w:rPr>
      </w:pPr>
      <w:r w:rsidRPr="00FB1C00">
        <w:rPr>
          <w:rFonts w:asciiTheme="majorHAnsi" w:hAnsiTheme="majorHAnsi" w:cs="Arial"/>
          <w:lang w:eastAsia="en-US"/>
        </w:rPr>
        <w:t>Izvajalec bo vse takšne zgoraj navedene ukrepe izvedel brez dodatnih stroškov za naročnika.</w:t>
      </w:r>
    </w:p>
    <w:p w14:paraId="69CEFBED" w14:textId="77777777" w:rsidR="00D961A3" w:rsidRPr="00FB1C00" w:rsidRDefault="00D961A3" w:rsidP="00954B58">
      <w:pPr>
        <w:tabs>
          <w:tab w:val="left" w:pos="0"/>
        </w:tabs>
        <w:jc w:val="both"/>
        <w:rPr>
          <w:rFonts w:asciiTheme="majorHAnsi" w:hAnsiTheme="majorHAnsi" w:cs="Arial"/>
          <w:lang w:eastAsia="en-US"/>
        </w:rPr>
      </w:pPr>
    </w:p>
    <w:p w14:paraId="44A39B8C"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V primeru, da izvajalec po svoji krivdi zamudi oziroma prekorači pogodbeno dogovorjen rok za izpolnitev svojih obveznosti po pogodbi, ima naročnik pravico izvajalcu</w:t>
      </w:r>
      <w:r w:rsidR="00BD048B" w:rsidRPr="00FB1C00">
        <w:rPr>
          <w:rFonts w:asciiTheme="majorHAnsi" w:hAnsiTheme="majorHAnsi" w:cs="Arial"/>
          <w:lang w:eastAsia="en-US"/>
        </w:rPr>
        <w:t xml:space="preserve"> za vsak dan zamude zaračunat</w:t>
      </w:r>
      <w:r w:rsidR="0046634D" w:rsidRPr="00FB1C00">
        <w:rPr>
          <w:rFonts w:asciiTheme="majorHAnsi" w:hAnsiTheme="majorHAnsi" w:cs="Arial"/>
          <w:lang w:eastAsia="en-US"/>
        </w:rPr>
        <w:t>i pogodbeno kazen v višini 1%</w:t>
      </w:r>
      <w:r w:rsidRPr="00FB1C00">
        <w:rPr>
          <w:rFonts w:asciiTheme="majorHAnsi" w:hAnsiTheme="majorHAnsi" w:cs="Arial"/>
          <w:lang w:eastAsia="en-US"/>
        </w:rPr>
        <w:t xml:space="preserve"> od ocenjene vredn</w:t>
      </w:r>
      <w:r w:rsidR="0046634D" w:rsidRPr="00FB1C00">
        <w:rPr>
          <w:rFonts w:asciiTheme="majorHAnsi" w:hAnsiTheme="majorHAnsi" w:cs="Arial"/>
          <w:lang w:eastAsia="en-US"/>
        </w:rPr>
        <w:t>osti pogodbe</w:t>
      </w:r>
      <w:r w:rsidR="00BD048B" w:rsidRPr="00FB1C00">
        <w:rPr>
          <w:rFonts w:asciiTheme="majorHAnsi" w:hAnsiTheme="majorHAnsi" w:cs="Arial"/>
          <w:lang w:eastAsia="en-US"/>
        </w:rPr>
        <w:t xml:space="preserve"> skupaj z DDV</w:t>
      </w:r>
      <w:r w:rsidRPr="00FB1C00">
        <w:rPr>
          <w:rFonts w:asciiTheme="majorHAnsi" w:hAnsiTheme="majorHAnsi" w:cs="Arial"/>
          <w:lang w:eastAsia="en-US"/>
        </w:rPr>
        <w:t xml:space="preserve"> iz prvega odstavka 4. člena te pogodbe.</w:t>
      </w:r>
    </w:p>
    <w:p w14:paraId="53932BA4" w14:textId="77777777" w:rsidR="00D961A3" w:rsidRPr="00FB1C00" w:rsidRDefault="00D961A3" w:rsidP="00954B58">
      <w:pPr>
        <w:tabs>
          <w:tab w:val="left" w:pos="0"/>
        </w:tabs>
        <w:jc w:val="both"/>
        <w:rPr>
          <w:rFonts w:asciiTheme="majorHAnsi" w:hAnsiTheme="majorHAnsi" w:cs="Arial"/>
          <w:lang w:eastAsia="en-US"/>
        </w:rPr>
      </w:pPr>
    </w:p>
    <w:p w14:paraId="4FFE0DFD"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Če nastane naročniku zaradi zamude izvedbe pogodbenih obveznosti po krivdi izvajalca dodatna škoda, mu jo je izvajalec dolžan povrniti v celoti.</w:t>
      </w:r>
    </w:p>
    <w:p w14:paraId="606B93D3" w14:textId="77777777" w:rsidR="00D961A3" w:rsidRPr="00FB1C00" w:rsidRDefault="00D961A3" w:rsidP="00954B58">
      <w:pPr>
        <w:tabs>
          <w:tab w:val="left" w:pos="0"/>
        </w:tabs>
        <w:jc w:val="both"/>
        <w:rPr>
          <w:rFonts w:asciiTheme="majorHAnsi" w:hAnsiTheme="majorHAnsi" w:cs="Arial"/>
          <w:lang w:eastAsia="en-US"/>
        </w:rPr>
      </w:pPr>
    </w:p>
    <w:p w14:paraId="1A12FB98" w14:textId="77777777" w:rsidR="00D80045"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w:t>
      </w:r>
      <w:r w:rsidR="00D80045" w:rsidRPr="00FB1C00">
        <w:rPr>
          <w:rFonts w:asciiTheme="majorHAnsi" w:hAnsiTheme="majorHAnsi" w:cs="Arial"/>
          <w:lang w:eastAsia="en-US"/>
        </w:rPr>
        <w:t>, neodvisno od uveljavljanja pogodbene kazni.</w:t>
      </w:r>
    </w:p>
    <w:p w14:paraId="654AA5F2" w14:textId="77777777" w:rsidR="00BF6A2A" w:rsidRPr="00FB1C00" w:rsidRDefault="00BF6A2A" w:rsidP="00954B58">
      <w:pPr>
        <w:tabs>
          <w:tab w:val="left" w:pos="0"/>
        </w:tabs>
        <w:jc w:val="both"/>
        <w:rPr>
          <w:rFonts w:asciiTheme="majorHAnsi" w:hAnsiTheme="majorHAnsi" w:cs="Arial"/>
          <w:color w:val="FF0000"/>
          <w:lang w:eastAsia="en-US"/>
        </w:rPr>
      </w:pPr>
    </w:p>
    <w:p w14:paraId="7BCD29CD"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Obveznosti pogodbenih strank</w:t>
      </w:r>
    </w:p>
    <w:p w14:paraId="08C9851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603F204" w14:textId="77777777" w:rsidR="00BF6A2A" w:rsidRPr="00FB1C00" w:rsidRDefault="00D9489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zavezuje, da bo</w:t>
      </w:r>
      <w:r w:rsidR="007A021A" w:rsidRPr="00FB1C00">
        <w:rPr>
          <w:rFonts w:asciiTheme="majorHAnsi" w:eastAsia="Times New Roman" w:hAnsiTheme="majorHAnsi" w:cs="Arial"/>
        </w:rPr>
        <w:t xml:space="preserve"> v postopku izvrševanj</w:t>
      </w:r>
      <w:r w:rsidR="00F468C9" w:rsidRPr="00FB1C00">
        <w:rPr>
          <w:rFonts w:asciiTheme="majorHAnsi" w:eastAsia="Times New Roman" w:hAnsiTheme="majorHAnsi" w:cs="Arial"/>
        </w:rPr>
        <w:t>a</w:t>
      </w:r>
      <w:r w:rsidR="007A021A" w:rsidRPr="00FB1C00">
        <w:rPr>
          <w:rFonts w:asciiTheme="majorHAnsi" w:eastAsia="Times New Roman" w:hAnsiTheme="majorHAnsi" w:cs="Arial"/>
        </w:rPr>
        <w:t xml:space="preserve"> te pogodbe</w:t>
      </w:r>
      <w:r w:rsidRPr="00FB1C00">
        <w:rPr>
          <w:rFonts w:asciiTheme="majorHAnsi" w:eastAsia="Times New Roman" w:hAnsiTheme="majorHAnsi" w:cs="Arial"/>
        </w:rPr>
        <w:t xml:space="preserve"> sodeloval z</w:t>
      </w:r>
      <w:r w:rsidR="007A021A" w:rsidRPr="00FB1C00">
        <w:rPr>
          <w:rFonts w:asciiTheme="majorHAnsi" w:eastAsia="Times New Roman" w:hAnsiTheme="majorHAnsi" w:cs="Arial"/>
        </w:rPr>
        <w:t xml:space="preserve"> izvajalcem in mu nudil z njegove strani razpoložljive informacije, potrebne za pravočasno in pravilno izpolnjevanje izvajalčevih obveznosti po pogodbi</w:t>
      </w:r>
      <w:r w:rsidR="00BF6A2A" w:rsidRPr="00FB1C00">
        <w:rPr>
          <w:rFonts w:asciiTheme="majorHAnsi" w:eastAsia="Times New Roman" w:hAnsiTheme="majorHAnsi" w:cs="Arial"/>
        </w:rPr>
        <w:t>.</w:t>
      </w:r>
    </w:p>
    <w:p w14:paraId="5068467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B631F5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se naknadno dogovorita, katere parcele bo izvajalec uporabljal za manipulacijo in za postavitev pomožnih objektov.</w:t>
      </w:r>
    </w:p>
    <w:p w14:paraId="34B7031C" w14:textId="77777777" w:rsidR="001F0F13" w:rsidRPr="00FB1C00" w:rsidRDefault="001F0F13" w:rsidP="00954B58">
      <w:pPr>
        <w:tabs>
          <w:tab w:val="left" w:pos="1728"/>
          <w:tab w:val="left" w:pos="7200"/>
        </w:tabs>
        <w:jc w:val="both"/>
        <w:rPr>
          <w:rFonts w:asciiTheme="majorHAnsi" w:eastAsia="Times New Roman" w:hAnsiTheme="majorHAnsi" w:cs="Arial"/>
        </w:rPr>
      </w:pPr>
    </w:p>
    <w:p w14:paraId="6BFF183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bo izvajalec izven medsebojno dogovorjenih parc</w:t>
      </w:r>
      <w:r w:rsidR="001F0F13" w:rsidRPr="00FB1C00">
        <w:rPr>
          <w:rFonts w:asciiTheme="majorHAnsi" w:eastAsia="Times New Roman" w:hAnsiTheme="majorHAnsi" w:cs="Arial"/>
        </w:rPr>
        <w:t>el uporabljal za potrebe izvajanja naročila</w:t>
      </w:r>
      <w:r w:rsidRPr="00FB1C00">
        <w:rPr>
          <w:rFonts w:asciiTheme="majorHAnsi" w:eastAsia="Times New Roman" w:hAnsiTheme="majorHAnsi" w:cs="Arial"/>
        </w:rPr>
        <w:t xml:space="preserve"> katerokoli drugo zemljišče ali če bo na drugem zemljišču povzročil škodo, gredo s tem v zvezi vsi stroški na njegov račun.</w:t>
      </w:r>
    </w:p>
    <w:p w14:paraId="34510E63"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4A1B12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obvezuje:</w:t>
      </w:r>
    </w:p>
    <w:p w14:paraId="6A14E533" w14:textId="77777777" w:rsidR="00BF6A2A"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izvršiti pogodbena dela strokovno pravilno, solidno in kvalitetno</w:t>
      </w:r>
      <w:r w:rsidR="00D9489E" w:rsidRPr="00FB1C00">
        <w:rPr>
          <w:rFonts w:asciiTheme="majorHAnsi" w:eastAsia="Times New Roman" w:hAnsiTheme="majorHAnsi" w:cs="Arial"/>
        </w:rPr>
        <w:t>, ter gospodarno in v korist naročnika, vse</w:t>
      </w:r>
      <w:r w:rsidRPr="00FB1C00">
        <w:rPr>
          <w:rFonts w:asciiTheme="majorHAnsi" w:eastAsia="Times New Roman" w:hAnsiTheme="majorHAnsi" w:cs="Arial"/>
        </w:rPr>
        <w:t xml:space="preserve"> v skladu z veljavnimi tehničnimi predpisi, standardi in normativi,</w:t>
      </w:r>
    </w:p>
    <w:p w14:paraId="3EA9C7CB" w14:textId="77777777" w:rsidR="00BF6A2A"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izvesti dela iz te pogodbe z materialom, ki mora ustrezati standardom, predpisom in ostalim veljavnim tehničnim normam, </w:t>
      </w:r>
    </w:p>
    <w:p w14:paraId="126290AA" w14:textId="77777777" w:rsidR="00BF6A2A"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omogočiti naročniku vpogled v izvajanje pogodbenih del in upoštevati njegova navodila pri posameznih vprašanjih, </w:t>
      </w:r>
      <w:r w:rsidR="001F0F13" w:rsidRPr="00FB1C00">
        <w:rPr>
          <w:rFonts w:asciiTheme="majorHAnsi" w:eastAsia="Times New Roman" w:hAnsiTheme="majorHAnsi" w:cs="Arial"/>
        </w:rPr>
        <w:t xml:space="preserve"> </w:t>
      </w:r>
    </w:p>
    <w:p w14:paraId="6A547C08" w14:textId="77777777" w:rsidR="00BF6A2A"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pisno obveščati naročnika o vsem, kar bi lahko vplivalo na izvršitev pogodbenih del</w:t>
      </w:r>
      <w:r w:rsidR="00D9489E" w:rsidRPr="00FB1C00">
        <w:rPr>
          <w:rFonts w:asciiTheme="majorHAnsi" w:eastAsia="Times New Roman" w:hAnsiTheme="majorHAnsi" w:cs="Arial"/>
        </w:rPr>
        <w:t xml:space="preserve"> in na izpolnitev izvajalčevih obveznosti po tej pogodbi</w:t>
      </w:r>
      <w:r w:rsidRPr="00FB1C00">
        <w:rPr>
          <w:rFonts w:asciiTheme="majorHAnsi" w:eastAsia="Times New Roman" w:hAnsiTheme="majorHAnsi" w:cs="Arial"/>
        </w:rPr>
        <w:t>,</w:t>
      </w:r>
    </w:p>
    <w:p w14:paraId="46273A8A" w14:textId="77777777" w:rsidR="00D9489E" w:rsidRPr="00FB1C00" w:rsidRDefault="00D9489E"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naročniku povrniti vso škodo, ki mu je nastala zaradi razlogov na strani izvajalca,</w:t>
      </w:r>
    </w:p>
    <w:p w14:paraId="69FD8EBB" w14:textId="77777777" w:rsidR="00D9489E" w:rsidRPr="00FB1C00" w:rsidRDefault="00D9489E"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dela le s priglašenimi podizvajalci, ki jih je naročnik predhodno odobril,</w:t>
      </w:r>
    </w:p>
    <w:p w14:paraId="3F598A87" w14:textId="77777777" w:rsidR="000F3C6C"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 svoje stroške objekt za seboj pospraviti, počistiti in odpeljati ves nepotreben material, ter objekt in okolico objekta (zajetega pri izvajanju pogodbenih del) urediti v</w:t>
      </w:r>
      <w:r w:rsidR="000F3C6C" w:rsidRPr="00FB1C00">
        <w:rPr>
          <w:rFonts w:asciiTheme="majorHAnsi" w:eastAsia="Times New Roman" w:hAnsiTheme="majorHAnsi" w:cs="Arial"/>
        </w:rPr>
        <w:t xml:space="preserve"> prvotno stanje,</w:t>
      </w:r>
    </w:p>
    <w:p w14:paraId="69243AC7" w14:textId="77777777" w:rsidR="00542CCF" w:rsidRPr="00FB1C00" w:rsidRDefault="00542CCF"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dela izvajati in voditi </w:t>
      </w:r>
      <w:r w:rsidR="0072678B" w:rsidRPr="00FB1C00">
        <w:rPr>
          <w:rFonts w:asciiTheme="majorHAnsi" w:eastAsia="Times New Roman" w:hAnsiTheme="majorHAnsi" w:cs="Arial"/>
        </w:rPr>
        <w:t xml:space="preserve">(zahtevana je vsakodnevna prisotnost) </w:t>
      </w:r>
      <w:r w:rsidRPr="00FB1C00">
        <w:rPr>
          <w:rFonts w:asciiTheme="majorHAnsi" w:eastAsia="Times New Roman" w:hAnsiTheme="majorHAnsi" w:cs="Arial"/>
        </w:rPr>
        <w:t xml:space="preserve">z usposobljenim konservatorjem – restavratorjem, skladno z določili te pogodbe in razpisne dokumentacije, </w:t>
      </w:r>
    </w:p>
    <w:p w14:paraId="2DEFC70D" w14:textId="77777777" w:rsidR="00B83652" w:rsidRPr="00FB1C00" w:rsidRDefault="00B83652"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zahteve v skladu z določili veljavne Uredbe o zelenem javnem, za posledice njihove morebitne opustitve pa prevzeti polno odgovornost,</w:t>
      </w:r>
    </w:p>
    <w:p w14:paraId="62B400A2" w14:textId="77777777" w:rsidR="000F3C6C" w:rsidRPr="00FB1C00" w:rsidRDefault="00831839"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pridobiti na svoje stroške vsa originaln</w:t>
      </w:r>
      <w:r w:rsidR="00F468C9" w:rsidRPr="00FB1C00">
        <w:rPr>
          <w:rFonts w:asciiTheme="majorHAnsi" w:hAnsiTheme="majorHAnsi" w:cs="Arial"/>
        </w:rPr>
        <w:t>e izjave o lastnostih</w:t>
      </w:r>
      <w:r w:rsidR="00A11567" w:rsidRPr="00FB1C00">
        <w:rPr>
          <w:rFonts w:asciiTheme="majorHAnsi" w:hAnsiTheme="majorHAnsi" w:cs="Arial"/>
        </w:rPr>
        <w:t xml:space="preserve"> ter</w:t>
      </w:r>
      <w:r w:rsidR="007A61B1" w:rsidRPr="00FB1C00">
        <w:rPr>
          <w:rFonts w:asciiTheme="majorHAnsi" w:hAnsiTheme="majorHAnsi" w:cs="Arial"/>
        </w:rPr>
        <w:t xml:space="preserve"> potrdila, ateste, certifikate</w:t>
      </w:r>
      <w:r w:rsidR="000F3C6C" w:rsidRPr="00FB1C00">
        <w:rPr>
          <w:rFonts w:asciiTheme="majorHAnsi" w:hAnsiTheme="majorHAnsi" w:cs="Arial"/>
        </w:rPr>
        <w:t>,</w:t>
      </w:r>
    </w:p>
    <w:p w14:paraId="2E89288F" w14:textId="77777777" w:rsidR="000F3C6C" w:rsidRPr="00FB1C00" w:rsidRDefault="00831839"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obveščati naročnika o vsem, kar bi lahko vplivalo na izvršitev pogodbenih del</w:t>
      </w:r>
      <w:r w:rsidR="000F3C6C" w:rsidRPr="00FB1C00">
        <w:rPr>
          <w:rFonts w:asciiTheme="majorHAnsi" w:eastAsia="Times New Roman" w:hAnsiTheme="majorHAnsi" w:cs="Arial"/>
        </w:rPr>
        <w:t>,</w:t>
      </w:r>
    </w:p>
    <w:p w14:paraId="5EE5CA64" w14:textId="77777777" w:rsidR="000F3C6C" w:rsidRPr="00FB1C00" w:rsidRDefault="0033608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poskrbeti za varnost in zaščito delavcev, mimoidočih, prometa in sosednjih objektov ter nositi odgovornost in stroške za morebitne njihove poškodbe,</w:t>
      </w:r>
    </w:p>
    <w:p w14:paraId="3092535E" w14:textId="77777777" w:rsidR="0033608A" w:rsidRPr="00FB1C00" w:rsidRDefault="0033608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na svoje stroške izdel</w:t>
      </w:r>
      <w:r w:rsidR="00A11567" w:rsidRPr="00FB1C00">
        <w:rPr>
          <w:rFonts w:asciiTheme="majorHAnsi" w:hAnsiTheme="majorHAnsi" w:cs="Arial"/>
        </w:rPr>
        <w:t>ati načrt organizacije delovišča</w:t>
      </w:r>
      <w:r w:rsidR="00F468C9" w:rsidRPr="00FB1C00">
        <w:rPr>
          <w:rFonts w:asciiTheme="majorHAnsi" w:hAnsiTheme="majorHAnsi" w:cs="Arial"/>
        </w:rPr>
        <w:t>.</w:t>
      </w:r>
    </w:p>
    <w:p w14:paraId="78950C58" w14:textId="77777777" w:rsidR="0003045E" w:rsidRPr="00FB1C00" w:rsidRDefault="0003045E" w:rsidP="00954B58">
      <w:pPr>
        <w:tabs>
          <w:tab w:val="left" w:pos="1728"/>
          <w:tab w:val="left" w:pos="7200"/>
        </w:tabs>
        <w:jc w:val="both"/>
        <w:rPr>
          <w:rFonts w:asciiTheme="majorHAnsi" w:eastAsia="Times New Roman" w:hAnsiTheme="majorHAnsi" w:cs="Arial"/>
          <w:b/>
        </w:rPr>
      </w:pPr>
    </w:p>
    <w:p w14:paraId="09078BF3" w14:textId="77777777" w:rsidR="00CE5463" w:rsidRPr="00FB1C00" w:rsidRDefault="008D755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CE5463" w:rsidRPr="00FB1C00">
        <w:rPr>
          <w:rFonts w:asciiTheme="majorHAnsi" w:eastAsia="Times New Roman" w:hAnsiTheme="majorHAnsi" w:cs="Arial"/>
        </w:rPr>
        <w:t xml:space="preserve">  mora  najkasneje  pri  primopredaji  objekta  naročniku  posredovati tehnično  dokumentacijo  proizvajalca,  iz  katere  izhaja, da  uporabljeni  gradbeni materiali izpolnjujejo naročnikove zahteve glede deleža uporabljenih umetnih in recikliranih materialov.</w:t>
      </w:r>
    </w:p>
    <w:p w14:paraId="0190A60C" w14:textId="77777777" w:rsidR="00CE5463" w:rsidRPr="00FB1C00" w:rsidRDefault="00CE5463" w:rsidP="00954B58">
      <w:pPr>
        <w:tabs>
          <w:tab w:val="left" w:pos="1728"/>
          <w:tab w:val="left" w:pos="7200"/>
        </w:tabs>
        <w:jc w:val="both"/>
        <w:rPr>
          <w:rFonts w:asciiTheme="majorHAnsi" w:eastAsia="Times New Roman" w:hAnsiTheme="majorHAnsi" w:cs="Arial"/>
          <w:b/>
        </w:rPr>
      </w:pPr>
    </w:p>
    <w:p w14:paraId="253ED9C0" w14:textId="77777777" w:rsidR="00182895" w:rsidRPr="00FB1C00" w:rsidRDefault="0018289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Odgovorni vodja del</w:t>
      </w:r>
    </w:p>
    <w:p w14:paraId="773467D9" w14:textId="77777777" w:rsidR="00182895" w:rsidRPr="00FB1C00" w:rsidRDefault="00182895" w:rsidP="00954B58">
      <w:pPr>
        <w:pStyle w:val="Slog20"/>
        <w:jc w:val="center"/>
        <w:rPr>
          <w:rFonts w:asciiTheme="majorHAnsi" w:hAnsiTheme="majorHAnsi"/>
        </w:rPr>
      </w:pPr>
      <w:r w:rsidRPr="00FB1C00">
        <w:rPr>
          <w:rFonts w:asciiTheme="majorHAnsi" w:hAnsiTheme="majorHAnsi"/>
        </w:rPr>
        <w:t>člen</w:t>
      </w:r>
    </w:p>
    <w:p w14:paraId="3080F804"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mora poskrbeti za imenovanje in določitev odgovornega </w:t>
      </w:r>
      <w:r w:rsidR="00735C03" w:rsidRPr="00FB1C00">
        <w:rPr>
          <w:rFonts w:asciiTheme="majorHAnsi" w:eastAsia="Times New Roman" w:hAnsiTheme="majorHAnsi" w:cs="Arial"/>
        </w:rPr>
        <w:t>vodje del</w:t>
      </w:r>
      <w:r w:rsidRPr="00FB1C00">
        <w:rPr>
          <w:rFonts w:asciiTheme="majorHAnsi" w:eastAsia="Times New Roman" w:hAnsiTheme="majorHAnsi" w:cs="Arial"/>
        </w:rPr>
        <w:t>.</w:t>
      </w:r>
    </w:p>
    <w:p w14:paraId="5EB77D34"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404B263B"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14:paraId="1E068651"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7B5BA5F1"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14:paraId="05FA0A90" w14:textId="77777777" w:rsidR="00182895" w:rsidRPr="00FB1C00" w:rsidRDefault="00182895" w:rsidP="00954B58">
      <w:pPr>
        <w:tabs>
          <w:tab w:val="left" w:pos="1728"/>
          <w:tab w:val="left" w:pos="7200"/>
        </w:tabs>
        <w:jc w:val="both"/>
        <w:rPr>
          <w:rFonts w:asciiTheme="majorHAnsi" w:eastAsia="Times New Roman" w:hAnsiTheme="majorHAnsi" w:cs="Arial"/>
          <w:b/>
        </w:rPr>
      </w:pPr>
    </w:p>
    <w:p w14:paraId="6473DB1A"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14:paraId="4BA95567" w14:textId="77777777" w:rsidR="00230A7D" w:rsidRPr="00FB1C00" w:rsidRDefault="00230A7D" w:rsidP="00954B58">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14:paraId="3A3E2BE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E2734C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41218E4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F5C836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5B2ABE9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1DDB5F1"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01999C4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D0DB67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14:paraId="214D7CB6" w14:textId="77777777" w:rsidTr="007A61B1">
        <w:tc>
          <w:tcPr>
            <w:tcW w:w="3016" w:type="dxa"/>
            <w:shd w:val="clear" w:color="auto" w:fill="auto"/>
          </w:tcPr>
          <w:p w14:paraId="121F0A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14:paraId="4BDE85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14:paraId="32A3450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14:paraId="3C9CCA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14:paraId="661E0F5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14:paraId="2A3E6A4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14:paraId="377FBCB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14:paraId="3A77CF0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14:paraId="54A4EF5D" w14:textId="77777777" w:rsidTr="006F7E61">
        <w:trPr>
          <w:trHeight w:val="340"/>
        </w:trPr>
        <w:tc>
          <w:tcPr>
            <w:tcW w:w="3016" w:type="dxa"/>
            <w:shd w:val="clear" w:color="auto" w:fill="auto"/>
          </w:tcPr>
          <w:p w14:paraId="34B604B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DEEB71"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178BBA44" w14:textId="77777777" w:rsidTr="007A61B1">
        <w:tc>
          <w:tcPr>
            <w:tcW w:w="3016" w:type="dxa"/>
            <w:shd w:val="clear" w:color="auto" w:fill="auto"/>
          </w:tcPr>
          <w:p w14:paraId="567F9FD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924123C"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509E6A26" w14:textId="77777777" w:rsidTr="007A61B1">
        <w:tc>
          <w:tcPr>
            <w:tcW w:w="3016" w:type="dxa"/>
            <w:shd w:val="clear" w:color="auto" w:fill="auto"/>
          </w:tcPr>
          <w:p w14:paraId="667591F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76E0467"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FB1C00" w:rsidRDefault="00BF6A2A" w:rsidP="00954B58">
            <w:pPr>
              <w:tabs>
                <w:tab w:val="left" w:pos="1728"/>
                <w:tab w:val="left" w:pos="7200"/>
              </w:tabs>
              <w:jc w:val="both"/>
              <w:rPr>
                <w:rFonts w:asciiTheme="majorHAnsi" w:eastAsia="Times New Roman" w:hAnsiTheme="majorHAnsi" w:cs="Arial"/>
              </w:rPr>
            </w:pPr>
          </w:p>
        </w:tc>
      </w:tr>
    </w:tbl>
    <w:p w14:paraId="685B1C0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A4F2BC9" w14:textId="77777777" w:rsidR="00BF6A2A" w:rsidRPr="00FB1C00" w:rsidRDefault="00BF6A2A" w:rsidP="00954B58">
      <w:pPr>
        <w:jc w:val="both"/>
        <w:rPr>
          <w:rFonts w:asciiTheme="majorHAnsi" w:eastAsia="Times New Roman" w:hAnsiTheme="majorHAnsi" w:cs="Arial"/>
        </w:rPr>
      </w:pPr>
      <w:r w:rsidRPr="00FB1C00">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14:paraId="1A4F7F6F" w14:textId="77777777" w:rsidR="000A07FF" w:rsidRPr="00FB1C00" w:rsidRDefault="000A07FF" w:rsidP="00954B58">
      <w:pPr>
        <w:jc w:val="both"/>
        <w:rPr>
          <w:rFonts w:asciiTheme="majorHAnsi" w:eastAsia="Times New Roman" w:hAnsiTheme="majorHAnsi" w:cs="Arial"/>
        </w:rPr>
      </w:pPr>
    </w:p>
    <w:p w14:paraId="76D88EC0" w14:textId="77777777" w:rsidR="00BF6A2A" w:rsidRPr="00FB1C00" w:rsidRDefault="007A021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za dobro izvedbo</w:t>
      </w:r>
    </w:p>
    <w:p w14:paraId="6CE95C4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F84F0D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w:t>
      </w:r>
      <w:r w:rsidR="007A021A" w:rsidRPr="00FB1C00">
        <w:rPr>
          <w:rFonts w:asciiTheme="majorHAnsi" w:eastAsia="Times New Roman" w:hAnsiTheme="majorHAnsi" w:cs="Arial"/>
        </w:rPr>
        <w:t>zvajalec mora najkasneje v desetih</w:t>
      </w:r>
      <w:r w:rsidRPr="00FB1C00">
        <w:rPr>
          <w:rFonts w:asciiTheme="majorHAnsi" w:eastAsia="Times New Roman" w:hAnsiTheme="majorHAnsi" w:cs="Arial"/>
        </w:rPr>
        <w:t xml:space="preserve"> delovnih dneh od podpisa pogodbe s strani obeh pogodbenih strank, kot pogoj za veljavnost pogodbe, naročniku izročiti </w:t>
      </w:r>
      <w:r w:rsidR="007A021A" w:rsidRPr="00FB1C00">
        <w:rPr>
          <w:rFonts w:asciiTheme="majorHAnsi" w:eastAsia="Times New Roman" w:hAnsiTheme="majorHAnsi" w:cs="Arial"/>
        </w:rPr>
        <w:t>zavarovanje</w:t>
      </w:r>
      <w:r w:rsidRPr="00FB1C00">
        <w:rPr>
          <w:rFonts w:asciiTheme="majorHAnsi" w:eastAsia="Times New Roman" w:hAnsiTheme="majorHAnsi" w:cs="Arial"/>
        </w:rPr>
        <w:t xml:space="preserve"> za dobro izvedbo pogodbenih obveznos</w:t>
      </w:r>
      <w:r w:rsidR="00487B80" w:rsidRPr="00FB1C00">
        <w:rPr>
          <w:rFonts w:asciiTheme="majorHAnsi" w:eastAsia="Times New Roman" w:hAnsiTheme="majorHAnsi" w:cs="Arial"/>
        </w:rPr>
        <w:t>ti</w:t>
      </w:r>
      <w:r w:rsidR="00310DA0" w:rsidRPr="00FB1C00">
        <w:rPr>
          <w:rFonts w:asciiTheme="majorHAnsi" w:eastAsia="Times New Roman" w:hAnsiTheme="majorHAnsi" w:cs="Arial"/>
        </w:rPr>
        <w:t xml:space="preserve"> </w:t>
      </w:r>
      <w:r w:rsidR="000D5AF9" w:rsidRPr="00FB1C00">
        <w:rPr>
          <w:rFonts w:asciiTheme="majorHAnsi" w:eastAsia="Times New Roman" w:hAnsiTheme="majorHAnsi" w:cs="Arial"/>
        </w:rPr>
        <w:t>v obliki bančne garancije ali kavcijskega zavarovanja</w:t>
      </w:r>
      <w:r w:rsidR="006257D5" w:rsidRPr="00FB1C00">
        <w:rPr>
          <w:rFonts w:asciiTheme="majorHAnsi" w:eastAsia="Times New Roman" w:hAnsiTheme="majorHAnsi" w:cs="Arial"/>
        </w:rPr>
        <w:t>,</w:t>
      </w:r>
      <w:r w:rsidR="00487B80" w:rsidRPr="00FB1C00">
        <w:rPr>
          <w:rFonts w:asciiTheme="majorHAnsi" w:eastAsia="Times New Roman" w:hAnsiTheme="majorHAnsi" w:cs="Arial"/>
        </w:rPr>
        <w:t xml:space="preserve"> v </w:t>
      </w:r>
      <w:r w:rsidR="007A021A" w:rsidRPr="00FB1C00">
        <w:rPr>
          <w:rFonts w:asciiTheme="majorHAnsi" w:eastAsia="Times New Roman" w:hAnsiTheme="majorHAnsi" w:cs="Arial"/>
        </w:rPr>
        <w:t>višini</w:t>
      </w:r>
      <w:r w:rsidR="00487B80" w:rsidRPr="00FB1C00">
        <w:rPr>
          <w:rFonts w:asciiTheme="majorHAnsi" w:eastAsia="Times New Roman" w:hAnsiTheme="majorHAnsi" w:cs="Arial"/>
        </w:rPr>
        <w:t xml:space="preserve"> 10% pogodbene vrednosti z DDV</w:t>
      </w:r>
      <w:r w:rsidR="007A021A" w:rsidRPr="00FB1C00">
        <w:rPr>
          <w:rFonts w:asciiTheme="majorHAnsi" w:eastAsia="Times New Roman" w:hAnsiTheme="majorHAnsi" w:cs="Arial"/>
        </w:rPr>
        <w:t xml:space="preserve">, </w:t>
      </w:r>
      <w:r w:rsidR="002E31FF" w:rsidRPr="00FB1C00">
        <w:rPr>
          <w:rFonts w:asciiTheme="majorHAnsi" w:eastAsia="Times New Roman" w:hAnsiTheme="majorHAnsi" w:cs="Arial"/>
        </w:rPr>
        <w:t>z vsebino</w:t>
      </w:r>
      <w:r w:rsidR="007A021A" w:rsidRPr="00FB1C00">
        <w:rPr>
          <w:rFonts w:asciiTheme="majorHAnsi" w:eastAsia="Times New Roman" w:hAnsiTheme="majorHAnsi" w:cs="Arial"/>
        </w:rPr>
        <w:t xml:space="preserve"> kot je določeno v </w:t>
      </w:r>
      <w:r w:rsidRPr="00FB1C00">
        <w:rPr>
          <w:rFonts w:asciiTheme="majorHAnsi" w:eastAsia="Times New Roman" w:hAnsiTheme="majorHAnsi" w:cs="Arial"/>
        </w:rPr>
        <w:t>dokumentaciji</w:t>
      </w:r>
      <w:r w:rsidR="007A021A" w:rsidRPr="00FB1C00">
        <w:rPr>
          <w:rFonts w:asciiTheme="majorHAnsi" w:eastAsia="Times New Roman" w:hAnsiTheme="majorHAnsi" w:cs="Arial"/>
        </w:rPr>
        <w:t xml:space="preserve"> v zvezi z oddajo javnega naročila</w:t>
      </w:r>
      <w:r w:rsidR="00487B80" w:rsidRPr="00FB1C00">
        <w:rPr>
          <w:rFonts w:asciiTheme="majorHAnsi" w:eastAsia="Times New Roman" w:hAnsiTheme="majorHAnsi" w:cs="Arial"/>
        </w:rPr>
        <w:t xml:space="preserve"> in z veljavnostjo</w:t>
      </w:r>
      <w:r w:rsidR="00487B80" w:rsidRPr="00FB1C00">
        <w:rPr>
          <w:rFonts w:asciiTheme="majorHAnsi" w:hAnsiTheme="majorHAnsi"/>
        </w:rPr>
        <w:t xml:space="preserve"> </w:t>
      </w:r>
      <w:r w:rsidR="00487B80" w:rsidRPr="00FB1C00">
        <w:rPr>
          <w:rFonts w:asciiTheme="majorHAnsi" w:eastAsia="Times New Roman" w:hAnsiTheme="majorHAnsi" w:cs="Arial"/>
        </w:rPr>
        <w:t>z veljavnostjo 60 dni po roku za izpolnitev vseh obveznosti po tej pogodbi</w:t>
      </w:r>
      <w:r w:rsidRPr="00FB1C00">
        <w:rPr>
          <w:rFonts w:asciiTheme="majorHAnsi" w:eastAsia="Times New Roman" w:hAnsiTheme="majorHAnsi" w:cs="Arial"/>
        </w:rPr>
        <w:t>.</w:t>
      </w:r>
    </w:p>
    <w:p w14:paraId="3A196A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C2931E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FB1C00">
        <w:rPr>
          <w:rFonts w:asciiTheme="majorHAnsi" w:eastAsia="Times New Roman" w:hAnsiTheme="majorHAnsi" w:cs="Arial"/>
        </w:rPr>
        <w:t>poplačilo pogodbenih kazni iz te pogodbe ter</w:t>
      </w:r>
      <w:r w:rsidRPr="00FB1C00">
        <w:rPr>
          <w:rFonts w:asciiTheme="majorHAnsi" w:eastAsia="Times New Roman" w:hAnsiTheme="majorHAnsi" w:cs="Arial"/>
        </w:rPr>
        <w:t xml:space="preserve"> spoštovanje drugih pogodbenih določil, </w:t>
      </w:r>
      <w:r w:rsidR="007A021A" w:rsidRPr="00FB1C00">
        <w:rPr>
          <w:rFonts w:asciiTheme="majorHAnsi" w:eastAsia="Times New Roman" w:hAnsiTheme="majorHAnsi" w:cs="Arial"/>
        </w:rPr>
        <w:t xml:space="preserve">tako </w:t>
      </w:r>
      <w:r w:rsidRPr="00FB1C00">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14:paraId="536DA47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4B792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sklepa z odloženim pogojem, da postane veljavna šele s predložitvijo finančnega zavarovanja za dobro izvedbo posla.</w:t>
      </w:r>
    </w:p>
    <w:p w14:paraId="5A743DD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8752511"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Finančno zavarovanje se v primeru, da ni bilo uporabljeno, vrne izvajalcu po njegovi predložitvi finančnega zavarovanja za odpravo napak.</w:t>
      </w:r>
    </w:p>
    <w:p w14:paraId="011BCD5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2A1B6CF" w14:textId="77777777" w:rsidR="007A021A" w:rsidRPr="00FB1C00" w:rsidRDefault="007A021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Če naročnik iz kateregakoli razloga ne razpolaga v veljavnim </w:t>
      </w:r>
      <w:r w:rsidR="00C02924" w:rsidRPr="00FB1C00">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14:paraId="30EEF71F" w14:textId="77777777" w:rsidR="007A021A" w:rsidRPr="00FB1C00" w:rsidRDefault="007A021A" w:rsidP="00954B58">
      <w:pPr>
        <w:tabs>
          <w:tab w:val="left" w:pos="1728"/>
          <w:tab w:val="left" w:pos="7200"/>
        </w:tabs>
        <w:jc w:val="both"/>
        <w:rPr>
          <w:rFonts w:asciiTheme="majorHAnsi" w:eastAsia="Times New Roman" w:hAnsiTheme="majorHAnsi" w:cs="Arial"/>
          <w:b/>
        </w:rPr>
      </w:pPr>
    </w:p>
    <w:p w14:paraId="5A8B300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lastRenderedPageBreak/>
        <w:t>Razdrtje oziroma odstop od pogodbe in prepoved cesije</w:t>
      </w:r>
    </w:p>
    <w:p w14:paraId="28BE2A8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271BAF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001E1AE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DFAD7DA"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Naročnik lahko odstopi od te pogodbe brez odpovednega roka če: </w:t>
      </w:r>
    </w:p>
    <w:p w14:paraId="3B37880F" w14:textId="77777777" w:rsidR="00BF6A2A" w:rsidRPr="00FB1C00" w:rsidRDefault="00BF6A2A" w:rsidP="00954B58">
      <w:pPr>
        <w:numPr>
          <w:ilvl w:val="0"/>
          <w:numId w:val="23"/>
        </w:numPr>
        <w:jc w:val="both"/>
        <w:rPr>
          <w:rFonts w:asciiTheme="majorHAnsi" w:hAnsiTheme="majorHAnsi" w:cs="Arial"/>
          <w:lang w:eastAsia="en-US"/>
        </w:rPr>
      </w:pPr>
      <w:r w:rsidRPr="00FB1C00">
        <w:rPr>
          <w:rFonts w:asciiTheme="majorHAnsi" w:hAnsiTheme="majorHAnsi" w:cs="Arial"/>
          <w:lang w:eastAsia="en-US"/>
        </w:rPr>
        <w:t>izvajalec krši obveznosti in kršitve ne odpravi v 8 koledarskih dneh od prejema naročnikovega opomina;</w:t>
      </w:r>
    </w:p>
    <w:p w14:paraId="5C6B82B6" w14:textId="77777777" w:rsidR="00BF6A2A" w:rsidRPr="00FB1C00" w:rsidRDefault="00BF6A2A" w:rsidP="00954B58">
      <w:pPr>
        <w:numPr>
          <w:ilvl w:val="0"/>
          <w:numId w:val="22"/>
        </w:numPr>
        <w:jc w:val="both"/>
        <w:rPr>
          <w:rFonts w:asciiTheme="majorHAnsi" w:hAnsiTheme="majorHAnsi" w:cs="Arial"/>
          <w:lang w:eastAsia="en-US"/>
        </w:rPr>
      </w:pPr>
      <w:r w:rsidRPr="00FB1C00">
        <w:rPr>
          <w:rFonts w:asciiTheme="majorHAnsi" w:hAnsiTheme="majorHAnsi" w:cs="Arial"/>
          <w:lang w:eastAsia="en-US"/>
        </w:rPr>
        <w:t xml:space="preserve">izvajalec zamuja z aktivnostmi in je očitno, da zaradi te zamude ni sposoben pravočasno izvesti storitev; </w:t>
      </w:r>
    </w:p>
    <w:p w14:paraId="23826319" w14:textId="77777777" w:rsidR="00BF6A2A" w:rsidRPr="00FB1C00" w:rsidRDefault="00BF6A2A" w:rsidP="00954B58">
      <w:pPr>
        <w:numPr>
          <w:ilvl w:val="0"/>
          <w:numId w:val="22"/>
        </w:numPr>
        <w:jc w:val="both"/>
        <w:rPr>
          <w:rFonts w:asciiTheme="majorHAnsi" w:hAnsiTheme="majorHAnsi" w:cs="Arial"/>
          <w:lang w:eastAsia="en-US"/>
        </w:rPr>
      </w:pPr>
      <w:r w:rsidRPr="00FB1C00">
        <w:rPr>
          <w:rFonts w:asciiTheme="majorHAnsi" w:hAnsiTheme="majorHAnsi" w:cs="Arial"/>
          <w:lang w:eastAsia="en-US"/>
        </w:rPr>
        <w:t xml:space="preserve">če so storitve v bistvenem izvedene v nasprotju z zahtevami naročnika. </w:t>
      </w:r>
    </w:p>
    <w:p w14:paraId="5C208DE6" w14:textId="77777777" w:rsidR="00BF6A2A" w:rsidRPr="00FB1C00" w:rsidRDefault="00BF6A2A" w:rsidP="00954B58">
      <w:pPr>
        <w:ind w:left="360"/>
        <w:jc w:val="both"/>
        <w:rPr>
          <w:rFonts w:asciiTheme="majorHAnsi" w:hAnsiTheme="majorHAnsi" w:cs="Arial"/>
          <w:lang w:eastAsia="en-US"/>
        </w:rPr>
      </w:pPr>
    </w:p>
    <w:p w14:paraId="67F085E5"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14:paraId="114D9E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9B7F5B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2CD17404" w14:textId="77777777" w:rsidR="00D80045" w:rsidRPr="00FB1C00" w:rsidRDefault="00D8004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Uveljavljanje pogodbenih kazni po tej pogodbi</w:t>
      </w:r>
      <w:r w:rsidR="002270DC" w:rsidRPr="00FB1C00">
        <w:rPr>
          <w:rFonts w:asciiTheme="majorHAnsi" w:eastAsia="Times New Roman" w:hAnsiTheme="majorHAnsi" w:cs="Arial"/>
          <w:b/>
        </w:rPr>
        <w:t xml:space="preserve"> in povračilo škode</w:t>
      </w:r>
    </w:p>
    <w:p w14:paraId="7A5C921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C5E92D7" w14:textId="77777777" w:rsidR="00D80045" w:rsidRPr="00FB1C00" w:rsidRDefault="00D8004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w:t>
      </w:r>
      <w:r w:rsidR="00EF7D7F" w:rsidRPr="00FB1C00">
        <w:rPr>
          <w:rFonts w:asciiTheme="majorHAnsi" w:eastAsia="Times New Roman" w:hAnsiTheme="majorHAnsi" w:cs="Arial"/>
        </w:rPr>
        <w:t xml:space="preserve"> razlike do</w:t>
      </w:r>
      <w:r w:rsidRPr="00FB1C00">
        <w:rPr>
          <w:rFonts w:asciiTheme="majorHAnsi" w:eastAsia="Times New Roman" w:hAnsiTheme="majorHAnsi" w:cs="Arial"/>
        </w:rPr>
        <w:t xml:space="preserve"> celotne škode</w:t>
      </w:r>
      <w:r w:rsidR="00EF7D7F" w:rsidRPr="00FB1C00">
        <w:rPr>
          <w:rFonts w:asciiTheme="majorHAnsi" w:eastAsia="Times New Roman" w:hAnsiTheme="majorHAnsi" w:cs="Arial"/>
        </w:rPr>
        <w:t xml:space="preserve"> (popolne odškodnine)</w:t>
      </w:r>
      <w:r w:rsidRPr="00FB1C00">
        <w:rPr>
          <w:rFonts w:asciiTheme="majorHAnsi" w:eastAsia="Times New Roman" w:hAnsiTheme="majorHAnsi" w:cs="Arial"/>
        </w:rPr>
        <w:t>, ki je nastala kot posledica zamud, napak ali drugih nepravilnosti s strani izvajalca ali njegovih podizvajalcev.</w:t>
      </w:r>
    </w:p>
    <w:p w14:paraId="63342B61" w14:textId="77777777" w:rsidR="00EF7D7F" w:rsidRPr="00FB1C00" w:rsidRDefault="00EF7D7F" w:rsidP="00954B58">
      <w:pPr>
        <w:tabs>
          <w:tab w:val="left" w:pos="1728"/>
          <w:tab w:val="left" w:pos="7200"/>
        </w:tabs>
        <w:jc w:val="both"/>
        <w:rPr>
          <w:rFonts w:asciiTheme="majorHAnsi" w:eastAsia="Times New Roman" w:hAnsiTheme="majorHAnsi" w:cs="Arial"/>
        </w:rPr>
      </w:pPr>
    </w:p>
    <w:p w14:paraId="637109F1" w14:textId="77777777" w:rsidR="00EF7D7F" w:rsidRPr="00FB1C00" w:rsidRDefault="00EF7D7F"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zahtevati pogodbeno kazen, tudi če presega škodo, ki mu je dejansko nastala, in celo če mu ni nastala nobena škoda</w:t>
      </w:r>
      <w:r w:rsidR="004D7C27" w:rsidRPr="00FB1C00">
        <w:rPr>
          <w:rFonts w:asciiTheme="majorHAnsi" w:eastAsia="Times New Roman" w:hAnsiTheme="majorHAnsi" w:cs="Arial"/>
        </w:rPr>
        <w:t>.</w:t>
      </w:r>
    </w:p>
    <w:p w14:paraId="02975D5D"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03E5611A"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14:paraId="11CACB49" w14:textId="77777777" w:rsidR="004D7C27" w:rsidRPr="00FB1C00" w:rsidRDefault="004D7C27" w:rsidP="00954B58">
      <w:pPr>
        <w:tabs>
          <w:tab w:val="left" w:pos="1728"/>
          <w:tab w:val="left" w:pos="7200"/>
        </w:tabs>
        <w:jc w:val="both"/>
        <w:rPr>
          <w:rFonts w:asciiTheme="majorHAnsi" w:eastAsia="Times New Roman" w:hAnsiTheme="majorHAnsi" w:cs="Arial"/>
        </w:rPr>
      </w:pPr>
    </w:p>
    <w:p w14:paraId="2BE579C4"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14:paraId="1D7D1F05" w14:textId="77777777" w:rsidR="004D7C27" w:rsidRPr="00FB1C00" w:rsidRDefault="004D7C27" w:rsidP="00954B58">
      <w:pPr>
        <w:tabs>
          <w:tab w:val="left" w:pos="1728"/>
          <w:tab w:val="left" w:pos="7200"/>
        </w:tabs>
        <w:jc w:val="both"/>
        <w:rPr>
          <w:rFonts w:asciiTheme="majorHAnsi" w:eastAsia="Times New Roman" w:hAnsiTheme="majorHAnsi" w:cs="Arial"/>
          <w:b/>
        </w:rPr>
      </w:pPr>
    </w:p>
    <w:p w14:paraId="641BD79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ter zavarovanje odprave napak</w:t>
      </w:r>
    </w:p>
    <w:p w14:paraId="1B2AE36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763E93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 dokončanju pogodbenih del mora izvajalec najkasneje v roku petih dni pisno obvestiti naročnika, da so pogodbena dela zaključena in da so izvedena dela pripra</w:t>
      </w:r>
      <w:r w:rsidR="00B445EC" w:rsidRPr="00FB1C00">
        <w:rPr>
          <w:rFonts w:asciiTheme="majorHAnsi" w:eastAsia="Times New Roman" w:hAnsiTheme="majorHAnsi" w:cs="Arial"/>
        </w:rPr>
        <w:t>vljena za kvalitativni prevzem.</w:t>
      </w:r>
      <w:r w:rsidRPr="00FB1C00">
        <w:rPr>
          <w:rFonts w:asciiTheme="majorHAnsi" w:eastAsia="Times New Roman" w:hAnsiTheme="majorHAnsi" w:cs="Arial"/>
        </w:rPr>
        <w:t xml:space="preserve"> </w:t>
      </w:r>
    </w:p>
    <w:p w14:paraId="2EF6152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19577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14:paraId="4E12207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873D5EA" w14:textId="77777777" w:rsidR="00036FB0" w:rsidRPr="00FB1C00" w:rsidRDefault="00BF6A2A" w:rsidP="00954B58">
      <w:pPr>
        <w:tabs>
          <w:tab w:val="left" w:pos="1728"/>
          <w:tab w:val="left" w:pos="7200"/>
        </w:tabs>
        <w:jc w:val="both"/>
        <w:rPr>
          <w:rFonts w:asciiTheme="majorHAnsi" w:eastAsia="Times New Roman" w:hAnsiTheme="majorHAnsi" w:cs="Arial"/>
          <w:highlight w:val="red"/>
        </w:rPr>
      </w:pPr>
      <w:r w:rsidRPr="00FB1C00">
        <w:rPr>
          <w:rFonts w:asciiTheme="majorHAnsi" w:eastAsia="Times New Roman" w:hAnsiTheme="majorHAnsi" w:cs="Arial"/>
        </w:rPr>
        <w:lastRenderedPageBreak/>
        <w:t xml:space="preserve">Izvajalec mora </w:t>
      </w:r>
      <w:r w:rsidR="00036FB0" w:rsidRPr="00FB1C00">
        <w:rPr>
          <w:rFonts w:asciiTheme="majorHAnsi" w:eastAsia="Times New Roman" w:hAnsiTheme="majorHAnsi" w:cs="Arial"/>
        </w:rPr>
        <w:t>najkasneje v roku 15 dni od datuma podpisa primopredajnega zapisnika naročniku izročiti zavarovanje za odpravo napak v obliki</w:t>
      </w:r>
      <w:r w:rsidR="002E31FF" w:rsidRPr="00FB1C00">
        <w:rPr>
          <w:rFonts w:asciiTheme="majorHAnsi" w:eastAsia="Times New Roman" w:hAnsiTheme="majorHAnsi" w:cs="Arial"/>
        </w:rPr>
        <w:t xml:space="preserve"> bančne garancije ali kavcijskega zavarovanja</w:t>
      </w:r>
      <w:r w:rsidR="00036FB0" w:rsidRPr="00FB1C00">
        <w:rPr>
          <w:rFonts w:asciiTheme="majorHAnsi" w:eastAsia="Times New Roman" w:hAnsiTheme="majorHAnsi" w:cs="Arial"/>
        </w:rPr>
        <w:t xml:space="preserve"> v višini 5%  končne pogodbene vrednosti z DDV, in sicer </w:t>
      </w:r>
      <w:r w:rsidR="000F3347" w:rsidRPr="00FB1C00">
        <w:rPr>
          <w:rFonts w:asciiTheme="majorHAnsi" w:eastAsia="Times New Roman" w:hAnsiTheme="majorHAnsi" w:cs="Arial"/>
        </w:rPr>
        <w:t xml:space="preserve"> </w:t>
      </w:r>
      <w:r w:rsidR="00735C03" w:rsidRPr="00FB1C00">
        <w:rPr>
          <w:rFonts w:asciiTheme="majorHAnsi" w:eastAsia="Times New Roman" w:hAnsiTheme="majorHAnsi" w:cs="Arial"/>
        </w:rPr>
        <w:t>za obdobje 2</w:t>
      </w:r>
      <w:r w:rsidR="00036FB0" w:rsidRPr="00FB1C00">
        <w:rPr>
          <w:rFonts w:asciiTheme="majorHAnsi" w:eastAsia="Times New Roman" w:hAnsiTheme="majorHAnsi" w:cs="Arial"/>
        </w:rPr>
        <w:t xml:space="preserve"> let</w:t>
      </w:r>
      <w:r w:rsidR="00735C03" w:rsidRPr="00FB1C00">
        <w:rPr>
          <w:rFonts w:asciiTheme="majorHAnsi" w:eastAsia="Times New Roman" w:hAnsiTheme="majorHAnsi" w:cs="Arial"/>
        </w:rPr>
        <w:t>i</w:t>
      </w:r>
      <w:r w:rsidR="00036FB0" w:rsidRPr="00FB1C00">
        <w:rPr>
          <w:rFonts w:asciiTheme="majorHAnsi" w:eastAsia="Times New Roman" w:hAnsiTheme="majorHAnsi" w:cs="Arial"/>
        </w:rPr>
        <w:t xml:space="preserve"> plus 30 dni</w:t>
      </w:r>
      <w:r w:rsidR="000F3347" w:rsidRPr="00FB1C00">
        <w:rPr>
          <w:rFonts w:asciiTheme="majorHAnsi" w:eastAsia="Times New Roman" w:hAnsiTheme="majorHAnsi" w:cs="Arial"/>
        </w:rPr>
        <w:t xml:space="preserve"> od datuma prevzema objekta</w:t>
      </w:r>
      <w:r w:rsidR="00036FB0" w:rsidRPr="00FB1C00">
        <w:rPr>
          <w:rFonts w:asciiTheme="majorHAnsi" w:eastAsia="Times New Roman" w:hAnsiTheme="majorHAnsi" w:cs="Arial"/>
        </w:rPr>
        <w:t xml:space="preserve">. </w:t>
      </w:r>
      <w:r w:rsidR="000F3347" w:rsidRPr="00FB1C00">
        <w:rPr>
          <w:rFonts w:asciiTheme="majorHAnsi" w:eastAsia="Times New Roman" w:hAnsiTheme="majorHAnsi" w:cs="Arial"/>
        </w:rPr>
        <w:t xml:space="preserve"> </w:t>
      </w:r>
    </w:p>
    <w:p w14:paraId="7EE2285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3212CE"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Zavarovanje po</w:t>
      </w:r>
      <w:r w:rsidR="000F3347" w:rsidRPr="00FB1C00">
        <w:rPr>
          <w:rFonts w:asciiTheme="majorHAnsi" w:eastAsia="Times New Roman" w:hAnsiTheme="majorHAnsi" w:cs="Arial"/>
        </w:rPr>
        <w:t>kriva primere, če</w:t>
      </w:r>
      <w:r w:rsidRPr="00FB1C00">
        <w:rPr>
          <w:rFonts w:asciiTheme="majorHAnsi" w:eastAsia="Times New Roman" w:hAnsiTheme="majorHAnsi" w:cs="Arial"/>
        </w:rPr>
        <w:t xml:space="preserve"> izvajalec</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v primeru okvare ali v primeru kakšnega koli drugega dogodka, ki bi zmanjšal možnost uporabe predmeta pogodbe</w:t>
      </w:r>
      <w:r w:rsidR="000F3347" w:rsidRPr="00FB1C00">
        <w:rPr>
          <w:rFonts w:asciiTheme="majorHAnsi" w:eastAsia="Times New Roman" w:hAnsiTheme="majorHAnsi" w:cs="Arial"/>
        </w:rPr>
        <w:t xml:space="preserve"> ali objekta</w:t>
      </w:r>
      <w:r w:rsidRPr="00FB1C00">
        <w:rPr>
          <w:rFonts w:asciiTheme="majorHAnsi" w:eastAsia="Times New Roman" w:hAnsiTheme="majorHAnsi" w:cs="Arial"/>
        </w:rPr>
        <w:t xml:space="preserve"> v garancijskem roku</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ne odpravi napak. Rok trajanja garancije je</w:t>
      </w:r>
      <w:r w:rsidR="00735C03" w:rsidRPr="00FB1C00">
        <w:rPr>
          <w:rFonts w:asciiTheme="majorHAnsi" w:eastAsia="Times New Roman" w:hAnsiTheme="majorHAnsi" w:cs="Arial"/>
        </w:rPr>
        <w:t xml:space="preserv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xml:space="preserve"> od datuma prevzema objekta.</w:t>
      </w:r>
    </w:p>
    <w:p w14:paraId="2D083F1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3068BEBA"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r w:rsidR="00F639DD" w:rsidRPr="00FB1C00">
        <w:rPr>
          <w:rFonts w:asciiTheme="majorHAnsi" w:eastAsia="Times New Roman" w:hAnsiTheme="majorHAnsi" w:cs="Arial"/>
        </w:rPr>
        <w:t xml:space="preserve">  </w:t>
      </w:r>
    </w:p>
    <w:p w14:paraId="3D69C4F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1DB5A740" w14:textId="77777777" w:rsidR="00BF6A2A"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r w:rsidR="00BF6A2A" w:rsidRPr="00FB1C00">
        <w:rPr>
          <w:rFonts w:asciiTheme="majorHAnsi" w:eastAsia="Times New Roman" w:hAnsiTheme="majorHAnsi" w:cs="Arial"/>
        </w:rPr>
        <w:t xml:space="preserve"> </w:t>
      </w:r>
    </w:p>
    <w:p w14:paraId="5CDDF739"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A622FA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Prevzem objekta ni izvršen, če izvajalec ni naročniku predal finančnega zavarovanja za odpravo pomanjkljivosti v garancijski dobi. </w:t>
      </w:r>
    </w:p>
    <w:p w14:paraId="33CB13B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0C09C4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izroči naročniku objekt, na katerem so se opravljala dela, počiščen in nepoškodovan.</w:t>
      </w:r>
    </w:p>
    <w:p w14:paraId="483894EE"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DB6445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Garancijska doba</w:t>
      </w:r>
    </w:p>
    <w:p w14:paraId="14682A8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B333E1F"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Garancijski rok za kakovost izvedenih del je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šteto od dneva dokončnega prevzema.</w:t>
      </w:r>
    </w:p>
    <w:p w14:paraId="77E3325B" w14:textId="77777777" w:rsidR="00735C03" w:rsidRPr="00FB1C00" w:rsidRDefault="00735C03" w:rsidP="00954B58">
      <w:pPr>
        <w:jc w:val="both"/>
        <w:rPr>
          <w:rFonts w:asciiTheme="majorHAnsi" w:eastAsia="Times New Roman" w:hAnsiTheme="majorHAnsi" w:cs="Arial"/>
        </w:rPr>
      </w:pPr>
    </w:p>
    <w:p w14:paraId="620FBA14"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10627632" w14:textId="77777777" w:rsidR="00735C03" w:rsidRPr="00FB1C00" w:rsidRDefault="00735C03" w:rsidP="00954B58">
      <w:pPr>
        <w:jc w:val="both"/>
        <w:rPr>
          <w:rFonts w:asciiTheme="majorHAnsi" w:eastAsia="Times New Roman" w:hAnsiTheme="majorHAnsi" w:cs="Arial"/>
        </w:rPr>
      </w:pPr>
    </w:p>
    <w:p w14:paraId="2C5D2957" w14:textId="77777777" w:rsidR="00F639DD"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14:paraId="0D07CBE5" w14:textId="77777777" w:rsidR="00E17751" w:rsidRPr="00FB1C00" w:rsidRDefault="00E17751" w:rsidP="00954B58">
      <w:pPr>
        <w:jc w:val="both"/>
        <w:rPr>
          <w:rFonts w:asciiTheme="majorHAnsi" w:eastAsia="Times New Roman" w:hAnsiTheme="majorHAnsi" w:cs="Arial"/>
        </w:rPr>
      </w:pPr>
    </w:p>
    <w:p w14:paraId="7F25C922" w14:textId="77777777" w:rsidR="00E17751" w:rsidRPr="00FB1C00" w:rsidRDefault="00E17751" w:rsidP="00954B58">
      <w:pPr>
        <w:tabs>
          <w:tab w:val="left" w:pos="1728"/>
          <w:tab w:val="left" w:pos="7200"/>
        </w:tabs>
        <w:jc w:val="both"/>
        <w:rPr>
          <w:rFonts w:asciiTheme="majorHAnsi" w:hAnsiTheme="majorHAnsi" w:cs="Arial"/>
          <w:b/>
          <w:lang w:eastAsia="en-US"/>
        </w:rPr>
      </w:pPr>
      <w:r w:rsidRPr="00FB1C00">
        <w:rPr>
          <w:rFonts w:asciiTheme="majorHAnsi" w:hAnsiTheme="majorHAnsi" w:cs="Arial"/>
          <w:b/>
          <w:lang w:eastAsia="en-US"/>
        </w:rPr>
        <w:t>Osebni podatki</w:t>
      </w:r>
    </w:p>
    <w:p w14:paraId="67A21F5A"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1999F3A" w14:textId="77777777" w:rsidR="00E17751" w:rsidRPr="00FB1C00" w:rsidRDefault="00E17751" w:rsidP="00954B58">
      <w:pPr>
        <w:tabs>
          <w:tab w:val="left" w:pos="1728"/>
          <w:tab w:val="left" w:pos="7200"/>
        </w:tabs>
        <w:jc w:val="both"/>
        <w:rPr>
          <w:rFonts w:asciiTheme="majorHAnsi" w:hAnsiTheme="majorHAnsi" w:cs="Arial"/>
          <w:lang w:eastAsia="ar-SA"/>
        </w:rPr>
      </w:pPr>
      <w:r w:rsidRPr="00FB1C00">
        <w:rPr>
          <w:rFonts w:asciiTheme="majorHAnsi" w:hAnsiTheme="majorHAnsi" w:cs="Arial"/>
          <w:lang w:eastAsia="en-US"/>
        </w:rPr>
        <w:t>Izvajalec izjavlja, da</w:t>
      </w:r>
      <w:r w:rsidRPr="00FB1C00">
        <w:rPr>
          <w:rFonts w:asciiTheme="majorHAnsi" w:hAnsiTheme="majorHAnsi" w:cs="Arial"/>
          <w:b/>
          <w:lang w:eastAsia="en-US"/>
        </w:rPr>
        <w:t xml:space="preserve"> </w:t>
      </w:r>
      <w:r w:rsidRPr="00FB1C00">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FB1C00" w:rsidRDefault="00E17751" w:rsidP="00954B58">
      <w:pPr>
        <w:tabs>
          <w:tab w:val="left" w:pos="1728"/>
          <w:tab w:val="left" w:pos="7200"/>
        </w:tabs>
        <w:jc w:val="both"/>
        <w:rPr>
          <w:rFonts w:asciiTheme="majorHAnsi" w:hAnsiTheme="majorHAnsi" w:cs="Arial"/>
        </w:rPr>
      </w:pPr>
    </w:p>
    <w:p w14:paraId="44E6AE21" w14:textId="77777777" w:rsidR="00E17751" w:rsidRPr="00FB1C00" w:rsidRDefault="00E17751" w:rsidP="00954B58">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14:paraId="60B312AF"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0E0B697"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57C991BA" w14:textId="77777777" w:rsidR="00E17751" w:rsidRPr="00FB1C00" w:rsidRDefault="00E17751" w:rsidP="00954B58">
      <w:pPr>
        <w:tabs>
          <w:tab w:val="left" w:pos="1728"/>
          <w:tab w:val="left" w:pos="7200"/>
        </w:tabs>
        <w:jc w:val="both"/>
        <w:rPr>
          <w:rFonts w:asciiTheme="majorHAnsi" w:hAnsiTheme="majorHAnsi" w:cs="Arial"/>
        </w:rPr>
      </w:pPr>
    </w:p>
    <w:p w14:paraId="6AE8625C"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 xml:space="preserve">Skladno z Zakonom o varstvu osebnih podatkov (Uradni list RS št. 94/2007 z vsemi spremembami) podpisniki te pogodbe soglašajo, da osebnih podatkov, do katerih pridejo delavci naročnika in izvajalca </w:t>
      </w:r>
      <w:r w:rsidRPr="00FB1C00">
        <w:rPr>
          <w:rFonts w:asciiTheme="majorHAnsi" w:hAnsiTheme="majorHAnsi" w:cs="Arial"/>
        </w:rPr>
        <w:lastRenderedPageBreak/>
        <w:t>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FB1C00" w:rsidRDefault="00E17751" w:rsidP="00954B58">
      <w:pPr>
        <w:tabs>
          <w:tab w:val="left" w:pos="1728"/>
          <w:tab w:val="left" w:pos="7200"/>
        </w:tabs>
        <w:jc w:val="both"/>
        <w:rPr>
          <w:rFonts w:asciiTheme="majorHAnsi" w:hAnsiTheme="majorHAnsi" w:cs="Arial"/>
        </w:rPr>
      </w:pPr>
    </w:p>
    <w:p w14:paraId="0C652439"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FB1C00" w:rsidRDefault="00F639DD" w:rsidP="00954B58">
      <w:pPr>
        <w:tabs>
          <w:tab w:val="left" w:pos="1728"/>
          <w:tab w:val="left" w:pos="7200"/>
        </w:tabs>
        <w:jc w:val="both"/>
        <w:rPr>
          <w:rFonts w:asciiTheme="majorHAnsi" w:eastAsia="Times New Roman" w:hAnsiTheme="majorHAnsi" w:cs="Arial"/>
          <w:b/>
        </w:rPr>
      </w:pPr>
    </w:p>
    <w:p w14:paraId="5CF99B5D" w14:textId="77777777" w:rsidR="00BF6A2A" w:rsidRPr="00FB1C00" w:rsidRDefault="00F639D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Pooblaščene osebe in s</w:t>
      </w:r>
      <w:r w:rsidR="00BF6A2A" w:rsidRPr="00FB1C00">
        <w:rPr>
          <w:rFonts w:asciiTheme="majorHAnsi" w:eastAsia="Times New Roman" w:hAnsiTheme="majorHAnsi" w:cs="Arial"/>
          <w:b/>
        </w:rPr>
        <w:t>trokovno nadzorstvo nad gradnjo</w:t>
      </w:r>
    </w:p>
    <w:p w14:paraId="6ECA2D27"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D33205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nadzorovati izvajalca pri opravljanju del po tej pogodbi in mu dajati navodila.</w:t>
      </w:r>
    </w:p>
    <w:p w14:paraId="0D6D588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6EA8E4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5F614C6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2BDDD7F" w14:textId="1C9FE715" w:rsidR="00BF6A2A" w:rsidRPr="00FB1C00" w:rsidRDefault="00CA34CC" w:rsidP="00954B58">
      <w:pPr>
        <w:tabs>
          <w:tab w:val="left" w:pos="1728"/>
          <w:tab w:val="left" w:pos="7200"/>
        </w:tabs>
        <w:jc w:val="both"/>
        <w:rPr>
          <w:rFonts w:asciiTheme="majorHAnsi" w:eastAsia="Times New Roman" w:hAnsiTheme="majorHAnsi" w:cs="Arial"/>
        </w:rPr>
      </w:pPr>
      <w:r w:rsidRPr="000F5F02">
        <w:rPr>
          <w:rFonts w:asciiTheme="majorHAnsi" w:eastAsia="Times New Roman" w:hAnsiTheme="majorHAnsi" w:cs="Arial"/>
        </w:rPr>
        <w:t>Pooblaščen zastopnik in skrbnik pogodbe, ki ga</w:t>
      </w:r>
      <w:r w:rsidR="00BF6A2A" w:rsidRPr="000F5F02">
        <w:rPr>
          <w:rFonts w:asciiTheme="majorHAnsi" w:eastAsia="Times New Roman" w:hAnsiTheme="majorHAnsi" w:cs="Arial"/>
        </w:rPr>
        <w:t xml:space="preserve"> določi naročnik je </w:t>
      </w:r>
      <w:r w:rsidR="00F50723" w:rsidRPr="000F5F02">
        <w:rPr>
          <w:rFonts w:asciiTheme="majorHAnsi" w:eastAsia="Times New Roman" w:hAnsiTheme="majorHAnsi" w:cs="Arial"/>
        </w:rPr>
        <w:t>Boštjan Kravos</w:t>
      </w:r>
      <w:r w:rsidR="00BF6A2A" w:rsidRPr="000F5F02">
        <w:rPr>
          <w:rFonts w:asciiTheme="majorHAnsi" w:eastAsia="Times New Roman" w:hAnsiTheme="majorHAnsi" w:cs="Arial"/>
        </w:rPr>
        <w:t>.</w:t>
      </w:r>
    </w:p>
    <w:p w14:paraId="38E71A31" w14:textId="77777777" w:rsidR="00542CCF" w:rsidRPr="00FB1C00" w:rsidRDefault="00542CCF" w:rsidP="00954B58">
      <w:pPr>
        <w:tabs>
          <w:tab w:val="left" w:pos="1728"/>
          <w:tab w:val="left" w:pos="7200"/>
        </w:tabs>
        <w:jc w:val="both"/>
        <w:rPr>
          <w:rFonts w:asciiTheme="majorHAnsi" w:eastAsia="Times New Roman" w:hAnsiTheme="majorHAnsi" w:cs="Arial"/>
        </w:rPr>
      </w:pPr>
    </w:p>
    <w:p w14:paraId="14E4A777" w14:textId="532374B4"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pogodbenih del, ki ga določi izvajalec je _______________.</w:t>
      </w:r>
    </w:p>
    <w:p w14:paraId="22F935A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8C3510" w14:textId="2643615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____________________.</w:t>
      </w:r>
    </w:p>
    <w:p w14:paraId="16DC882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55FCB6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14:paraId="670B380F"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34728B2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objekta</w:t>
      </w:r>
    </w:p>
    <w:p w14:paraId="2950A8F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6DD64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14:paraId="0EC1580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A59D06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Od začetka izvajanja del, do dne izročitve objekta naročniku, mora izvajalec primerno zavarovati in čuvati izvedena dela, opremo in material pred okvarami, propadanjem, uničenjem in tatvino. </w:t>
      </w:r>
    </w:p>
    <w:p w14:paraId="529D593C"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 </w:t>
      </w:r>
    </w:p>
    <w:p w14:paraId="79752DC2"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Protikorupcijska klavzula</w:t>
      </w:r>
    </w:p>
    <w:p w14:paraId="1F6958F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786244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FB1C00" w:rsidRDefault="00BF6A2A"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pridobitev posla ali</w:t>
      </w:r>
    </w:p>
    <w:p w14:paraId="6D865D32" w14:textId="77777777" w:rsidR="00BF6A2A" w:rsidRPr="00FB1C00" w:rsidRDefault="00BF6A2A"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14:paraId="56B237B5" w14:textId="77777777" w:rsidR="00BF6A2A" w:rsidRPr="00FB1C00" w:rsidRDefault="00BF6A2A"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14:paraId="0E0FEE01" w14:textId="77777777" w:rsidR="00BF6A2A" w:rsidRPr="00FB1C00" w:rsidRDefault="00BF6A2A"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FB1C00" w:rsidRDefault="00BF6A2A" w:rsidP="00954B58">
      <w:pPr>
        <w:ind w:left="360"/>
        <w:jc w:val="both"/>
        <w:rPr>
          <w:rFonts w:asciiTheme="majorHAnsi" w:eastAsia="Times New Roman" w:hAnsiTheme="majorHAnsi" w:cs="Arial"/>
          <w:b/>
        </w:rPr>
      </w:pPr>
    </w:p>
    <w:p w14:paraId="352369D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14:paraId="2AA030B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7A1E5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5F35D7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5CD9CF" w14:textId="77777777" w:rsidR="0043383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Pr="00FB1C00">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Default="0043383A" w:rsidP="00954B58">
      <w:pPr>
        <w:tabs>
          <w:tab w:val="left" w:pos="1728"/>
          <w:tab w:val="left" w:pos="7200"/>
        </w:tabs>
        <w:jc w:val="both"/>
        <w:rPr>
          <w:rFonts w:asciiTheme="majorHAnsi" w:eastAsia="Times New Roman" w:hAnsiTheme="majorHAnsi" w:cs="Arial"/>
        </w:rPr>
      </w:pPr>
    </w:p>
    <w:p w14:paraId="2EF44CA4"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729E6D40" w14:textId="77777777" w:rsidR="00BF6A2A" w:rsidRPr="00FB1C00" w:rsidRDefault="004F2288"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14:paraId="42D2187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101CD4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14:paraId="0D2CBED0" w14:textId="77777777" w:rsidR="004F2288" w:rsidRPr="00FB1C00" w:rsidRDefault="004F2288" w:rsidP="00954B58">
      <w:pPr>
        <w:numPr>
          <w:ilvl w:val="0"/>
          <w:numId w:val="57"/>
        </w:numPr>
        <w:jc w:val="both"/>
        <w:rPr>
          <w:rFonts w:asciiTheme="majorHAnsi" w:hAnsiTheme="majorHAnsi" w:cs="Arial"/>
        </w:rPr>
      </w:pPr>
      <w:r w:rsidRPr="00FB1C00">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08A0F6E0" w14:textId="77777777" w:rsidR="004F2288" w:rsidRPr="00FB1C00" w:rsidRDefault="004F2288" w:rsidP="00954B58">
      <w:pPr>
        <w:numPr>
          <w:ilvl w:val="0"/>
          <w:numId w:val="57"/>
        </w:numPr>
        <w:jc w:val="both"/>
        <w:rPr>
          <w:rFonts w:asciiTheme="majorHAnsi" w:hAnsiTheme="majorHAnsi" w:cs="Arial"/>
        </w:rPr>
      </w:pPr>
      <w:r w:rsidRPr="00FB1C00">
        <w:rPr>
          <w:rFonts w:asciiTheme="majorHAnsi" w:eastAsia="Times New Roman" w:hAnsiTheme="majorHAnsi" w:cs="Arial"/>
        </w:rPr>
        <w:t>če bo naročnik seznanjen, da je pristojni državni organ pri izvajalcu ali podizvajalcu v času izvajanja pogodbe ugotovil najmanj dve kršitvi v zvezi s:</w:t>
      </w:r>
    </w:p>
    <w:p w14:paraId="222BA387" w14:textId="77777777" w:rsidR="004F2288" w:rsidRPr="00FB1C00" w:rsidRDefault="004F2288" w:rsidP="00954B58">
      <w:pPr>
        <w:pStyle w:val="Slog68"/>
        <w:rPr>
          <w:rFonts w:asciiTheme="majorHAnsi" w:hAnsiTheme="majorHAnsi"/>
        </w:rPr>
      </w:pPr>
      <w:r w:rsidRPr="00FB1C00">
        <w:rPr>
          <w:rFonts w:asciiTheme="majorHAnsi" w:hAnsiTheme="majorHAnsi"/>
        </w:rPr>
        <w:t>plačilom za delo,</w:t>
      </w:r>
    </w:p>
    <w:p w14:paraId="7F2D35B3" w14:textId="77777777" w:rsidR="004F2288" w:rsidRPr="00FB1C00" w:rsidRDefault="004F2288" w:rsidP="00954B58">
      <w:pPr>
        <w:pStyle w:val="Slog68"/>
        <w:rPr>
          <w:rFonts w:asciiTheme="majorHAnsi" w:hAnsiTheme="majorHAnsi"/>
        </w:rPr>
      </w:pPr>
      <w:r w:rsidRPr="00FB1C00">
        <w:rPr>
          <w:rFonts w:asciiTheme="majorHAnsi" w:hAnsiTheme="majorHAnsi"/>
        </w:rPr>
        <w:t>delovnim časom,</w:t>
      </w:r>
    </w:p>
    <w:p w14:paraId="0472150F"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počitki, </w:t>
      </w:r>
    </w:p>
    <w:p w14:paraId="279E8BD6"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FB1C00" w:rsidRDefault="004F2288" w:rsidP="00954B58">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14:paraId="7DAAFEC3"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23FC7155" w14:textId="77777777" w:rsidR="004F2288" w:rsidRPr="00FB1C00" w:rsidRDefault="004F2288" w:rsidP="00954B58">
      <w:pPr>
        <w:tabs>
          <w:tab w:val="left" w:pos="1728"/>
          <w:tab w:val="left" w:pos="7200"/>
        </w:tabs>
        <w:jc w:val="both"/>
        <w:rPr>
          <w:rFonts w:asciiTheme="majorHAnsi" w:eastAsia="Times New Roman" w:hAnsiTheme="majorHAnsi" w:cs="Arial"/>
        </w:rPr>
      </w:pPr>
    </w:p>
    <w:p w14:paraId="2694925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77777777" w:rsidR="004F2288" w:rsidRPr="00FB1C00" w:rsidRDefault="004F2288" w:rsidP="00954B58">
      <w:pPr>
        <w:jc w:val="both"/>
        <w:rPr>
          <w:rFonts w:asciiTheme="majorHAnsi" w:hAnsiTheme="majorHAnsi" w:cs="Arial"/>
        </w:rPr>
      </w:pPr>
      <w:r w:rsidRPr="00FB1C00">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2BDFF9B6" w14:textId="77777777" w:rsidR="00BF6A2A"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4A7B7F2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14:paraId="7EC9D24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F9604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nastanejo spremembe v statusu izvajalca, naročnik odloči o morebitnem prenosu obveznosti na tretjo osebo.</w:t>
      </w:r>
    </w:p>
    <w:p w14:paraId="59266187"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786D15"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16FD8D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14:paraId="1836D7A2" w14:textId="77777777" w:rsidR="00B365E9" w:rsidRPr="00FB1C00" w:rsidRDefault="00B365E9" w:rsidP="00954B58">
      <w:pPr>
        <w:tabs>
          <w:tab w:val="left" w:pos="1728"/>
          <w:tab w:val="left" w:pos="7200"/>
        </w:tabs>
        <w:jc w:val="both"/>
        <w:rPr>
          <w:rFonts w:asciiTheme="majorHAnsi" w:eastAsia="Times New Roman" w:hAnsiTheme="majorHAnsi" w:cs="Arial"/>
        </w:rPr>
      </w:pPr>
    </w:p>
    <w:p w14:paraId="0AFB1E9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D27926" w14:textId="77777777" w:rsidR="00446D41"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14:paraId="4B7E9A45"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52F11F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74DD60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25D7099"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5B59BC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Pogodba je sestavljena v treh enakih izvodih, od katerih prejme izvajalec en, naročnik pa dva izvoda. </w:t>
      </w:r>
    </w:p>
    <w:p w14:paraId="13255D3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B74A9A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sklene z dnem podpisa obeh pogodbenih strank in prične veljati s predajo</w:t>
      </w:r>
      <w:r w:rsidR="003B65FF" w:rsidRPr="00FB1C00">
        <w:rPr>
          <w:rFonts w:asciiTheme="majorHAnsi" w:eastAsia="Times New Roman" w:hAnsiTheme="majorHAnsi" w:cs="Arial"/>
        </w:rPr>
        <w:t xml:space="preserve"> </w:t>
      </w:r>
      <w:r w:rsidRPr="00FB1C00">
        <w:rPr>
          <w:rFonts w:asciiTheme="majorHAnsi" w:eastAsia="Times New Roman" w:hAnsiTheme="majorHAnsi" w:cs="Arial"/>
        </w:rPr>
        <w:t>zahtevanega finančnega zavarovanja za dobro izvedbo.</w:t>
      </w:r>
    </w:p>
    <w:p w14:paraId="659CE30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EBF47D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B33959E"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24FF7CB5"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785FE8F8"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14:paraId="54B026FC" w14:textId="77777777" w:rsidR="00BB5CB5" w:rsidRPr="00FB1C00" w:rsidRDefault="00BB5CB5" w:rsidP="00954B58">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14:paraId="265FA240" w14:textId="77777777" w:rsidTr="001B0C68">
        <w:tc>
          <w:tcPr>
            <w:tcW w:w="4606" w:type="dxa"/>
            <w:shd w:val="clear" w:color="auto" w:fill="auto"/>
          </w:tcPr>
          <w:p w14:paraId="04D46A1E" w14:textId="77777777" w:rsidR="00611923" w:rsidRPr="00FB1C00" w:rsidRDefault="00611923" w:rsidP="00954B58">
            <w:pPr>
              <w:rPr>
                <w:rFonts w:asciiTheme="majorHAnsi" w:hAnsiTheme="majorHAnsi" w:cs="Arial"/>
              </w:rPr>
            </w:pPr>
            <w:r w:rsidRPr="00FB1C00">
              <w:rPr>
                <w:rFonts w:asciiTheme="majorHAnsi" w:hAnsiTheme="majorHAnsi" w:cs="Arial"/>
              </w:rPr>
              <w:t xml:space="preserve">Številka: </w:t>
            </w:r>
          </w:p>
          <w:p w14:paraId="63F7A8D5" w14:textId="77777777" w:rsidR="00611923" w:rsidRPr="00FB1C00" w:rsidRDefault="00611923" w:rsidP="00954B58">
            <w:pPr>
              <w:rPr>
                <w:rFonts w:asciiTheme="majorHAnsi" w:hAnsiTheme="majorHAnsi" w:cs="Arial"/>
              </w:rPr>
            </w:pPr>
            <w:r w:rsidRPr="00FB1C00">
              <w:rPr>
                <w:rFonts w:asciiTheme="majorHAnsi" w:hAnsiTheme="majorHAnsi" w:cs="Arial"/>
              </w:rPr>
              <w:t xml:space="preserve">Dne: </w:t>
            </w:r>
          </w:p>
          <w:p w14:paraId="2F14EC77" w14:textId="77777777" w:rsidR="00611923" w:rsidRPr="00FB1C00" w:rsidRDefault="00611923" w:rsidP="00954B58">
            <w:pPr>
              <w:rPr>
                <w:rFonts w:asciiTheme="majorHAnsi" w:hAnsiTheme="majorHAnsi" w:cs="Arial"/>
              </w:rPr>
            </w:pPr>
          </w:p>
        </w:tc>
        <w:tc>
          <w:tcPr>
            <w:tcW w:w="4606" w:type="dxa"/>
            <w:shd w:val="clear" w:color="auto" w:fill="auto"/>
          </w:tcPr>
          <w:p w14:paraId="50C05916" w14:textId="77777777" w:rsidR="00611923" w:rsidRPr="00FB1C00" w:rsidRDefault="00611923" w:rsidP="00954B58">
            <w:pPr>
              <w:rPr>
                <w:rFonts w:asciiTheme="majorHAnsi" w:hAnsiTheme="majorHAnsi" w:cs="Arial"/>
              </w:rPr>
            </w:pPr>
            <w:r w:rsidRPr="00FB1C00">
              <w:rPr>
                <w:rFonts w:asciiTheme="majorHAnsi" w:hAnsiTheme="majorHAnsi" w:cs="Arial"/>
              </w:rPr>
              <w:t>Številka:</w:t>
            </w:r>
          </w:p>
          <w:p w14:paraId="7E26823F" w14:textId="77777777" w:rsidR="00611923" w:rsidRPr="00FB1C00" w:rsidRDefault="00611923" w:rsidP="00954B58">
            <w:pPr>
              <w:rPr>
                <w:rFonts w:asciiTheme="majorHAnsi" w:hAnsiTheme="majorHAnsi" w:cs="Arial"/>
              </w:rPr>
            </w:pPr>
            <w:r w:rsidRPr="00FB1C00">
              <w:rPr>
                <w:rFonts w:asciiTheme="majorHAnsi" w:hAnsiTheme="majorHAnsi" w:cs="Arial"/>
              </w:rPr>
              <w:t>Dne:</w:t>
            </w:r>
          </w:p>
        </w:tc>
      </w:tr>
      <w:tr w:rsidR="00611923" w:rsidRPr="00FB1C00" w14:paraId="54C3FD03" w14:textId="77777777" w:rsidTr="001B0C68">
        <w:tc>
          <w:tcPr>
            <w:tcW w:w="4606" w:type="dxa"/>
            <w:shd w:val="clear" w:color="auto" w:fill="auto"/>
          </w:tcPr>
          <w:p w14:paraId="3DE0325D" w14:textId="77777777" w:rsidR="00611923" w:rsidRPr="00FB1C00" w:rsidRDefault="00611923" w:rsidP="00954B58">
            <w:pPr>
              <w:rPr>
                <w:rFonts w:asciiTheme="majorHAnsi" w:hAnsiTheme="majorHAnsi" w:cs="Arial"/>
              </w:rPr>
            </w:pPr>
            <w:r w:rsidRPr="00FB1C00">
              <w:rPr>
                <w:rFonts w:asciiTheme="majorHAnsi" w:hAnsiTheme="majorHAnsi" w:cs="Arial"/>
              </w:rPr>
              <w:t>NAROČNIK:</w:t>
            </w:r>
          </w:p>
        </w:tc>
        <w:tc>
          <w:tcPr>
            <w:tcW w:w="4606" w:type="dxa"/>
            <w:shd w:val="clear" w:color="auto" w:fill="auto"/>
          </w:tcPr>
          <w:p w14:paraId="5CF8EDB4" w14:textId="77777777" w:rsidR="00611923" w:rsidRPr="00FB1C00" w:rsidRDefault="00611923" w:rsidP="00954B58">
            <w:pPr>
              <w:rPr>
                <w:rFonts w:asciiTheme="majorHAnsi" w:hAnsiTheme="majorHAnsi" w:cs="Arial"/>
              </w:rPr>
            </w:pPr>
            <w:r w:rsidRPr="00FB1C00">
              <w:rPr>
                <w:rFonts w:asciiTheme="majorHAnsi" w:hAnsiTheme="majorHAnsi" w:cs="Arial"/>
              </w:rPr>
              <w:t>IZVAJALEC:</w:t>
            </w:r>
          </w:p>
        </w:tc>
      </w:tr>
      <w:tr w:rsidR="00611923" w:rsidRPr="00FB1C00" w14:paraId="69F61E3F" w14:textId="77777777" w:rsidTr="00552654">
        <w:trPr>
          <w:trHeight w:val="124"/>
        </w:trPr>
        <w:tc>
          <w:tcPr>
            <w:tcW w:w="4606" w:type="dxa"/>
            <w:shd w:val="clear" w:color="auto" w:fill="auto"/>
          </w:tcPr>
          <w:p w14:paraId="7DCE4822" w14:textId="77777777" w:rsidR="002C2580" w:rsidRPr="00FB1C00" w:rsidRDefault="002C2580" w:rsidP="00954B58">
            <w:pPr>
              <w:rPr>
                <w:rFonts w:asciiTheme="majorHAnsi" w:hAnsiTheme="majorHAnsi" w:cs="Arial"/>
              </w:rPr>
            </w:pPr>
          </w:p>
        </w:tc>
        <w:tc>
          <w:tcPr>
            <w:tcW w:w="4606" w:type="dxa"/>
            <w:shd w:val="clear" w:color="auto" w:fill="auto"/>
          </w:tcPr>
          <w:p w14:paraId="6DB23DB4" w14:textId="77777777" w:rsidR="00611923" w:rsidRPr="00FB1C00" w:rsidRDefault="00611923" w:rsidP="00954B58">
            <w:pPr>
              <w:rPr>
                <w:rFonts w:asciiTheme="majorHAnsi" w:hAnsiTheme="majorHAnsi" w:cs="Arial"/>
              </w:rPr>
            </w:pPr>
          </w:p>
        </w:tc>
      </w:tr>
    </w:tbl>
    <w:p w14:paraId="21F33A78" w14:textId="77777777" w:rsidR="00E03769" w:rsidRPr="00FB1C00" w:rsidRDefault="00A967E9" w:rsidP="00954B58">
      <w:pPr>
        <w:rPr>
          <w:rFonts w:asciiTheme="majorHAnsi" w:hAnsiTheme="majorHAnsi" w:cs="Arial"/>
          <w:b/>
          <w:bCs/>
          <w:i/>
          <w:iCs/>
          <w:u w:val="single"/>
          <w:lang w:val="x-none"/>
        </w:rPr>
      </w:pPr>
      <w:r w:rsidRPr="00FB1C00">
        <w:rPr>
          <w:rFonts w:asciiTheme="majorHAnsi" w:hAnsiTheme="majorHAnsi" w:cs="Arial"/>
        </w:rPr>
        <w:t xml:space="preserve"> </w:t>
      </w:r>
    </w:p>
    <w:p w14:paraId="0B16D06F" w14:textId="77777777" w:rsidR="00A967E9" w:rsidRPr="00FB1C00" w:rsidRDefault="00A967E9" w:rsidP="00954B58">
      <w:pPr>
        <w:rPr>
          <w:rFonts w:asciiTheme="majorHAnsi" w:hAnsiTheme="majorHAnsi" w:cs="Arial"/>
          <w:b/>
        </w:rPr>
      </w:pPr>
    </w:p>
    <w:p w14:paraId="0546E6B4" w14:textId="77777777" w:rsidR="00A967E9" w:rsidRPr="00FB1C00" w:rsidRDefault="00A967E9" w:rsidP="00954B58">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14:paraId="0C0D3999" w14:textId="77777777" w:rsidR="00A967E9" w:rsidRPr="00FB1C00" w:rsidRDefault="00A967E9" w:rsidP="00954B58">
      <w:pPr>
        <w:rPr>
          <w:rFonts w:asciiTheme="majorHAnsi" w:hAnsiTheme="majorHAnsi" w:cs="Arial"/>
          <w:b/>
          <w:bCs/>
          <w:i/>
          <w:iCs/>
          <w:u w:val="single"/>
          <w:lang w:val="x-none"/>
        </w:rPr>
      </w:pPr>
    </w:p>
    <w:p w14:paraId="72674A84" w14:textId="77777777" w:rsidR="00A67CAE" w:rsidRDefault="00A67CAE" w:rsidP="00954B58">
      <w:pPr>
        <w:rPr>
          <w:rFonts w:asciiTheme="majorHAnsi" w:hAnsiTheme="majorHAnsi" w:cs="Arial"/>
          <w:b/>
          <w:bCs/>
          <w:i/>
          <w:iCs/>
          <w:sz w:val="24"/>
          <w:szCs w:val="28"/>
          <w:u w:val="single"/>
        </w:rPr>
      </w:pPr>
      <w:r>
        <w:rPr>
          <w:rFonts w:asciiTheme="majorHAnsi" w:hAnsiTheme="majorHAnsi"/>
        </w:rPr>
        <w:br w:type="page"/>
      </w:r>
    </w:p>
    <w:p w14:paraId="7FA2A309" w14:textId="77777777" w:rsidR="00A67CAE" w:rsidRPr="00B54461" w:rsidRDefault="00A67CAE" w:rsidP="00954B58">
      <w:pPr>
        <w:pStyle w:val="javnanaroilapodnaslov"/>
        <w:framePr w:wrap="auto" w:vAnchor="margin" w:yAlign="inline"/>
        <w:numPr>
          <w:ilvl w:val="1"/>
          <w:numId w:val="43"/>
        </w:numPr>
        <w:spacing w:before="0" w:after="0"/>
        <w:rPr>
          <w:rFonts w:asciiTheme="majorHAnsi" w:hAnsiTheme="majorHAnsi"/>
        </w:rPr>
      </w:pPr>
      <w:bookmarkStart w:id="21" w:name="_Toc62209259"/>
      <w:r w:rsidRPr="00B54461">
        <w:rPr>
          <w:rFonts w:asciiTheme="majorHAnsi" w:hAnsiTheme="majorHAnsi"/>
          <w:lang w:val="sl-SI"/>
        </w:rPr>
        <w:lastRenderedPageBreak/>
        <w:t>Izjav</w:t>
      </w:r>
      <w:r>
        <w:rPr>
          <w:rFonts w:asciiTheme="majorHAnsi" w:hAnsiTheme="majorHAnsi"/>
          <w:lang w:val="sl-SI"/>
        </w:rPr>
        <w:t>a o neobstoju okoliščin glede omejitve poslovanja</w:t>
      </w:r>
      <w:bookmarkEnd w:id="21"/>
    </w:p>
    <w:p w14:paraId="1D557E7E" w14:textId="77777777" w:rsidR="00A67CAE" w:rsidRDefault="00A67CAE" w:rsidP="00954B58">
      <w:pPr>
        <w:rPr>
          <w:rFonts w:asciiTheme="majorHAnsi" w:hAnsiTheme="majorHAnsi" w:cs="Arial"/>
          <w:sz w:val="24"/>
          <w:szCs w:val="24"/>
        </w:rPr>
      </w:pPr>
    </w:p>
    <w:p w14:paraId="73E262BD" w14:textId="77777777" w:rsidR="00A67CAE" w:rsidRDefault="00A67CAE" w:rsidP="00954B58">
      <w:pPr>
        <w:jc w:val="center"/>
        <w:rPr>
          <w:rFonts w:asciiTheme="majorHAnsi" w:hAnsiTheme="majorHAnsi" w:cs="Arial"/>
          <w:b/>
        </w:rPr>
      </w:pPr>
    </w:p>
    <w:p w14:paraId="4EF2EAFD" w14:textId="77777777" w:rsidR="00A67CAE" w:rsidRPr="00FB1C00" w:rsidRDefault="00A67CAE" w:rsidP="00954B58">
      <w:pPr>
        <w:jc w:val="center"/>
        <w:rPr>
          <w:rFonts w:asciiTheme="majorHAnsi" w:hAnsiTheme="majorHAnsi" w:cs="Arial"/>
          <w:b/>
        </w:rPr>
      </w:pPr>
      <w:r w:rsidRPr="00FB1C00">
        <w:rPr>
          <w:rFonts w:asciiTheme="majorHAnsi" w:hAnsiTheme="majorHAnsi" w:cs="Arial"/>
          <w:b/>
        </w:rPr>
        <w:t xml:space="preserve">IZJAVA </w:t>
      </w:r>
    </w:p>
    <w:p w14:paraId="582DCF57" w14:textId="77777777" w:rsidR="00A67CAE" w:rsidRPr="005C53F8" w:rsidRDefault="00A67CAE" w:rsidP="00954B58">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14:paraId="707817DE" w14:textId="77777777" w:rsidR="00A67CAE" w:rsidRPr="00FB1C00" w:rsidRDefault="00A67CAE" w:rsidP="00954B58">
      <w:pPr>
        <w:jc w:val="both"/>
        <w:rPr>
          <w:rFonts w:asciiTheme="majorHAnsi" w:hAnsiTheme="majorHAnsi" w:cs="Calibri"/>
          <w:lang w:eastAsia="en-US"/>
        </w:rPr>
      </w:pPr>
    </w:p>
    <w:p w14:paraId="4A3882A1" w14:textId="77777777" w:rsidR="00A67CAE" w:rsidRPr="00FB1C00" w:rsidRDefault="00A67CAE" w:rsidP="00954B58">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FB1C00" w:rsidRDefault="00A67CAE" w:rsidP="00954B58">
      <w:pPr>
        <w:jc w:val="both"/>
        <w:rPr>
          <w:rFonts w:asciiTheme="majorHAnsi" w:hAnsiTheme="majorHAnsi" w:cs="Calibri"/>
          <w:lang w:eastAsia="en-US"/>
        </w:rPr>
      </w:pPr>
    </w:p>
    <w:p w14:paraId="70B18F8C" w14:textId="77777777" w:rsidR="00A67CAE" w:rsidRPr="00FB1C00" w:rsidRDefault="00A67CAE" w:rsidP="00954B58">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66DCE5AB" w14:textId="77777777" w:rsidR="00A67CAE" w:rsidRPr="00FB1C00" w:rsidRDefault="00A67CAE" w:rsidP="00954B58">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FB1C00" w:rsidRDefault="00A67CAE" w:rsidP="00954B58">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6431D38D" w14:textId="77777777" w:rsidR="00A67CAE" w:rsidRPr="00FB1C00" w:rsidRDefault="00A67CAE" w:rsidP="00954B58">
      <w:pPr>
        <w:jc w:val="center"/>
        <w:rPr>
          <w:rFonts w:asciiTheme="majorHAnsi" w:hAnsiTheme="majorHAnsi" w:cs="Calibri"/>
          <w:b/>
          <w:lang w:eastAsia="en-US"/>
        </w:rPr>
      </w:pPr>
      <w:r w:rsidRPr="00FB1C00">
        <w:rPr>
          <w:rFonts w:asciiTheme="majorHAnsi" w:hAnsiTheme="majorHAnsi" w:cs="Calibri"/>
          <w:b/>
          <w:lang w:eastAsia="en-US"/>
        </w:rPr>
        <w:t>izjavljam,</w:t>
      </w:r>
    </w:p>
    <w:p w14:paraId="668DB517" w14:textId="77777777" w:rsidR="00A67CAE" w:rsidRPr="00FB1C00" w:rsidRDefault="00A67CAE" w:rsidP="00954B58">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14:paraId="656930A2" w14:textId="77777777" w:rsidR="00A67CAE" w:rsidRPr="00FB1C00" w:rsidRDefault="00A67CAE" w:rsidP="00954B58">
      <w:pPr>
        <w:jc w:val="both"/>
        <w:rPr>
          <w:rFonts w:asciiTheme="majorHAnsi" w:hAnsiTheme="majorHAnsi"/>
          <w:lang w:eastAsia="en-US"/>
        </w:rPr>
      </w:pPr>
    </w:p>
    <w:p w14:paraId="0F7BABA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w:t>
      </w:r>
    </w:p>
    <w:p w14:paraId="1675796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3BFBD7C" w14:textId="77777777" w:rsidR="00A67CAE" w:rsidRPr="00FB1C00" w:rsidRDefault="00A67CAE" w:rsidP="00954B58">
      <w:pPr>
        <w:jc w:val="both"/>
        <w:rPr>
          <w:rFonts w:asciiTheme="majorHAnsi" w:hAnsiTheme="majorHAnsi"/>
          <w:lang w:eastAsia="en-US"/>
        </w:rPr>
      </w:pPr>
    </w:p>
    <w:p w14:paraId="5DD5200D" w14:textId="77777777" w:rsidR="00A67CAE" w:rsidRPr="00FB1C00" w:rsidRDefault="00A67CAE" w:rsidP="00954B58">
      <w:pPr>
        <w:jc w:val="both"/>
        <w:rPr>
          <w:rFonts w:asciiTheme="majorHAnsi" w:hAnsiTheme="majorHAnsi"/>
          <w:lang w:eastAsia="en-US"/>
        </w:rPr>
      </w:pPr>
    </w:p>
    <w:p w14:paraId="543B830A"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_______________________</w:t>
      </w:r>
    </w:p>
    <w:p w14:paraId="0A1EFB31" w14:textId="77777777" w:rsidR="00A67CAE" w:rsidRPr="00FB1C00" w:rsidRDefault="00A67CAE" w:rsidP="00954B58">
      <w:pPr>
        <w:jc w:val="both"/>
        <w:rPr>
          <w:rFonts w:asciiTheme="majorHAnsi" w:hAnsiTheme="majorHAnsi"/>
          <w:lang w:eastAsia="en-US"/>
        </w:rPr>
      </w:pPr>
    </w:p>
    <w:p w14:paraId="61973122" w14:textId="77777777" w:rsidR="00A67CAE" w:rsidRPr="00FB1C00" w:rsidRDefault="00A67CAE" w:rsidP="00954B58">
      <w:pPr>
        <w:jc w:val="both"/>
        <w:rPr>
          <w:rFonts w:asciiTheme="majorHAnsi" w:hAnsiTheme="majorHAnsi"/>
          <w:lang w:eastAsia="en-US"/>
        </w:rPr>
      </w:pPr>
    </w:p>
    <w:p w14:paraId="0044D73F" w14:textId="77777777" w:rsidR="00A67CAE" w:rsidRPr="00B40D61" w:rsidRDefault="00A67CAE" w:rsidP="00954B58">
      <w:pPr>
        <w:jc w:val="both"/>
        <w:rPr>
          <w:rFonts w:asciiTheme="majorHAnsi" w:hAnsiTheme="majorHAnsi"/>
          <w:sz w:val="24"/>
          <w:szCs w:val="24"/>
          <w:lang w:eastAsia="en-US"/>
        </w:rPr>
      </w:pPr>
    </w:p>
    <w:p w14:paraId="6C0242F5" w14:textId="77777777" w:rsidR="00A67CAE" w:rsidRPr="00B40D61" w:rsidRDefault="00A67CAE" w:rsidP="00954B58">
      <w:pPr>
        <w:jc w:val="both"/>
        <w:rPr>
          <w:rFonts w:asciiTheme="majorHAnsi" w:hAnsiTheme="majorHAnsi"/>
          <w:sz w:val="24"/>
          <w:szCs w:val="24"/>
          <w:lang w:eastAsia="en-US"/>
        </w:rPr>
      </w:pPr>
    </w:p>
    <w:p w14:paraId="2DCF9E41" w14:textId="77777777" w:rsidR="00A67CAE" w:rsidRPr="00B40D61" w:rsidRDefault="00A67CAE" w:rsidP="00954B58">
      <w:pPr>
        <w:jc w:val="both"/>
        <w:rPr>
          <w:rFonts w:asciiTheme="majorHAnsi" w:hAnsiTheme="majorHAnsi"/>
          <w:sz w:val="24"/>
          <w:szCs w:val="24"/>
          <w:lang w:eastAsia="en-US"/>
        </w:rPr>
      </w:pPr>
    </w:p>
    <w:p w14:paraId="10F6DF09" w14:textId="77777777" w:rsidR="00A67CAE" w:rsidRPr="00B40D61" w:rsidRDefault="00A67CAE" w:rsidP="00954B58">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14:paraId="69D71151" w14:textId="77777777" w:rsidR="00A67CAE" w:rsidRPr="00B40D61" w:rsidRDefault="00A67CAE" w:rsidP="00954B58">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B40D61" w:rsidRDefault="00A67CAE" w:rsidP="00954B58">
      <w:pPr>
        <w:numPr>
          <w:ilvl w:val="0"/>
          <w:numId w:val="71"/>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3C979C8B" w14:textId="77777777" w:rsidR="00A67CAE" w:rsidRPr="00B40D61" w:rsidRDefault="00A67CAE" w:rsidP="00954B58">
      <w:pPr>
        <w:numPr>
          <w:ilvl w:val="0"/>
          <w:numId w:val="71"/>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B40D61" w:rsidRDefault="00A67CAE" w:rsidP="00954B58">
      <w:pPr>
        <w:rPr>
          <w:rFonts w:asciiTheme="majorHAnsi" w:hAnsiTheme="majorHAnsi" w:cs="Arial"/>
          <w:sz w:val="24"/>
          <w:szCs w:val="24"/>
        </w:rPr>
      </w:pPr>
    </w:p>
    <w:p w14:paraId="5AD56D1F" w14:textId="77777777" w:rsidR="00A967E9" w:rsidRPr="00FB1C00" w:rsidRDefault="00A967E9" w:rsidP="00954B58">
      <w:pPr>
        <w:rPr>
          <w:rFonts w:asciiTheme="majorHAnsi" w:hAnsiTheme="majorHAnsi" w:cs="Arial"/>
          <w:b/>
          <w:bCs/>
          <w:i/>
          <w:iCs/>
          <w:u w:val="single"/>
        </w:rPr>
      </w:pPr>
      <w:r w:rsidRPr="00FB1C00">
        <w:rPr>
          <w:rFonts w:asciiTheme="majorHAnsi" w:hAnsiTheme="majorHAnsi"/>
        </w:rPr>
        <w:br w:type="page"/>
      </w:r>
    </w:p>
    <w:p w14:paraId="48C81DA5" w14:textId="77777777" w:rsidR="00F31EAF" w:rsidRPr="00B54461" w:rsidRDefault="00F31EAF" w:rsidP="00954B58">
      <w:pPr>
        <w:pStyle w:val="javnanaroilapodnaslov"/>
        <w:framePr w:wrap="auto" w:vAnchor="margin" w:yAlign="inline"/>
        <w:numPr>
          <w:ilvl w:val="1"/>
          <w:numId w:val="43"/>
        </w:numPr>
        <w:spacing w:before="0" w:after="0"/>
        <w:rPr>
          <w:rFonts w:asciiTheme="majorHAnsi" w:hAnsiTheme="majorHAnsi"/>
        </w:rPr>
      </w:pPr>
      <w:bookmarkStart w:id="22" w:name="_Toc62209260"/>
      <w:r w:rsidRPr="00B54461">
        <w:rPr>
          <w:rFonts w:asciiTheme="majorHAnsi" w:hAnsiTheme="majorHAnsi"/>
          <w:lang w:val="sl-SI"/>
        </w:rPr>
        <w:lastRenderedPageBreak/>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2"/>
    </w:p>
    <w:p w14:paraId="4026258C" w14:textId="77777777" w:rsidR="00F1222C" w:rsidRPr="00B54461" w:rsidRDefault="00F1222C" w:rsidP="00954B58">
      <w:pPr>
        <w:rPr>
          <w:rFonts w:asciiTheme="majorHAnsi" w:hAnsiTheme="majorHAnsi" w:cs="Arial"/>
        </w:rPr>
      </w:pPr>
    </w:p>
    <w:p w14:paraId="127B4733" w14:textId="77777777" w:rsidR="00B40D61" w:rsidRPr="00FB1C00" w:rsidRDefault="00B40D61" w:rsidP="00954B58">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FB1C00">
        <w:rPr>
          <w:rFonts w:asciiTheme="majorHAnsi" w:hAnsiTheme="majorHAnsi" w:cs="Arial"/>
          <w:b/>
        </w:rPr>
        <w:t>IZJAVA</w:t>
      </w:r>
    </w:p>
    <w:p w14:paraId="1E67331D" w14:textId="77777777" w:rsidR="00B40D61" w:rsidRPr="00FB1C00" w:rsidRDefault="00B40D61" w:rsidP="00954B58">
      <w:pPr>
        <w:jc w:val="center"/>
        <w:rPr>
          <w:rFonts w:asciiTheme="majorHAnsi" w:eastAsia="Times New Roman" w:hAnsiTheme="majorHAnsi" w:cs="Arial"/>
        </w:rPr>
      </w:pPr>
      <w:r w:rsidRPr="00FB1C00">
        <w:rPr>
          <w:rFonts w:asciiTheme="majorHAnsi" w:hAnsiTheme="majorHAnsi" w:cs="Arial"/>
          <w:b/>
        </w:rPr>
        <w:t>po 14. členu ZIntPK</w:t>
      </w:r>
    </w:p>
    <w:p w14:paraId="7820B33A" w14:textId="77777777" w:rsidR="00B40D61" w:rsidRPr="00FB1C00" w:rsidRDefault="00B40D61" w:rsidP="00954B58">
      <w:pPr>
        <w:jc w:val="both"/>
        <w:rPr>
          <w:rFonts w:asciiTheme="majorHAnsi" w:eastAsia="Times New Roman" w:hAnsiTheme="majorHAnsi" w:cs="Arial"/>
        </w:rPr>
      </w:pPr>
    </w:p>
    <w:p w14:paraId="1988B42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2C740E37" w14:textId="77777777" w:rsidR="00B40D61" w:rsidRPr="00FB1C00" w:rsidRDefault="00B40D61"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FB1C00" w:rsidRDefault="00B40D61"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FB1C00" w:rsidRDefault="00B40D61" w:rsidP="00954B58">
      <w:pPr>
        <w:jc w:val="both"/>
        <w:rPr>
          <w:rFonts w:asciiTheme="majorHAnsi" w:eastAsia="Times New Roman" w:hAnsiTheme="majorHAnsi" w:cs="Arial"/>
        </w:rPr>
      </w:pPr>
    </w:p>
    <w:p w14:paraId="4A48A4A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FB1C00" w:rsidRDefault="00B40D61" w:rsidP="00954B58">
      <w:pPr>
        <w:jc w:val="both"/>
        <w:rPr>
          <w:rFonts w:asciiTheme="majorHAnsi" w:eastAsia="Times New Roman" w:hAnsiTheme="majorHAnsi" w:cs="Arial"/>
        </w:rPr>
      </w:pPr>
    </w:p>
    <w:p w14:paraId="4115087A"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w:t>
      </w:r>
    </w:p>
    <w:p w14:paraId="5EF30E94" w14:textId="77777777" w:rsidR="00B40D61" w:rsidRPr="00FB1C00" w:rsidRDefault="00B40D61" w:rsidP="00954B58">
      <w:pPr>
        <w:jc w:val="both"/>
        <w:rPr>
          <w:rFonts w:asciiTheme="majorHAnsi" w:eastAsia="Times New Roman" w:hAnsiTheme="majorHAnsi" w:cs="Arial"/>
          <w:b/>
        </w:rPr>
      </w:pPr>
    </w:p>
    <w:p w14:paraId="2D8330F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FB1C00" w:rsidRDefault="00B40D61" w:rsidP="00954B58">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14:paraId="161F843C" w14:textId="77777777" w:rsidTr="0079309A">
        <w:tc>
          <w:tcPr>
            <w:tcW w:w="2047" w:type="dxa"/>
            <w:shd w:val="clear" w:color="auto" w:fill="auto"/>
          </w:tcPr>
          <w:p w14:paraId="1F3DF25E" w14:textId="77777777" w:rsidR="00B40D61" w:rsidRPr="00FB1C00" w:rsidRDefault="00B40D61" w:rsidP="00954B58">
            <w:pPr>
              <w:jc w:val="both"/>
              <w:rPr>
                <w:rFonts w:asciiTheme="majorHAnsi" w:eastAsia="Times New Roman" w:hAnsiTheme="majorHAnsi" w:cs="Arial"/>
              </w:rPr>
            </w:pPr>
          </w:p>
          <w:p w14:paraId="2687BB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FB1C00" w:rsidRDefault="00B40D61" w:rsidP="00954B58">
            <w:pPr>
              <w:jc w:val="both"/>
              <w:rPr>
                <w:rFonts w:asciiTheme="majorHAnsi" w:eastAsia="Times New Roman" w:hAnsiTheme="majorHAnsi" w:cs="Arial"/>
              </w:rPr>
            </w:pPr>
          </w:p>
          <w:p w14:paraId="3AE59F5D" w14:textId="77777777" w:rsidR="00B40D61" w:rsidRPr="00FB1C00" w:rsidRDefault="00B40D61" w:rsidP="00954B58">
            <w:pPr>
              <w:rPr>
                <w:rFonts w:asciiTheme="majorHAnsi" w:eastAsia="Times New Roman" w:hAnsiTheme="majorHAnsi" w:cs="Arial"/>
              </w:rPr>
            </w:pPr>
          </w:p>
        </w:tc>
      </w:tr>
      <w:tr w:rsidR="00B40D61" w:rsidRPr="00FB1C00" w14:paraId="0BD95F9D" w14:textId="77777777" w:rsidTr="0079309A">
        <w:tc>
          <w:tcPr>
            <w:tcW w:w="2047" w:type="dxa"/>
            <w:shd w:val="clear" w:color="auto" w:fill="auto"/>
          </w:tcPr>
          <w:p w14:paraId="5220B648" w14:textId="77777777" w:rsidR="00B40D61" w:rsidRPr="00FB1C00" w:rsidRDefault="00B40D61" w:rsidP="00954B58">
            <w:pPr>
              <w:jc w:val="both"/>
              <w:rPr>
                <w:rFonts w:asciiTheme="majorHAnsi" w:eastAsia="Times New Roman" w:hAnsiTheme="majorHAnsi" w:cs="Arial"/>
              </w:rPr>
            </w:pPr>
          </w:p>
          <w:p w14:paraId="4BFDC2B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FB1C00" w:rsidRDefault="00B40D61" w:rsidP="00954B58">
            <w:pPr>
              <w:jc w:val="both"/>
              <w:rPr>
                <w:rFonts w:asciiTheme="majorHAnsi" w:eastAsia="Times New Roman" w:hAnsiTheme="majorHAnsi" w:cs="Arial"/>
              </w:rPr>
            </w:pPr>
          </w:p>
          <w:p w14:paraId="5F4C43FE" w14:textId="77777777" w:rsidR="00B40D61" w:rsidRPr="00FB1C00" w:rsidRDefault="00B40D61" w:rsidP="00954B58">
            <w:pPr>
              <w:rPr>
                <w:rFonts w:asciiTheme="majorHAnsi" w:eastAsia="Times New Roman" w:hAnsiTheme="majorHAnsi" w:cs="Arial"/>
              </w:rPr>
            </w:pPr>
          </w:p>
        </w:tc>
      </w:tr>
      <w:tr w:rsidR="00B40D61" w:rsidRPr="00FB1C00" w14:paraId="1A98F56F" w14:textId="77777777" w:rsidTr="0079309A">
        <w:tc>
          <w:tcPr>
            <w:tcW w:w="2047" w:type="dxa"/>
            <w:shd w:val="clear" w:color="auto" w:fill="auto"/>
          </w:tcPr>
          <w:p w14:paraId="2D35B293" w14:textId="77777777" w:rsidR="00B40D61" w:rsidRPr="00FB1C00" w:rsidRDefault="00B40D61" w:rsidP="00954B58">
            <w:pPr>
              <w:jc w:val="both"/>
              <w:rPr>
                <w:rFonts w:asciiTheme="majorHAnsi" w:eastAsia="Times New Roman" w:hAnsiTheme="majorHAnsi" w:cs="Arial"/>
              </w:rPr>
            </w:pPr>
          </w:p>
          <w:p w14:paraId="00106F2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FB1C00" w:rsidRDefault="00B40D61" w:rsidP="00954B58">
            <w:pPr>
              <w:rPr>
                <w:rFonts w:asciiTheme="majorHAnsi" w:eastAsia="Times New Roman" w:hAnsiTheme="majorHAnsi" w:cs="Arial"/>
              </w:rPr>
            </w:pPr>
          </w:p>
          <w:p w14:paraId="29BB898F" w14:textId="77777777" w:rsidR="00B40D61" w:rsidRPr="00FB1C00" w:rsidRDefault="00B40D61" w:rsidP="00954B58">
            <w:pPr>
              <w:rPr>
                <w:rFonts w:asciiTheme="majorHAnsi" w:eastAsia="Times New Roman" w:hAnsiTheme="majorHAnsi" w:cs="Arial"/>
              </w:rPr>
            </w:pPr>
          </w:p>
        </w:tc>
      </w:tr>
      <w:tr w:rsidR="00B40D61" w:rsidRPr="00FB1C00" w14:paraId="318CF43D" w14:textId="77777777" w:rsidTr="0079309A">
        <w:tc>
          <w:tcPr>
            <w:tcW w:w="2047" w:type="dxa"/>
            <w:shd w:val="clear" w:color="auto" w:fill="auto"/>
          </w:tcPr>
          <w:p w14:paraId="790C535A" w14:textId="77777777" w:rsidR="00B40D61" w:rsidRPr="00FB1C00" w:rsidRDefault="00B40D61" w:rsidP="00954B58">
            <w:pPr>
              <w:jc w:val="both"/>
              <w:rPr>
                <w:rFonts w:asciiTheme="majorHAnsi" w:eastAsia="Times New Roman" w:hAnsiTheme="majorHAnsi" w:cs="Arial"/>
              </w:rPr>
            </w:pPr>
          </w:p>
          <w:p w14:paraId="68E68E1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FB1C00" w:rsidRDefault="00B40D61" w:rsidP="00954B58">
            <w:pPr>
              <w:jc w:val="both"/>
              <w:rPr>
                <w:rFonts w:asciiTheme="majorHAnsi" w:eastAsia="Times New Roman" w:hAnsiTheme="majorHAnsi" w:cs="Arial"/>
              </w:rPr>
            </w:pPr>
          </w:p>
          <w:p w14:paraId="667BAC46" w14:textId="77777777" w:rsidR="00B40D61" w:rsidRPr="00FB1C00" w:rsidRDefault="00B40D61" w:rsidP="00954B58">
            <w:pPr>
              <w:rPr>
                <w:rFonts w:asciiTheme="majorHAnsi" w:eastAsia="Times New Roman" w:hAnsiTheme="majorHAnsi" w:cs="Arial"/>
              </w:rPr>
            </w:pPr>
          </w:p>
        </w:tc>
      </w:tr>
      <w:tr w:rsidR="00B40D61" w:rsidRPr="00FB1C00" w14:paraId="5C041D2A" w14:textId="77777777" w:rsidTr="0079309A">
        <w:tc>
          <w:tcPr>
            <w:tcW w:w="2047" w:type="dxa"/>
            <w:shd w:val="clear" w:color="auto" w:fill="auto"/>
          </w:tcPr>
          <w:p w14:paraId="078296D7" w14:textId="77777777" w:rsidR="00B40D61" w:rsidRPr="00FB1C00" w:rsidRDefault="00B40D61" w:rsidP="00954B58">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FB1C00" w:rsidRDefault="00B40D61" w:rsidP="00954B58">
            <w:pPr>
              <w:jc w:val="both"/>
              <w:rPr>
                <w:rFonts w:asciiTheme="majorHAnsi" w:eastAsia="Times New Roman" w:hAnsiTheme="majorHAnsi" w:cs="Arial"/>
              </w:rPr>
            </w:pPr>
          </w:p>
        </w:tc>
      </w:tr>
    </w:tbl>
    <w:p w14:paraId="24DFB764" w14:textId="77777777" w:rsidR="00B40D61" w:rsidRPr="00FB1C00" w:rsidRDefault="00B40D61" w:rsidP="00954B58">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58B36B8" w14:textId="77777777" w:rsidR="00B40D61" w:rsidRPr="00FB1C00" w:rsidRDefault="00B40D61" w:rsidP="00954B58">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8BEFDF2"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1221033C" w14:textId="77777777" w:rsidR="00B40D61" w:rsidRPr="00FB1C00" w:rsidRDefault="00B40D61" w:rsidP="00954B58">
      <w:pPr>
        <w:jc w:val="both"/>
        <w:rPr>
          <w:rFonts w:asciiTheme="majorHAnsi" w:eastAsia="Times New Roman" w:hAnsiTheme="majorHAnsi" w:cs="Arial"/>
          <w:b/>
        </w:rPr>
      </w:pPr>
    </w:p>
    <w:p w14:paraId="1785D1DE" w14:textId="77777777" w:rsidR="00B40D61" w:rsidRPr="00FB1C00" w:rsidRDefault="00B40D61" w:rsidP="00954B58">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14:paraId="3D0130F7" w14:textId="77777777" w:rsidTr="0079309A">
        <w:trPr>
          <w:trHeight w:val="1173"/>
        </w:trPr>
        <w:tc>
          <w:tcPr>
            <w:tcW w:w="383" w:type="dxa"/>
            <w:shd w:val="clear" w:color="auto" w:fill="auto"/>
          </w:tcPr>
          <w:p w14:paraId="03D0E68D" w14:textId="77777777" w:rsidR="00B40D61" w:rsidRPr="00FB1C00" w:rsidRDefault="00B40D61" w:rsidP="00954B58">
            <w:pPr>
              <w:jc w:val="both"/>
              <w:rPr>
                <w:rFonts w:asciiTheme="majorHAnsi" w:eastAsia="Times New Roman" w:hAnsiTheme="majorHAnsi" w:cs="Arial"/>
                <w:b/>
              </w:rPr>
            </w:pPr>
          </w:p>
        </w:tc>
        <w:tc>
          <w:tcPr>
            <w:tcW w:w="2765" w:type="dxa"/>
            <w:shd w:val="clear" w:color="auto" w:fill="auto"/>
          </w:tcPr>
          <w:p w14:paraId="00296BD8"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501AEEEC"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344CA915"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0B827206" w14:textId="77777777" w:rsidR="00B40D61" w:rsidRPr="00FB1C00" w:rsidRDefault="00B40D61" w:rsidP="00954B58">
            <w:pPr>
              <w:jc w:val="center"/>
              <w:rPr>
                <w:rFonts w:asciiTheme="majorHAnsi" w:eastAsia="Times New Roman" w:hAnsiTheme="majorHAnsi" w:cs="Arial"/>
                <w:b/>
              </w:rPr>
            </w:pPr>
          </w:p>
          <w:p w14:paraId="265D1664"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5C30B55F" w14:textId="77777777" w:rsidR="00B40D61" w:rsidRPr="00FB1C00" w:rsidRDefault="00B40D61" w:rsidP="00954B58">
            <w:pPr>
              <w:jc w:val="center"/>
              <w:rPr>
                <w:rFonts w:asciiTheme="majorHAnsi" w:eastAsia="Times New Roman" w:hAnsiTheme="majorHAnsi" w:cs="Arial"/>
              </w:rPr>
            </w:pPr>
          </w:p>
          <w:p w14:paraId="53AADC7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Lastniški delež v %</w:t>
            </w:r>
          </w:p>
          <w:p w14:paraId="60CF351A"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08350E26"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FB1C00" w:rsidRDefault="00B40D61" w:rsidP="00954B58">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B40D61" w:rsidRPr="00FB1C00" w14:paraId="139C1386" w14:textId="77777777" w:rsidTr="0079309A">
        <w:trPr>
          <w:trHeight w:val="1173"/>
        </w:trPr>
        <w:tc>
          <w:tcPr>
            <w:tcW w:w="383" w:type="dxa"/>
            <w:shd w:val="clear" w:color="auto" w:fill="auto"/>
          </w:tcPr>
          <w:p w14:paraId="71C03AA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lastRenderedPageBreak/>
              <w:t>1.</w:t>
            </w:r>
          </w:p>
        </w:tc>
        <w:tc>
          <w:tcPr>
            <w:tcW w:w="2765" w:type="dxa"/>
            <w:shd w:val="clear" w:color="auto" w:fill="auto"/>
          </w:tcPr>
          <w:p w14:paraId="76984C4C"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BB40236"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53C59C2C"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5F05138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0CC2B0A" w14:textId="77777777" w:rsidR="00B40D61" w:rsidRPr="00FB1C00" w:rsidRDefault="00B40D61" w:rsidP="00954B58">
            <w:pPr>
              <w:jc w:val="both"/>
              <w:rPr>
                <w:rFonts w:asciiTheme="majorHAnsi" w:eastAsia="Times New Roman" w:hAnsiTheme="majorHAnsi" w:cs="Arial"/>
                <w:b/>
              </w:rPr>
            </w:pPr>
          </w:p>
        </w:tc>
      </w:tr>
      <w:tr w:rsidR="00B40D61" w:rsidRPr="00FB1C00" w14:paraId="0E03BF93" w14:textId="77777777" w:rsidTr="0079309A">
        <w:trPr>
          <w:trHeight w:val="1173"/>
        </w:trPr>
        <w:tc>
          <w:tcPr>
            <w:tcW w:w="383" w:type="dxa"/>
            <w:shd w:val="clear" w:color="auto" w:fill="auto"/>
          </w:tcPr>
          <w:p w14:paraId="65A5BC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224E4B69"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30AFB72A"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60128CB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42AC32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1093D2" w14:textId="77777777" w:rsidR="00B40D61" w:rsidRPr="00FB1C00" w:rsidRDefault="00B40D61" w:rsidP="00954B58">
            <w:pPr>
              <w:jc w:val="both"/>
              <w:rPr>
                <w:rFonts w:asciiTheme="majorHAnsi" w:eastAsia="Times New Roman" w:hAnsiTheme="majorHAnsi" w:cs="Arial"/>
                <w:b/>
              </w:rPr>
            </w:pPr>
          </w:p>
        </w:tc>
      </w:tr>
      <w:tr w:rsidR="00B40D61" w:rsidRPr="00FB1C00" w14:paraId="6D443CCA" w14:textId="77777777" w:rsidTr="0079309A">
        <w:trPr>
          <w:trHeight w:val="1173"/>
        </w:trPr>
        <w:tc>
          <w:tcPr>
            <w:tcW w:w="383" w:type="dxa"/>
            <w:shd w:val="clear" w:color="auto" w:fill="auto"/>
          </w:tcPr>
          <w:p w14:paraId="40D92D8A"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66B4D761"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2B792AF"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1783136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A8B0E83"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B879C0" w14:textId="77777777" w:rsidR="00B40D61" w:rsidRPr="00FB1C00" w:rsidRDefault="00B40D61" w:rsidP="00954B58">
            <w:pPr>
              <w:jc w:val="both"/>
              <w:rPr>
                <w:rFonts w:asciiTheme="majorHAnsi" w:eastAsia="Times New Roman" w:hAnsiTheme="majorHAnsi" w:cs="Arial"/>
                <w:b/>
              </w:rPr>
            </w:pPr>
          </w:p>
          <w:p w14:paraId="3723A380" w14:textId="77777777" w:rsidR="00B40D61" w:rsidRPr="00FB1C00" w:rsidRDefault="00B40D61" w:rsidP="00954B58">
            <w:pPr>
              <w:jc w:val="both"/>
              <w:rPr>
                <w:rFonts w:asciiTheme="majorHAnsi" w:eastAsia="Times New Roman" w:hAnsiTheme="majorHAnsi" w:cs="Arial"/>
                <w:b/>
              </w:rPr>
            </w:pPr>
          </w:p>
        </w:tc>
      </w:tr>
      <w:tr w:rsidR="00B40D61" w:rsidRPr="00FB1C00" w14:paraId="55B6BFEB" w14:textId="77777777" w:rsidTr="0079309A">
        <w:trPr>
          <w:trHeight w:val="1173"/>
        </w:trPr>
        <w:tc>
          <w:tcPr>
            <w:tcW w:w="383" w:type="dxa"/>
            <w:shd w:val="clear" w:color="auto" w:fill="auto"/>
          </w:tcPr>
          <w:p w14:paraId="6DDD02A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52BC72E6"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2290C97B"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278E4B0D"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8E2039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31B1B2B2" w14:textId="77777777" w:rsidR="00B40D61" w:rsidRPr="00FB1C00" w:rsidRDefault="00B40D61" w:rsidP="00954B58">
            <w:pPr>
              <w:jc w:val="both"/>
              <w:rPr>
                <w:rFonts w:asciiTheme="majorHAnsi" w:eastAsia="Times New Roman" w:hAnsiTheme="majorHAnsi" w:cs="Arial"/>
                <w:b/>
              </w:rPr>
            </w:pPr>
          </w:p>
          <w:p w14:paraId="09211888" w14:textId="77777777" w:rsidR="00B40D61" w:rsidRPr="00FB1C00" w:rsidRDefault="00B40D61" w:rsidP="00954B58">
            <w:pPr>
              <w:jc w:val="both"/>
              <w:rPr>
                <w:rFonts w:asciiTheme="majorHAnsi" w:eastAsia="Times New Roman" w:hAnsiTheme="majorHAnsi" w:cs="Arial"/>
                <w:b/>
              </w:rPr>
            </w:pPr>
          </w:p>
        </w:tc>
      </w:tr>
    </w:tbl>
    <w:p w14:paraId="5EED8225" w14:textId="77777777" w:rsidR="00B40D61" w:rsidRPr="00FB1C00" w:rsidRDefault="00B40D61" w:rsidP="00954B58">
      <w:pPr>
        <w:jc w:val="both"/>
        <w:rPr>
          <w:rFonts w:asciiTheme="majorHAnsi" w:eastAsia="Times New Roman" w:hAnsiTheme="majorHAnsi" w:cs="Arial"/>
          <w:i/>
        </w:rPr>
      </w:pPr>
    </w:p>
    <w:p w14:paraId="58A6B53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FB1C00" w:rsidRDefault="00B40D61" w:rsidP="00954B58">
      <w:pPr>
        <w:jc w:val="both"/>
        <w:rPr>
          <w:rFonts w:asciiTheme="majorHAnsi" w:eastAsia="Times New Roman" w:hAnsiTheme="majorHAnsi" w:cs="Arial"/>
        </w:rPr>
      </w:pPr>
    </w:p>
    <w:p w14:paraId="698EF65E"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2C8E636B" w14:textId="77777777" w:rsidR="00B40D61" w:rsidRPr="00FB1C00" w:rsidRDefault="00B40D61" w:rsidP="00954B58">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14:paraId="1FB640A8" w14:textId="77777777" w:rsidTr="0079309A">
        <w:tc>
          <w:tcPr>
            <w:tcW w:w="425" w:type="dxa"/>
            <w:shd w:val="clear" w:color="auto" w:fill="auto"/>
          </w:tcPr>
          <w:p w14:paraId="6D88CF98" w14:textId="77777777" w:rsidR="00B40D61" w:rsidRPr="00FB1C00" w:rsidRDefault="00B40D61" w:rsidP="00954B58">
            <w:pPr>
              <w:jc w:val="both"/>
              <w:rPr>
                <w:rFonts w:asciiTheme="majorHAnsi" w:eastAsia="Times New Roman" w:hAnsiTheme="majorHAnsi" w:cs="Arial"/>
                <w:b/>
              </w:rPr>
            </w:pPr>
          </w:p>
        </w:tc>
        <w:tc>
          <w:tcPr>
            <w:tcW w:w="4962" w:type="dxa"/>
            <w:shd w:val="clear" w:color="auto" w:fill="auto"/>
          </w:tcPr>
          <w:p w14:paraId="3490DE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14:paraId="457B459F" w14:textId="77777777" w:rsidTr="0079309A">
        <w:trPr>
          <w:trHeight w:val="1073"/>
        </w:trPr>
        <w:tc>
          <w:tcPr>
            <w:tcW w:w="425" w:type="dxa"/>
            <w:shd w:val="clear" w:color="auto" w:fill="auto"/>
          </w:tcPr>
          <w:p w14:paraId="2DDB1D5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4A023254"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5151AD89" w14:textId="77777777" w:rsidR="00B40D61" w:rsidRPr="00FB1C00" w:rsidRDefault="00B40D61" w:rsidP="00954B58">
            <w:pPr>
              <w:jc w:val="both"/>
              <w:rPr>
                <w:rFonts w:asciiTheme="majorHAnsi" w:eastAsia="Times New Roman" w:hAnsiTheme="majorHAnsi" w:cs="Arial"/>
                <w:b/>
              </w:rPr>
            </w:pPr>
          </w:p>
        </w:tc>
      </w:tr>
      <w:tr w:rsidR="00B40D61" w:rsidRPr="00FB1C00" w14:paraId="7E5F975F" w14:textId="77777777" w:rsidTr="0079309A">
        <w:trPr>
          <w:trHeight w:val="975"/>
        </w:trPr>
        <w:tc>
          <w:tcPr>
            <w:tcW w:w="425" w:type="dxa"/>
            <w:shd w:val="clear" w:color="auto" w:fill="auto"/>
          </w:tcPr>
          <w:p w14:paraId="252AD15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76AD8B48"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7AC54E73" w14:textId="77777777" w:rsidR="00B40D61" w:rsidRPr="00FB1C00" w:rsidRDefault="00B40D61" w:rsidP="00954B58">
            <w:pPr>
              <w:jc w:val="both"/>
              <w:rPr>
                <w:rFonts w:asciiTheme="majorHAnsi" w:eastAsia="Times New Roman" w:hAnsiTheme="majorHAnsi" w:cs="Arial"/>
                <w:b/>
              </w:rPr>
            </w:pPr>
          </w:p>
        </w:tc>
      </w:tr>
      <w:tr w:rsidR="00B40D61" w:rsidRPr="00FB1C00" w14:paraId="53C5C66D" w14:textId="77777777" w:rsidTr="0079309A">
        <w:trPr>
          <w:trHeight w:val="989"/>
        </w:trPr>
        <w:tc>
          <w:tcPr>
            <w:tcW w:w="425" w:type="dxa"/>
            <w:shd w:val="clear" w:color="auto" w:fill="auto"/>
          </w:tcPr>
          <w:p w14:paraId="343F129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14:paraId="72BA2205"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69B805DC" w14:textId="77777777" w:rsidR="00B40D61" w:rsidRPr="00FB1C00" w:rsidRDefault="00B40D61" w:rsidP="00954B58">
            <w:pPr>
              <w:jc w:val="both"/>
              <w:rPr>
                <w:rFonts w:asciiTheme="majorHAnsi" w:eastAsia="Times New Roman" w:hAnsiTheme="majorHAnsi" w:cs="Arial"/>
                <w:b/>
              </w:rPr>
            </w:pPr>
          </w:p>
        </w:tc>
      </w:tr>
    </w:tbl>
    <w:p w14:paraId="655A26F3" w14:textId="77777777" w:rsidR="00B40D61" w:rsidRPr="00FB1C00" w:rsidRDefault="00B40D61" w:rsidP="00954B58">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FB1C00" w:rsidRDefault="00B40D61" w:rsidP="00954B58">
      <w:pPr>
        <w:jc w:val="both"/>
        <w:rPr>
          <w:rFonts w:asciiTheme="majorHAnsi" w:eastAsia="Times New Roman" w:hAnsiTheme="majorHAnsi" w:cs="Arial"/>
          <w:b/>
        </w:rPr>
      </w:pPr>
    </w:p>
    <w:p w14:paraId="4CCFE1E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5E1B188A" w14:textId="77777777" w:rsidR="00B40D61" w:rsidRPr="00FB1C00" w:rsidRDefault="00B40D61"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FB1C00" w:rsidRDefault="00B40D61"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FB1C00" w:rsidRDefault="00B40D61" w:rsidP="00954B58">
      <w:pPr>
        <w:jc w:val="both"/>
        <w:rPr>
          <w:rFonts w:asciiTheme="majorHAnsi" w:eastAsia="Times New Roman" w:hAnsiTheme="majorHAnsi" w:cs="Arial"/>
        </w:rPr>
      </w:pPr>
    </w:p>
    <w:p w14:paraId="64063BC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FB1C00" w:rsidRDefault="00B40D61" w:rsidP="00954B58">
      <w:pPr>
        <w:jc w:val="both"/>
        <w:rPr>
          <w:rFonts w:asciiTheme="majorHAnsi" w:eastAsia="Times New Roman" w:hAnsiTheme="majorHAnsi" w:cs="Arial"/>
        </w:rPr>
      </w:pPr>
    </w:p>
    <w:p w14:paraId="1693C83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FB1C00" w:rsidRDefault="00636868" w:rsidP="00954B58">
      <w:pPr>
        <w:jc w:val="both"/>
        <w:rPr>
          <w:rFonts w:asciiTheme="majorHAnsi" w:eastAsia="Times New Roman" w:hAnsiTheme="majorHAnsi" w:cs="Arial"/>
        </w:rPr>
      </w:pPr>
    </w:p>
    <w:p w14:paraId="7583D58D" w14:textId="77777777" w:rsidR="00CE06CC" w:rsidRPr="00FB1C00" w:rsidRDefault="00B40D61" w:rsidP="00954B58">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14:paraId="12C18A35" w14:textId="77777777" w:rsidTr="00537A08">
        <w:trPr>
          <w:trHeight w:val="737"/>
        </w:trPr>
        <w:tc>
          <w:tcPr>
            <w:tcW w:w="2162" w:type="dxa"/>
          </w:tcPr>
          <w:p w14:paraId="5DA47BD4" w14:textId="77777777" w:rsidR="00CE06CC" w:rsidRPr="00FB1C00" w:rsidRDefault="00CE06CC" w:rsidP="00954B58">
            <w:pPr>
              <w:rPr>
                <w:rFonts w:asciiTheme="majorHAnsi" w:hAnsiTheme="majorHAnsi" w:cs="Arial"/>
              </w:rPr>
            </w:pPr>
            <w:r w:rsidRPr="00FB1C00">
              <w:rPr>
                <w:rFonts w:asciiTheme="majorHAnsi" w:hAnsiTheme="majorHAnsi" w:cs="Arial"/>
              </w:rPr>
              <w:t>KRAJ</w:t>
            </w:r>
          </w:p>
          <w:p w14:paraId="0A2F6CBB" w14:textId="77777777" w:rsidR="00CE06CC" w:rsidRPr="00FB1C00" w:rsidRDefault="00CE06CC" w:rsidP="00954B58">
            <w:pPr>
              <w:rPr>
                <w:rFonts w:asciiTheme="majorHAnsi" w:hAnsiTheme="majorHAnsi" w:cs="Arial"/>
              </w:rPr>
            </w:pPr>
          </w:p>
        </w:tc>
        <w:tc>
          <w:tcPr>
            <w:tcW w:w="2410" w:type="dxa"/>
            <w:vMerge w:val="restart"/>
          </w:tcPr>
          <w:p w14:paraId="586AE6F2" w14:textId="77777777" w:rsidR="00CE06CC" w:rsidRPr="00FB1C00" w:rsidRDefault="00CE06CC" w:rsidP="00954B58">
            <w:pPr>
              <w:rPr>
                <w:rFonts w:asciiTheme="majorHAnsi" w:hAnsiTheme="majorHAnsi" w:cs="Arial"/>
              </w:rPr>
            </w:pPr>
            <w:r w:rsidRPr="00FB1C00">
              <w:rPr>
                <w:rFonts w:asciiTheme="majorHAnsi" w:hAnsiTheme="majorHAnsi" w:cs="Arial"/>
              </w:rPr>
              <w:t>ŽIG</w:t>
            </w:r>
          </w:p>
        </w:tc>
        <w:tc>
          <w:tcPr>
            <w:tcW w:w="4500" w:type="dxa"/>
            <w:vMerge w:val="restart"/>
          </w:tcPr>
          <w:p w14:paraId="182AC7C7" w14:textId="77777777" w:rsidR="00CE06CC" w:rsidRPr="00FB1C00" w:rsidRDefault="00CE06CC" w:rsidP="00954B58">
            <w:pPr>
              <w:rPr>
                <w:rFonts w:asciiTheme="majorHAnsi" w:hAnsiTheme="majorHAnsi" w:cs="Arial"/>
              </w:rPr>
            </w:pPr>
            <w:r w:rsidRPr="00FB1C00">
              <w:rPr>
                <w:rFonts w:asciiTheme="majorHAnsi" w:hAnsiTheme="majorHAnsi" w:cs="Arial"/>
              </w:rPr>
              <w:t>GOSPODARSKI SUBJEKT</w:t>
            </w:r>
          </w:p>
          <w:p w14:paraId="3C3EEC6B" w14:textId="77777777" w:rsidR="00CE06CC" w:rsidRPr="00FB1C00" w:rsidRDefault="00CE06CC" w:rsidP="00954B58">
            <w:pPr>
              <w:rPr>
                <w:rFonts w:asciiTheme="majorHAnsi" w:hAnsiTheme="majorHAnsi" w:cs="Arial"/>
              </w:rPr>
            </w:pPr>
            <w:r w:rsidRPr="00FB1C00">
              <w:rPr>
                <w:rFonts w:asciiTheme="majorHAnsi" w:hAnsiTheme="majorHAnsi" w:cs="Arial"/>
              </w:rPr>
              <w:t xml:space="preserve">ime in priimek zakonitega zastopnika </w:t>
            </w:r>
          </w:p>
          <w:p w14:paraId="55009784" w14:textId="77777777" w:rsidR="00CE06CC" w:rsidRPr="00FB1C00" w:rsidRDefault="00CE06CC" w:rsidP="00954B58">
            <w:pPr>
              <w:rPr>
                <w:rFonts w:asciiTheme="majorHAnsi" w:hAnsiTheme="majorHAnsi" w:cs="Arial"/>
              </w:rPr>
            </w:pPr>
            <w:r w:rsidRPr="00FB1C00">
              <w:rPr>
                <w:rFonts w:asciiTheme="majorHAnsi" w:hAnsiTheme="majorHAnsi" w:cs="Arial"/>
              </w:rPr>
              <w:t xml:space="preserve"> in podpis</w:t>
            </w:r>
          </w:p>
        </w:tc>
      </w:tr>
      <w:tr w:rsidR="00CE06CC" w:rsidRPr="00FB1C00" w14:paraId="72D7747A" w14:textId="77777777" w:rsidTr="00537A08">
        <w:trPr>
          <w:trHeight w:val="737"/>
        </w:trPr>
        <w:tc>
          <w:tcPr>
            <w:tcW w:w="2162" w:type="dxa"/>
          </w:tcPr>
          <w:p w14:paraId="25DFD245" w14:textId="77777777" w:rsidR="00CE06CC" w:rsidRPr="00FB1C00" w:rsidRDefault="00CE06CC"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169271B1" w14:textId="77777777" w:rsidR="00CE06CC" w:rsidRPr="00FB1C00" w:rsidRDefault="00CE06CC" w:rsidP="00954B58">
            <w:pPr>
              <w:rPr>
                <w:rFonts w:asciiTheme="majorHAnsi" w:hAnsiTheme="majorHAnsi" w:cs="Arial"/>
              </w:rPr>
            </w:pPr>
          </w:p>
        </w:tc>
        <w:tc>
          <w:tcPr>
            <w:tcW w:w="4500" w:type="dxa"/>
            <w:vMerge/>
            <w:shd w:val="pct10" w:color="auto" w:fill="auto"/>
            <w:vAlign w:val="bottom"/>
          </w:tcPr>
          <w:p w14:paraId="0B2057DD" w14:textId="77777777" w:rsidR="00CE06CC" w:rsidRPr="00FB1C00" w:rsidRDefault="00CE06CC" w:rsidP="00954B58">
            <w:pPr>
              <w:rPr>
                <w:rFonts w:asciiTheme="majorHAnsi" w:hAnsiTheme="majorHAnsi" w:cs="Arial"/>
              </w:rPr>
            </w:pPr>
          </w:p>
        </w:tc>
      </w:tr>
      <w:bookmarkEnd w:id="23"/>
      <w:bookmarkEnd w:id="24"/>
      <w:bookmarkEnd w:id="25"/>
    </w:tbl>
    <w:p w14:paraId="4E9C5931" w14:textId="54EE9732" w:rsidR="00F31EAF" w:rsidRPr="00FB1C00" w:rsidRDefault="00F31EAF" w:rsidP="00954B58">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217410" w:rsidRDefault="00217410">
      <w:r>
        <w:separator/>
      </w:r>
    </w:p>
  </w:endnote>
  <w:endnote w:type="continuationSeparator" w:id="0">
    <w:p w14:paraId="23DCF857" w14:textId="77777777" w:rsidR="00217410" w:rsidRDefault="0021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217410" w:rsidRDefault="00217410" w:rsidP="00F460ED">
    <w:pPr>
      <w:pStyle w:val="Noga"/>
      <w:jc w:val="right"/>
      <w:rPr>
        <w:lang w:val="sl-SI"/>
      </w:rPr>
    </w:pPr>
  </w:p>
  <w:p w14:paraId="535A9C2A" w14:textId="77777777" w:rsidR="00217410" w:rsidRPr="0075427B" w:rsidRDefault="00217410"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217410" w:rsidRPr="00B54461" w:rsidRDefault="00217410"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77777777" w:rsidR="00217410" w:rsidRPr="00B54461" w:rsidRDefault="00217410"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500357">
      <w:rPr>
        <w:rFonts w:asciiTheme="majorHAnsi" w:hAnsiTheme="majorHAnsi"/>
        <w:sz w:val="16"/>
        <w:szCs w:val="16"/>
        <w:lang w:val="sl-SI"/>
      </w:rPr>
      <w:t>Pokopališče Črniče</w:t>
    </w:r>
    <w:r w:rsidRPr="00B54461">
      <w:rPr>
        <w:rFonts w:asciiTheme="majorHAnsi" w:hAnsiTheme="majorHAnsi"/>
        <w:sz w:val="16"/>
        <w:szCs w:val="16"/>
        <w:lang w:val="sl-SI"/>
      </w:rPr>
      <w:t>«</w:t>
    </w:r>
  </w:p>
  <w:p w14:paraId="1CE41048" w14:textId="446BB2E1" w:rsidR="00217410" w:rsidRPr="00B54461" w:rsidRDefault="00217410"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5D7685">
      <w:rPr>
        <w:rFonts w:asciiTheme="majorHAnsi" w:hAnsiTheme="majorHAnsi" w:cs="Arial"/>
        <w:noProof/>
      </w:rPr>
      <w:t>5</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217410" w:rsidRDefault="00217410" w:rsidP="000F371E">
    <w:pPr>
      <w:pStyle w:val="Noga"/>
      <w:jc w:val="center"/>
      <w:rPr>
        <w:lang w:val="sl-SI"/>
      </w:rPr>
    </w:pPr>
  </w:p>
  <w:p w14:paraId="72B6411A" w14:textId="77777777" w:rsidR="00217410" w:rsidRDefault="00217410" w:rsidP="000F371E">
    <w:pPr>
      <w:pStyle w:val="Noga"/>
      <w:jc w:val="center"/>
      <w:rPr>
        <w:lang w:val="sl-SI"/>
      </w:rPr>
    </w:pPr>
    <w:r>
      <w:pict w14:anchorId="1C85BDDF">
        <v:rect id="_x0000_i1029" style="width:453.6pt;height:1.5pt" o:hralign="center" o:hrstd="t" o:hr="t" fillcolor="#a0a0a0" stroked="f"/>
      </w:pict>
    </w:r>
  </w:p>
  <w:p w14:paraId="54EC7349" w14:textId="77777777" w:rsidR="00217410" w:rsidRPr="00B05801" w:rsidRDefault="00217410" w:rsidP="000F371E">
    <w:pPr>
      <w:pStyle w:val="Noga"/>
      <w:jc w:val="center"/>
      <w:rPr>
        <w:color w:val="00B050"/>
        <w:lang w:val="sl-SI"/>
      </w:rPr>
    </w:pPr>
  </w:p>
  <w:p w14:paraId="0E0FA6A4" w14:textId="77777777" w:rsidR="00217410" w:rsidRPr="000547A7" w:rsidRDefault="00217410"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217410" w:rsidRDefault="00217410">
      <w:r>
        <w:separator/>
      </w:r>
    </w:p>
  </w:footnote>
  <w:footnote w:type="continuationSeparator" w:id="0">
    <w:p w14:paraId="69D39FCB" w14:textId="77777777" w:rsidR="00217410" w:rsidRDefault="00217410">
      <w:r>
        <w:continuationSeparator/>
      </w:r>
    </w:p>
  </w:footnote>
  <w:footnote w:id="1">
    <w:p w14:paraId="51D1C5B0" w14:textId="77777777" w:rsidR="00217410" w:rsidRPr="00DF0148" w:rsidRDefault="00217410"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217410" w:rsidRPr="00C972CE" w:rsidRDefault="00217410"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217410" w:rsidRPr="00602D9F" w:rsidRDefault="00217410"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217410" w:rsidRPr="00602D9F" w:rsidRDefault="00217410"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217410" w:rsidRPr="00602D9F" w:rsidRDefault="00217410"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217410" w:rsidRPr="00602D9F" w:rsidRDefault="00217410"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217410" w:rsidRPr="00602D9F" w:rsidRDefault="00217410"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217410" w:rsidRPr="00602D9F" w:rsidRDefault="00217410"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217410" w:rsidRPr="00602D9F" w:rsidRDefault="00217410"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217410" w:rsidRPr="0050796A" w:rsidRDefault="00217410"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217410" w:rsidRDefault="00217410" w:rsidP="000F371E">
    <w:pPr>
      <w:pStyle w:val="Glava"/>
      <w:rPr>
        <w:lang w:val="sl-SI"/>
      </w:rPr>
    </w:pPr>
  </w:p>
  <w:p w14:paraId="79D18794" w14:textId="77777777" w:rsidR="00217410" w:rsidRDefault="00217410" w:rsidP="000F371E">
    <w:pPr>
      <w:pStyle w:val="Glava"/>
      <w:rPr>
        <w:lang w:val="sl-SI"/>
      </w:rPr>
    </w:pPr>
  </w:p>
  <w:p w14:paraId="764B2C9A" w14:textId="77777777" w:rsidR="00217410" w:rsidRDefault="00217410" w:rsidP="000F371E">
    <w:pPr>
      <w:pStyle w:val="Glava"/>
      <w:rPr>
        <w:lang w:val="sl-SI"/>
      </w:rPr>
    </w:pPr>
  </w:p>
  <w:p w14:paraId="3CFB0941" w14:textId="77777777" w:rsidR="00217410" w:rsidRDefault="00217410" w:rsidP="000F371E">
    <w:pPr>
      <w:pStyle w:val="Glava"/>
      <w:rPr>
        <w:lang w:val="sl-SI"/>
      </w:rPr>
    </w:pPr>
  </w:p>
  <w:p w14:paraId="059EDF74" w14:textId="77777777" w:rsidR="00217410" w:rsidRDefault="00217410" w:rsidP="000F371E">
    <w:pPr>
      <w:pStyle w:val="Glava"/>
      <w:rPr>
        <w:lang w:val="sl-SI"/>
      </w:rPr>
    </w:pPr>
    <w:r>
      <w:pict w14:anchorId="0D87EBFC">
        <v:rect id="_x0000_i1026" style="width:453.6pt;height:1.5pt" o:hralign="center" o:hrstd="t" o:hr="t" fillcolor="#a0a0a0" stroked="f"/>
      </w:pict>
    </w:r>
  </w:p>
  <w:p w14:paraId="3AEF1AA4" w14:textId="77777777" w:rsidR="00217410" w:rsidRPr="000F371E" w:rsidRDefault="00217410"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217410" w:rsidRDefault="00217410" w:rsidP="00DD1CF6">
    <w:pPr>
      <w:pStyle w:val="Glava"/>
      <w:rPr>
        <w:rFonts w:cs="Arial"/>
        <w:b/>
        <w:bCs/>
        <w:sz w:val="23"/>
        <w:szCs w:val="23"/>
      </w:rPr>
    </w:pPr>
  </w:p>
  <w:p w14:paraId="3D086F3C" w14:textId="77777777" w:rsidR="00217410" w:rsidRDefault="00217410"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217410" w:rsidRPr="00B05801" w:rsidRDefault="00217410"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217410" w:rsidRPr="000F371E" w:rsidRDefault="00217410"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2B04D8D"/>
    <w:multiLevelType w:val="hybridMultilevel"/>
    <w:tmpl w:val="EFA2B3A8"/>
    <w:lvl w:ilvl="0" w:tplc="930007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D045C6F"/>
    <w:multiLevelType w:val="hybridMultilevel"/>
    <w:tmpl w:val="10E202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050639F"/>
    <w:multiLevelType w:val="hybridMultilevel"/>
    <w:tmpl w:val="ACC8F64E"/>
    <w:lvl w:ilvl="0" w:tplc="35B4AFF4">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6"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4"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0"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3"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00E3AC7"/>
    <w:multiLevelType w:val="multilevel"/>
    <w:tmpl w:val="22AEE702"/>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8"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1"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CB52ABD"/>
    <w:multiLevelType w:val="hybridMultilevel"/>
    <w:tmpl w:val="2A78A0D6"/>
    <w:lvl w:ilvl="0" w:tplc="D3501EC6">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0" w15:restartNumberingAfterBreak="0">
    <w:nsid w:val="7BA24212"/>
    <w:multiLevelType w:val="hybridMultilevel"/>
    <w:tmpl w:val="C60EA232"/>
    <w:lvl w:ilvl="0" w:tplc="9DDED6A8">
      <w:start w:val="1"/>
      <w:numFmt w:val="decimal"/>
      <w:lvlText w:val="%1.)"/>
      <w:lvlJc w:val="left"/>
      <w:pPr>
        <w:ind w:left="360" w:hanging="360"/>
      </w:pPr>
      <w:rPr>
        <w:rFonts w:ascii="Arial" w:eastAsia="Times New Roman" w:hAnsi="Arial" w:cs="Arial" w:hint="default"/>
        <w:b w:val="0"/>
      </w:rPr>
    </w:lvl>
    <w:lvl w:ilvl="1" w:tplc="FD24FEE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9"/>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1"/>
  </w:num>
  <w:num w:numId="4">
    <w:abstractNumId w:val="52"/>
  </w:num>
  <w:num w:numId="5">
    <w:abstractNumId w:val="31"/>
  </w:num>
  <w:num w:numId="6">
    <w:abstractNumId w:val="70"/>
  </w:num>
  <w:num w:numId="7">
    <w:abstractNumId w:val="37"/>
  </w:num>
  <w:num w:numId="8">
    <w:abstractNumId w:val="73"/>
  </w:num>
  <w:num w:numId="9">
    <w:abstractNumId w:val="11"/>
  </w:num>
  <w:num w:numId="10">
    <w:abstractNumId w:val="21"/>
  </w:num>
  <w:num w:numId="11">
    <w:abstractNumId w:val="76"/>
  </w:num>
  <w:num w:numId="12">
    <w:abstractNumId w:val="26"/>
  </w:num>
  <w:num w:numId="13">
    <w:abstractNumId w:val="62"/>
  </w:num>
  <w:num w:numId="14">
    <w:abstractNumId w:val="75"/>
  </w:num>
  <w:num w:numId="15">
    <w:abstractNumId w:val="18"/>
  </w:num>
  <w:num w:numId="16">
    <w:abstractNumId w:val="13"/>
  </w:num>
  <w:num w:numId="17">
    <w:abstractNumId w:val="16"/>
  </w:num>
  <w:num w:numId="18">
    <w:abstractNumId w:val="27"/>
  </w:num>
  <w:num w:numId="19">
    <w:abstractNumId w:val="38"/>
  </w:num>
  <w:num w:numId="20">
    <w:abstractNumId w:val="54"/>
  </w:num>
  <w:num w:numId="21">
    <w:abstractNumId w:val="4"/>
  </w:num>
  <w:num w:numId="22">
    <w:abstractNumId w:val="78"/>
  </w:num>
  <w:num w:numId="23">
    <w:abstractNumId w:val="20"/>
  </w:num>
  <w:num w:numId="24">
    <w:abstractNumId w:val="12"/>
  </w:num>
  <w:num w:numId="25">
    <w:abstractNumId w:val="41"/>
  </w:num>
  <w:num w:numId="26">
    <w:abstractNumId w:val="19"/>
  </w:num>
  <w:num w:numId="27">
    <w:abstractNumId w:val="65"/>
  </w:num>
  <w:num w:numId="28">
    <w:abstractNumId w:val="57"/>
  </w:num>
  <w:num w:numId="29">
    <w:abstractNumId w:val="66"/>
  </w:num>
  <w:num w:numId="30">
    <w:abstractNumId w:val="48"/>
  </w:num>
  <w:num w:numId="31">
    <w:abstractNumId w:val="63"/>
  </w:num>
  <w:num w:numId="32">
    <w:abstractNumId w:val="35"/>
  </w:num>
  <w:num w:numId="33">
    <w:abstractNumId w:val="35"/>
    <w:lvlOverride w:ilvl="0">
      <w:startOverride w:val="1"/>
    </w:lvlOverride>
  </w:num>
  <w:num w:numId="34">
    <w:abstractNumId w:val="60"/>
  </w:num>
  <w:num w:numId="35">
    <w:abstractNumId w:val="47"/>
  </w:num>
  <w:num w:numId="36">
    <w:abstractNumId w:val="56"/>
  </w:num>
  <w:num w:numId="37">
    <w:abstractNumId w:val="23"/>
  </w:num>
  <w:num w:numId="38">
    <w:abstractNumId w:val="43"/>
  </w:num>
  <w:num w:numId="39">
    <w:abstractNumId w:val="44"/>
  </w:num>
  <w:num w:numId="40">
    <w:abstractNumId w:val="17"/>
  </w:num>
  <w:num w:numId="41">
    <w:abstractNumId w:val="77"/>
  </w:num>
  <w:num w:numId="42">
    <w:abstractNumId w:val="50"/>
  </w:num>
  <w:num w:numId="43">
    <w:abstractNumId w:val="22"/>
  </w:num>
  <w:num w:numId="44">
    <w:abstractNumId w:val="68"/>
  </w:num>
  <w:num w:numId="45">
    <w:abstractNumId w:val="9"/>
  </w:num>
  <w:num w:numId="46">
    <w:abstractNumId w:val="28"/>
  </w:num>
  <w:num w:numId="47">
    <w:abstractNumId w:val="55"/>
  </w:num>
  <w:num w:numId="48">
    <w:abstractNumId w:val="72"/>
  </w:num>
  <w:num w:numId="49">
    <w:abstractNumId w:val="10"/>
  </w:num>
  <w:num w:numId="50">
    <w:abstractNumId w:val="32"/>
  </w:num>
  <w:num w:numId="51">
    <w:abstractNumId w:val="29"/>
  </w:num>
  <w:num w:numId="52">
    <w:abstractNumId w:val="34"/>
  </w:num>
  <w:num w:numId="53">
    <w:abstractNumId w:val="69"/>
  </w:num>
  <w:num w:numId="54">
    <w:abstractNumId w:val="51"/>
  </w:num>
  <w:num w:numId="55">
    <w:abstractNumId w:val="59"/>
  </w:num>
  <w:num w:numId="56">
    <w:abstractNumId w:val="46"/>
  </w:num>
  <w:num w:numId="57">
    <w:abstractNumId w:val="40"/>
    <w:lvlOverride w:ilvl="0">
      <w:startOverride w:val="1"/>
    </w:lvlOverride>
  </w:num>
  <w:num w:numId="58">
    <w:abstractNumId w:val="49"/>
  </w:num>
  <w:num w:numId="59">
    <w:abstractNumId w:val="45"/>
  </w:num>
  <w:num w:numId="60">
    <w:abstractNumId w:val="14"/>
  </w:num>
  <w:num w:numId="61">
    <w:abstractNumId w:val="53"/>
  </w:num>
  <w:num w:numId="62">
    <w:abstractNumId w:val="71"/>
  </w:num>
  <w:num w:numId="63">
    <w:abstractNumId w:val="39"/>
  </w:num>
  <w:num w:numId="64">
    <w:abstractNumId w:val="25"/>
  </w:num>
  <w:num w:numId="65">
    <w:abstractNumId w:val="74"/>
  </w:num>
  <w:num w:numId="66">
    <w:abstractNumId w:val="67"/>
  </w:num>
  <w:num w:numId="67">
    <w:abstractNumId w:val="30"/>
  </w:num>
  <w:num w:numId="68">
    <w:abstractNumId w:val="15"/>
  </w:num>
  <w:num w:numId="69">
    <w:abstractNumId w:val="80"/>
  </w:num>
  <w:num w:numId="70">
    <w:abstractNumId w:val="42"/>
  </w:num>
  <w:num w:numId="71">
    <w:abstractNumId w:val="36"/>
  </w:num>
  <w:num w:numId="72">
    <w:abstractNumId w:val="58"/>
  </w:num>
  <w:num w:numId="73">
    <w:abstractNumId w:val="6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5205"/>
    <w:rsid w:val="0004582F"/>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8D5"/>
    <w:rsid w:val="000F5F02"/>
    <w:rsid w:val="000F75B3"/>
    <w:rsid w:val="000F7A57"/>
    <w:rsid w:val="000F7EFC"/>
    <w:rsid w:val="00100978"/>
    <w:rsid w:val="0010266E"/>
    <w:rsid w:val="00102ABE"/>
    <w:rsid w:val="00102C27"/>
    <w:rsid w:val="001039F2"/>
    <w:rsid w:val="00104308"/>
    <w:rsid w:val="00105B04"/>
    <w:rsid w:val="00105EDC"/>
    <w:rsid w:val="00106B72"/>
    <w:rsid w:val="00110466"/>
    <w:rsid w:val="0011133E"/>
    <w:rsid w:val="00112A0C"/>
    <w:rsid w:val="00113049"/>
    <w:rsid w:val="0011336D"/>
    <w:rsid w:val="00113C83"/>
    <w:rsid w:val="00114A51"/>
    <w:rsid w:val="00117661"/>
    <w:rsid w:val="00121222"/>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B07"/>
    <w:rsid w:val="00142EA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4C1"/>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1F59"/>
    <w:rsid w:val="00202551"/>
    <w:rsid w:val="00202584"/>
    <w:rsid w:val="002077C2"/>
    <w:rsid w:val="00207A89"/>
    <w:rsid w:val="00207ADC"/>
    <w:rsid w:val="00207DE5"/>
    <w:rsid w:val="00210D4E"/>
    <w:rsid w:val="002128B4"/>
    <w:rsid w:val="00214C9B"/>
    <w:rsid w:val="00214DA6"/>
    <w:rsid w:val="002156A3"/>
    <w:rsid w:val="00215C97"/>
    <w:rsid w:val="00215CE0"/>
    <w:rsid w:val="00215DEE"/>
    <w:rsid w:val="00216061"/>
    <w:rsid w:val="00216682"/>
    <w:rsid w:val="002166DC"/>
    <w:rsid w:val="00217410"/>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4020"/>
    <w:rsid w:val="002456D7"/>
    <w:rsid w:val="002466BC"/>
    <w:rsid w:val="002472F9"/>
    <w:rsid w:val="002472FA"/>
    <w:rsid w:val="0025103F"/>
    <w:rsid w:val="0025191F"/>
    <w:rsid w:val="00251EE3"/>
    <w:rsid w:val="002525CC"/>
    <w:rsid w:val="0025303B"/>
    <w:rsid w:val="00254186"/>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9E6"/>
    <w:rsid w:val="003822A8"/>
    <w:rsid w:val="00382583"/>
    <w:rsid w:val="0038361F"/>
    <w:rsid w:val="00384732"/>
    <w:rsid w:val="003863DF"/>
    <w:rsid w:val="00386DD6"/>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B164F"/>
    <w:rsid w:val="003B1CE6"/>
    <w:rsid w:val="003B2A80"/>
    <w:rsid w:val="003B40F9"/>
    <w:rsid w:val="003B52B7"/>
    <w:rsid w:val="003B5876"/>
    <w:rsid w:val="003B5E4A"/>
    <w:rsid w:val="003B6185"/>
    <w:rsid w:val="003B64A2"/>
    <w:rsid w:val="003B65FF"/>
    <w:rsid w:val="003B6B32"/>
    <w:rsid w:val="003B7F9F"/>
    <w:rsid w:val="003C02E0"/>
    <w:rsid w:val="003C06C2"/>
    <w:rsid w:val="003C0EB0"/>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16FA"/>
    <w:rsid w:val="00451735"/>
    <w:rsid w:val="00451D77"/>
    <w:rsid w:val="00452844"/>
    <w:rsid w:val="00453C5B"/>
    <w:rsid w:val="00454229"/>
    <w:rsid w:val="004554C5"/>
    <w:rsid w:val="00456C01"/>
    <w:rsid w:val="0046084E"/>
    <w:rsid w:val="00460D61"/>
    <w:rsid w:val="00462D20"/>
    <w:rsid w:val="004633D2"/>
    <w:rsid w:val="00463658"/>
    <w:rsid w:val="00464A6E"/>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0357"/>
    <w:rsid w:val="00501867"/>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D7685"/>
    <w:rsid w:val="005E0907"/>
    <w:rsid w:val="005E09BE"/>
    <w:rsid w:val="005E11EC"/>
    <w:rsid w:val="005E21B7"/>
    <w:rsid w:val="005E2240"/>
    <w:rsid w:val="005E32C1"/>
    <w:rsid w:val="005E4057"/>
    <w:rsid w:val="005E5985"/>
    <w:rsid w:val="005E5CB7"/>
    <w:rsid w:val="005E67F8"/>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DA3"/>
    <w:rsid w:val="00604B8E"/>
    <w:rsid w:val="00605A5D"/>
    <w:rsid w:val="0060667A"/>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60E0D"/>
    <w:rsid w:val="00660FB4"/>
    <w:rsid w:val="0066182F"/>
    <w:rsid w:val="00662992"/>
    <w:rsid w:val="00662BB0"/>
    <w:rsid w:val="00663588"/>
    <w:rsid w:val="0066477F"/>
    <w:rsid w:val="00666DE8"/>
    <w:rsid w:val="0067128C"/>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46A2"/>
    <w:rsid w:val="00710CD9"/>
    <w:rsid w:val="00711B43"/>
    <w:rsid w:val="0071214E"/>
    <w:rsid w:val="007125F8"/>
    <w:rsid w:val="007148A0"/>
    <w:rsid w:val="00714955"/>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40EC"/>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174C"/>
    <w:rsid w:val="00853622"/>
    <w:rsid w:val="00854929"/>
    <w:rsid w:val="00854F04"/>
    <w:rsid w:val="00854F44"/>
    <w:rsid w:val="008554D1"/>
    <w:rsid w:val="008559B1"/>
    <w:rsid w:val="00856123"/>
    <w:rsid w:val="008566E9"/>
    <w:rsid w:val="00857A44"/>
    <w:rsid w:val="00860CB6"/>
    <w:rsid w:val="008612DE"/>
    <w:rsid w:val="008626BA"/>
    <w:rsid w:val="00863019"/>
    <w:rsid w:val="00865A5B"/>
    <w:rsid w:val="00865A67"/>
    <w:rsid w:val="0086641F"/>
    <w:rsid w:val="008703B4"/>
    <w:rsid w:val="00872C40"/>
    <w:rsid w:val="00873068"/>
    <w:rsid w:val="008741C6"/>
    <w:rsid w:val="00874421"/>
    <w:rsid w:val="00874855"/>
    <w:rsid w:val="0087493D"/>
    <w:rsid w:val="00874C99"/>
    <w:rsid w:val="00874D17"/>
    <w:rsid w:val="008778F0"/>
    <w:rsid w:val="00877DB3"/>
    <w:rsid w:val="00880117"/>
    <w:rsid w:val="00880A65"/>
    <w:rsid w:val="00881086"/>
    <w:rsid w:val="00881D7E"/>
    <w:rsid w:val="00881EF3"/>
    <w:rsid w:val="00882B04"/>
    <w:rsid w:val="00884EB7"/>
    <w:rsid w:val="0089095D"/>
    <w:rsid w:val="008931B4"/>
    <w:rsid w:val="00893503"/>
    <w:rsid w:val="008965BF"/>
    <w:rsid w:val="008974C8"/>
    <w:rsid w:val="00897E31"/>
    <w:rsid w:val="00897F09"/>
    <w:rsid w:val="008A1977"/>
    <w:rsid w:val="008A1994"/>
    <w:rsid w:val="008A1AC8"/>
    <w:rsid w:val="008A31A6"/>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25A9"/>
    <w:rsid w:val="008E2D8C"/>
    <w:rsid w:val="008E3025"/>
    <w:rsid w:val="008E3ADD"/>
    <w:rsid w:val="008E438D"/>
    <w:rsid w:val="008E4F63"/>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7C4F"/>
    <w:rsid w:val="00941F22"/>
    <w:rsid w:val="009428CB"/>
    <w:rsid w:val="009429E9"/>
    <w:rsid w:val="00943F8C"/>
    <w:rsid w:val="00944A7E"/>
    <w:rsid w:val="0094513F"/>
    <w:rsid w:val="009451D2"/>
    <w:rsid w:val="00950551"/>
    <w:rsid w:val="009508C6"/>
    <w:rsid w:val="009511D3"/>
    <w:rsid w:val="00952C2F"/>
    <w:rsid w:val="00953C15"/>
    <w:rsid w:val="00953D12"/>
    <w:rsid w:val="00953F4C"/>
    <w:rsid w:val="00954124"/>
    <w:rsid w:val="00954B58"/>
    <w:rsid w:val="00955683"/>
    <w:rsid w:val="00955D84"/>
    <w:rsid w:val="009562DB"/>
    <w:rsid w:val="0095680A"/>
    <w:rsid w:val="00957A4B"/>
    <w:rsid w:val="00957BB2"/>
    <w:rsid w:val="0096205E"/>
    <w:rsid w:val="00963008"/>
    <w:rsid w:val="0096601D"/>
    <w:rsid w:val="009664DE"/>
    <w:rsid w:val="00966EE4"/>
    <w:rsid w:val="009678AB"/>
    <w:rsid w:val="00973F5B"/>
    <w:rsid w:val="00974141"/>
    <w:rsid w:val="00974B1E"/>
    <w:rsid w:val="00974B57"/>
    <w:rsid w:val="0097576B"/>
    <w:rsid w:val="00975BB8"/>
    <w:rsid w:val="0098007D"/>
    <w:rsid w:val="009802D7"/>
    <w:rsid w:val="00980C79"/>
    <w:rsid w:val="00981981"/>
    <w:rsid w:val="009837CA"/>
    <w:rsid w:val="009848A1"/>
    <w:rsid w:val="00985272"/>
    <w:rsid w:val="009854C6"/>
    <w:rsid w:val="0098597D"/>
    <w:rsid w:val="00986731"/>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219A"/>
    <w:rsid w:val="009D2211"/>
    <w:rsid w:val="009D2462"/>
    <w:rsid w:val="009D32DC"/>
    <w:rsid w:val="009D6E7A"/>
    <w:rsid w:val="009E00BA"/>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20127"/>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2837"/>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CD8"/>
    <w:rsid w:val="00AD716A"/>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749"/>
    <w:rsid w:val="00B40D61"/>
    <w:rsid w:val="00B41E1D"/>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685B"/>
    <w:rsid w:val="00B67533"/>
    <w:rsid w:val="00B67911"/>
    <w:rsid w:val="00B6797D"/>
    <w:rsid w:val="00B702CB"/>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408"/>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4A5B"/>
    <w:rsid w:val="00BC531A"/>
    <w:rsid w:val="00BC5CDE"/>
    <w:rsid w:val="00BC6B12"/>
    <w:rsid w:val="00BC6BBD"/>
    <w:rsid w:val="00BC73BC"/>
    <w:rsid w:val="00BC75D9"/>
    <w:rsid w:val="00BC7614"/>
    <w:rsid w:val="00BC7BCD"/>
    <w:rsid w:val="00BC7CF2"/>
    <w:rsid w:val="00BD048B"/>
    <w:rsid w:val="00BD0E84"/>
    <w:rsid w:val="00BD2F4C"/>
    <w:rsid w:val="00BD3D81"/>
    <w:rsid w:val="00BD448F"/>
    <w:rsid w:val="00BD6457"/>
    <w:rsid w:val="00BD6584"/>
    <w:rsid w:val="00BD658D"/>
    <w:rsid w:val="00BD7E86"/>
    <w:rsid w:val="00BE009E"/>
    <w:rsid w:val="00BE0E2A"/>
    <w:rsid w:val="00BE2C33"/>
    <w:rsid w:val="00BE2D27"/>
    <w:rsid w:val="00BE3A43"/>
    <w:rsid w:val="00BE5204"/>
    <w:rsid w:val="00BE5AA5"/>
    <w:rsid w:val="00BE7005"/>
    <w:rsid w:val="00BE75CD"/>
    <w:rsid w:val="00BE7A76"/>
    <w:rsid w:val="00BF01B7"/>
    <w:rsid w:val="00BF02ED"/>
    <w:rsid w:val="00BF08D6"/>
    <w:rsid w:val="00BF2F0F"/>
    <w:rsid w:val="00BF325D"/>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953"/>
    <w:rsid w:val="00C1326A"/>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36C3"/>
    <w:rsid w:val="00C66B04"/>
    <w:rsid w:val="00C67540"/>
    <w:rsid w:val="00C7137F"/>
    <w:rsid w:val="00C714BE"/>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5AA3"/>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23976"/>
    <w:rsid w:val="00D23EB7"/>
    <w:rsid w:val="00D25584"/>
    <w:rsid w:val="00D260F4"/>
    <w:rsid w:val="00D26354"/>
    <w:rsid w:val="00D309EC"/>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14DB"/>
    <w:rsid w:val="00D81F68"/>
    <w:rsid w:val="00D82608"/>
    <w:rsid w:val="00D8345C"/>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49E2"/>
    <w:rsid w:val="00DC521E"/>
    <w:rsid w:val="00DC60F6"/>
    <w:rsid w:val="00DC73AB"/>
    <w:rsid w:val="00DC7564"/>
    <w:rsid w:val="00DC7AFB"/>
    <w:rsid w:val="00DD0881"/>
    <w:rsid w:val="00DD1CF6"/>
    <w:rsid w:val="00DD23BC"/>
    <w:rsid w:val="00DD24DA"/>
    <w:rsid w:val="00DD297F"/>
    <w:rsid w:val="00DD4AC6"/>
    <w:rsid w:val="00DD76E7"/>
    <w:rsid w:val="00DD7911"/>
    <w:rsid w:val="00DE02D6"/>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7751"/>
    <w:rsid w:val="00E17E78"/>
    <w:rsid w:val="00E219E2"/>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68F7"/>
    <w:rsid w:val="00E66AFB"/>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721A"/>
    <w:rsid w:val="00EE7DAD"/>
    <w:rsid w:val="00EE7FDC"/>
    <w:rsid w:val="00EF05A4"/>
    <w:rsid w:val="00EF2411"/>
    <w:rsid w:val="00EF2B78"/>
    <w:rsid w:val="00EF3440"/>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31EAF"/>
    <w:rsid w:val="00F330AF"/>
    <w:rsid w:val="00F331FC"/>
    <w:rsid w:val="00F33C50"/>
    <w:rsid w:val="00F34A45"/>
    <w:rsid w:val="00F35DAE"/>
    <w:rsid w:val="00F36C71"/>
    <w:rsid w:val="00F36CB2"/>
    <w:rsid w:val="00F3766D"/>
    <w:rsid w:val="00F37EAD"/>
    <w:rsid w:val="00F40DE6"/>
    <w:rsid w:val="00F4219F"/>
    <w:rsid w:val="00F4281D"/>
    <w:rsid w:val="00F45597"/>
    <w:rsid w:val="00F460ED"/>
    <w:rsid w:val="00F468C9"/>
    <w:rsid w:val="00F50723"/>
    <w:rsid w:val="00F53A51"/>
    <w:rsid w:val="00F53ABD"/>
    <w:rsid w:val="00F546CE"/>
    <w:rsid w:val="00F55AF2"/>
    <w:rsid w:val="00F566DB"/>
    <w:rsid w:val="00F6022D"/>
    <w:rsid w:val="00F60BFC"/>
    <w:rsid w:val="00F61AD7"/>
    <w:rsid w:val="00F61B78"/>
    <w:rsid w:val="00F62D25"/>
    <w:rsid w:val="00F630A6"/>
    <w:rsid w:val="00F639DD"/>
    <w:rsid w:val="00F63AD0"/>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1"/>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1"/>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1"/>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1"/>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1"/>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1"/>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1"/>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1"/>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1"/>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5"/>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2"/>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4"/>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5"/>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6"/>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7"/>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8"/>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9"/>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30"/>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31"/>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32"/>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4"/>
      </w:numPr>
      <w:jc w:val="both"/>
    </w:pPr>
    <w:rPr>
      <w:rFonts w:cs="Arial"/>
    </w:rPr>
  </w:style>
  <w:style w:type="paragraph" w:customStyle="1" w:styleId="Slog22">
    <w:name w:val="Slog22"/>
    <w:basedOn w:val="Navaden"/>
    <w:link w:val="Slog22Znak"/>
    <w:qFormat/>
    <w:rsid w:val="00B16456"/>
    <w:pPr>
      <w:numPr>
        <w:numId w:val="35"/>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6"/>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7"/>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8"/>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9"/>
      </w:numPr>
    </w:pPr>
  </w:style>
  <w:style w:type="paragraph" w:customStyle="1" w:styleId="Slog27">
    <w:name w:val="Slog27"/>
    <w:basedOn w:val="Navaden"/>
    <w:link w:val="Slog27Znak"/>
    <w:qFormat/>
    <w:rsid w:val="00630F77"/>
    <w:pPr>
      <w:numPr>
        <w:numId w:val="40"/>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41"/>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42"/>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4"/>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7"/>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8"/>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50"/>
      </w:numPr>
    </w:pPr>
    <w:rPr>
      <w:rFonts w:eastAsia="Times New Roman" w:cs="Arial"/>
    </w:rPr>
  </w:style>
  <w:style w:type="paragraph" w:customStyle="1" w:styleId="Slog35">
    <w:name w:val="Slog35"/>
    <w:basedOn w:val="Navaden"/>
    <w:link w:val="Slog35Znak"/>
    <w:qFormat/>
    <w:rsid w:val="00880117"/>
    <w:pPr>
      <w:numPr>
        <w:numId w:val="51"/>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52"/>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53"/>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54"/>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55"/>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6"/>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8"/>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9"/>
      </w:numPr>
      <w:jc w:val="both"/>
    </w:pPr>
    <w:rPr>
      <w:rFonts w:cs="Arial"/>
    </w:rPr>
  </w:style>
  <w:style w:type="paragraph" w:customStyle="1" w:styleId="Slog61">
    <w:name w:val="Slog61"/>
    <w:basedOn w:val="Navaden"/>
    <w:link w:val="Slog61Znak"/>
    <w:qFormat/>
    <w:rsid w:val="00D97A9C"/>
    <w:pPr>
      <w:numPr>
        <w:numId w:val="60"/>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61"/>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62"/>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63"/>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6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70"/>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72"/>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D59FF"/>
    <w:rsid w:val="00195C09"/>
    <w:rsid w:val="00256287"/>
    <w:rsid w:val="002C3ABB"/>
    <w:rsid w:val="00494E87"/>
    <w:rsid w:val="0072277B"/>
    <w:rsid w:val="007C2916"/>
    <w:rsid w:val="00930818"/>
    <w:rsid w:val="00E206F3"/>
    <w:rsid w:val="00F231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092E0-9C0E-452F-A9ED-751EE8A4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6824</Words>
  <Characters>41242</Characters>
  <Application>Microsoft Office Word</Application>
  <DocSecurity>0</DocSecurity>
  <Lines>343</Lines>
  <Paragraphs>95</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47971</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2021-02-04T09:42:00Z</cp:lastPrinted>
  <dcterms:created xsi:type="dcterms:W3CDTF">2021-02-04T09:58:00Z</dcterms:created>
  <dcterms:modified xsi:type="dcterms:W3CDTF">2021-02-04T09:58:00Z</dcterms:modified>
</cp:coreProperties>
</file>