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14267" w14:textId="65A45431" w:rsidR="00230C71" w:rsidRPr="00C574DA" w:rsidRDefault="000006BC" w:rsidP="005625AC">
      <w:pPr>
        <w:jc w:val="center"/>
        <w:rPr>
          <w:rFonts w:asciiTheme="majorHAnsi" w:hAnsiTheme="majorHAnsi" w:cs="Arial"/>
          <w:sz w:val="24"/>
          <w:szCs w:val="24"/>
        </w:rPr>
      </w:pPr>
      <w:r w:rsidRPr="00C574DA">
        <w:rPr>
          <w:rFonts w:asciiTheme="majorHAnsi" w:hAnsiTheme="majorHAnsi" w:cs="Arial"/>
          <w:sz w:val="24"/>
          <w:szCs w:val="24"/>
        </w:rPr>
        <w:t xml:space="preserve"> </w:t>
      </w:r>
    </w:p>
    <w:p w14:paraId="525D3685" w14:textId="3A9D263F" w:rsidR="00230C71" w:rsidRPr="00C574DA" w:rsidRDefault="00230C71" w:rsidP="005625AC">
      <w:pPr>
        <w:pStyle w:val="javnanaroilapodnaslov"/>
        <w:numPr>
          <w:ilvl w:val="1"/>
          <w:numId w:val="104"/>
        </w:numPr>
        <w:rPr>
          <w:rFonts w:asciiTheme="majorHAnsi" w:hAnsiTheme="majorHAnsi"/>
          <w:szCs w:val="24"/>
        </w:rPr>
      </w:pPr>
      <w:bookmarkStart w:id="0" w:name="_Toc73450994"/>
      <w:bookmarkStart w:id="1" w:name="_GoBack"/>
      <w:bookmarkEnd w:id="1"/>
      <w:r w:rsidRPr="00C574DA">
        <w:rPr>
          <w:rFonts w:asciiTheme="majorHAnsi" w:hAnsiTheme="majorHAnsi"/>
          <w:szCs w:val="24"/>
        </w:rPr>
        <w:t>obr.</w:t>
      </w:r>
      <w:r w:rsidR="00750C34" w:rsidRPr="00C574DA">
        <w:rPr>
          <w:rFonts w:asciiTheme="majorHAnsi" w:hAnsiTheme="majorHAnsi"/>
          <w:szCs w:val="24"/>
        </w:rPr>
        <w:t xml:space="preserve"> – </w:t>
      </w:r>
      <w:r w:rsidRPr="00C574DA">
        <w:rPr>
          <w:rFonts w:asciiTheme="majorHAnsi" w:hAnsiTheme="majorHAnsi"/>
          <w:szCs w:val="24"/>
        </w:rPr>
        <w:t>Ponudba</w:t>
      </w:r>
      <w:r w:rsidR="00510521" w:rsidRPr="00C574DA">
        <w:rPr>
          <w:rFonts w:asciiTheme="majorHAnsi" w:hAnsiTheme="majorHAnsi"/>
          <w:szCs w:val="24"/>
        </w:rPr>
        <w:t>/Predračun</w:t>
      </w:r>
      <w:bookmarkEnd w:id="0"/>
      <w:r w:rsidR="00750C34" w:rsidRPr="00C574DA">
        <w:rPr>
          <w:rFonts w:asciiTheme="majorHAnsi" w:hAnsiTheme="majorHAnsi"/>
          <w:szCs w:val="24"/>
        </w:rPr>
        <w:t xml:space="preserve"> </w:t>
      </w:r>
    </w:p>
    <w:p w14:paraId="5D0162A2" w14:textId="77777777" w:rsidR="005A08FF" w:rsidRPr="00C574DA" w:rsidRDefault="005A08FF" w:rsidP="00097845">
      <w:pPr>
        <w:rPr>
          <w:rFonts w:asciiTheme="majorHAnsi" w:hAnsiTheme="majorHAnsi" w:cs="Arial"/>
          <w:sz w:val="24"/>
          <w:szCs w:val="24"/>
        </w:rPr>
      </w:pPr>
    </w:p>
    <w:p w14:paraId="1931C449" w14:textId="0A581572" w:rsidR="00C80AD8" w:rsidRPr="00C574DA" w:rsidRDefault="00597CD1" w:rsidP="00097845">
      <w:pPr>
        <w:jc w:val="both"/>
        <w:rPr>
          <w:rFonts w:asciiTheme="majorHAnsi" w:hAnsiTheme="majorHAnsi" w:cs="Arial"/>
          <w:sz w:val="24"/>
          <w:szCs w:val="24"/>
        </w:rPr>
      </w:pPr>
      <w:r w:rsidRPr="00C574DA">
        <w:rPr>
          <w:rFonts w:asciiTheme="majorHAnsi" w:hAnsiTheme="majorHAnsi" w:cs="Arial"/>
          <w:sz w:val="24"/>
          <w:szCs w:val="24"/>
        </w:rPr>
        <w:t xml:space="preserve">Na obvestilo o javnem naročilu </w:t>
      </w:r>
      <w:r w:rsidR="008C677C" w:rsidRPr="00C574DA">
        <w:rPr>
          <w:rFonts w:asciiTheme="majorHAnsi" w:hAnsiTheme="majorHAnsi" w:cs="Arial"/>
          <w:sz w:val="24"/>
          <w:szCs w:val="24"/>
        </w:rPr>
        <w:t>»</w:t>
      </w:r>
      <w:r w:rsidR="00421F77" w:rsidRPr="00C574DA">
        <w:rPr>
          <w:rFonts w:asciiTheme="majorHAnsi" w:hAnsiTheme="majorHAnsi" w:cs="Arial"/>
          <w:sz w:val="24"/>
          <w:szCs w:val="24"/>
        </w:rPr>
        <w:t>Izdelava projektne dokumentacije za izgradnjo delavniškega inkubatorja v Ajdovščini</w:t>
      </w:r>
      <w:r w:rsidR="008C677C" w:rsidRPr="00C574DA">
        <w:rPr>
          <w:rFonts w:asciiTheme="majorHAnsi" w:hAnsiTheme="majorHAnsi" w:cs="Arial"/>
          <w:sz w:val="24"/>
          <w:szCs w:val="24"/>
        </w:rPr>
        <w:t xml:space="preserve">«, </w:t>
      </w:r>
      <w:r w:rsidR="00E37024" w:rsidRPr="00C574DA">
        <w:rPr>
          <w:rFonts w:asciiTheme="majorHAnsi" w:hAnsiTheme="majorHAnsi" w:cs="Arial"/>
          <w:sz w:val="24"/>
          <w:szCs w:val="24"/>
        </w:rPr>
        <w:t xml:space="preserve">objavljenega na portalu javnih naročil pod </w:t>
      </w:r>
      <w:r w:rsidR="00097845" w:rsidRPr="00C574DA">
        <w:rPr>
          <w:rFonts w:asciiTheme="majorHAnsi" w:hAnsiTheme="majorHAnsi" w:cs="Arial"/>
          <w:sz w:val="24"/>
          <w:szCs w:val="24"/>
        </w:rPr>
        <w:t>zap. št. JN003581/2021-W01</w:t>
      </w:r>
      <w:r w:rsidR="005C6B3E" w:rsidRPr="00C574DA">
        <w:rPr>
          <w:rFonts w:asciiTheme="majorHAnsi" w:hAnsiTheme="majorHAnsi" w:cs="Arial"/>
          <w:sz w:val="24"/>
          <w:szCs w:val="24"/>
        </w:rPr>
        <w:t xml:space="preserve">, </w:t>
      </w:r>
      <w:r w:rsidR="004136A1" w:rsidRPr="00C574DA">
        <w:rPr>
          <w:rFonts w:asciiTheme="majorHAnsi" w:hAnsiTheme="majorHAnsi" w:cs="Arial"/>
          <w:sz w:val="24"/>
          <w:szCs w:val="24"/>
        </w:rPr>
        <w:t xml:space="preserve">dne </w:t>
      </w:r>
      <w:r w:rsidR="00097845" w:rsidRPr="00C574DA">
        <w:rPr>
          <w:rFonts w:asciiTheme="majorHAnsi" w:hAnsiTheme="majorHAnsi" w:cs="Arial"/>
          <w:sz w:val="24"/>
          <w:szCs w:val="24"/>
        </w:rPr>
        <w:t>1. 6. 2021</w:t>
      </w:r>
      <w:r w:rsidR="00C80AD8" w:rsidRPr="00C574DA">
        <w:rPr>
          <w:rFonts w:asciiTheme="majorHAnsi" w:hAnsiTheme="majorHAnsi" w:cs="Arial"/>
          <w:sz w:val="24"/>
          <w:szCs w:val="24"/>
        </w:rPr>
        <w:t>, dajemo ponudbo, kot sledi:</w:t>
      </w:r>
    </w:p>
    <w:p w14:paraId="011F7DC9" w14:textId="730CB1FD" w:rsidR="004378DB" w:rsidRPr="00C574DA" w:rsidRDefault="004378DB" w:rsidP="00097845">
      <w:pPr>
        <w:rPr>
          <w:rFonts w:asciiTheme="majorHAnsi" w:hAnsiTheme="majorHAnsi" w:cs="Arial"/>
          <w:sz w:val="24"/>
          <w:szCs w:val="24"/>
        </w:rPr>
      </w:pPr>
    </w:p>
    <w:tbl>
      <w:tblPr>
        <w:tblW w:w="9029"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407"/>
      </w:tblGrid>
      <w:tr w:rsidR="00C80AD8" w:rsidRPr="00C574DA" w14:paraId="4B169F6F" w14:textId="77777777" w:rsidTr="00130DED">
        <w:trPr>
          <w:trHeight w:val="397"/>
        </w:trPr>
        <w:tc>
          <w:tcPr>
            <w:tcW w:w="2622" w:type="dxa"/>
            <w:shd w:val="clear" w:color="auto" w:fill="auto"/>
          </w:tcPr>
          <w:p w14:paraId="36F8C0DA" w14:textId="77777777" w:rsidR="00C80AD8" w:rsidRPr="00C574DA" w:rsidRDefault="00C80AD8" w:rsidP="00097845">
            <w:pPr>
              <w:rPr>
                <w:rFonts w:asciiTheme="majorHAnsi" w:hAnsiTheme="majorHAnsi" w:cs="Arial"/>
                <w:sz w:val="24"/>
                <w:szCs w:val="24"/>
              </w:rPr>
            </w:pPr>
            <w:r w:rsidRPr="00C574DA">
              <w:rPr>
                <w:rFonts w:asciiTheme="majorHAnsi" w:hAnsiTheme="majorHAnsi" w:cs="Arial"/>
                <w:sz w:val="24"/>
                <w:szCs w:val="24"/>
              </w:rPr>
              <w:t>Številka ponudbe:</w:t>
            </w:r>
          </w:p>
        </w:tc>
        <w:tc>
          <w:tcPr>
            <w:tcW w:w="6407" w:type="dxa"/>
            <w:shd w:val="clear" w:color="auto" w:fill="auto"/>
          </w:tcPr>
          <w:p w14:paraId="000B4304" w14:textId="77777777" w:rsidR="00C80AD8" w:rsidRPr="00C574DA" w:rsidRDefault="00C80AD8" w:rsidP="00097845">
            <w:pPr>
              <w:rPr>
                <w:rFonts w:asciiTheme="majorHAnsi" w:hAnsiTheme="majorHAnsi" w:cs="Arial"/>
                <w:sz w:val="24"/>
                <w:szCs w:val="24"/>
              </w:rPr>
            </w:pPr>
          </w:p>
        </w:tc>
      </w:tr>
      <w:tr w:rsidR="00C80AD8" w:rsidRPr="00C574DA" w14:paraId="7F02BB8B" w14:textId="77777777" w:rsidTr="00130DED">
        <w:trPr>
          <w:trHeight w:val="397"/>
        </w:trPr>
        <w:tc>
          <w:tcPr>
            <w:tcW w:w="2622" w:type="dxa"/>
            <w:shd w:val="clear" w:color="auto" w:fill="auto"/>
          </w:tcPr>
          <w:p w14:paraId="3DEF3AE5" w14:textId="77777777" w:rsidR="00C80AD8" w:rsidRPr="00C574DA" w:rsidRDefault="00C80AD8" w:rsidP="00097845">
            <w:pPr>
              <w:rPr>
                <w:rFonts w:asciiTheme="majorHAnsi" w:hAnsiTheme="majorHAnsi" w:cs="Arial"/>
                <w:sz w:val="24"/>
                <w:szCs w:val="24"/>
              </w:rPr>
            </w:pPr>
            <w:r w:rsidRPr="00C574DA">
              <w:rPr>
                <w:rFonts w:asciiTheme="majorHAnsi" w:hAnsiTheme="majorHAnsi" w:cs="Arial"/>
                <w:sz w:val="24"/>
                <w:szCs w:val="24"/>
              </w:rPr>
              <w:t>Datum:</w:t>
            </w:r>
            <w:r w:rsidRPr="00C574DA">
              <w:rPr>
                <w:rFonts w:asciiTheme="majorHAnsi" w:hAnsiTheme="majorHAnsi" w:cs="Arial"/>
                <w:sz w:val="24"/>
                <w:szCs w:val="24"/>
              </w:rPr>
              <w:tab/>
            </w:r>
          </w:p>
        </w:tc>
        <w:tc>
          <w:tcPr>
            <w:tcW w:w="6407" w:type="dxa"/>
            <w:shd w:val="clear" w:color="auto" w:fill="auto"/>
          </w:tcPr>
          <w:p w14:paraId="1DB334F1" w14:textId="77777777" w:rsidR="00C80AD8" w:rsidRPr="00C574DA" w:rsidRDefault="00C80AD8" w:rsidP="00097845">
            <w:pPr>
              <w:rPr>
                <w:rFonts w:asciiTheme="majorHAnsi" w:hAnsiTheme="majorHAnsi" w:cs="Arial"/>
                <w:sz w:val="24"/>
                <w:szCs w:val="24"/>
              </w:rPr>
            </w:pPr>
          </w:p>
        </w:tc>
      </w:tr>
    </w:tbl>
    <w:p w14:paraId="26E1B3F7" w14:textId="77777777" w:rsidR="00C80AD8" w:rsidRPr="00C574DA" w:rsidRDefault="00C80AD8" w:rsidP="00097845">
      <w:pPr>
        <w:rPr>
          <w:rFonts w:asciiTheme="majorHAnsi" w:hAnsiTheme="majorHAnsi" w:cs="Arial"/>
          <w:sz w:val="24"/>
          <w:szCs w:val="24"/>
        </w:rPr>
      </w:pPr>
    </w:p>
    <w:p w14:paraId="3BC1D6EF" w14:textId="77777777" w:rsidR="00C80AD8" w:rsidRPr="00C574DA" w:rsidRDefault="00C80AD8" w:rsidP="00097845">
      <w:pPr>
        <w:rPr>
          <w:rFonts w:asciiTheme="majorHAnsi" w:hAnsiTheme="majorHAnsi" w:cs="Arial"/>
          <w:sz w:val="24"/>
          <w:szCs w:val="24"/>
        </w:rPr>
      </w:pPr>
      <w:r w:rsidRPr="00C574DA">
        <w:rPr>
          <w:rFonts w:asciiTheme="majorHAnsi" w:hAnsiTheme="majorHAnsi" w:cs="Arial"/>
          <w:sz w:val="24"/>
          <w:szCs w:val="24"/>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C80AD8" w:rsidRPr="00C574DA" w14:paraId="5F9DBD8C" w14:textId="77777777" w:rsidTr="000006BC">
        <w:trPr>
          <w:trHeight w:val="397"/>
        </w:trPr>
        <w:tc>
          <w:tcPr>
            <w:tcW w:w="2622" w:type="dxa"/>
            <w:shd w:val="clear" w:color="auto" w:fill="auto"/>
          </w:tcPr>
          <w:p w14:paraId="165F5E40" w14:textId="77777777" w:rsidR="00C80AD8" w:rsidRPr="00C574DA" w:rsidRDefault="00C80AD8" w:rsidP="00097845">
            <w:pPr>
              <w:rPr>
                <w:rFonts w:asciiTheme="majorHAnsi" w:hAnsiTheme="majorHAnsi" w:cs="Arial"/>
                <w:sz w:val="24"/>
                <w:szCs w:val="24"/>
              </w:rPr>
            </w:pPr>
            <w:r w:rsidRPr="00C574DA">
              <w:rPr>
                <w:rFonts w:asciiTheme="majorHAnsi" w:hAnsiTheme="majorHAnsi" w:cs="Arial"/>
                <w:sz w:val="24"/>
                <w:szCs w:val="24"/>
              </w:rPr>
              <w:t>Firma/Ime ponudnika:</w:t>
            </w:r>
          </w:p>
        </w:tc>
        <w:tc>
          <w:tcPr>
            <w:tcW w:w="6590" w:type="dxa"/>
            <w:shd w:val="clear" w:color="auto" w:fill="auto"/>
          </w:tcPr>
          <w:p w14:paraId="63AF8567" w14:textId="77777777" w:rsidR="00C80AD8" w:rsidRPr="00C574DA" w:rsidRDefault="00C80AD8" w:rsidP="00097845">
            <w:pPr>
              <w:rPr>
                <w:rFonts w:asciiTheme="majorHAnsi" w:hAnsiTheme="majorHAnsi" w:cs="Arial"/>
                <w:sz w:val="24"/>
                <w:szCs w:val="24"/>
              </w:rPr>
            </w:pPr>
          </w:p>
        </w:tc>
      </w:tr>
      <w:tr w:rsidR="00C80AD8" w:rsidRPr="00C574DA" w14:paraId="22925E65" w14:textId="77777777" w:rsidTr="000006BC">
        <w:trPr>
          <w:trHeight w:val="397"/>
        </w:trPr>
        <w:tc>
          <w:tcPr>
            <w:tcW w:w="2622" w:type="dxa"/>
            <w:shd w:val="clear" w:color="auto" w:fill="auto"/>
          </w:tcPr>
          <w:p w14:paraId="417D8ABC" w14:textId="77777777" w:rsidR="00C80AD8" w:rsidRPr="00C574DA" w:rsidRDefault="00C80AD8" w:rsidP="00097845">
            <w:pPr>
              <w:rPr>
                <w:rFonts w:asciiTheme="majorHAnsi" w:hAnsiTheme="majorHAnsi" w:cs="Arial"/>
                <w:sz w:val="24"/>
                <w:szCs w:val="24"/>
              </w:rPr>
            </w:pPr>
            <w:r w:rsidRPr="00C574DA">
              <w:rPr>
                <w:rFonts w:asciiTheme="majorHAnsi" w:hAnsiTheme="majorHAnsi" w:cs="Arial"/>
                <w:sz w:val="24"/>
                <w:szCs w:val="24"/>
              </w:rPr>
              <w:t>Sedež/Naslov ponudnika:</w:t>
            </w:r>
          </w:p>
        </w:tc>
        <w:tc>
          <w:tcPr>
            <w:tcW w:w="6590" w:type="dxa"/>
            <w:shd w:val="clear" w:color="auto" w:fill="auto"/>
          </w:tcPr>
          <w:p w14:paraId="08403733" w14:textId="77777777" w:rsidR="00C80AD8" w:rsidRPr="00C574DA" w:rsidRDefault="00C80AD8" w:rsidP="00097845">
            <w:pPr>
              <w:rPr>
                <w:rFonts w:asciiTheme="majorHAnsi" w:hAnsiTheme="majorHAnsi" w:cs="Arial"/>
                <w:sz w:val="24"/>
                <w:szCs w:val="24"/>
              </w:rPr>
            </w:pPr>
          </w:p>
        </w:tc>
      </w:tr>
      <w:tr w:rsidR="00C80AD8" w:rsidRPr="00C574DA" w14:paraId="3F044171" w14:textId="77777777" w:rsidTr="000006BC">
        <w:trPr>
          <w:trHeight w:val="397"/>
        </w:trPr>
        <w:tc>
          <w:tcPr>
            <w:tcW w:w="2622" w:type="dxa"/>
            <w:shd w:val="clear" w:color="auto" w:fill="auto"/>
          </w:tcPr>
          <w:p w14:paraId="643C0B60" w14:textId="77777777" w:rsidR="00C80AD8" w:rsidRPr="00C574DA" w:rsidRDefault="00C80AD8" w:rsidP="00097845">
            <w:pPr>
              <w:rPr>
                <w:rFonts w:asciiTheme="majorHAnsi" w:hAnsiTheme="majorHAnsi" w:cs="Arial"/>
                <w:sz w:val="24"/>
                <w:szCs w:val="24"/>
              </w:rPr>
            </w:pPr>
            <w:r w:rsidRPr="00C574DA">
              <w:rPr>
                <w:rFonts w:asciiTheme="majorHAnsi" w:hAnsiTheme="majorHAnsi" w:cs="Arial"/>
                <w:sz w:val="24"/>
                <w:szCs w:val="24"/>
              </w:rPr>
              <w:t>Matična številka:</w:t>
            </w:r>
          </w:p>
        </w:tc>
        <w:tc>
          <w:tcPr>
            <w:tcW w:w="6590" w:type="dxa"/>
            <w:shd w:val="clear" w:color="auto" w:fill="auto"/>
          </w:tcPr>
          <w:p w14:paraId="6E8D550A" w14:textId="77777777" w:rsidR="00C80AD8" w:rsidRPr="00C574DA" w:rsidRDefault="00C80AD8" w:rsidP="00097845">
            <w:pPr>
              <w:rPr>
                <w:rFonts w:asciiTheme="majorHAnsi" w:hAnsiTheme="majorHAnsi" w:cs="Arial"/>
                <w:sz w:val="24"/>
                <w:szCs w:val="24"/>
              </w:rPr>
            </w:pPr>
          </w:p>
        </w:tc>
      </w:tr>
      <w:tr w:rsidR="00C80AD8" w:rsidRPr="00C574DA" w14:paraId="6F650AD1" w14:textId="77777777" w:rsidTr="000006BC">
        <w:trPr>
          <w:trHeight w:val="397"/>
        </w:trPr>
        <w:tc>
          <w:tcPr>
            <w:tcW w:w="2622" w:type="dxa"/>
            <w:shd w:val="clear" w:color="auto" w:fill="auto"/>
          </w:tcPr>
          <w:p w14:paraId="214F599B" w14:textId="77777777" w:rsidR="00C80AD8" w:rsidRPr="00C574DA" w:rsidRDefault="00C80AD8" w:rsidP="00097845">
            <w:pPr>
              <w:rPr>
                <w:rFonts w:asciiTheme="majorHAnsi" w:hAnsiTheme="majorHAnsi" w:cs="Arial"/>
                <w:sz w:val="24"/>
                <w:szCs w:val="24"/>
              </w:rPr>
            </w:pPr>
            <w:r w:rsidRPr="00C574DA">
              <w:rPr>
                <w:rFonts w:asciiTheme="majorHAnsi" w:hAnsiTheme="majorHAnsi" w:cs="Arial"/>
                <w:sz w:val="24"/>
                <w:szCs w:val="24"/>
              </w:rPr>
              <w:t>Identifikacijska številka:</w:t>
            </w:r>
          </w:p>
        </w:tc>
        <w:tc>
          <w:tcPr>
            <w:tcW w:w="6590" w:type="dxa"/>
            <w:shd w:val="clear" w:color="auto" w:fill="auto"/>
          </w:tcPr>
          <w:p w14:paraId="7C2D42B5" w14:textId="77777777" w:rsidR="00C80AD8" w:rsidRPr="00C574DA" w:rsidRDefault="00C80AD8" w:rsidP="00097845">
            <w:pPr>
              <w:rPr>
                <w:rFonts w:asciiTheme="majorHAnsi" w:hAnsiTheme="majorHAnsi" w:cs="Arial"/>
                <w:sz w:val="24"/>
                <w:szCs w:val="24"/>
              </w:rPr>
            </w:pPr>
          </w:p>
        </w:tc>
      </w:tr>
    </w:tbl>
    <w:p w14:paraId="74750BE8" w14:textId="66B67F1A" w:rsidR="004378DB" w:rsidRPr="00C574DA" w:rsidRDefault="003E210D" w:rsidP="00097845">
      <w:pPr>
        <w:rPr>
          <w:rFonts w:asciiTheme="majorHAnsi" w:hAnsiTheme="majorHAnsi" w:cs="Arial"/>
          <w:sz w:val="24"/>
          <w:szCs w:val="24"/>
        </w:rPr>
      </w:pPr>
      <w:r w:rsidRPr="00C574DA">
        <w:rPr>
          <w:rFonts w:asciiTheme="majorHAnsi" w:hAnsiTheme="majorHAnsi" w:cs="Arial"/>
          <w:sz w:val="24"/>
          <w:szCs w:val="24"/>
        </w:rPr>
        <w:t xml:space="preserve"> </w:t>
      </w:r>
      <w:r w:rsidR="00F03FA5" w:rsidRPr="00C574DA">
        <w:rPr>
          <w:rFonts w:asciiTheme="majorHAnsi" w:hAnsiTheme="majorHAnsi" w:cs="Arial"/>
          <w:sz w:val="24"/>
          <w:szCs w:val="24"/>
        </w:rPr>
        <w:t xml:space="preserve"> </w:t>
      </w:r>
    </w:p>
    <w:tbl>
      <w:tblPr>
        <w:tblW w:w="910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670"/>
        <w:gridCol w:w="2769"/>
      </w:tblGrid>
      <w:tr w:rsidR="007163C2" w:rsidRPr="00C574DA" w14:paraId="5F5FDE58" w14:textId="77777777" w:rsidTr="00293E94">
        <w:trPr>
          <w:trHeight w:val="411"/>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475AEE" w14:textId="77777777" w:rsidR="007163C2" w:rsidRPr="00C574DA" w:rsidRDefault="007163C2" w:rsidP="00097845">
            <w:pPr>
              <w:jc w:val="both"/>
              <w:rPr>
                <w:rFonts w:asciiTheme="majorHAnsi" w:eastAsia="Times New Roman" w:hAnsiTheme="majorHAnsi" w:cs="Arial"/>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85313" w14:textId="77777777" w:rsidR="007163C2" w:rsidRPr="00C574DA" w:rsidRDefault="007163C2" w:rsidP="00097845">
            <w:pPr>
              <w:jc w:val="both"/>
              <w:rPr>
                <w:rFonts w:asciiTheme="majorHAnsi" w:eastAsia="Times New Roman" w:hAnsiTheme="majorHAnsi" w:cs="Arial"/>
                <w:sz w:val="24"/>
                <w:szCs w:val="24"/>
              </w:rPr>
            </w:pPr>
            <w:r w:rsidRPr="00C574DA">
              <w:rPr>
                <w:rFonts w:asciiTheme="majorHAnsi" w:eastAsia="Times New Roman" w:hAnsiTheme="majorHAnsi" w:cs="Arial"/>
                <w:sz w:val="24"/>
                <w:szCs w:val="24"/>
              </w:rPr>
              <w:t>Postavke ponudbe</w:t>
            </w:r>
          </w:p>
        </w:tc>
        <w:tc>
          <w:tcPr>
            <w:tcW w:w="27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17C7FC" w14:textId="77777777" w:rsidR="007163C2" w:rsidRPr="00C574DA" w:rsidRDefault="007163C2" w:rsidP="00097845">
            <w:pPr>
              <w:jc w:val="center"/>
              <w:rPr>
                <w:rFonts w:asciiTheme="majorHAnsi" w:eastAsia="Times New Roman" w:hAnsiTheme="majorHAnsi" w:cs="Arial"/>
                <w:sz w:val="24"/>
                <w:szCs w:val="24"/>
              </w:rPr>
            </w:pPr>
            <w:r w:rsidRPr="00C574DA">
              <w:rPr>
                <w:rFonts w:asciiTheme="majorHAnsi" w:eastAsia="Times New Roman" w:hAnsiTheme="majorHAnsi" w:cs="Arial"/>
                <w:sz w:val="24"/>
                <w:szCs w:val="24"/>
              </w:rPr>
              <w:t>Cena v EUR</w:t>
            </w:r>
          </w:p>
        </w:tc>
      </w:tr>
      <w:tr w:rsidR="006302F4" w:rsidRPr="00C574DA" w14:paraId="21D300F3" w14:textId="77777777" w:rsidTr="00C84199">
        <w:trPr>
          <w:trHeight w:val="411"/>
        </w:trPr>
        <w:tc>
          <w:tcPr>
            <w:tcW w:w="666" w:type="dxa"/>
            <w:tcBorders>
              <w:top w:val="single" w:sz="4" w:space="0" w:color="auto"/>
              <w:left w:val="single" w:sz="4" w:space="0" w:color="auto"/>
              <w:bottom w:val="single" w:sz="4" w:space="0" w:color="auto"/>
              <w:right w:val="single" w:sz="4" w:space="0" w:color="auto"/>
            </w:tcBorders>
            <w:shd w:val="clear" w:color="auto" w:fill="auto"/>
          </w:tcPr>
          <w:p w14:paraId="7BE1C0F7" w14:textId="77777777" w:rsidR="006302F4" w:rsidRPr="00C574DA" w:rsidRDefault="006302F4" w:rsidP="00097845">
            <w:pPr>
              <w:jc w:val="both"/>
              <w:rPr>
                <w:rFonts w:asciiTheme="majorHAnsi" w:eastAsia="Times New Roman" w:hAnsiTheme="majorHAnsi" w:cs="Arial"/>
                <w:sz w:val="24"/>
                <w:szCs w:val="24"/>
              </w:rPr>
            </w:pPr>
            <w:r w:rsidRPr="00C574DA">
              <w:rPr>
                <w:rFonts w:asciiTheme="majorHAnsi" w:eastAsia="Times New Roman" w:hAnsiTheme="majorHAnsi" w:cs="Arial"/>
                <w:sz w:val="24"/>
                <w:szCs w:val="24"/>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D2B9A95" w14:textId="77777777" w:rsidR="006302F4" w:rsidRPr="00C574DA" w:rsidRDefault="006302F4"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Idejna zasnova objekta z grobo projektantsko oceno vrednosti investicije za pripravo investicijske dokumentacije</w:t>
            </w:r>
          </w:p>
          <w:p w14:paraId="1EB4AC42" w14:textId="532F6B13" w:rsidR="006302F4" w:rsidRPr="00C574DA" w:rsidRDefault="006302F4" w:rsidP="00097845">
            <w:pPr>
              <w:jc w:val="both"/>
              <w:rPr>
                <w:rFonts w:asciiTheme="majorHAnsi" w:hAnsiTheme="majorHAnsi" w:cs="Arial"/>
                <w:sz w:val="24"/>
                <w:szCs w:val="24"/>
                <w:lang w:eastAsia="en-US"/>
              </w:rPr>
            </w:pPr>
          </w:p>
        </w:tc>
        <w:tc>
          <w:tcPr>
            <w:tcW w:w="2769" w:type="dxa"/>
            <w:tcBorders>
              <w:top w:val="single" w:sz="4" w:space="0" w:color="auto"/>
              <w:left w:val="single" w:sz="4" w:space="0" w:color="auto"/>
              <w:bottom w:val="single" w:sz="4" w:space="0" w:color="auto"/>
              <w:right w:val="single" w:sz="4" w:space="0" w:color="auto"/>
            </w:tcBorders>
            <w:shd w:val="clear" w:color="auto" w:fill="auto"/>
          </w:tcPr>
          <w:p w14:paraId="14412271" w14:textId="77777777" w:rsidR="006302F4" w:rsidRPr="00C574DA" w:rsidRDefault="006302F4" w:rsidP="00097845">
            <w:pPr>
              <w:jc w:val="center"/>
              <w:rPr>
                <w:rFonts w:asciiTheme="majorHAnsi" w:eastAsia="Times New Roman" w:hAnsiTheme="majorHAnsi" w:cs="Arial"/>
                <w:sz w:val="24"/>
                <w:szCs w:val="24"/>
              </w:rPr>
            </w:pPr>
          </w:p>
        </w:tc>
      </w:tr>
      <w:tr w:rsidR="006302F4" w:rsidRPr="00C574DA" w14:paraId="24A06CAF" w14:textId="77777777" w:rsidTr="00C84199">
        <w:trPr>
          <w:trHeight w:val="411"/>
        </w:trPr>
        <w:tc>
          <w:tcPr>
            <w:tcW w:w="666" w:type="dxa"/>
            <w:tcBorders>
              <w:top w:val="single" w:sz="4" w:space="0" w:color="auto"/>
              <w:left w:val="single" w:sz="4" w:space="0" w:color="auto"/>
              <w:bottom w:val="single" w:sz="4" w:space="0" w:color="auto"/>
              <w:right w:val="single" w:sz="4" w:space="0" w:color="auto"/>
            </w:tcBorders>
            <w:shd w:val="clear" w:color="auto" w:fill="auto"/>
          </w:tcPr>
          <w:p w14:paraId="36D83116" w14:textId="77777777" w:rsidR="006302F4" w:rsidRPr="00C574DA" w:rsidRDefault="006302F4" w:rsidP="00097845">
            <w:pPr>
              <w:jc w:val="both"/>
              <w:rPr>
                <w:rFonts w:asciiTheme="majorHAnsi" w:eastAsia="Times New Roman" w:hAnsiTheme="majorHAnsi" w:cs="Arial"/>
                <w:sz w:val="24"/>
                <w:szCs w:val="24"/>
              </w:rPr>
            </w:pPr>
            <w:r w:rsidRPr="00C574DA">
              <w:rPr>
                <w:rFonts w:asciiTheme="majorHAnsi" w:eastAsia="Times New Roman" w:hAnsiTheme="majorHAnsi" w:cs="Arial"/>
                <w:sz w:val="24"/>
                <w:szCs w:val="24"/>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3C2E339" w14:textId="77777777" w:rsidR="006302F4" w:rsidRPr="00C574DA" w:rsidRDefault="006302F4"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DGD projekt, vključno z vodenjem postopka za pridobitev gradbenega dovoljenja in pridobljenimi soglasji</w:t>
            </w:r>
          </w:p>
          <w:p w14:paraId="1EDFE56C" w14:textId="11B765A3" w:rsidR="006302F4" w:rsidRPr="00C574DA" w:rsidRDefault="006302F4" w:rsidP="00097845">
            <w:pPr>
              <w:jc w:val="both"/>
              <w:rPr>
                <w:rFonts w:asciiTheme="majorHAnsi" w:hAnsiTheme="majorHAnsi" w:cs="Arial"/>
                <w:sz w:val="24"/>
                <w:szCs w:val="24"/>
                <w:lang w:eastAsia="en-US"/>
              </w:rPr>
            </w:pPr>
          </w:p>
        </w:tc>
        <w:tc>
          <w:tcPr>
            <w:tcW w:w="2769" w:type="dxa"/>
            <w:tcBorders>
              <w:top w:val="single" w:sz="4" w:space="0" w:color="auto"/>
              <w:left w:val="single" w:sz="4" w:space="0" w:color="auto"/>
              <w:bottom w:val="single" w:sz="4" w:space="0" w:color="auto"/>
              <w:right w:val="single" w:sz="4" w:space="0" w:color="auto"/>
            </w:tcBorders>
            <w:shd w:val="clear" w:color="auto" w:fill="auto"/>
          </w:tcPr>
          <w:p w14:paraId="0E711E34" w14:textId="77777777" w:rsidR="006302F4" w:rsidRPr="00C574DA" w:rsidRDefault="006302F4" w:rsidP="00097845">
            <w:pPr>
              <w:jc w:val="center"/>
              <w:rPr>
                <w:rFonts w:asciiTheme="majorHAnsi" w:eastAsia="Times New Roman" w:hAnsiTheme="majorHAnsi" w:cs="Arial"/>
                <w:sz w:val="24"/>
                <w:szCs w:val="24"/>
              </w:rPr>
            </w:pPr>
          </w:p>
        </w:tc>
      </w:tr>
      <w:tr w:rsidR="006302F4" w:rsidRPr="00C574DA" w14:paraId="7A257365" w14:textId="77777777" w:rsidTr="00C84199">
        <w:trPr>
          <w:trHeight w:val="411"/>
        </w:trPr>
        <w:tc>
          <w:tcPr>
            <w:tcW w:w="666" w:type="dxa"/>
            <w:tcBorders>
              <w:top w:val="single" w:sz="4" w:space="0" w:color="auto"/>
              <w:left w:val="single" w:sz="4" w:space="0" w:color="auto"/>
              <w:bottom w:val="single" w:sz="4" w:space="0" w:color="auto"/>
              <w:right w:val="single" w:sz="4" w:space="0" w:color="auto"/>
            </w:tcBorders>
            <w:shd w:val="clear" w:color="auto" w:fill="auto"/>
          </w:tcPr>
          <w:p w14:paraId="39764D77" w14:textId="77777777" w:rsidR="006302F4" w:rsidRPr="00C574DA" w:rsidRDefault="006302F4" w:rsidP="00097845">
            <w:pPr>
              <w:jc w:val="both"/>
              <w:rPr>
                <w:rFonts w:asciiTheme="majorHAnsi" w:eastAsia="Times New Roman" w:hAnsiTheme="majorHAnsi" w:cs="Arial"/>
                <w:sz w:val="24"/>
                <w:szCs w:val="24"/>
              </w:rPr>
            </w:pPr>
            <w:r w:rsidRPr="00C574DA">
              <w:rPr>
                <w:rFonts w:asciiTheme="majorHAnsi" w:eastAsia="Times New Roman" w:hAnsiTheme="majorHAnsi" w:cs="Arial"/>
                <w:sz w:val="24"/>
                <w:szCs w:val="24"/>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03EAB8B" w14:textId="77777777" w:rsidR="006302F4" w:rsidRPr="00C574DA" w:rsidRDefault="006302F4"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PZI projekt s projektantsko oceno stroškov po posameznih postavkah, popisom del za razpis in izvedbo</w:t>
            </w:r>
          </w:p>
          <w:p w14:paraId="0A86AA8C" w14:textId="58FDEB74" w:rsidR="006302F4" w:rsidRPr="00C574DA" w:rsidRDefault="006302F4" w:rsidP="00097845">
            <w:pPr>
              <w:jc w:val="both"/>
              <w:rPr>
                <w:rFonts w:asciiTheme="majorHAnsi" w:hAnsiTheme="majorHAnsi" w:cs="Arial"/>
                <w:sz w:val="24"/>
                <w:szCs w:val="24"/>
                <w:lang w:eastAsia="en-US"/>
              </w:rPr>
            </w:pPr>
          </w:p>
        </w:tc>
        <w:tc>
          <w:tcPr>
            <w:tcW w:w="2769" w:type="dxa"/>
            <w:tcBorders>
              <w:top w:val="single" w:sz="4" w:space="0" w:color="auto"/>
              <w:left w:val="single" w:sz="4" w:space="0" w:color="auto"/>
              <w:bottom w:val="single" w:sz="4" w:space="0" w:color="auto"/>
              <w:right w:val="single" w:sz="4" w:space="0" w:color="auto"/>
            </w:tcBorders>
            <w:shd w:val="clear" w:color="auto" w:fill="auto"/>
          </w:tcPr>
          <w:p w14:paraId="6B4967F1" w14:textId="77777777" w:rsidR="006302F4" w:rsidRPr="00C574DA" w:rsidRDefault="006302F4" w:rsidP="00097845">
            <w:pPr>
              <w:jc w:val="center"/>
              <w:rPr>
                <w:rFonts w:asciiTheme="majorHAnsi" w:eastAsia="Times New Roman" w:hAnsiTheme="majorHAnsi" w:cs="Arial"/>
                <w:sz w:val="24"/>
                <w:szCs w:val="24"/>
              </w:rPr>
            </w:pPr>
          </w:p>
        </w:tc>
      </w:tr>
      <w:tr w:rsidR="006302F4" w:rsidRPr="00C574DA" w14:paraId="176DE18D" w14:textId="77777777" w:rsidTr="00C84199">
        <w:trPr>
          <w:trHeight w:val="411"/>
        </w:trPr>
        <w:tc>
          <w:tcPr>
            <w:tcW w:w="666" w:type="dxa"/>
            <w:tcBorders>
              <w:top w:val="single" w:sz="4" w:space="0" w:color="auto"/>
              <w:left w:val="single" w:sz="4" w:space="0" w:color="auto"/>
              <w:bottom w:val="single" w:sz="4" w:space="0" w:color="auto"/>
              <w:right w:val="single" w:sz="4" w:space="0" w:color="auto"/>
            </w:tcBorders>
            <w:shd w:val="clear" w:color="auto" w:fill="auto"/>
          </w:tcPr>
          <w:p w14:paraId="09C8EACC" w14:textId="77777777" w:rsidR="006302F4" w:rsidRPr="00C574DA" w:rsidRDefault="006302F4" w:rsidP="00097845">
            <w:pPr>
              <w:jc w:val="both"/>
              <w:rPr>
                <w:rFonts w:asciiTheme="majorHAnsi" w:eastAsia="Times New Roman" w:hAnsiTheme="majorHAnsi" w:cs="Arial"/>
                <w:sz w:val="24"/>
                <w:szCs w:val="24"/>
              </w:rPr>
            </w:pPr>
            <w:r w:rsidRPr="00C574DA">
              <w:rPr>
                <w:rFonts w:asciiTheme="majorHAnsi" w:eastAsia="Times New Roman" w:hAnsiTheme="majorHAnsi" w:cs="Arial"/>
                <w:sz w:val="24"/>
                <w:szCs w:val="24"/>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4C80760" w14:textId="77777777" w:rsidR="006302F4" w:rsidRPr="00C574DA" w:rsidRDefault="006302F4"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 xml:space="preserve">PZI projekt opreme skupnih prostorov, z vsemi shemami, opisi ter popisom del z oceno vrednosti po posameznih postavkah </w:t>
            </w:r>
          </w:p>
          <w:p w14:paraId="7BE44662" w14:textId="3D8BBC6A" w:rsidR="006302F4" w:rsidRPr="00C574DA" w:rsidRDefault="006302F4" w:rsidP="00097845">
            <w:pPr>
              <w:jc w:val="both"/>
              <w:rPr>
                <w:rFonts w:asciiTheme="majorHAnsi" w:hAnsiTheme="majorHAnsi" w:cs="Arial"/>
                <w:sz w:val="24"/>
                <w:szCs w:val="24"/>
                <w:lang w:eastAsia="en-US"/>
              </w:rPr>
            </w:pPr>
          </w:p>
        </w:tc>
        <w:tc>
          <w:tcPr>
            <w:tcW w:w="2769" w:type="dxa"/>
            <w:tcBorders>
              <w:top w:val="single" w:sz="4" w:space="0" w:color="auto"/>
              <w:left w:val="single" w:sz="4" w:space="0" w:color="auto"/>
              <w:bottom w:val="single" w:sz="4" w:space="0" w:color="auto"/>
              <w:right w:val="single" w:sz="4" w:space="0" w:color="auto"/>
            </w:tcBorders>
            <w:shd w:val="clear" w:color="auto" w:fill="auto"/>
          </w:tcPr>
          <w:p w14:paraId="7F6D193B" w14:textId="77777777" w:rsidR="006302F4" w:rsidRPr="00C574DA" w:rsidRDefault="006302F4" w:rsidP="00097845">
            <w:pPr>
              <w:jc w:val="center"/>
              <w:rPr>
                <w:rFonts w:asciiTheme="majorHAnsi" w:eastAsia="Times New Roman" w:hAnsiTheme="majorHAnsi" w:cs="Arial"/>
                <w:sz w:val="24"/>
                <w:szCs w:val="24"/>
              </w:rPr>
            </w:pPr>
          </w:p>
        </w:tc>
      </w:tr>
      <w:tr w:rsidR="006302F4" w:rsidRPr="00C574DA" w14:paraId="577DA21B" w14:textId="77777777" w:rsidTr="00293E94">
        <w:trPr>
          <w:trHeight w:val="411"/>
        </w:trPr>
        <w:tc>
          <w:tcPr>
            <w:tcW w:w="666" w:type="dxa"/>
            <w:tcBorders>
              <w:top w:val="single" w:sz="4" w:space="0" w:color="auto"/>
              <w:left w:val="single" w:sz="4" w:space="0" w:color="auto"/>
              <w:bottom w:val="single" w:sz="4" w:space="0" w:color="auto"/>
              <w:right w:val="single" w:sz="4" w:space="0" w:color="auto"/>
            </w:tcBorders>
            <w:shd w:val="clear" w:color="auto" w:fill="auto"/>
          </w:tcPr>
          <w:p w14:paraId="6D728E19" w14:textId="4BA32CD1" w:rsidR="006302F4" w:rsidRPr="00C574DA" w:rsidRDefault="006302F4" w:rsidP="00097845">
            <w:pPr>
              <w:jc w:val="both"/>
              <w:rPr>
                <w:rFonts w:asciiTheme="majorHAnsi" w:eastAsia="Times New Roman" w:hAnsiTheme="majorHAnsi" w:cs="Arial"/>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6A4F81" w14:textId="77777777" w:rsidR="006302F4" w:rsidRPr="00C574DA" w:rsidRDefault="006302F4" w:rsidP="00097845">
            <w:pPr>
              <w:jc w:val="both"/>
              <w:rPr>
                <w:rFonts w:asciiTheme="majorHAnsi" w:eastAsia="Times New Roman" w:hAnsiTheme="majorHAnsi" w:cs="Arial"/>
                <w:sz w:val="24"/>
                <w:szCs w:val="24"/>
              </w:rPr>
            </w:pPr>
          </w:p>
          <w:p w14:paraId="5EC257E8" w14:textId="15B81E2D" w:rsidR="006302F4" w:rsidRPr="00C574DA" w:rsidRDefault="006302F4" w:rsidP="00097845">
            <w:pPr>
              <w:jc w:val="both"/>
              <w:rPr>
                <w:rFonts w:asciiTheme="majorHAnsi" w:eastAsia="Times New Roman" w:hAnsiTheme="majorHAnsi" w:cs="Arial"/>
                <w:sz w:val="24"/>
                <w:szCs w:val="24"/>
              </w:rPr>
            </w:pPr>
            <w:r w:rsidRPr="00C574DA">
              <w:rPr>
                <w:rFonts w:asciiTheme="majorHAnsi" w:eastAsia="Times New Roman" w:hAnsiTheme="majorHAnsi" w:cs="Arial"/>
                <w:sz w:val="24"/>
                <w:szCs w:val="24"/>
              </w:rPr>
              <w:t>Vrednost brez DDV:</w:t>
            </w:r>
          </w:p>
        </w:tc>
        <w:tc>
          <w:tcPr>
            <w:tcW w:w="2769" w:type="dxa"/>
            <w:tcBorders>
              <w:top w:val="single" w:sz="4" w:space="0" w:color="auto"/>
              <w:left w:val="single" w:sz="4" w:space="0" w:color="auto"/>
              <w:bottom w:val="single" w:sz="4" w:space="0" w:color="auto"/>
              <w:right w:val="single" w:sz="4" w:space="0" w:color="auto"/>
            </w:tcBorders>
            <w:shd w:val="clear" w:color="auto" w:fill="auto"/>
          </w:tcPr>
          <w:p w14:paraId="60B33ED0" w14:textId="77777777" w:rsidR="006302F4" w:rsidRPr="00C574DA" w:rsidRDefault="006302F4" w:rsidP="00097845">
            <w:pPr>
              <w:jc w:val="center"/>
              <w:rPr>
                <w:rFonts w:asciiTheme="majorHAnsi" w:eastAsia="Times New Roman" w:hAnsiTheme="majorHAnsi" w:cs="Arial"/>
                <w:sz w:val="24"/>
                <w:szCs w:val="24"/>
              </w:rPr>
            </w:pPr>
          </w:p>
        </w:tc>
      </w:tr>
      <w:tr w:rsidR="006302F4" w:rsidRPr="00C574DA" w14:paraId="31A87798" w14:textId="77777777" w:rsidTr="00293E94">
        <w:trPr>
          <w:trHeight w:val="411"/>
        </w:trPr>
        <w:tc>
          <w:tcPr>
            <w:tcW w:w="666" w:type="dxa"/>
            <w:tcBorders>
              <w:top w:val="single" w:sz="4" w:space="0" w:color="auto"/>
              <w:left w:val="single" w:sz="4" w:space="0" w:color="auto"/>
              <w:bottom w:val="single" w:sz="4" w:space="0" w:color="auto"/>
              <w:right w:val="single" w:sz="4" w:space="0" w:color="auto"/>
            </w:tcBorders>
            <w:shd w:val="clear" w:color="auto" w:fill="auto"/>
          </w:tcPr>
          <w:p w14:paraId="09C0B8E8" w14:textId="3214E919" w:rsidR="006302F4" w:rsidRPr="00C574DA" w:rsidRDefault="006302F4" w:rsidP="00097845">
            <w:pPr>
              <w:jc w:val="both"/>
              <w:rPr>
                <w:rFonts w:asciiTheme="majorHAnsi" w:eastAsia="Times New Roman" w:hAnsiTheme="majorHAnsi" w:cs="Arial"/>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53EA45B" w14:textId="77777777" w:rsidR="006302F4" w:rsidRPr="00C574DA" w:rsidRDefault="006302F4" w:rsidP="00097845">
            <w:pPr>
              <w:jc w:val="both"/>
              <w:rPr>
                <w:rFonts w:asciiTheme="majorHAnsi" w:eastAsia="Times New Roman" w:hAnsiTheme="majorHAnsi" w:cs="Arial"/>
                <w:sz w:val="24"/>
                <w:szCs w:val="24"/>
              </w:rPr>
            </w:pPr>
          </w:p>
          <w:p w14:paraId="4182609E" w14:textId="7B910375" w:rsidR="006302F4" w:rsidRPr="00C574DA" w:rsidRDefault="006302F4" w:rsidP="00097845">
            <w:pPr>
              <w:jc w:val="both"/>
              <w:rPr>
                <w:rFonts w:asciiTheme="majorHAnsi" w:eastAsia="Times New Roman" w:hAnsiTheme="majorHAnsi" w:cs="Arial"/>
                <w:sz w:val="24"/>
                <w:szCs w:val="24"/>
              </w:rPr>
            </w:pPr>
            <w:r w:rsidRPr="00C574DA">
              <w:rPr>
                <w:rFonts w:asciiTheme="majorHAnsi" w:eastAsia="Times New Roman" w:hAnsiTheme="majorHAnsi" w:cs="Arial"/>
                <w:sz w:val="24"/>
                <w:szCs w:val="24"/>
              </w:rPr>
              <w:t>DDV 22%</w:t>
            </w:r>
          </w:p>
        </w:tc>
        <w:tc>
          <w:tcPr>
            <w:tcW w:w="2769" w:type="dxa"/>
            <w:tcBorders>
              <w:top w:val="single" w:sz="4" w:space="0" w:color="auto"/>
              <w:left w:val="single" w:sz="4" w:space="0" w:color="auto"/>
              <w:bottom w:val="single" w:sz="4" w:space="0" w:color="auto"/>
              <w:right w:val="single" w:sz="4" w:space="0" w:color="auto"/>
            </w:tcBorders>
            <w:shd w:val="clear" w:color="auto" w:fill="auto"/>
          </w:tcPr>
          <w:p w14:paraId="41C15A0D" w14:textId="77777777" w:rsidR="006302F4" w:rsidRPr="00C574DA" w:rsidRDefault="006302F4" w:rsidP="00097845">
            <w:pPr>
              <w:jc w:val="center"/>
              <w:rPr>
                <w:rFonts w:asciiTheme="majorHAnsi" w:eastAsia="Times New Roman" w:hAnsiTheme="majorHAnsi" w:cs="Arial"/>
                <w:sz w:val="24"/>
                <w:szCs w:val="24"/>
              </w:rPr>
            </w:pPr>
          </w:p>
        </w:tc>
      </w:tr>
      <w:tr w:rsidR="006302F4" w:rsidRPr="00C574DA" w14:paraId="276154F2" w14:textId="77777777" w:rsidTr="00293E94">
        <w:trPr>
          <w:trHeight w:val="411"/>
        </w:trPr>
        <w:tc>
          <w:tcPr>
            <w:tcW w:w="666" w:type="dxa"/>
            <w:tcBorders>
              <w:top w:val="single" w:sz="4" w:space="0" w:color="auto"/>
              <w:left w:val="single" w:sz="4" w:space="0" w:color="auto"/>
              <w:bottom w:val="single" w:sz="4" w:space="0" w:color="auto"/>
              <w:right w:val="single" w:sz="4" w:space="0" w:color="auto"/>
            </w:tcBorders>
            <w:shd w:val="clear" w:color="auto" w:fill="auto"/>
          </w:tcPr>
          <w:p w14:paraId="2700D803" w14:textId="24B03733" w:rsidR="006302F4" w:rsidRPr="00C574DA" w:rsidRDefault="006302F4" w:rsidP="00097845">
            <w:pPr>
              <w:jc w:val="both"/>
              <w:rPr>
                <w:rFonts w:asciiTheme="majorHAnsi" w:eastAsia="Times New Roman" w:hAnsiTheme="majorHAnsi" w:cs="Arial"/>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D00500E" w14:textId="77777777" w:rsidR="006302F4" w:rsidRPr="00C574DA" w:rsidRDefault="006302F4" w:rsidP="00097845">
            <w:pPr>
              <w:jc w:val="both"/>
              <w:rPr>
                <w:rFonts w:asciiTheme="majorHAnsi" w:eastAsia="Times New Roman" w:hAnsiTheme="majorHAnsi" w:cs="Arial"/>
                <w:sz w:val="24"/>
                <w:szCs w:val="24"/>
              </w:rPr>
            </w:pPr>
          </w:p>
          <w:p w14:paraId="666BC41A" w14:textId="6734507A" w:rsidR="006302F4" w:rsidRPr="00C574DA" w:rsidRDefault="006302F4" w:rsidP="00097845">
            <w:pPr>
              <w:jc w:val="both"/>
              <w:rPr>
                <w:rFonts w:asciiTheme="majorHAnsi" w:eastAsia="Times New Roman" w:hAnsiTheme="majorHAnsi" w:cs="Arial"/>
                <w:sz w:val="24"/>
                <w:szCs w:val="24"/>
              </w:rPr>
            </w:pPr>
            <w:r w:rsidRPr="00C574DA">
              <w:rPr>
                <w:rFonts w:asciiTheme="majorHAnsi" w:eastAsia="Times New Roman" w:hAnsiTheme="majorHAnsi" w:cs="Arial"/>
                <w:sz w:val="24"/>
                <w:szCs w:val="24"/>
              </w:rPr>
              <w:t>SKUPAJ z DDV:</w:t>
            </w:r>
          </w:p>
        </w:tc>
        <w:tc>
          <w:tcPr>
            <w:tcW w:w="2769" w:type="dxa"/>
            <w:tcBorders>
              <w:top w:val="single" w:sz="4" w:space="0" w:color="auto"/>
              <w:left w:val="single" w:sz="4" w:space="0" w:color="auto"/>
              <w:bottom w:val="single" w:sz="4" w:space="0" w:color="auto"/>
              <w:right w:val="single" w:sz="4" w:space="0" w:color="auto"/>
            </w:tcBorders>
            <w:shd w:val="clear" w:color="auto" w:fill="auto"/>
          </w:tcPr>
          <w:p w14:paraId="4F4F118E" w14:textId="77777777" w:rsidR="006302F4" w:rsidRPr="00C574DA" w:rsidRDefault="006302F4" w:rsidP="00097845">
            <w:pPr>
              <w:jc w:val="center"/>
              <w:rPr>
                <w:rFonts w:asciiTheme="majorHAnsi" w:eastAsia="Times New Roman" w:hAnsiTheme="majorHAnsi" w:cs="Arial"/>
                <w:sz w:val="24"/>
                <w:szCs w:val="24"/>
              </w:rPr>
            </w:pPr>
          </w:p>
        </w:tc>
      </w:tr>
    </w:tbl>
    <w:p w14:paraId="0C92EC1D" w14:textId="77777777" w:rsidR="00F03FA5" w:rsidRPr="00C574DA" w:rsidRDefault="00F03FA5" w:rsidP="00097845">
      <w:pPr>
        <w:tabs>
          <w:tab w:val="right" w:pos="2556"/>
          <w:tab w:val="right" w:pos="5609"/>
          <w:tab w:val="left" w:pos="7938"/>
          <w:tab w:val="left" w:pos="8364"/>
        </w:tabs>
        <w:ind w:right="-1"/>
        <w:jc w:val="both"/>
        <w:rPr>
          <w:rFonts w:asciiTheme="majorHAnsi" w:hAnsiTheme="majorHAnsi" w:cs="Arial"/>
          <w:sz w:val="24"/>
          <w:szCs w:val="24"/>
          <w:lang w:eastAsia="en-US"/>
        </w:rPr>
      </w:pPr>
      <w:r w:rsidRPr="00C574DA">
        <w:rPr>
          <w:rFonts w:asciiTheme="majorHAnsi" w:hAnsiTheme="majorHAnsi" w:cs="Arial"/>
          <w:sz w:val="24"/>
          <w:szCs w:val="24"/>
          <w:lang w:eastAsia="en-US"/>
        </w:rPr>
        <w:t xml:space="preserve">  </w:t>
      </w:r>
    </w:p>
    <w:p w14:paraId="7B78C8E8" w14:textId="3368E5DA" w:rsidR="00F03FA5" w:rsidRPr="00C574DA" w:rsidRDefault="00F03FA5" w:rsidP="00097845">
      <w:pPr>
        <w:tabs>
          <w:tab w:val="right" w:pos="2556"/>
          <w:tab w:val="right" w:pos="5609"/>
          <w:tab w:val="left" w:pos="7938"/>
          <w:tab w:val="left" w:pos="8364"/>
        </w:tabs>
        <w:ind w:right="-1"/>
        <w:jc w:val="both"/>
        <w:rPr>
          <w:rFonts w:asciiTheme="majorHAnsi" w:hAnsiTheme="majorHAnsi" w:cs="Arial"/>
          <w:sz w:val="24"/>
          <w:szCs w:val="24"/>
          <w:lang w:eastAsia="en-US"/>
        </w:rPr>
      </w:pPr>
      <w:r w:rsidRPr="00C574DA">
        <w:rPr>
          <w:rFonts w:asciiTheme="majorHAnsi" w:hAnsiTheme="majorHAnsi" w:cs="Arial"/>
          <w:sz w:val="24"/>
          <w:szCs w:val="24"/>
          <w:lang w:eastAsia="en-US"/>
        </w:rPr>
        <w:t>Veljavnost p</w:t>
      </w:r>
      <w:r w:rsidR="00700DFF" w:rsidRPr="00C574DA">
        <w:rPr>
          <w:rFonts w:asciiTheme="majorHAnsi" w:hAnsiTheme="majorHAnsi" w:cs="Arial"/>
          <w:sz w:val="24"/>
          <w:szCs w:val="24"/>
          <w:lang w:eastAsia="en-US"/>
        </w:rPr>
        <w:t xml:space="preserve">onudbe je najmanj do </w:t>
      </w:r>
      <w:r w:rsidR="00421F77" w:rsidRPr="00C574DA">
        <w:rPr>
          <w:rFonts w:asciiTheme="majorHAnsi" w:hAnsiTheme="majorHAnsi" w:cs="Arial"/>
          <w:sz w:val="24"/>
          <w:szCs w:val="24"/>
          <w:lang w:eastAsia="en-US"/>
        </w:rPr>
        <w:t>30. 9. 2021</w:t>
      </w:r>
      <w:r w:rsidRPr="00C574DA">
        <w:rPr>
          <w:rFonts w:asciiTheme="majorHAnsi" w:hAnsiTheme="majorHAnsi" w:cs="Arial"/>
          <w:sz w:val="24"/>
          <w:szCs w:val="24"/>
          <w:lang w:eastAsia="en-US"/>
        </w:rPr>
        <w:t>.</w:t>
      </w:r>
    </w:p>
    <w:p w14:paraId="63C06B35" w14:textId="77777777" w:rsidR="00F03FA5" w:rsidRPr="00C574DA" w:rsidRDefault="00F03FA5" w:rsidP="00097845">
      <w:pPr>
        <w:tabs>
          <w:tab w:val="right" w:pos="2556"/>
          <w:tab w:val="right" w:pos="5609"/>
          <w:tab w:val="left" w:pos="7938"/>
          <w:tab w:val="left" w:pos="8364"/>
        </w:tabs>
        <w:ind w:right="-1"/>
        <w:jc w:val="both"/>
        <w:rPr>
          <w:rFonts w:asciiTheme="majorHAnsi" w:hAnsiTheme="majorHAnsi" w:cs="Arial"/>
          <w:sz w:val="24"/>
          <w:szCs w:val="24"/>
          <w:lang w:eastAsia="en-US"/>
        </w:rPr>
      </w:pPr>
    </w:p>
    <w:p w14:paraId="67DDC511" w14:textId="77777777" w:rsidR="00F03FA5" w:rsidRPr="00C574DA" w:rsidRDefault="00F03FA5" w:rsidP="00097845">
      <w:pPr>
        <w:tabs>
          <w:tab w:val="right" w:pos="2556"/>
          <w:tab w:val="right" w:pos="5609"/>
          <w:tab w:val="left" w:pos="7938"/>
          <w:tab w:val="left" w:pos="8364"/>
        </w:tabs>
        <w:ind w:right="-1"/>
        <w:jc w:val="both"/>
        <w:rPr>
          <w:rFonts w:asciiTheme="majorHAnsi" w:hAnsiTheme="majorHAnsi" w:cs="Arial"/>
          <w:sz w:val="24"/>
          <w:szCs w:val="24"/>
          <w:lang w:eastAsia="en-US"/>
        </w:rPr>
      </w:pPr>
      <w:r w:rsidRPr="00C574DA">
        <w:rPr>
          <w:rFonts w:asciiTheme="majorHAnsi" w:hAnsiTheme="majorHAnsi" w:cs="Arial"/>
          <w:sz w:val="24"/>
          <w:szCs w:val="24"/>
          <w:lang w:eastAsia="en-US"/>
        </w:rPr>
        <w:t>Obvezna priloga ponudbi: fotokopija sklenjene veljavne zavarovalne police/pogodbe v skladu s 15. členom ZAID, iz katere izhaja višina letne zavarovalne osnove.</w:t>
      </w:r>
    </w:p>
    <w:p w14:paraId="41DDFDD5" w14:textId="77777777" w:rsidR="00F03FA5" w:rsidRPr="00C574DA" w:rsidRDefault="00F03FA5" w:rsidP="00097845">
      <w:pPr>
        <w:tabs>
          <w:tab w:val="right" w:pos="2556"/>
          <w:tab w:val="right" w:pos="5609"/>
          <w:tab w:val="left" w:pos="7938"/>
          <w:tab w:val="left" w:pos="8364"/>
        </w:tabs>
        <w:ind w:right="-1"/>
        <w:jc w:val="both"/>
        <w:rPr>
          <w:rFonts w:asciiTheme="majorHAnsi" w:hAnsiTheme="majorHAnsi" w:cs="Arial"/>
          <w:sz w:val="24"/>
          <w:szCs w:val="24"/>
          <w:lang w:eastAsia="en-US"/>
        </w:rPr>
      </w:pPr>
    </w:p>
    <w:p w14:paraId="7C5FBA5A" w14:textId="77777777" w:rsidR="00F03FA5" w:rsidRPr="00C574DA" w:rsidRDefault="00F03FA5" w:rsidP="00097845">
      <w:pPr>
        <w:tabs>
          <w:tab w:val="right" w:pos="2556"/>
          <w:tab w:val="right" w:pos="5609"/>
          <w:tab w:val="left" w:pos="7938"/>
          <w:tab w:val="left" w:pos="8364"/>
        </w:tabs>
        <w:ind w:right="-1"/>
        <w:jc w:val="both"/>
        <w:rPr>
          <w:rFonts w:asciiTheme="majorHAnsi" w:hAnsiTheme="majorHAnsi" w:cs="Arial"/>
          <w:sz w:val="24"/>
          <w:szCs w:val="24"/>
          <w:lang w:eastAsia="en-US"/>
        </w:rPr>
      </w:pPr>
      <w:r w:rsidRPr="00C574DA">
        <w:rPr>
          <w:rFonts w:asciiTheme="majorHAnsi" w:hAnsiTheme="majorHAnsi" w:cs="Arial"/>
          <w:sz w:val="24"/>
          <w:szCs w:val="24"/>
          <w:lang w:eastAsia="en-US"/>
        </w:rPr>
        <w:t>Ponudbena cena je fiksna do zaključka izvedbe vseh del in izražena v evrih (</w:t>
      </w:r>
      <w:r w:rsidRPr="00C574DA">
        <w:rPr>
          <w:rFonts w:asciiTheme="majorHAnsi" w:hAnsiTheme="majorHAnsi" w:cs="Courier New"/>
          <w:sz w:val="24"/>
          <w:szCs w:val="24"/>
          <w:lang w:eastAsia="en-US"/>
        </w:rPr>
        <w:t>€</w:t>
      </w:r>
      <w:r w:rsidRPr="00C574DA">
        <w:rPr>
          <w:rFonts w:asciiTheme="majorHAnsi" w:hAnsiTheme="majorHAnsi" w:cs="Arial"/>
          <w:sz w:val="24"/>
          <w:szCs w:val="24"/>
          <w:lang w:eastAsia="en-US"/>
        </w:rPr>
        <w:t>) z vklju</w:t>
      </w:r>
      <w:r w:rsidRPr="00C574DA">
        <w:rPr>
          <w:rFonts w:asciiTheme="majorHAnsi" w:hAnsiTheme="majorHAnsi" w:cs="ITC NovareseBU"/>
          <w:sz w:val="24"/>
          <w:szCs w:val="24"/>
          <w:lang w:eastAsia="en-US"/>
        </w:rPr>
        <w:t>č</w:t>
      </w:r>
      <w:r w:rsidRPr="00C574DA">
        <w:rPr>
          <w:rFonts w:asciiTheme="majorHAnsi" w:hAnsiTheme="majorHAnsi" w:cs="Arial"/>
          <w:sz w:val="24"/>
          <w:szCs w:val="24"/>
          <w:lang w:eastAsia="en-US"/>
        </w:rPr>
        <w:t>enim DDV (davek na dodano vrednost), vsi stroški  so vračunani v ceni.</w:t>
      </w:r>
    </w:p>
    <w:p w14:paraId="7F7D1710" w14:textId="77777777" w:rsidR="00F03FA5" w:rsidRPr="00C574DA" w:rsidRDefault="00F03FA5" w:rsidP="00097845">
      <w:pPr>
        <w:tabs>
          <w:tab w:val="right" w:pos="2556"/>
          <w:tab w:val="right" w:pos="5609"/>
          <w:tab w:val="left" w:pos="7938"/>
          <w:tab w:val="left" w:pos="8364"/>
        </w:tabs>
        <w:ind w:right="-1"/>
        <w:jc w:val="both"/>
        <w:rPr>
          <w:rFonts w:asciiTheme="majorHAnsi" w:hAnsiTheme="majorHAnsi" w:cs="Arial"/>
          <w:sz w:val="24"/>
          <w:szCs w:val="24"/>
          <w:lang w:eastAsia="en-US"/>
        </w:rPr>
      </w:pPr>
    </w:p>
    <w:p w14:paraId="65B53EFD" w14:textId="67BF4CF3" w:rsidR="00866EC8" w:rsidRPr="00C574DA" w:rsidRDefault="00506439"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V pogodbeno ceno so vključeni vsi stroški v zvezi z izvedbo pogodbenih del</w:t>
      </w:r>
      <w:r w:rsidR="004378DB" w:rsidRPr="00C574DA">
        <w:rPr>
          <w:rFonts w:asciiTheme="majorHAnsi" w:hAnsiTheme="majorHAnsi" w:cs="Arial"/>
          <w:sz w:val="24"/>
          <w:szCs w:val="24"/>
          <w:lang w:eastAsia="en-US"/>
        </w:rPr>
        <w:t>, zlasti</w:t>
      </w:r>
      <w:r w:rsidRPr="00C574DA">
        <w:rPr>
          <w:rFonts w:asciiTheme="majorHAnsi" w:hAnsiTheme="majorHAnsi" w:cs="Arial"/>
          <w:sz w:val="24"/>
          <w:szCs w:val="24"/>
          <w:lang w:eastAsia="en-US"/>
        </w:rPr>
        <w:t>:</w:t>
      </w:r>
    </w:p>
    <w:p w14:paraId="7338113C" w14:textId="5427EB0D" w:rsidR="004378DB" w:rsidRPr="00C574DA" w:rsidRDefault="004378DB" w:rsidP="00097845">
      <w:pPr>
        <w:pStyle w:val="Odstavekseznama"/>
        <w:keepNext w:val="0"/>
        <w:numPr>
          <w:ilvl w:val="0"/>
          <w:numId w:val="94"/>
        </w:numPr>
        <w:spacing w:before="0" w:after="0"/>
        <w:jc w:val="both"/>
        <w:outlineLvl w:val="9"/>
        <w:rPr>
          <w:rFonts w:asciiTheme="majorHAnsi" w:hAnsiTheme="majorHAnsi"/>
          <w:b w:val="0"/>
          <w:bCs w:val="0"/>
          <w:sz w:val="24"/>
          <w:szCs w:val="24"/>
        </w:rPr>
      </w:pPr>
      <w:r w:rsidRPr="00C574DA">
        <w:rPr>
          <w:rFonts w:asciiTheme="majorHAnsi" w:hAnsiTheme="majorHAnsi"/>
          <w:b w:val="0"/>
          <w:bCs w:val="0"/>
          <w:sz w:val="24"/>
          <w:szCs w:val="24"/>
        </w:rPr>
        <w:t xml:space="preserve">stroški izdelave potrebne dokumentacije o objektu, pridobitve projektnih pogojev, soglasij in mnenj, izdelave potrebnih elaboratov in študij za tovrstne objekte v skladu </w:t>
      </w:r>
      <w:r w:rsidRPr="00C574DA">
        <w:rPr>
          <w:rFonts w:asciiTheme="majorHAnsi" w:hAnsiTheme="majorHAnsi"/>
          <w:b w:val="0"/>
          <w:bCs w:val="0"/>
          <w:sz w:val="24"/>
          <w:szCs w:val="24"/>
          <w:lang w:val="sl-SI"/>
        </w:rPr>
        <w:t>z veljavnimi predpisi in standardi,</w:t>
      </w:r>
      <w:r w:rsidRPr="00C574DA">
        <w:rPr>
          <w:rFonts w:asciiTheme="majorHAnsi" w:hAnsiTheme="majorHAnsi"/>
          <w:b w:val="0"/>
          <w:bCs w:val="0"/>
          <w:sz w:val="24"/>
          <w:szCs w:val="24"/>
        </w:rPr>
        <w:t xml:space="preserve"> ter </w:t>
      </w:r>
      <w:r w:rsidRPr="00C574DA">
        <w:rPr>
          <w:rFonts w:asciiTheme="majorHAnsi" w:hAnsiTheme="majorHAnsi"/>
          <w:b w:val="0"/>
          <w:bCs w:val="0"/>
          <w:sz w:val="24"/>
          <w:szCs w:val="24"/>
          <w:lang w:val="sl-SI"/>
        </w:rPr>
        <w:t>projektno</w:t>
      </w:r>
      <w:r w:rsidRPr="00C574DA">
        <w:rPr>
          <w:rFonts w:asciiTheme="majorHAnsi" w:hAnsiTheme="majorHAnsi"/>
          <w:b w:val="0"/>
          <w:bCs w:val="0"/>
          <w:sz w:val="24"/>
          <w:szCs w:val="24"/>
        </w:rPr>
        <w:t xml:space="preserve"> nalogo</w:t>
      </w:r>
      <w:r w:rsidR="00D213CE" w:rsidRPr="00C574DA">
        <w:rPr>
          <w:rFonts w:asciiTheme="majorHAnsi" w:hAnsiTheme="majorHAnsi"/>
          <w:b w:val="0"/>
          <w:bCs w:val="0"/>
          <w:sz w:val="24"/>
          <w:szCs w:val="24"/>
          <w:lang w:val="sl-SI"/>
        </w:rPr>
        <w:t xml:space="preserve"> št.</w:t>
      </w:r>
      <w:r w:rsidR="0017618A" w:rsidRPr="00C574DA">
        <w:rPr>
          <w:rFonts w:asciiTheme="majorHAnsi" w:hAnsiTheme="majorHAnsi"/>
          <w:b w:val="0"/>
          <w:bCs w:val="0"/>
          <w:sz w:val="24"/>
          <w:szCs w:val="24"/>
          <w:lang w:val="sl-SI"/>
        </w:rPr>
        <w:t xml:space="preserve"> </w:t>
      </w:r>
      <w:r w:rsidR="00D213CE" w:rsidRPr="00C574DA">
        <w:rPr>
          <w:rFonts w:asciiTheme="majorHAnsi" w:hAnsiTheme="majorHAnsi"/>
          <w:b w:val="0"/>
          <w:bCs w:val="0"/>
          <w:sz w:val="24"/>
          <w:szCs w:val="24"/>
          <w:lang w:val="sl-SI"/>
        </w:rPr>
        <w:t>4301-12/2021</w:t>
      </w:r>
      <w:r w:rsidRPr="00C574DA">
        <w:rPr>
          <w:rFonts w:asciiTheme="majorHAnsi" w:hAnsiTheme="majorHAnsi"/>
          <w:b w:val="0"/>
          <w:bCs w:val="0"/>
          <w:sz w:val="24"/>
          <w:szCs w:val="24"/>
        </w:rPr>
        <w:t>;</w:t>
      </w:r>
    </w:p>
    <w:p w14:paraId="48FA2D66" w14:textId="77777777" w:rsidR="004378DB" w:rsidRPr="00C574DA" w:rsidRDefault="004378DB" w:rsidP="00097845">
      <w:pPr>
        <w:numPr>
          <w:ilvl w:val="0"/>
          <w:numId w:val="42"/>
        </w:numPr>
        <w:jc w:val="both"/>
        <w:rPr>
          <w:rFonts w:asciiTheme="majorHAnsi" w:hAnsiTheme="majorHAnsi" w:cs="Arial"/>
          <w:sz w:val="24"/>
          <w:szCs w:val="24"/>
          <w:lang w:eastAsia="en-US"/>
        </w:rPr>
      </w:pPr>
      <w:r w:rsidRPr="00C574DA">
        <w:rPr>
          <w:rFonts w:asciiTheme="majorHAnsi" w:hAnsiTheme="majorHAnsi" w:cs="Arial"/>
          <w:sz w:val="24"/>
          <w:szCs w:val="24"/>
          <w:lang w:eastAsia="en-US"/>
        </w:rPr>
        <w:t>materialni stroški za zahtevano število kompletnih izvodov projektne dokumentacije v materialni in v elektronski obliki ter potrebno število izvodov za dajalce projektnih pogojev, mnenj in soglasij;</w:t>
      </w:r>
    </w:p>
    <w:p w14:paraId="40AC6C9C" w14:textId="77777777" w:rsidR="004378DB" w:rsidRPr="00C574DA" w:rsidRDefault="004378DB" w:rsidP="00097845">
      <w:pPr>
        <w:pStyle w:val="Slog37"/>
        <w:ind w:left="360" w:hanging="360"/>
        <w:rPr>
          <w:rFonts w:asciiTheme="majorHAnsi" w:hAnsiTheme="majorHAnsi"/>
          <w:b w:val="0"/>
          <w:sz w:val="24"/>
          <w:szCs w:val="24"/>
        </w:rPr>
      </w:pPr>
      <w:r w:rsidRPr="00C574DA">
        <w:rPr>
          <w:rFonts w:asciiTheme="majorHAnsi" w:hAnsiTheme="majorHAnsi"/>
          <w:b w:val="0"/>
          <w:sz w:val="24"/>
          <w:szCs w:val="24"/>
        </w:rPr>
        <w:t>stroški izdelave geodetskega načrta obstoječega stanja (s certifikatom);</w:t>
      </w:r>
    </w:p>
    <w:p w14:paraId="31CF6C3F" w14:textId="77777777" w:rsidR="004378DB" w:rsidRPr="00C574DA" w:rsidRDefault="004378DB" w:rsidP="00097845">
      <w:pPr>
        <w:numPr>
          <w:ilvl w:val="0"/>
          <w:numId w:val="42"/>
        </w:numPr>
        <w:jc w:val="both"/>
        <w:rPr>
          <w:rFonts w:asciiTheme="majorHAnsi" w:hAnsiTheme="majorHAnsi" w:cs="Arial"/>
          <w:sz w:val="24"/>
          <w:szCs w:val="24"/>
          <w:lang w:eastAsia="en-US"/>
        </w:rPr>
      </w:pPr>
      <w:r w:rsidRPr="00C574DA">
        <w:rPr>
          <w:rFonts w:asciiTheme="majorHAnsi" w:hAnsiTheme="majorHAnsi" w:cs="Arial"/>
          <w:sz w:val="24"/>
          <w:szCs w:val="24"/>
          <w:lang w:eastAsia="en-US"/>
        </w:rPr>
        <w:t>stroški izdelave vseh popravkov in dopolnitev projektne dokumentacije zaradi stvarnih napak in pomanjkljivosti v projektni dokumentaciji ter neizvedljivosti projektne dokumentacije vse do pridobitve uporabnega dovoljenja za objekt, ki je predmet projektne dokumentacije po tej pogodbi;</w:t>
      </w:r>
    </w:p>
    <w:p w14:paraId="7D7882FA" w14:textId="77777777" w:rsidR="004378DB" w:rsidRPr="00C574DA" w:rsidRDefault="004378DB" w:rsidP="00097845">
      <w:pPr>
        <w:pStyle w:val="Slog37"/>
        <w:rPr>
          <w:rFonts w:asciiTheme="majorHAnsi" w:hAnsiTheme="majorHAnsi"/>
          <w:b w:val="0"/>
          <w:bCs/>
          <w:sz w:val="24"/>
          <w:szCs w:val="24"/>
        </w:rPr>
      </w:pPr>
      <w:r w:rsidRPr="00C574DA">
        <w:rPr>
          <w:rFonts w:asciiTheme="majorHAnsi" w:hAnsiTheme="majorHAnsi"/>
          <w:b w:val="0"/>
          <w:bCs/>
          <w:sz w:val="24"/>
          <w:szCs w:val="24"/>
        </w:rPr>
        <w:t>stroški vseh popravkov oziroma sprememb zasnove projekta oziroma predvidenih rešitev, postavljenih s strani naročnika ali mnenjedajalcev;</w:t>
      </w:r>
    </w:p>
    <w:p w14:paraId="1345A5B6" w14:textId="77777777" w:rsidR="004378DB" w:rsidRPr="00C574DA" w:rsidRDefault="004378DB" w:rsidP="00097845">
      <w:pPr>
        <w:numPr>
          <w:ilvl w:val="0"/>
          <w:numId w:val="41"/>
        </w:numPr>
        <w:ind w:left="357" w:hanging="357"/>
        <w:jc w:val="both"/>
        <w:rPr>
          <w:rFonts w:asciiTheme="majorHAnsi" w:hAnsiTheme="majorHAnsi" w:cs="Arial"/>
          <w:sz w:val="24"/>
          <w:szCs w:val="24"/>
          <w:lang w:eastAsia="en-US"/>
        </w:rPr>
      </w:pPr>
      <w:r w:rsidRPr="00C574DA">
        <w:rPr>
          <w:rFonts w:asciiTheme="majorHAnsi" w:hAnsiTheme="majorHAnsi" w:cs="Arial"/>
          <w:sz w:val="24"/>
          <w:szCs w:val="24"/>
          <w:lang w:eastAsia="en-US"/>
        </w:rPr>
        <w:t>vsa tolmačenja in usklajevanja projektne dokumentacije (pojasnilno – sodelovalna dolžnost), ki izhajajo zlasti iz nejasnih, nepopolnih ali neusklajenih načrtov, in so ga odgovorni vodja projekta in pooblaščeni inženir/arhitekt dolžni izvesti na poziv naročnika, vse do pridobitve uporabnega dovoljenja za objekt, ki je predmet projektne dokumentacije po tej pogodbi;</w:t>
      </w:r>
    </w:p>
    <w:p w14:paraId="71F2F861" w14:textId="77777777" w:rsidR="004378DB" w:rsidRPr="00C574DA" w:rsidRDefault="004378DB" w:rsidP="00097845">
      <w:pPr>
        <w:numPr>
          <w:ilvl w:val="0"/>
          <w:numId w:val="42"/>
        </w:numPr>
        <w:jc w:val="both"/>
        <w:rPr>
          <w:rFonts w:asciiTheme="majorHAnsi" w:hAnsiTheme="majorHAnsi" w:cs="Arial"/>
          <w:sz w:val="24"/>
          <w:szCs w:val="24"/>
          <w:lang w:eastAsia="en-US"/>
        </w:rPr>
      </w:pPr>
      <w:r w:rsidRPr="00C574DA">
        <w:rPr>
          <w:rFonts w:asciiTheme="majorHAnsi" w:hAnsiTheme="majorHAnsi" w:cs="Arial"/>
          <w:sz w:val="24"/>
          <w:szCs w:val="24"/>
          <w:lang w:eastAsia="en-US"/>
        </w:rPr>
        <w:t>vsa tolmačenja in usklajevanja načrtov v fazi javnega naročila za izbiro izvajalca gradbenih del;</w:t>
      </w:r>
    </w:p>
    <w:p w14:paraId="112F8319" w14:textId="77777777" w:rsidR="004378DB" w:rsidRPr="00C574DA" w:rsidRDefault="004378DB" w:rsidP="00097845">
      <w:pPr>
        <w:pStyle w:val="Slog37"/>
        <w:rPr>
          <w:rFonts w:asciiTheme="majorHAnsi" w:hAnsiTheme="majorHAnsi"/>
          <w:b w:val="0"/>
          <w:bCs/>
          <w:sz w:val="24"/>
          <w:szCs w:val="24"/>
        </w:rPr>
      </w:pPr>
      <w:r w:rsidRPr="00C574DA">
        <w:rPr>
          <w:rFonts w:asciiTheme="majorHAnsi" w:hAnsiTheme="majorHAnsi"/>
          <w:b w:val="0"/>
          <w:bCs/>
          <w:sz w:val="24"/>
          <w:szCs w:val="24"/>
        </w:rPr>
        <w:t>koordinacija in usklajevanje z naročnikom in vsemi mnenjedajalci in soglasodajalci;</w:t>
      </w:r>
    </w:p>
    <w:p w14:paraId="66C5123F" w14:textId="77777777" w:rsidR="004378DB" w:rsidRPr="00C574DA" w:rsidRDefault="004378DB" w:rsidP="00097845">
      <w:pPr>
        <w:numPr>
          <w:ilvl w:val="0"/>
          <w:numId w:val="42"/>
        </w:numPr>
        <w:jc w:val="both"/>
        <w:rPr>
          <w:rFonts w:asciiTheme="majorHAnsi" w:hAnsiTheme="majorHAnsi" w:cs="Arial"/>
          <w:sz w:val="24"/>
          <w:szCs w:val="24"/>
          <w:lang w:eastAsia="en-US"/>
        </w:rPr>
      </w:pPr>
      <w:r w:rsidRPr="00C574DA">
        <w:rPr>
          <w:rFonts w:asciiTheme="majorHAnsi" w:hAnsiTheme="majorHAnsi" w:cs="Arial"/>
          <w:sz w:val="24"/>
          <w:szCs w:val="24"/>
          <w:lang w:eastAsia="en-US"/>
        </w:rPr>
        <w:t>sodelovanje in tolmačenje projektov pri vseh upravnih postopkih za izdajo upravnih dovoljenj in na javnih obravnavah,</w:t>
      </w:r>
    </w:p>
    <w:p w14:paraId="3159F59F" w14:textId="77777777" w:rsidR="004378DB" w:rsidRPr="00C574DA" w:rsidRDefault="004378DB" w:rsidP="00097845">
      <w:pPr>
        <w:numPr>
          <w:ilvl w:val="0"/>
          <w:numId w:val="42"/>
        </w:numPr>
        <w:jc w:val="both"/>
        <w:rPr>
          <w:rFonts w:asciiTheme="majorHAnsi" w:hAnsiTheme="majorHAnsi" w:cs="Arial"/>
          <w:sz w:val="24"/>
          <w:szCs w:val="24"/>
          <w:lang w:eastAsia="en-US"/>
        </w:rPr>
      </w:pPr>
      <w:r w:rsidRPr="00C574DA">
        <w:rPr>
          <w:rFonts w:asciiTheme="majorHAnsi" w:hAnsiTheme="majorHAnsi" w:cs="Arial"/>
          <w:sz w:val="24"/>
          <w:szCs w:val="24"/>
          <w:lang w:eastAsia="en-US"/>
        </w:rPr>
        <w:t>stroški mnenj, soglasij, upravnih taks ter vsi drugi stroški, potrebni za pravilno in pravočasno izvedbo storitev in drugih obveznosti po tej pogodbi.</w:t>
      </w:r>
    </w:p>
    <w:p w14:paraId="2597135A" w14:textId="00E3F56F" w:rsidR="004378DB" w:rsidRPr="00C574DA" w:rsidRDefault="004378DB" w:rsidP="00097845">
      <w:pPr>
        <w:jc w:val="both"/>
        <w:rPr>
          <w:rFonts w:asciiTheme="majorHAnsi" w:hAnsiTheme="majorHAnsi" w:cs="Arial"/>
          <w:sz w:val="24"/>
          <w:szCs w:val="24"/>
          <w:lang w:eastAsia="en-US"/>
        </w:rPr>
      </w:pPr>
    </w:p>
    <w:p w14:paraId="1425ED00" w14:textId="77777777" w:rsidR="00F03FA5" w:rsidRPr="00C574DA" w:rsidRDefault="00F03FA5" w:rsidP="00097845">
      <w:pPr>
        <w:tabs>
          <w:tab w:val="right" w:pos="2556"/>
          <w:tab w:val="right" w:pos="5609"/>
        </w:tabs>
        <w:jc w:val="both"/>
        <w:rPr>
          <w:rFonts w:asciiTheme="majorHAnsi" w:hAnsiTheme="majorHAnsi" w:cs="Arial"/>
          <w:sz w:val="24"/>
          <w:szCs w:val="24"/>
          <w:lang w:eastAsia="en-US"/>
        </w:rPr>
      </w:pPr>
      <w:r w:rsidRPr="00C574DA">
        <w:rPr>
          <w:rFonts w:asciiTheme="majorHAnsi" w:hAnsiTheme="majorHAnsi" w:cs="Arial"/>
          <w:sz w:val="24"/>
          <w:szCs w:val="24"/>
          <w:lang w:eastAsia="en-US"/>
        </w:rPr>
        <w:tab/>
        <w:t>Strinjamo se, da naročnik ni zavezan sprejeti nobene od ponudb, ki jih je prejel, ter da v primeru odstopa naročnika od oddaje javnega naročila ne bodo povrnjeni ponudniku nobeni stroški v zvezi z izdelavo ponudb.</w:t>
      </w:r>
    </w:p>
    <w:p w14:paraId="17C338EE" w14:textId="7671BCB4" w:rsidR="00585100" w:rsidRPr="00C574DA" w:rsidRDefault="00F03FA5" w:rsidP="00097845">
      <w:pPr>
        <w:tabs>
          <w:tab w:val="right" w:pos="2556"/>
          <w:tab w:val="right" w:pos="5609"/>
        </w:tabs>
        <w:jc w:val="both"/>
        <w:rPr>
          <w:rFonts w:asciiTheme="majorHAnsi" w:hAnsiTheme="majorHAnsi" w:cs="Arial"/>
          <w:sz w:val="24"/>
          <w:szCs w:val="24"/>
          <w:lang w:eastAsia="en-US"/>
        </w:rPr>
      </w:pPr>
      <w:r w:rsidRPr="00C574DA">
        <w:rPr>
          <w:rFonts w:asciiTheme="majorHAnsi" w:hAnsiTheme="majorHAnsi" w:cs="Arial"/>
          <w:sz w:val="24"/>
          <w:szCs w:val="24"/>
          <w:lang w:eastAsia="en-US"/>
        </w:rPr>
        <w:t xml:space="preserve"> </w:t>
      </w:r>
    </w:p>
    <w:tbl>
      <w:tblPr>
        <w:tblW w:w="0" w:type="auto"/>
        <w:tblInd w:w="-5"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93669A" w:rsidRPr="00C574DA" w14:paraId="54377A44" w14:textId="77777777" w:rsidTr="0093669A">
        <w:trPr>
          <w:trHeight w:val="737"/>
        </w:trPr>
        <w:tc>
          <w:tcPr>
            <w:tcW w:w="2135" w:type="dxa"/>
          </w:tcPr>
          <w:p w14:paraId="2F3BA52C" w14:textId="77777777" w:rsidR="0093669A" w:rsidRPr="00C574DA" w:rsidRDefault="0093669A" w:rsidP="00097845">
            <w:pPr>
              <w:rPr>
                <w:rFonts w:asciiTheme="majorHAnsi" w:hAnsiTheme="majorHAnsi" w:cs="Arial"/>
                <w:sz w:val="24"/>
                <w:szCs w:val="24"/>
              </w:rPr>
            </w:pPr>
            <w:r w:rsidRPr="00C574DA">
              <w:rPr>
                <w:rFonts w:asciiTheme="majorHAnsi" w:hAnsiTheme="majorHAnsi" w:cs="Arial"/>
                <w:sz w:val="24"/>
                <w:szCs w:val="24"/>
              </w:rPr>
              <w:t>KRAJ</w:t>
            </w:r>
          </w:p>
          <w:p w14:paraId="1E3C67B2" w14:textId="77777777" w:rsidR="0093669A" w:rsidRPr="00C574DA" w:rsidRDefault="0093669A" w:rsidP="00097845">
            <w:pPr>
              <w:rPr>
                <w:rFonts w:asciiTheme="majorHAnsi" w:hAnsiTheme="majorHAnsi" w:cs="Arial"/>
                <w:sz w:val="24"/>
                <w:szCs w:val="24"/>
              </w:rPr>
            </w:pPr>
          </w:p>
        </w:tc>
        <w:tc>
          <w:tcPr>
            <w:tcW w:w="2368" w:type="dxa"/>
            <w:vMerge w:val="restart"/>
          </w:tcPr>
          <w:p w14:paraId="0E62E1EC" w14:textId="77777777" w:rsidR="0093669A" w:rsidRPr="00C574DA" w:rsidRDefault="0093669A" w:rsidP="00097845">
            <w:pPr>
              <w:rPr>
                <w:rFonts w:asciiTheme="majorHAnsi" w:hAnsiTheme="majorHAnsi" w:cs="Arial"/>
                <w:sz w:val="24"/>
                <w:szCs w:val="24"/>
              </w:rPr>
            </w:pPr>
            <w:r w:rsidRPr="00C574DA">
              <w:rPr>
                <w:rFonts w:asciiTheme="majorHAnsi" w:hAnsiTheme="majorHAnsi" w:cs="Arial"/>
                <w:sz w:val="24"/>
                <w:szCs w:val="24"/>
              </w:rPr>
              <w:t>ŽIG</w:t>
            </w:r>
          </w:p>
        </w:tc>
        <w:tc>
          <w:tcPr>
            <w:tcW w:w="4449" w:type="dxa"/>
            <w:vMerge w:val="restart"/>
          </w:tcPr>
          <w:p w14:paraId="0281CE70" w14:textId="77777777" w:rsidR="0093669A" w:rsidRPr="00C574DA" w:rsidRDefault="0093669A" w:rsidP="00097845">
            <w:pPr>
              <w:rPr>
                <w:rFonts w:asciiTheme="majorHAnsi" w:hAnsiTheme="majorHAnsi" w:cs="Arial"/>
                <w:sz w:val="24"/>
                <w:szCs w:val="24"/>
              </w:rPr>
            </w:pPr>
            <w:r w:rsidRPr="00C574DA">
              <w:rPr>
                <w:rFonts w:asciiTheme="majorHAnsi" w:hAnsiTheme="majorHAnsi" w:cs="Arial"/>
                <w:sz w:val="24"/>
                <w:szCs w:val="24"/>
              </w:rPr>
              <w:t>PONUDNIK/VODILNI PARTNER</w:t>
            </w:r>
          </w:p>
          <w:p w14:paraId="48D95EE7" w14:textId="77777777" w:rsidR="0093669A" w:rsidRPr="00C574DA" w:rsidRDefault="0093669A" w:rsidP="00097845">
            <w:pPr>
              <w:rPr>
                <w:rFonts w:asciiTheme="majorHAnsi" w:hAnsiTheme="majorHAnsi" w:cs="Arial"/>
                <w:sz w:val="24"/>
                <w:szCs w:val="24"/>
              </w:rPr>
            </w:pPr>
            <w:r w:rsidRPr="00C574DA">
              <w:rPr>
                <w:rFonts w:asciiTheme="majorHAnsi" w:hAnsiTheme="majorHAnsi" w:cs="Arial"/>
                <w:sz w:val="24"/>
                <w:szCs w:val="24"/>
              </w:rPr>
              <w:t xml:space="preserve">ime in priimek zakonitega zastopnika </w:t>
            </w:r>
          </w:p>
          <w:p w14:paraId="561A90F2" w14:textId="77777777" w:rsidR="0093669A" w:rsidRPr="00C574DA" w:rsidRDefault="0093669A" w:rsidP="00097845">
            <w:pPr>
              <w:rPr>
                <w:rFonts w:asciiTheme="majorHAnsi" w:hAnsiTheme="majorHAnsi" w:cs="Arial"/>
                <w:sz w:val="24"/>
                <w:szCs w:val="24"/>
              </w:rPr>
            </w:pPr>
            <w:r w:rsidRPr="00C574DA">
              <w:rPr>
                <w:rFonts w:asciiTheme="majorHAnsi" w:hAnsiTheme="majorHAnsi" w:cs="Arial"/>
                <w:sz w:val="24"/>
                <w:szCs w:val="24"/>
              </w:rPr>
              <w:t>in podpis</w:t>
            </w:r>
          </w:p>
        </w:tc>
      </w:tr>
      <w:tr w:rsidR="0093669A" w:rsidRPr="00C574DA" w14:paraId="324A0EF6" w14:textId="77777777" w:rsidTr="0093669A">
        <w:trPr>
          <w:trHeight w:val="737"/>
        </w:trPr>
        <w:tc>
          <w:tcPr>
            <w:tcW w:w="2135" w:type="dxa"/>
          </w:tcPr>
          <w:p w14:paraId="6F5A612F" w14:textId="77777777" w:rsidR="0093669A" w:rsidRPr="00C574DA" w:rsidRDefault="0093669A" w:rsidP="00097845">
            <w:pPr>
              <w:rPr>
                <w:rFonts w:asciiTheme="majorHAnsi" w:hAnsiTheme="majorHAnsi" w:cs="Arial"/>
                <w:sz w:val="24"/>
                <w:szCs w:val="24"/>
              </w:rPr>
            </w:pPr>
            <w:r w:rsidRPr="00C574DA">
              <w:rPr>
                <w:rFonts w:asciiTheme="majorHAnsi" w:hAnsiTheme="majorHAnsi" w:cs="Arial"/>
                <w:sz w:val="24"/>
                <w:szCs w:val="24"/>
              </w:rPr>
              <w:t>DATUM</w:t>
            </w:r>
          </w:p>
        </w:tc>
        <w:tc>
          <w:tcPr>
            <w:tcW w:w="2368" w:type="dxa"/>
            <w:vMerge/>
            <w:vAlign w:val="bottom"/>
          </w:tcPr>
          <w:p w14:paraId="794F4A26" w14:textId="77777777" w:rsidR="0093669A" w:rsidRPr="00C574DA" w:rsidRDefault="0093669A" w:rsidP="00097845">
            <w:pPr>
              <w:rPr>
                <w:rFonts w:asciiTheme="majorHAnsi" w:hAnsiTheme="majorHAnsi" w:cs="Arial"/>
                <w:sz w:val="24"/>
                <w:szCs w:val="24"/>
              </w:rPr>
            </w:pPr>
          </w:p>
        </w:tc>
        <w:tc>
          <w:tcPr>
            <w:tcW w:w="4449" w:type="dxa"/>
            <w:vMerge/>
            <w:shd w:val="pct10" w:color="auto" w:fill="auto"/>
            <w:vAlign w:val="bottom"/>
          </w:tcPr>
          <w:p w14:paraId="71DC7A3B" w14:textId="77777777" w:rsidR="0093669A" w:rsidRPr="00C574DA" w:rsidRDefault="0093669A" w:rsidP="00097845">
            <w:pPr>
              <w:rPr>
                <w:rFonts w:asciiTheme="majorHAnsi" w:hAnsiTheme="majorHAnsi" w:cs="Arial"/>
                <w:sz w:val="24"/>
                <w:szCs w:val="24"/>
              </w:rPr>
            </w:pPr>
          </w:p>
        </w:tc>
      </w:tr>
    </w:tbl>
    <w:p w14:paraId="09A1F702" w14:textId="77777777" w:rsidR="00E37D68" w:rsidRPr="00C574DA" w:rsidRDefault="00E37D68" w:rsidP="00097845">
      <w:pPr>
        <w:rPr>
          <w:rFonts w:asciiTheme="majorHAnsi" w:hAnsiTheme="majorHAnsi" w:cs="Arial"/>
          <w:sz w:val="24"/>
          <w:szCs w:val="24"/>
        </w:rPr>
      </w:pPr>
    </w:p>
    <w:p w14:paraId="258DBF40" w14:textId="77777777" w:rsidR="00D12BBB" w:rsidRPr="00C574DA" w:rsidRDefault="00D12BBB" w:rsidP="00097845">
      <w:pPr>
        <w:rPr>
          <w:rFonts w:asciiTheme="majorHAnsi" w:hAnsiTheme="majorHAnsi" w:cs="Arial"/>
          <w:sz w:val="24"/>
          <w:szCs w:val="24"/>
        </w:rPr>
      </w:pPr>
      <w:bookmarkStart w:id="2" w:name="_Toc395008188"/>
      <w:bookmarkStart w:id="3" w:name="_Toc401742223"/>
      <w:bookmarkStart w:id="4" w:name="_Toc401742353"/>
      <w:r w:rsidRPr="00C574DA">
        <w:rPr>
          <w:rFonts w:asciiTheme="majorHAnsi" w:hAnsiTheme="majorHAnsi" w:cs="Arial"/>
          <w:sz w:val="24"/>
          <w:szCs w:val="24"/>
        </w:rPr>
        <w:t xml:space="preserve"> </w:t>
      </w:r>
    </w:p>
    <w:p w14:paraId="49EEC494" w14:textId="77777777" w:rsidR="00E33638" w:rsidRPr="00C574DA" w:rsidRDefault="00230C71" w:rsidP="00097845">
      <w:pPr>
        <w:rPr>
          <w:rFonts w:asciiTheme="majorHAnsi" w:hAnsiTheme="majorHAnsi" w:cs="Arial"/>
          <w:b/>
          <w:bCs/>
          <w:i/>
          <w:iCs/>
          <w:sz w:val="24"/>
          <w:szCs w:val="24"/>
          <w:u w:val="single"/>
          <w:lang w:val="x-none"/>
        </w:rPr>
      </w:pPr>
      <w:r w:rsidRPr="00C574DA">
        <w:rPr>
          <w:rFonts w:asciiTheme="majorHAnsi" w:hAnsiTheme="majorHAnsi" w:cs="Arial"/>
          <w:sz w:val="24"/>
          <w:szCs w:val="24"/>
        </w:rPr>
        <w:br w:type="page"/>
      </w:r>
      <w:bookmarkStart w:id="5" w:name="_Toc401742230"/>
      <w:bookmarkStart w:id="6" w:name="_Toc401742360"/>
      <w:bookmarkEnd w:id="2"/>
      <w:bookmarkEnd w:id="3"/>
      <w:bookmarkEnd w:id="4"/>
    </w:p>
    <w:p w14:paraId="67F842CC" w14:textId="77777777" w:rsidR="002F3225" w:rsidRPr="00C574DA" w:rsidRDefault="002F3225" w:rsidP="00097845">
      <w:pPr>
        <w:pStyle w:val="javnanaroilapodnaslov"/>
        <w:numPr>
          <w:ilvl w:val="1"/>
          <w:numId w:val="37"/>
        </w:numPr>
        <w:rPr>
          <w:rFonts w:asciiTheme="majorHAnsi" w:hAnsiTheme="majorHAnsi"/>
          <w:szCs w:val="24"/>
        </w:rPr>
      </w:pPr>
      <w:bookmarkStart w:id="7" w:name="_Toc73450995"/>
      <w:r w:rsidRPr="00C574DA">
        <w:rPr>
          <w:rFonts w:asciiTheme="majorHAnsi" w:hAnsiTheme="majorHAnsi"/>
          <w:szCs w:val="24"/>
        </w:rPr>
        <w:t>obr. - ESPD</w:t>
      </w:r>
      <w:bookmarkEnd w:id="7"/>
    </w:p>
    <w:p w14:paraId="3A276E91" w14:textId="77777777" w:rsidR="002F3225" w:rsidRPr="00C574DA" w:rsidRDefault="002F3225" w:rsidP="00097845">
      <w:pPr>
        <w:rPr>
          <w:rFonts w:asciiTheme="majorHAnsi" w:hAnsiTheme="majorHAnsi" w:cs="Arial"/>
          <w:sz w:val="24"/>
          <w:szCs w:val="24"/>
        </w:rPr>
      </w:pPr>
    </w:p>
    <w:p w14:paraId="15C97E14" w14:textId="77777777" w:rsidR="002F3225" w:rsidRPr="00C574DA" w:rsidRDefault="002F3225" w:rsidP="00097845">
      <w:pPr>
        <w:rPr>
          <w:rFonts w:asciiTheme="majorHAnsi" w:hAnsiTheme="majorHAnsi" w:cs="Arial"/>
          <w:b/>
          <w:bCs/>
          <w:i/>
          <w:iCs/>
          <w:sz w:val="24"/>
          <w:szCs w:val="24"/>
          <w:u w:val="single"/>
          <w:lang w:val="x-none"/>
        </w:rPr>
      </w:pPr>
      <w:r w:rsidRPr="00C574DA">
        <w:rPr>
          <w:rFonts w:asciiTheme="majorHAnsi" w:hAnsiTheme="majorHAnsi" w:cs="Arial"/>
          <w:sz w:val="24"/>
          <w:szCs w:val="24"/>
        </w:rPr>
        <w:t xml:space="preserve">Obrazec je dostopen na spletni strani naročnika, kjer je dostopna celotna dokumentacija v zvezi z oddajo javnega naročila. </w:t>
      </w:r>
      <w:r w:rsidRPr="00C574DA">
        <w:rPr>
          <w:rFonts w:asciiTheme="majorHAnsi" w:hAnsiTheme="majorHAnsi" w:cs="Arial"/>
          <w:sz w:val="24"/>
          <w:szCs w:val="24"/>
        </w:rPr>
        <w:br w:type="page"/>
      </w:r>
    </w:p>
    <w:p w14:paraId="6DF69117" w14:textId="77777777" w:rsidR="002F3225" w:rsidRPr="00C574DA" w:rsidRDefault="002F3225" w:rsidP="00097845">
      <w:pPr>
        <w:pStyle w:val="javnanaroilapodnaslov"/>
        <w:numPr>
          <w:ilvl w:val="1"/>
          <w:numId w:val="37"/>
        </w:numPr>
        <w:rPr>
          <w:rFonts w:asciiTheme="majorHAnsi" w:hAnsiTheme="majorHAnsi"/>
          <w:szCs w:val="24"/>
        </w:rPr>
      </w:pPr>
      <w:bookmarkStart w:id="8" w:name="_Toc73450996"/>
      <w:r w:rsidRPr="00C574DA">
        <w:rPr>
          <w:rFonts w:asciiTheme="majorHAnsi" w:hAnsiTheme="majorHAnsi"/>
          <w:szCs w:val="24"/>
        </w:rPr>
        <w:t>obr. – Zahteva podizvajalca za neposredno plačilo</w:t>
      </w:r>
      <w:bookmarkEnd w:id="8"/>
    </w:p>
    <w:p w14:paraId="272918AB" w14:textId="77777777" w:rsidR="002F3225" w:rsidRPr="00C574DA" w:rsidRDefault="002F3225" w:rsidP="00097845">
      <w:pPr>
        <w:rPr>
          <w:rFonts w:asciiTheme="majorHAnsi" w:hAnsiTheme="majorHAnsi" w:cs="Arial"/>
          <w:sz w:val="24"/>
          <w:szCs w:val="24"/>
        </w:rPr>
      </w:pPr>
    </w:p>
    <w:p w14:paraId="6EA40E97" w14:textId="77777777" w:rsidR="002F3225" w:rsidRPr="00C574DA" w:rsidRDefault="002F3225" w:rsidP="00097845">
      <w:pPr>
        <w:jc w:val="both"/>
        <w:rPr>
          <w:rFonts w:asciiTheme="majorHAnsi" w:hAnsiTheme="majorHAnsi" w:cs="Arial"/>
          <w:b/>
          <w:sz w:val="24"/>
          <w:szCs w:val="24"/>
          <w:lang w:eastAsia="en-US"/>
        </w:rPr>
      </w:pPr>
    </w:p>
    <w:p w14:paraId="26D0B915" w14:textId="77777777" w:rsidR="002F3225" w:rsidRPr="00C574DA" w:rsidRDefault="002F3225" w:rsidP="00097845">
      <w:pPr>
        <w:jc w:val="both"/>
        <w:rPr>
          <w:rFonts w:asciiTheme="majorHAnsi" w:hAnsiTheme="majorHAnsi" w:cs="Arial"/>
          <w:sz w:val="24"/>
          <w:szCs w:val="24"/>
          <w:lang w:eastAsia="en-US"/>
        </w:rPr>
      </w:pPr>
      <w:r w:rsidRPr="00C574DA">
        <w:rPr>
          <w:rFonts w:asciiTheme="majorHAnsi" w:hAnsiTheme="majorHAnsi" w:cs="Arial"/>
          <w:b/>
          <w:sz w:val="24"/>
          <w:szCs w:val="24"/>
          <w:lang w:eastAsia="en-US"/>
        </w:rPr>
        <w:t>PODIZVAJALEC</w:t>
      </w:r>
      <w:r w:rsidRPr="00C574DA">
        <w:rPr>
          <w:rFonts w:asciiTheme="majorHAnsi" w:hAnsiTheme="majorHAnsi" w:cs="Arial"/>
          <w:sz w:val="24"/>
          <w:szCs w:val="24"/>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2F3225" w:rsidRPr="00C574DA" w14:paraId="677E4570" w14:textId="77777777" w:rsidTr="001B078A">
        <w:tc>
          <w:tcPr>
            <w:tcW w:w="9212" w:type="dxa"/>
            <w:tcBorders>
              <w:bottom w:val="single" w:sz="6" w:space="0" w:color="1F497D"/>
            </w:tcBorders>
            <w:shd w:val="clear" w:color="auto" w:fill="auto"/>
          </w:tcPr>
          <w:p w14:paraId="305928C8" w14:textId="77777777" w:rsidR="002F3225" w:rsidRPr="00C574DA" w:rsidRDefault="002F3225" w:rsidP="00097845">
            <w:pPr>
              <w:jc w:val="both"/>
              <w:rPr>
                <w:rFonts w:asciiTheme="majorHAnsi" w:eastAsia="Times New Roman" w:hAnsiTheme="majorHAnsi" w:cs="Arial"/>
                <w:sz w:val="24"/>
                <w:szCs w:val="24"/>
                <w:lang w:eastAsia="en-US"/>
              </w:rPr>
            </w:pPr>
          </w:p>
        </w:tc>
      </w:tr>
      <w:tr w:rsidR="002F3225" w:rsidRPr="00C574DA" w14:paraId="55502250" w14:textId="77777777" w:rsidTr="001B078A">
        <w:tc>
          <w:tcPr>
            <w:tcW w:w="9212" w:type="dxa"/>
            <w:tcBorders>
              <w:top w:val="single" w:sz="6" w:space="0" w:color="1F497D"/>
            </w:tcBorders>
            <w:shd w:val="clear" w:color="auto" w:fill="auto"/>
          </w:tcPr>
          <w:p w14:paraId="723AD025" w14:textId="77777777" w:rsidR="002F3225" w:rsidRPr="00C574DA" w:rsidRDefault="002F3225" w:rsidP="00097845">
            <w:pPr>
              <w:jc w:val="both"/>
              <w:rPr>
                <w:rFonts w:asciiTheme="majorHAnsi" w:eastAsia="Times New Roman" w:hAnsiTheme="majorHAnsi" w:cs="Arial"/>
                <w:sz w:val="24"/>
                <w:szCs w:val="24"/>
                <w:lang w:eastAsia="en-US"/>
              </w:rPr>
            </w:pPr>
          </w:p>
        </w:tc>
      </w:tr>
    </w:tbl>
    <w:p w14:paraId="7E412F1A" w14:textId="77777777" w:rsidR="002F3225" w:rsidRPr="00C574DA" w:rsidRDefault="002F3225" w:rsidP="00097845">
      <w:pPr>
        <w:jc w:val="both"/>
        <w:rPr>
          <w:rFonts w:asciiTheme="majorHAnsi" w:hAnsiTheme="majorHAnsi" w:cs="Arial"/>
          <w:sz w:val="24"/>
          <w:szCs w:val="24"/>
          <w:lang w:eastAsia="en-US"/>
        </w:rPr>
      </w:pPr>
    </w:p>
    <w:p w14:paraId="25B8E2B2" w14:textId="338E8FF0" w:rsidR="002F3225" w:rsidRPr="00C574DA" w:rsidRDefault="002F322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V zvezi z javnim naročilom »</w:t>
      </w:r>
      <w:r w:rsidR="00421F77" w:rsidRPr="00C574DA">
        <w:rPr>
          <w:rFonts w:asciiTheme="majorHAnsi" w:hAnsiTheme="majorHAnsi" w:cs="Arial"/>
          <w:sz w:val="24"/>
          <w:szCs w:val="24"/>
          <w:lang w:eastAsia="en-US"/>
        </w:rPr>
        <w:t>Izdelava projektne dokumentacije za izgradnjo delavniškega inkubatorja v Ajdovščini</w:t>
      </w:r>
      <w:r w:rsidRPr="00C574DA">
        <w:rPr>
          <w:rFonts w:asciiTheme="majorHAnsi" w:hAnsiTheme="majorHAnsi" w:cs="Arial"/>
          <w:sz w:val="24"/>
          <w:szCs w:val="24"/>
          <w:lang w:eastAsia="en-US"/>
        </w:rPr>
        <w:t>«,</w:t>
      </w:r>
      <w:r w:rsidR="00CE0A33" w:rsidRPr="00C574DA">
        <w:rPr>
          <w:rFonts w:asciiTheme="majorHAnsi" w:hAnsiTheme="majorHAnsi" w:cs="Arial"/>
          <w:sz w:val="24"/>
          <w:szCs w:val="24"/>
          <w:lang w:eastAsia="en-US"/>
        </w:rPr>
        <w:t xml:space="preserve"> objavljenega na port</w:t>
      </w:r>
      <w:r w:rsidR="00C710EF" w:rsidRPr="00C574DA">
        <w:rPr>
          <w:rFonts w:asciiTheme="majorHAnsi" w:hAnsiTheme="majorHAnsi" w:cs="Arial"/>
          <w:sz w:val="24"/>
          <w:szCs w:val="24"/>
          <w:lang w:eastAsia="en-US"/>
        </w:rPr>
        <w:t xml:space="preserve">alu javnih naročil pod zap. št. </w:t>
      </w:r>
      <w:r w:rsidR="00C90933" w:rsidRPr="00C574DA">
        <w:rPr>
          <w:rFonts w:asciiTheme="majorHAnsi" w:hAnsiTheme="majorHAnsi" w:cs="Arial"/>
          <w:sz w:val="24"/>
          <w:szCs w:val="24"/>
          <w:lang w:eastAsia="en-US"/>
        </w:rPr>
        <w:t xml:space="preserve">objave </w:t>
      </w:r>
      <w:r w:rsidR="00421F77" w:rsidRPr="00C574DA">
        <w:rPr>
          <w:rFonts w:asciiTheme="majorHAnsi" w:hAnsiTheme="majorHAnsi" w:cs="Arial"/>
          <w:sz w:val="24"/>
          <w:szCs w:val="24"/>
          <w:lang w:eastAsia="en-US"/>
        </w:rPr>
        <w:t xml:space="preserve"> </w:t>
      </w:r>
      <w:r w:rsidR="00C710EF" w:rsidRPr="00C574DA">
        <w:rPr>
          <w:rFonts w:asciiTheme="majorHAnsi" w:hAnsiTheme="majorHAnsi" w:cs="Arial"/>
          <w:sz w:val="24"/>
          <w:szCs w:val="24"/>
          <w:lang w:eastAsia="en-US"/>
        </w:rPr>
        <w:t xml:space="preserve"> JN003581/2021-W01, dne 1. 6. 2021</w:t>
      </w:r>
      <w:r w:rsidRPr="00C574DA">
        <w:rPr>
          <w:rFonts w:asciiTheme="majorHAnsi" w:hAnsiTheme="majorHAnsi" w:cs="Arial"/>
          <w:sz w:val="24"/>
          <w:szCs w:val="24"/>
          <w:lang w:eastAsia="en-US"/>
        </w:rPr>
        <w:t xml:space="preserve">, </w:t>
      </w:r>
      <w:r w:rsidRPr="00C574DA">
        <w:rPr>
          <w:rFonts w:asciiTheme="majorHAnsi" w:hAnsiTheme="majorHAnsi" w:cs="Arial"/>
          <w:bCs/>
          <w:sz w:val="24"/>
          <w:szCs w:val="24"/>
          <w:lang w:eastAsia="en-US"/>
        </w:rPr>
        <w:t xml:space="preserve">naročniku  </w:t>
      </w:r>
      <w:r w:rsidRPr="00C574DA">
        <w:rPr>
          <w:rFonts w:asciiTheme="majorHAnsi" w:hAnsiTheme="majorHAnsi" w:cs="Arial"/>
          <w:sz w:val="24"/>
          <w:szCs w:val="24"/>
          <w:lang w:eastAsia="en-US"/>
        </w:rPr>
        <w:t>dajemo zahtevo, na podlagi katere naj nam naročnik namesto glavnega izvajalca neposredno poravna plačilo terjatev do glavnega izvajalca.</w:t>
      </w:r>
    </w:p>
    <w:p w14:paraId="40DD9005" w14:textId="77777777" w:rsidR="002F3225" w:rsidRPr="00C574DA" w:rsidRDefault="002F3225" w:rsidP="00097845">
      <w:pPr>
        <w:keepLines/>
        <w:widowControl w:val="0"/>
        <w:tabs>
          <w:tab w:val="left" w:pos="2155"/>
        </w:tabs>
        <w:ind w:right="6"/>
        <w:jc w:val="both"/>
        <w:rPr>
          <w:rFonts w:asciiTheme="majorHAnsi" w:hAnsiTheme="majorHAnsi" w:cs="Arial"/>
          <w:sz w:val="24"/>
          <w:szCs w:val="24"/>
          <w:lang w:eastAsia="en-US"/>
        </w:rPr>
      </w:pPr>
    </w:p>
    <w:p w14:paraId="0EEAE2FD" w14:textId="77777777" w:rsidR="002F3225" w:rsidRPr="00C574DA" w:rsidRDefault="002F322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14:paraId="6412CF36" w14:textId="77777777" w:rsidR="002F3225" w:rsidRPr="00C574DA" w:rsidRDefault="002F3225" w:rsidP="00097845">
      <w:pPr>
        <w:jc w:val="both"/>
        <w:rPr>
          <w:rFonts w:asciiTheme="majorHAnsi" w:hAnsiTheme="majorHAnsi" w:cs="Arial"/>
          <w:sz w:val="24"/>
          <w:szCs w:val="24"/>
          <w:lang w:eastAsia="en-US"/>
        </w:rPr>
      </w:pPr>
    </w:p>
    <w:p w14:paraId="40A43983" w14:textId="77777777" w:rsidR="002F3225" w:rsidRPr="00C574DA" w:rsidRDefault="002F322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V primeru večjega števila podizvajalcev se obrazec fotokopira.</w:t>
      </w:r>
    </w:p>
    <w:p w14:paraId="773F29D5" w14:textId="77777777" w:rsidR="002F3225" w:rsidRPr="00C574DA" w:rsidRDefault="002F3225" w:rsidP="00097845">
      <w:pPr>
        <w:rPr>
          <w:rFonts w:asciiTheme="majorHAnsi" w:hAnsiTheme="majorHAnsi" w:cs="Arial"/>
          <w:sz w:val="24"/>
          <w:szCs w:val="24"/>
        </w:rPr>
      </w:pPr>
    </w:p>
    <w:p w14:paraId="4D34C903" w14:textId="77777777" w:rsidR="002F3225" w:rsidRPr="00C574DA" w:rsidRDefault="002F3225" w:rsidP="00097845">
      <w:pPr>
        <w:rPr>
          <w:rFonts w:asciiTheme="majorHAnsi" w:hAnsiTheme="majorHAnsi" w:cs="Arial"/>
          <w:sz w:val="24"/>
          <w:szCs w:val="24"/>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3"/>
        <w:gridCol w:w="2374"/>
        <w:gridCol w:w="4445"/>
      </w:tblGrid>
      <w:tr w:rsidR="002F3225" w:rsidRPr="00C574DA" w14:paraId="0CAB8AA6" w14:textId="77777777" w:rsidTr="001B078A">
        <w:trPr>
          <w:trHeight w:val="737"/>
        </w:trPr>
        <w:tc>
          <w:tcPr>
            <w:tcW w:w="2162" w:type="dxa"/>
          </w:tcPr>
          <w:p w14:paraId="7D106302" w14:textId="77777777" w:rsidR="002F3225" w:rsidRPr="00C574DA" w:rsidRDefault="002F3225" w:rsidP="00097845">
            <w:pPr>
              <w:rPr>
                <w:rFonts w:asciiTheme="majorHAnsi" w:hAnsiTheme="majorHAnsi" w:cs="Arial"/>
                <w:sz w:val="24"/>
                <w:szCs w:val="24"/>
              </w:rPr>
            </w:pPr>
            <w:r w:rsidRPr="00C574DA">
              <w:rPr>
                <w:rFonts w:asciiTheme="majorHAnsi" w:hAnsiTheme="majorHAnsi" w:cs="Arial"/>
                <w:sz w:val="24"/>
                <w:szCs w:val="24"/>
              </w:rPr>
              <w:t>KRAJ</w:t>
            </w:r>
          </w:p>
          <w:p w14:paraId="78B34BA5" w14:textId="77777777" w:rsidR="002F3225" w:rsidRPr="00C574DA" w:rsidRDefault="002F3225" w:rsidP="00097845">
            <w:pPr>
              <w:rPr>
                <w:rFonts w:asciiTheme="majorHAnsi" w:hAnsiTheme="majorHAnsi" w:cs="Arial"/>
                <w:sz w:val="24"/>
                <w:szCs w:val="24"/>
              </w:rPr>
            </w:pPr>
          </w:p>
        </w:tc>
        <w:tc>
          <w:tcPr>
            <w:tcW w:w="2410" w:type="dxa"/>
            <w:vMerge w:val="restart"/>
          </w:tcPr>
          <w:p w14:paraId="1169E5F7" w14:textId="77777777" w:rsidR="002F3225" w:rsidRPr="00C574DA" w:rsidRDefault="002F3225" w:rsidP="00097845">
            <w:pPr>
              <w:rPr>
                <w:rFonts w:asciiTheme="majorHAnsi" w:hAnsiTheme="majorHAnsi" w:cs="Arial"/>
                <w:sz w:val="24"/>
                <w:szCs w:val="24"/>
              </w:rPr>
            </w:pPr>
            <w:r w:rsidRPr="00C574DA">
              <w:rPr>
                <w:rFonts w:asciiTheme="majorHAnsi" w:hAnsiTheme="majorHAnsi" w:cs="Arial"/>
                <w:sz w:val="24"/>
                <w:szCs w:val="24"/>
              </w:rPr>
              <w:t>ŽIG</w:t>
            </w:r>
          </w:p>
        </w:tc>
        <w:tc>
          <w:tcPr>
            <w:tcW w:w="4500" w:type="dxa"/>
            <w:vMerge w:val="restart"/>
          </w:tcPr>
          <w:p w14:paraId="26A7F34C" w14:textId="77777777" w:rsidR="002F3225" w:rsidRPr="00C574DA" w:rsidRDefault="002F3225" w:rsidP="00097845">
            <w:pPr>
              <w:rPr>
                <w:rFonts w:asciiTheme="majorHAnsi" w:hAnsiTheme="majorHAnsi" w:cs="Arial"/>
                <w:sz w:val="24"/>
                <w:szCs w:val="24"/>
              </w:rPr>
            </w:pPr>
            <w:r w:rsidRPr="00C574DA">
              <w:rPr>
                <w:rFonts w:asciiTheme="majorHAnsi" w:hAnsiTheme="majorHAnsi" w:cs="Arial"/>
                <w:sz w:val="24"/>
                <w:szCs w:val="24"/>
              </w:rPr>
              <w:t>PODIZVAJALEC</w:t>
            </w:r>
          </w:p>
          <w:p w14:paraId="142D77CA" w14:textId="77777777" w:rsidR="002F3225" w:rsidRPr="00C574DA" w:rsidRDefault="002F3225" w:rsidP="00097845">
            <w:pPr>
              <w:rPr>
                <w:rFonts w:asciiTheme="majorHAnsi" w:hAnsiTheme="majorHAnsi" w:cs="Arial"/>
                <w:sz w:val="24"/>
                <w:szCs w:val="24"/>
              </w:rPr>
            </w:pPr>
            <w:r w:rsidRPr="00C574DA">
              <w:rPr>
                <w:rFonts w:asciiTheme="majorHAnsi" w:hAnsiTheme="majorHAnsi" w:cs="Arial"/>
                <w:sz w:val="24"/>
                <w:szCs w:val="24"/>
              </w:rPr>
              <w:t xml:space="preserve">ime in priimek zakonitega zastopnika </w:t>
            </w:r>
          </w:p>
          <w:p w14:paraId="2F59374E" w14:textId="77777777" w:rsidR="002F3225" w:rsidRPr="00C574DA" w:rsidRDefault="002F3225" w:rsidP="00097845">
            <w:pPr>
              <w:rPr>
                <w:rFonts w:asciiTheme="majorHAnsi" w:hAnsiTheme="majorHAnsi" w:cs="Arial"/>
                <w:sz w:val="24"/>
                <w:szCs w:val="24"/>
              </w:rPr>
            </w:pPr>
            <w:r w:rsidRPr="00C574DA">
              <w:rPr>
                <w:rFonts w:asciiTheme="majorHAnsi" w:hAnsiTheme="majorHAnsi" w:cs="Arial"/>
                <w:sz w:val="24"/>
                <w:szCs w:val="24"/>
              </w:rPr>
              <w:t>in podpis</w:t>
            </w:r>
          </w:p>
        </w:tc>
      </w:tr>
    </w:tbl>
    <w:p w14:paraId="2606F3AA" w14:textId="129574C6" w:rsidR="00C906B8" w:rsidRPr="00C574DA" w:rsidRDefault="002F3225" w:rsidP="00097845">
      <w:pPr>
        <w:rPr>
          <w:rFonts w:asciiTheme="majorHAnsi" w:hAnsiTheme="majorHAnsi" w:cs="Arial"/>
          <w:b/>
          <w:bCs/>
          <w:i/>
          <w:iCs/>
          <w:sz w:val="24"/>
          <w:szCs w:val="24"/>
          <w:u w:val="single"/>
          <w:lang w:val="x-none"/>
        </w:rPr>
      </w:pPr>
      <w:r w:rsidRPr="00C574DA">
        <w:rPr>
          <w:rFonts w:asciiTheme="majorHAnsi" w:hAnsiTheme="majorHAnsi" w:cs="Arial"/>
          <w:sz w:val="24"/>
          <w:szCs w:val="24"/>
        </w:rPr>
        <w:br w:type="page"/>
      </w:r>
      <w:bookmarkStart w:id="9" w:name="_Toc401742235"/>
      <w:bookmarkStart w:id="10" w:name="_Toc401742367"/>
      <w:bookmarkEnd w:id="5"/>
      <w:bookmarkEnd w:id="6"/>
    </w:p>
    <w:p w14:paraId="750FB674" w14:textId="4E68D02B" w:rsidR="007205C3" w:rsidRPr="00C574DA" w:rsidRDefault="007205C3" w:rsidP="00097845">
      <w:pPr>
        <w:pStyle w:val="javnanaroilapodnaslov"/>
        <w:numPr>
          <w:ilvl w:val="1"/>
          <w:numId w:val="37"/>
        </w:numPr>
        <w:rPr>
          <w:rFonts w:asciiTheme="majorHAnsi" w:hAnsiTheme="majorHAnsi"/>
          <w:szCs w:val="24"/>
        </w:rPr>
      </w:pPr>
      <w:bookmarkStart w:id="11" w:name="_Toc73450997"/>
      <w:r w:rsidRPr="00C574DA">
        <w:rPr>
          <w:rFonts w:asciiTheme="majorHAnsi" w:hAnsiTheme="majorHAnsi"/>
          <w:szCs w:val="24"/>
        </w:rPr>
        <w:t>obr.  – Vzorec zavarovanja za dobro izvedbo</w:t>
      </w:r>
      <w:bookmarkEnd w:id="11"/>
    </w:p>
    <w:p w14:paraId="76D78596" w14:textId="77777777" w:rsidR="007205C3" w:rsidRPr="00C574DA" w:rsidRDefault="007205C3" w:rsidP="00097845">
      <w:pPr>
        <w:rPr>
          <w:rFonts w:asciiTheme="majorHAnsi" w:hAnsiTheme="majorHAnsi" w:cs="Arial"/>
          <w:sz w:val="24"/>
          <w:szCs w:val="24"/>
        </w:rPr>
      </w:pPr>
    </w:p>
    <w:tbl>
      <w:tblPr>
        <w:tblStyle w:val="Tabelamrea10"/>
        <w:tblW w:w="0" w:type="auto"/>
        <w:tblLook w:val="04A0" w:firstRow="1" w:lastRow="0" w:firstColumn="1" w:lastColumn="0" w:noHBand="0" w:noVBand="1"/>
      </w:tblPr>
      <w:tblGrid>
        <w:gridCol w:w="9060"/>
      </w:tblGrid>
      <w:tr w:rsidR="00651789" w:rsidRPr="00C574DA" w14:paraId="144480BD" w14:textId="77777777" w:rsidTr="007408D1">
        <w:tc>
          <w:tcPr>
            <w:tcW w:w="9060" w:type="dxa"/>
          </w:tcPr>
          <w:p w14:paraId="24864387" w14:textId="77777777" w:rsidR="00651789" w:rsidRPr="00C574DA" w:rsidRDefault="00651789" w:rsidP="00097845">
            <w:pPr>
              <w:rPr>
                <w:rFonts w:asciiTheme="majorHAnsi" w:hAnsiTheme="majorHAnsi" w:cs="Arial"/>
                <w:sz w:val="24"/>
                <w:szCs w:val="24"/>
              </w:rPr>
            </w:pPr>
            <w:r w:rsidRPr="00C574DA">
              <w:rPr>
                <w:rFonts w:asciiTheme="majorHAnsi" w:hAnsiTheme="majorHAnsi" w:cs="Arial"/>
                <w:sz w:val="24"/>
                <w:szCs w:val="24"/>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651789" w:rsidRPr="00C574DA" w14:paraId="255DB932" w14:textId="77777777" w:rsidTr="007408D1">
              <w:tc>
                <w:tcPr>
                  <w:tcW w:w="9212" w:type="dxa"/>
                  <w:tcBorders>
                    <w:bottom w:val="single" w:sz="6" w:space="0" w:color="1F497D"/>
                  </w:tcBorders>
                  <w:shd w:val="clear" w:color="auto" w:fill="auto"/>
                </w:tcPr>
                <w:p w14:paraId="4DD9534E" w14:textId="77777777" w:rsidR="00651789" w:rsidRPr="00C574DA" w:rsidRDefault="00651789" w:rsidP="00097845">
                  <w:pPr>
                    <w:rPr>
                      <w:rFonts w:asciiTheme="majorHAnsi" w:hAnsiTheme="majorHAnsi" w:cs="Arial"/>
                      <w:sz w:val="24"/>
                      <w:szCs w:val="24"/>
                    </w:rPr>
                  </w:pPr>
                </w:p>
              </w:tc>
            </w:tr>
            <w:tr w:rsidR="00651789" w:rsidRPr="00C574DA" w14:paraId="01342483" w14:textId="77777777" w:rsidTr="007408D1">
              <w:tc>
                <w:tcPr>
                  <w:tcW w:w="9212" w:type="dxa"/>
                  <w:tcBorders>
                    <w:top w:val="single" w:sz="6" w:space="0" w:color="1F497D"/>
                  </w:tcBorders>
                  <w:shd w:val="clear" w:color="auto" w:fill="auto"/>
                </w:tcPr>
                <w:p w14:paraId="17966F2F" w14:textId="77777777" w:rsidR="00651789" w:rsidRPr="00C574DA" w:rsidRDefault="00651789" w:rsidP="00097845">
                  <w:pPr>
                    <w:rPr>
                      <w:rFonts w:asciiTheme="majorHAnsi" w:hAnsiTheme="majorHAnsi" w:cs="Arial"/>
                      <w:sz w:val="24"/>
                      <w:szCs w:val="24"/>
                    </w:rPr>
                  </w:pPr>
                </w:p>
              </w:tc>
            </w:tr>
          </w:tbl>
          <w:p w14:paraId="48695F2D" w14:textId="77777777" w:rsidR="00651789" w:rsidRPr="00C574DA" w:rsidRDefault="00651789" w:rsidP="00097845">
            <w:pPr>
              <w:jc w:val="center"/>
              <w:rPr>
                <w:rFonts w:asciiTheme="majorHAnsi" w:hAnsiTheme="majorHAnsi" w:cs="Arial"/>
                <w:bCs/>
                <w:iCs/>
                <w:sz w:val="24"/>
                <w:szCs w:val="24"/>
              </w:rPr>
            </w:pPr>
          </w:p>
          <w:p w14:paraId="0D7513EC" w14:textId="77777777" w:rsidR="00651789" w:rsidRPr="00C574DA" w:rsidRDefault="00651789" w:rsidP="00097845">
            <w:pPr>
              <w:jc w:val="center"/>
              <w:rPr>
                <w:rFonts w:asciiTheme="majorHAnsi" w:hAnsiTheme="majorHAnsi" w:cs="Arial"/>
                <w:bCs/>
                <w:iCs/>
                <w:sz w:val="24"/>
                <w:szCs w:val="24"/>
              </w:rPr>
            </w:pPr>
          </w:p>
          <w:p w14:paraId="5F8A0A1E" w14:textId="77777777" w:rsidR="00651789" w:rsidRPr="00C574DA" w:rsidRDefault="00651789" w:rsidP="00097845">
            <w:pPr>
              <w:jc w:val="center"/>
              <w:rPr>
                <w:rFonts w:asciiTheme="majorHAnsi" w:hAnsiTheme="majorHAnsi" w:cs="Arial"/>
                <w:b/>
                <w:bCs/>
                <w:iCs/>
                <w:sz w:val="24"/>
                <w:szCs w:val="24"/>
              </w:rPr>
            </w:pPr>
            <w:r w:rsidRPr="00C574DA">
              <w:rPr>
                <w:rFonts w:asciiTheme="majorHAnsi" w:hAnsiTheme="majorHAnsi" w:cs="Arial"/>
                <w:b/>
                <w:bCs/>
                <w:iCs/>
                <w:sz w:val="24"/>
                <w:szCs w:val="24"/>
              </w:rPr>
              <w:t>MENIČNA IZJAVA</w:t>
            </w:r>
          </w:p>
          <w:p w14:paraId="4DB30261" w14:textId="77777777" w:rsidR="00651789" w:rsidRPr="00C574DA" w:rsidRDefault="00651789" w:rsidP="00097845">
            <w:pPr>
              <w:rPr>
                <w:rFonts w:asciiTheme="majorHAnsi" w:hAnsiTheme="majorHAnsi" w:cs="Arial"/>
                <w:bCs/>
                <w:iCs/>
                <w:sz w:val="24"/>
                <w:szCs w:val="24"/>
              </w:rPr>
            </w:pPr>
          </w:p>
          <w:p w14:paraId="676F2924" w14:textId="77777777" w:rsidR="00651789" w:rsidRPr="00C574DA" w:rsidRDefault="00651789" w:rsidP="00097845">
            <w:pPr>
              <w:jc w:val="both"/>
              <w:rPr>
                <w:rFonts w:asciiTheme="majorHAnsi" w:hAnsiTheme="majorHAnsi" w:cs="Arial"/>
                <w:bCs/>
                <w:iCs/>
                <w:sz w:val="24"/>
                <w:szCs w:val="24"/>
              </w:rPr>
            </w:pPr>
            <w:r w:rsidRPr="00C574DA">
              <w:rPr>
                <w:rFonts w:asciiTheme="majorHAnsi" w:hAnsiTheme="majorHAnsi" w:cs="Arial"/>
                <w:bCs/>
                <w:iCs/>
                <w:sz w:val="24"/>
                <w:szCs w:val="24"/>
              </w:rPr>
              <w:t xml:space="preserve">Občina Ajdovščina, Cesta 5. maja 6a, 5270 Ajdovščina, matična številka: 5879914000, v nadaljevanju naročnik, in ……………………. v nadaljevanju »izvajalec/izdajatelj menic«, sta dne ……………… sklenila Pogodbo št.…. za izvedbo javnega naročila »……………..«, v nadaljevanju Pogodba. Menična izjava velja za unovčitev menic, ki so dane z namenom </w:t>
            </w:r>
            <w:r w:rsidRPr="00C574DA">
              <w:rPr>
                <w:rFonts w:asciiTheme="majorHAnsi" w:hAnsiTheme="majorHAnsi" w:cs="Arial"/>
                <w:b/>
                <w:bCs/>
                <w:iCs/>
                <w:sz w:val="24"/>
                <w:szCs w:val="24"/>
              </w:rPr>
              <w:t>zavarovanja dobre izvedbe pogodbenih obveznosti</w:t>
            </w:r>
            <w:r w:rsidRPr="00C574DA">
              <w:rPr>
                <w:rFonts w:asciiTheme="majorHAnsi" w:hAnsiTheme="majorHAnsi" w:cs="Arial"/>
                <w:bCs/>
                <w:iCs/>
                <w:sz w:val="24"/>
                <w:szCs w:val="24"/>
              </w:rPr>
              <w:t xml:space="preserve"> izvajalca/izdajatelja menic po Pogodbi.</w:t>
            </w:r>
          </w:p>
          <w:p w14:paraId="2E8A251E" w14:textId="77777777" w:rsidR="00651789" w:rsidRPr="00C574DA" w:rsidRDefault="00651789" w:rsidP="00097845">
            <w:pPr>
              <w:jc w:val="both"/>
              <w:rPr>
                <w:rFonts w:asciiTheme="majorHAnsi" w:hAnsiTheme="majorHAnsi" w:cs="Arial"/>
                <w:bCs/>
                <w:iCs/>
                <w:sz w:val="24"/>
                <w:szCs w:val="24"/>
              </w:rPr>
            </w:pPr>
          </w:p>
          <w:p w14:paraId="04BEBDFA" w14:textId="77777777" w:rsidR="00651789" w:rsidRPr="00C574DA" w:rsidRDefault="00651789" w:rsidP="00097845">
            <w:pPr>
              <w:jc w:val="both"/>
              <w:rPr>
                <w:rFonts w:asciiTheme="majorHAnsi" w:hAnsiTheme="majorHAnsi" w:cs="Arial"/>
                <w:bCs/>
                <w:iCs/>
                <w:sz w:val="24"/>
                <w:szCs w:val="24"/>
              </w:rPr>
            </w:pPr>
          </w:p>
          <w:p w14:paraId="248ADDA3" w14:textId="77777777" w:rsidR="00651789" w:rsidRPr="00C574DA" w:rsidRDefault="00651789" w:rsidP="00097845">
            <w:pPr>
              <w:jc w:val="both"/>
              <w:rPr>
                <w:rFonts w:asciiTheme="majorHAnsi" w:hAnsiTheme="majorHAnsi" w:cs="Arial"/>
                <w:bCs/>
                <w:iCs/>
                <w:sz w:val="24"/>
                <w:szCs w:val="24"/>
              </w:rPr>
            </w:pPr>
            <w:r w:rsidRPr="00C574DA">
              <w:rPr>
                <w:rFonts w:asciiTheme="majorHAnsi" w:hAnsiTheme="majorHAnsi" w:cs="Arial"/>
                <w:bCs/>
                <w:iCs/>
                <w:sz w:val="24"/>
                <w:szCs w:val="24"/>
              </w:rPr>
              <w:t>Na podlagi Pogodbe izvajalec/izdajatelj menic izroča naročniku dve bianko menici s klavzulo »brez protesta« za zavarovanje dobre izvedbe pogodbenih obveznosti, na katerih je podpisan zakoniti zastopnik:</w:t>
            </w:r>
          </w:p>
          <w:tbl>
            <w:tblPr>
              <w:tblStyle w:val="Tabelamrea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2264"/>
              <w:gridCol w:w="990"/>
              <w:gridCol w:w="1659"/>
              <w:gridCol w:w="881"/>
              <w:gridCol w:w="1630"/>
            </w:tblGrid>
            <w:tr w:rsidR="00651789" w:rsidRPr="00C574DA" w14:paraId="7675219B" w14:textId="77777777" w:rsidTr="007408D1">
              <w:tc>
                <w:tcPr>
                  <w:tcW w:w="1472" w:type="dxa"/>
                  <w:tcBorders>
                    <w:bottom w:val="single" w:sz="4" w:space="0" w:color="auto"/>
                  </w:tcBorders>
                </w:tcPr>
                <w:p w14:paraId="7E658A6E" w14:textId="77777777" w:rsidR="00651789" w:rsidRPr="00C574DA" w:rsidRDefault="00651789" w:rsidP="00097845">
                  <w:pPr>
                    <w:jc w:val="both"/>
                    <w:rPr>
                      <w:rFonts w:asciiTheme="majorHAnsi" w:hAnsiTheme="majorHAnsi" w:cs="Arial"/>
                      <w:bCs/>
                      <w:iCs/>
                      <w:sz w:val="24"/>
                      <w:szCs w:val="24"/>
                    </w:rPr>
                  </w:pPr>
                  <w:r w:rsidRPr="00C574DA">
                    <w:rPr>
                      <w:rFonts w:asciiTheme="majorHAnsi" w:hAnsiTheme="majorHAnsi" w:cs="Arial"/>
                      <w:bCs/>
                      <w:iCs/>
                      <w:sz w:val="24"/>
                      <w:szCs w:val="24"/>
                    </w:rPr>
                    <w:t>ime in priimek:</w:t>
                  </w:r>
                </w:p>
              </w:tc>
              <w:tc>
                <w:tcPr>
                  <w:tcW w:w="2524" w:type="dxa"/>
                  <w:tcBorders>
                    <w:bottom w:val="single" w:sz="4" w:space="0" w:color="auto"/>
                  </w:tcBorders>
                </w:tcPr>
                <w:p w14:paraId="187CA476" w14:textId="77777777" w:rsidR="00651789" w:rsidRPr="00C574DA" w:rsidRDefault="00651789" w:rsidP="00097845">
                  <w:pPr>
                    <w:jc w:val="both"/>
                    <w:rPr>
                      <w:rFonts w:asciiTheme="majorHAnsi" w:hAnsiTheme="majorHAnsi" w:cs="Arial"/>
                      <w:bCs/>
                      <w:iCs/>
                      <w:sz w:val="24"/>
                      <w:szCs w:val="24"/>
                    </w:rPr>
                  </w:pPr>
                </w:p>
              </w:tc>
              <w:tc>
                <w:tcPr>
                  <w:tcW w:w="993" w:type="dxa"/>
                  <w:tcBorders>
                    <w:bottom w:val="single" w:sz="4" w:space="0" w:color="auto"/>
                  </w:tcBorders>
                </w:tcPr>
                <w:p w14:paraId="00BDF825" w14:textId="77777777" w:rsidR="00651789" w:rsidRPr="00C574DA" w:rsidRDefault="00651789" w:rsidP="00097845">
                  <w:pPr>
                    <w:jc w:val="both"/>
                    <w:rPr>
                      <w:rFonts w:asciiTheme="majorHAnsi" w:hAnsiTheme="majorHAnsi" w:cs="Arial"/>
                      <w:bCs/>
                      <w:iCs/>
                      <w:sz w:val="24"/>
                      <w:szCs w:val="24"/>
                    </w:rPr>
                  </w:pPr>
                </w:p>
                <w:p w14:paraId="12E55C8A" w14:textId="77777777" w:rsidR="00651789" w:rsidRPr="00C574DA" w:rsidRDefault="00651789" w:rsidP="00097845">
                  <w:pPr>
                    <w:jc w:val="both"/>
                    <w:rPr>
                      <w:rFonts w:asciiTheme="majorHAnsi" w:hAnsiTheme="majorHAnsi" w:cs="Arial"/>
                      <w:bCs/>
                      <w:iCs/>
                      <w:sz w:val="24"/>
                      <w:szCs w:val="24"/>
                    </w:rPr>
                  </w:pPr>
                  <w:r w:rsidRPr="00C574DA">
                    <w:rPr>
                      <w:rFonts w:asciiTheme="majorHAnsi" w:hAnsiTheme="majorHAnsi" w:cs="Arial"/>
                      <w:bCs/>
                      <w:iCs/>
                      <w:sz w:val="24"/>
                      <w:szCs w:val="24"/>
                    </w:rPr>
                    <w:t>funkcija</w:t>
                  </w:r>
                </w:p>
              </w:tc>
              <w:tc>
                <w:tcPr>
                  <w:tcW w:w="1842" w:type="dxa"/>
                  <w:tcBorders>
                    <w:bottom w:val="single" w:sz="4" w:space="0" w:color="auto"/>
                  </w:tcBorders>
                </w:tcPr>
                <w:p w14:paraId="041BDD59" w14:textId="77777777" w:rsidR="00651789" w:rsidRPr="00C574DA" w:rsidRDefault="00651789" w:rsidP="00097845">
                  <w:pPr>
                    <w:jc w:val="both"/>
                    <w:rPr>
                      <w:rFonts w:asciiTheme="majorHAnsi" w:hAnsiTheme="majorHAnsi" w:cs="Arial"/>
                      <w:bCs/>
                      <w:iCs/>
                      <w:sz w:val="24"/>
                      <w:szCs w:val="24"/>
                    </w:rPr>
                  </w:pPr>
                </w:p>
              </w:tc>
              <w:tc>
                <w:tcPr>
                  <w:tcW w:w="884" w:type="dxa"/>
                  <w:tcBorders>
                    <w:bottom w:val="single" w:sz="4" w:space="0" w:color="auto"/>
                  </w:tcBorders>
                </w:tcPr>
                <w:p w14:paraId="3C075BB0" w14:textId="77777777" w:rsidR="00651789" w:rsidRPr="00C574DA" w:rsidRDefault="00651789" w:rsidP="00097845">
                  <w:pPr>
                    <w:jc w:val="both"/>
                    <w:rPr>
                      <w:rFonts w:asciiTheme="majorHAnsi" w:hAnsiTheme="majorHAnsi" w:cs="Arial"/>
                      <w:bCs/>
                      <w:iCs/>
                      <w:sz w:val="24"/>
                      <w:szCs w:val="24"/>
                    </w:rPr>
                  </w:pPr>
                </w:p>
                <w:p w14:paraId="0155418D" w14:textId="77777777" w:rsidR="00651789" w:rsidRPr="00C574DA" w:rsidRDefault="00651789" w:rsidP="00097845">
                  <w:pPr>
                    <w:jc w:val="both"/>
                    <w:rPr>
                      <w:rFonts w:asciiTheme="majorHAnsi" w:hAnsiTheme="majorHAnsi" w:cs="Arial"/>
                      <w:bCs/>
                      <w:iCs/>
                      <w:sz w:val="24"/>
                      <w:szCs w:val="24"/>
                    </w:rPr>
                  </w:pPr>
                  <w:r w:rsidRPr="00C574DA">
                    <w:rPr>
                      <w:rFonts w:asciiTheme="majorHAnsi" w:hAnsiTheme="majorHAnsi" w:cs="Arial"/>
                      <w:bCs/>
                      <w:iCs/>
                      <w:sz w:val="24"/>
                      <w:szCs w:val="24"/>
                    </w:rPr>
                    <w:t>podpis</w:t>
                  </w:r>
                </w:p>
              </w:tc>
              <w:tc>
                <w:tcPr>
                  <w:tcW w:w="1809" w:type="dxa"/>
                  <w:tcBorders>
                    <w:bottom w:val="single" w:sz="4" w:space="0" w:color="auto"/>
                  </w:tcBorders>
                </w:tcPr>
                <w:p w14:paraId="3EC0687C" w14:textId="77777777" w:rsidR="00651789" w:rsidRPr="00C574DA" w:rsidRDefault="00651789" w:rsidP="00097845">
                  <w:pPr>
                    <w:jc w:val="both"/>
                    <w:rPr>
                      <w:rFonts w:asciiTheme="majorHAnsi" w:hAnsiTheme="majorHAnsi" w:cs="Arial"/>
                      <w:bCs/>
                      <w:iCs/>
                      <w:sz w:val="24"/>
                      <w:szCs w:val="24"/>
                    </w:rPr>
                  </w:pPr>
                </w:p>
              </w:tc>
            </w:tr>
            <w:tr w:rsidR="00651789" w:rsidRPr="00C574DA" w14:paraId="527C9C4D" w14:textId="77777777" w:rsidTr="007408D1">
              <w:tc>
                <w:tcPr>
                  <w:tcW w:w="1472" w:type="dxa"/>
                  <w:tcBorders>
                    <w:top w:val="single" w:sz="4" w:space="0" w:color="auto"/>
                    <w:bottom w:val="single" w:sz="4" w:space="0" w:color="auto"/>
                  </w:tcBorders>
                </w:tcPr>
                <w:p w14:paraId="06972455" w14:textId="77777777" w:rsidR="00651789" w:rsidRPr="00C574DA" w:rsidRDefault="00651789" w:rsidP="00097845">
                  <w:pPr>
                    <w:jc w:val="both"/>
                    <w:rPr>
                      <w:rFonts w:asciiTheme="majorHAnsi" w:hAnsiTheme="majorHAnsi" w:cs="Arial"/>
                      <w:bCs/>
                      <w:iCs/>
                      <w:sz w:val="24"/>
                      <w:szCs w:val="24"/>
                    </w:rPr>
                  </w:pPr>
                  <w:r w:rsidRPr="00C574DA">
                    <w:rPr>
                      <w:rFonts w:asciiTheme="majorHAnsi" w:hAnsiTheme="majorHAnsi" w:cs="Arial"/>
                      <w:bCs/>
                      <w:iCs/>
                      <w:sz w:val="24"/>
                      <w:szCs w:val="24"/>
                    </w:rPr>
                    <w:t>ime in priimek:</w:t>
                  </w:r>
                </w:p>
              </w:tc>
              <w:tc>
                <w:tcPr>
                  <w:tcW w:w="2524" w:type="dxa"/>
                  <w:tcBorders>
                    <w:top w:val="single" w:sz="4" w:space="0" w:color="auto"/>
                    <w:bottom w:val="single" w:sz="4" w:space="0" w:color="auto"/>
                  </w:tcBorders>
                </w:tcPr>
                <w:p w14:paraId="6F598F71" w14:textId="77777777" w:rsidR="00651789" w:rsidRPr="00C574DA" w:rsidRDefault="00651789" w:rsidP="00097845">
                  <w:pPr>
                    <w:jc w:val="both"/>
                    <w:rPr>
                      <w:rFonts w:asciiTheme="majorHAnsi" w:hAnsiTheme="majorHAnsi" w:cs="Arial"/>
                      <w:bCs/>
                      <w:iCs/>
                      <w:sz w:val="24"/>
                      <w:szCs w:val="24"/>
                    </w:rPr>
                  </w:pPr>
                </w:p>
              </w:tc>
              <w:tc>
                <w:tcPr>
                  <w:tcW w:w="993" w:type="dxa"/>
                  <w:tcBorders>
                    <w:top w:val="single" w:sz="4" w:space="0" w:color="auto"/>
                    <w:bottom w:val="single" w:sz="4" w:space="0" w:color="auto"/>
                  </w:tcBorders>
                </w:tcPr>
                <w:p w14:paraId="59E0D597" w14:textId="77777777" w:rsidR="00651789" w:rsidRPr="00C574DA" w:rsidRDefault="00651789" w:rsidP="00097845">
                  <w:pPr>
                    <w:jc w:val="both"/>
                    <w:rPr>
                      <w:rFonts w:asciiTheme="majorHAnsi" w:hAnsiTheme="majorHAnsi" w:cs="Arial"/>
                      <w:bCs/>
                      <w:iCs/>
                      <w:sz w:val="24"/>
                      <w:szCs w:val="24"/>
                    </w:rPr>
                  </w:pPr>
                </w:p>
                <w:p w14:paraId="216EDF4B" w14:textId="77777777" w:rsidR="00651789" w:rsidRPr="00C574DA" w:rsidRDefault="00651789" w:rsidP="00097845">
                  <w:pPr>
                    <w:jc w:val="both"/>
                    <w:rPr>
                      <w:rFonts w:asciiTheme="majorHAnsi" w:hAnsiTheme="majorHAnsi" w:cs="Arial"/>
                      <w:bCs/>
                      <w:iCs/>
                      <w:sz w:val="24"/>
                      <w:szCs w:val="24"/>
                    </w:rPr>
                  </w:pPr>
                  <w:r w:rsidRPr="00C574DA">
                    <w:rPr>
                      <w:rFonts w:asciiTheme="majorHAnsi" w:hAnsiTheme="majorHAnsi" w:cs="Arial"/>
                      <w:bCs/>
                      <w:iCs/>
                      <w:sz w:val="24"/>
                      <w:szCs w:val="24"/>
                    </w:rPr>
                    <w:t>funkcija</w:t>
                  </w:r>
                </w:p>
              </w:tc>
              <w:tc>
                <w:tcPr>
                  <w:tcW w:w="1842" w:type="dxa"/>
                  <w:tcBorders>
                    <w:top w:val="single" w:sz="4" w:space="0" w:color="auto"/>
                    <w:bottom w:val="single" w:sz="4" w:space="0" w:color="auto"/>
                  </w:tcBorders>
                </w:tcPr>
                <w:p w14:paraId="35790721" w14:textId="77777777" w:rsidR="00651789" w:rsidRPr="00C574DA" w:rsidRDefault="00651789" w:rsidP="00097845">
                  <w:pPr>
                    <w:jc w:val="both"/>
                    <w:rPr>
                      <w:rFonts w:asciiTheme="majorHAnsi" w:hAnsiTheme="majorHAnsi" w:cs="Arial"/>
                      <w:bCs/>
                      <w:iCs/>
                      <w:sz w:val="24"/>
                      <w:szCs w:val="24"/>
                    </w:rPr>
                  </w:pPr>
                </w:p>
              </w:tc>
              <w:tc>
                <w:tcPr>
                  <w:tcW w:w="884" w:type="dxa"/>
                  <w:tcBorders>
                    <w:top w:val="single" w:sz="4" w:space="0" w:color="auto"/>
                    <w:bottom w:val="single" w:sz="4" w:space="0" w:color="auto"/>
                  </w:tcBorders>
                </w:tcPr>
                <w:p w14:paraId="7F135061" w14:textId="77777777" w:rsidR="00651789" w:rsidRPr="00C574DA" w:rsidRDefault="00651789" w:rsidP="00097845">
                  <w:pPr>
                    <w:jc w:val="both"/>
                    <w:rPr>
                      <w:rFonts w:asciiTheme="majorHAnsi" w:hAnsiTheme="majorHAnsi" w:cs="Arial"/>
                      <w:bCs/>
                      <w:iCs/>
                      <w:sz w:val="24"/>
                      <w:szCs w:val="24"/>
                    </w:rPr>
                  </w:pPr>
                </w:p>
                <w:p w14:paraId="22FF9FD0" w14:textId="77777777" w:rsidR="00651789" w:rsidRPr="00C574DA" w:rsidRDefault="00651789" w:rsidP="00097845">
                  <w:pPr>
                    <w:jc w:val="both"/>
                    <w:rPr>
                      <w:rFonts w:asciiTheme="majorHAnsi" w:hAnsiTheme="majorHAnsi" w:cs="Arial"/>
                      <w:bCs/>
                      <w:iCs/>
                      <w:sz w:val="24"/>
                      <w:szCs w:val="24"/>
                    </w:rPr>
                  </w:pPr>
                  <w:r w:rsidRPr="00C574DA">
                    <w:rPr>
                      <w:rFonts w:asciiTheme="majorHAnsi" w:hAnsiTheme="majorHAnsi" w:cs="Arial"/>
                      <w:bCs/>
                      <w:iCs/>
                      <w:sz w:val="24"/>
                      <w:szCs w:val="24"/>
                    </w:rPr>
                    <w:t>podpis</w:t>
                  </w:r>
                </w:p>
              </w:tc>
              <w:tc>
                <w:tcPr>
                  <w:tcW w:w="1809" w:type="dxa"/>
                  <w:tcBorders>
                    <w:top w:val="single" w:sz="4" w:space="0" w:color="auto"/>
                    <w:bottom w:val="single" w:sz="4" w:space="0" w:color="auto"/>
                  </w:tcBorders>
                </w:tcPr>
                <w:p w14:paraId="43A2AABB" w14:textId="77777777" w:rsidR="00651789" w:rsidRPr="00C574DA" w:rsidRDefault="00651789" w:rsidP="00097845">
                  <w:pPr>
                    <w:jc w:val="both"/>
                    <w:rPr>
                      <w:rFonts w:asciiTheme="majorHAnsi" w:hAnsiTheme="majorHAnsi" w:cs="Arial"/>
                      <w:bCs/>
                      <w:iCs/>
                      <w:sz w:val="24"/>
                      <w:szCs w:val="24"/>
                    </w:rPr>
                  </w:pPr>
                </w:p>
              </w:tc>
            </w:tr>
          </w:tbl>
          <w:p w14:paraId="1185240C" w14:textId="77777777" w:rsidR="00651789" w:rsidRPr="00C574DA" w:rsidRDefault="00651789" w:rsidP="00097845">
            <w:pPr>
              <w:jc w:val="both"/>
              <w:rPr>
                <w:rFonts w:asciiTheme="majorHAnsi" w:hAnsiTheme="majorHAnsi" w:cs="Arial"/>
                <w:bCs/>
                <w:iCs/>
                <w:sz w:val="24"/>
                <w:szCs w:val="24"/>
              </w:rPr>
            </w:pPr>
          </w:p>
          <w:p w14:paraId="3BC48D51" w14:textId="77777777" w:rsidR="00651789" w:rsidRPr="00C574DA" w:rsidRDefault="00651789" w:rsidP="00097845">
            <w:pPr>
              <w:jc w:val="both"/>
              <w:rPr>
                <w:rFonts w:asciiTheme="majorHAnsi" w:hAnsiTheme="majorHAnsi" w:cs="Arial"/>
                <w:bCs/>
                <w:iCs/>
                <w:sz w:val="24"/>
                <w:szCs w:val="24"/>
              </w:rPr>
            </w:pPr>
            <w:r w:rsidRPr="00C574DA">
              <w:rPr>
                <w:rFonts w:asciiTheme="majorHAnsi" w:hAnsiTheme="majorHAnsi" w:cs="Arial"/>
                <w:bCs/>
                <w:iCs/>
                <w:sz w:val="24"/>
                <w:szCs w:val="24"/>
              </w:rPr>
              <w:t>Izdajatelj menic izrecno potrjuje da je podpisnik menic pooblaščen za podpis menic in da velja to pooblastilo in podpisane menice tudi v primeru spremembe zakonitih zastopnikov izdajatelja menic.</w:t>
            </w:r>
          </w:p>
          <w:p w14:paraId="7E6E35A9" w14:textId="77777777" w:rsidR="00651789" w:rsidRPr="00C574DA" w:rsidRDefault="00651789" w:rsidP="00097845">
            <w:pPr>
              <w:jc w:val="both"/>
              <w:rPr>
                <w:rFonts w:asciiTheme="majorHAnsi" w:hAnsiTheme="majorHAnsi" w:cs="Arial"/>
                <w:bCs/>
                <w:iCs/>
                <w:sz w:val="24"/>
                <w:szCs w:val="24"/>
              </w:rPr>
            </w:pPr>
          </w:p>
          <w:p w14:paraId="650DA168" w14:textId="77777777" w:rsidR="00651789" w:rsidRPr="00C574DA" w:rsidRDefault="00651789" w:rsidP="00097845">
            <w:pPr>
              <w:jc w:val="both"/>
              <w:rPr>
                <w:rFonts w:asciiTheme="majorHAnsi" w:hAnsiTheme="majorHAnsi" w:cs="Arial"/>
                <w:bCs/>
                <w:iCs/>
                <w:sz w:val="24"/>
                <w:szCs w:val="24"/>
              </w:rPr>
            </w:pPr>
            <w:r w:rsidRPr="00C574DA">
              <w:rPr>
                <w:rFonts w:asciiTheme="majorHAnsi" w:hAnsiTheme="majorHAnsi" w:cs="Arial"/>
                <w:bCs/>
                <w:iCs/>
                <w:sz w:val="24"/>
                <w:szCs w:val="24"/>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14:paraId="56F60D4A" w14:textId="77777777" w:rsidR="00651789" w:rsidRPr="00C574DA" w:rsidRDefault="00651789" w:rsidP="00097845">
            <w:pPr>
              <w:jc w:val="both"/>
              <w:rPr>
                <w:rFonts w:asciiTheme="majorHAnsi" w:hAnsiTheme="majorHAnsi" w:cs="Arial"/>
                <w:bCs/>
                <w:iCs/>
                <w:sz w:val="24"/>
                <w:szCs w:val="24"/>
              </w:rPr>
            </w:pPr>
          </w:p>
          <w:p w14:paraId="3868A90C" w14:textId="77777777" w:rsidR="00651789" w:rsidRPr="00C574DA" w:rsidRDefault="00651789" w:rsidP="00097845">
            <w:pPr>
              <w:jc w:val="both"/>
              <w:rPr>
                <w:rFonts w:asciiTheme="majorHAnsi" w:hAnsiTheme="majorHAnsi" w:cs="Arial"/>
                <w:bCs/>
                <w:iCs/>
                <w:sz w:val="24"/>
                <w:szCs w:val="24"/>
              </w:rPr>
            </w:pPr>
            <w:r w:rsidRPr="00C574DA">
              <w:rPr>
                <w:rFonts w:asciiTheme="majorHAnsi" w:hAnsiTheme="majorHAnsi" w:cs="Arial"/>
                <w:bCs/>
                <w:iCs/>
                <w:sz w:val="24"/>
                <w:szCs w:val="24"/>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14:paraId="222A110C" w14:textId="77777777" w:rsidR="00651789" w:rsidRPr="00C574DA" w:rsidRDefault="00651789" w:rsidP="00097845">
            <w:pPr>
              <w:jc w:val="both"/>
              <w:rPr>
                <w:rFonts w:asciiTheme="majorHAnsi" w:hAnsiTheme="majorHAnsi" w:cs="Arial"/>
                <w:bCs/>
                <w:iCs/>
                <w:sz w:val="24"/>
                <w:szCs w:val="24"/>
              </w:rPr>
            </w:pPr>
          </w:p>
          <w:p w14:paraId="42DCAB1D" w14:textId="77777777" w:rsidR="00651789" w:rsidRPr="00C574DA" w:rsidRDefault="00651789" w:rsidP="00097845">
            <w:pPr>
              <w:jc w:val="both"/>
              <w:rPr>
                <w:rFonts w:asciiTheme="majorHAnsi" w:hAnsiTheme="majorHAnsi" w:cs="Arial"/>
                <w:bCs/>
                <w:iCs/>
                <w:sz w:val="24"/>
                <w:szCs w:val="24"/>
              </w:rPr>
            </w:pPr>
            <w:r w:rsidRPr="00C574DA">
              <w:rPr>
                <w:rFonts w:asciiTheme="majorHAnsi" w:hAnsiTheme="majorHAnsi" w:cs="Arial"/>
                <w:bCs/>
                <w:iCs/>
                <w:sz w:val="24"/>
                <w:szCs w:val="24"/>
              </w:rPr>
              <w:t>Izdajatelj menic pooblašča naročnika, da menice domicilira pri (naziv banke) ……………, ki vodi naš račun št. ……………………….., ali katerikoli drugi poslovni banki, ki v času unovčenja vodi naš račun.</w:t>
            </w:r>
          </w:p>
          <w:p w14:paraId="269D4264" w14:textId="77777777" w:rsidR="00651789" w:rsidRPr="00C574DA" w:rsidRDefault="00651789" w:rsidP="00097845">
            <w:pPr>
              <w:jc w:val="both"/>
              <w:rPr>
                <w:rFonts w:asciiTheme="majorHAnsi" w:hAnsiTheme="majorHAnsi" w:cs="Arial"/>
                <w:bCs/>
                <w:iCs/>
                <w:sz w:val="24"/>
                <w:szCs w:val="24"/>
              </w:rPr>
            </w:pPr>
          </w:p>
          <w:p w14:paraId="7A08BB69" w14:textId="77777777" w:rsidR="00651789" w:rsidRPr="00C574DA" w:rsidRDefault="00651789" w:rsidP="00097845">
            <w:pPr>
              <w:jc w:val="both"/>
              <w:rPr>
                <w:rFonts w:asciiTheme="majorHAnsi" w:hAnsiTheme="majorHAnsi" w:cs="Arial"/>
                <w:bCs/>
                <w:iCs/>
                <w:sz w:val="24"/>
                <w:szCs w:val="24"/>
              </w:rPr>
            </w:pPr>
            <w:r w:rsidRPr="00C574DA">
              <w:rPr>
                <w:rFonts w:asciiTheme="majorHAnsi" w:hAnsiTheme="majorHAnsi" w:cs="Arial"/>
                <w:bCs/>
                <w:iCs/>
                <w:sz w:val="24"/>
                <w:szCs w:val="24"/>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14:paraId="3C0A971E" w14:textId="77777777" w:rsidR="00651789" w:rsidRPr="00C574DA" w:rsidRDefault="00651789" w:rsidP="00097845">
            <w:pPr>
              <w:jc w:val="both"/>
              <w:rPr>
                <w:rFonts w:asciiTheme="majorHAnsi" w:hAnsiTheme="majorHAnsi" w:cs="Arial"/>
                <w:bCs/>
                <w:iCs/>
                <w:sz w:val="24"/>
                <w:szCs w:val="24"/>
              </w:rPr>
            </w:pPr>
          </w:p>
          <w:p w14:paraId="7D5429FE" w14:textId="77777777" w:rsidR="00651789" w:rsidRPr="00C574DA" w:rsidRDefault="00651789" w:rsidP="00097845">
            <w:pPr>
              <w:jc w:val="both"/>
              <w:rPr>
                <w:rFonts w:asciiTheme="majorHAnsi" w:hAnsiTheme="majorHAnsi" w:cs="Arial"/>
                <w:bCs/>
                <w:iCs/>
                <w:sz w:val="24"/>
                <w:szCs w:val="24"/>
              </w:rPr>
            </w:pPr>
            <w:r w:rsidRPr="00C574DA">
              <w:rPr>
                <w:rFonts w:asciiTheme="majorHAnsi" w:hAnsiTheme="majorHAnsi" w:cs="Arial"/>
                <w:bCs/>
                <w:iCs/>
                <w:sz w:val="24"/>
                <w:szCs w:val="24"/>
              </w:rPr>
              <w:t>Spodaj podpisani zakoniti zastopnik izdajatelja menic (ime in priimek)……………………………, izjavljam, da dajem soglasje (naziv banke) ……………………., ki vodi naš račun št. ……………………………. ali katerimkoli drugim bankam, ki vodijo naše račune, da izvršijo transakcijo v dobro naročnika kot meničnega upnika in v breme kateregakoli našega računa, ne glede na sicer dogovorjene pogoje o vodenju računa.</w:t>
            </w:r>
          </w:p>
          <w:p w14:paraId="20DBFC26" w14:textId="77777777" w:rsidR="00651789" w:rsidRPr="00C574DA" w:rsidRDefault="00651789" w:rsidP="00097845">
            <w:pPr>
              <w:jc w:val="both"/>
              <w:rPr>
                <w:rFonts w:asciiTheme="majorHAnsi" w:hAnsiTheme="majorHAnsi" w:cs="Arial"/>
                <w:bCs/>
                <w:iCs/>
                <w:sz w:val="24"/>
                <w:szCs w:val="24"/>
              </w:rPr>
            </w:pPr>
          </w:p>
          <w:p w14:paraId="3264EF7C" w14:textId="77777777" w:rsidR="00651789" w:rsidRPr="00C574DA" w:rsidRDefault="00651789" w:rsidP="00097845">
            <w:pPr>
              <w:jc w:val="both"/>
              <w:rPr>
                <w:rFonts w:asciiTheme="majorHAnsi" w:hAnsiTheme="majorHAnsi" w:cs="Arial"/>
                <w:bCs/>
                <w:iCs/>
                <w:sz w:val="24"/>
                <w:szCs w:val="24"/>
              </w:rPr>
            </w:pPr>
            <w:r w:rsidRPr="00C574DA">
              <w:rPr>
                <w:rFonts w:asciiTheme="majorHAnsi" w:hAnsiTheme="majorHAnsi" w:cs="Arial"/>
                <w:bCs/>
                <w:iCs/>
                <w:sz w:val="24"/>
                <w:szCs w:val="24"/>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14:paraId="65442BEE" w14:textId="77777777" w:rsidR="00651789" w:rsidRPr="00C574DA" w:rsidRDefault="00651789" w:rsidP="00097845">
            <w:pPr>
              <w:jc w:val="both"/>
              <w:rPr>
                <w:rFonts w:asciiTheme="majorHAnsi" w:hAnsiTheme="majorHAnsi" w:cs="Arial"/>
                <w:bCs/>
                <w:iCs/>
                <w:sz w:val="24"/>
                <w:szCs w:val="24"/>
              </w:rPr>
            </w:pPr>
          </w:p>
          <w:p w14:paraId="03563908" w14:textId="77777777" w:rsidR="00651789" w:rsidRPr="00C574DA" w:rsidRDefault="00651789" w:rsidP="00097845">
            <w:pPr>
              <w:jc w:val="both"/>
              <w:rPr>
                <w:rFonts w:asciiTheme="majorHAnsi" w:hAnsiTheme="majorHAnsi" w:cs="Arial"/>
                <w:bCs/>
                <w:iCs/>
                <w:sz w:val="24"/>
                <w:szCs w:val="24"/>
              </w:rPr>
            </w:pPr>
            <w:r w:rsidRPr="00C574DA">
              <w:rPr>
                <w:rFonts w:asciiTheme="majorHAnsi" w:hAnsiTheme="majorHAnsi" w:cs="Arial"/>
                <w:bCs/>
                <w:iCs/>
                <w:sz w:val="24"/>
                <w:szCs w:val="24"/>
              </w:rPr>
              <w:t>Ta menična izjava s pooblastilom za izpolnitev velja najkasneje do ………………………...</w:t>
            </w:r>
          </w:p>
          <w:p w14:paraId="1DD6AD24" w14:textId="77777777" w:rsidR="00651789" w:rsidRPr="00C574DA" w:rsidRDefault="00651789" w:rsidP="00097845">
            <w:pPr>
              <w:jc w:val="both"/>
              <w:rPr>
                <w:rFonts w:asciiTheme="majorHAnsi" w:hAnsiTheme="majorHAnsi" w:cs="Arial"/>
                <w:bCs/>
                <w:iCs/>
                <w:sz w:val="24"/>
                <w:szCs w:val="24"/>
              </w:rPr>
            </w:pPr>
          </w:p>
          <w:p w14:paraId="4FBD119F" w14:textId="77777777" w:rsidR="00651789" w:rsidRPr="00C574DA" w:rsidRDefault="00651789" w:rsidP="00097845">
            <w:pPr>
              <w:jc w:val="both"/>
              <w:rPr>
                <w:rFonts w:asciiTheme="majorHAnsi" w:hAnsiTheme="majorHAnsi" w:cs="Arial"/>
                <w:bCs/>
                <w:iCs/>
                <w:sz w:val="24"/>
                <w:szCs w:val="24"/>
              </w:rPr>
            </w:pPr>
            <w:r w:rsidRPr="00C574DA">
              <w:rPr>
                <w:rFonts w:asciiTheme="majorHAnsi" w:hAnsiTheme="majorHAnsi" w:cs="Arial"/>
                <w:bCs/>
                <w:iCs/>
                <w:sz w:val="24"/>
                <w:szCs w:val="24"/>
              </w:rPr>
              <w:t>Priloga: 2 kosa bianko menice</w:t>
            </w:r>
            <w:r w:rsidRPr="00C574DA">
              <w:rPr>
                <w:rFonts w:asciiTheme="majorHAnsi" w:hAnsiTheme="majorHAnsi" w:cs="Arial"/>
                <w:bCs/>
                <w:iCs/>
                <w:sz w:val="24"/>
                <w:szCs w:val="24"/>
              </w:rPr>
              <w:tab/>
            </w:r>
          </w:p>
          <w:p w14:paraId="2359EEE9" w14:textId="77777777" w:rsidR="00651789" w:rsidRPr="00C574DA" w:rsidRDefault="00651789" w:rsidP="00097845">
            <w:pPr>
              <w:rPr>
                <w:rFonts w:asciiTheme="majorHAnsi" w:hAnsiTheme="majorHAnsi" w:cs="Arial"/>
                <w:bCs/>
                <w:iCs/>
                <w:sz w:val="24"/>
                <w:szCs w:val="24"/>
              </w:rPr>
            </w:pPr>
          </w:p>
          <w:p w14:paraId="4C2F1492" w14:textId="77777777" w:rsidR="00651789" w:rsidRPr="00C574DA" w:rsidRDefault="00651789" w:rsidP="00097845">
            <w:pPr>
              <w:rPr>
                <w:rFonts w:asciiTheme="majorHAnsi" w:hAnsiTheme="majorHAnsi" w:cs="Arial"/>
                <w:bCs/>
                <w:iCs/>
                <w:sz w:val="24"/>
                <w:szCs w:val="24"/>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7"/>
              <w:gridCol w:w="4322"/>
            </w:tblGrid>
            <w:tr w:rsidR="00651789" w:rsidRPr="00C574DA" w14:paraId="362FEB25" w14:textId="77777777" w:rsidTr="007408D1">
              <w:trPr>
                <w:trHeight w:val="737"/>
              </w:trPr>
              <w:tc>
                <w:tcPr>
                  <w:tcW w:w="2162" w:type="dxa"/>
                </w:tcPr>
                <w:p w14:paraId="4534FA28" w14:textId="77777777" w:rsidR="00651789" w:rsidRPr="00C574DA" w:rsidRDefault="00651789" w:rsidP="00097845">
                  <w:pPr>
                    <w:rPr>
                      <w:rFonts w:asciiTheme="majorHAnsi" w:hAnsiTheme="majorHAnsi" w:cs="Arial"/>
                      <w:sz w:val="24"/>
                      <w:szCs w:val="24"/>
                    </w:rPr>
                  </w:pPr>
                  <w:r w:rsidRPr="00C574DA">
                    <w:rPr>
                      <w:rFonts w:asciiTheme="majorHAnsi" w:hAnsiTheme="majorHAnsi" w:cs="Arial"/>
                      <w:sz w:val="24"/>
                      <w:szCs w:val="24"/>
                    </w:rPr>
                    <w:t>KRAJ</w:t>
                  </w:r>
                </w:p>
                <w:p w14:paraId="1C6DB78F" w14:textId="77777777" w:rsidR="00651789" w:rsidRPr="00C574DA" w:rsidRDefault="00651789" w:rsidP="00097845">
                  <w:pPr>
                    <w:rPr>
                      <w:rFonts w:asciiTheme="majorHAnsi" w:hAnsiTheme="majorHAnsi" w:cs="Arial"/>
                      <w:sz w:val="24"/>
                      <w:szCs w:val="24"/>
                    </w:rPr>
                  </w:pPr>
                </w:p>
              </w:tc>
              <w:tc>
                <w:tcPr>
                  <w:tcW w:w="2410" w:type="dxa"/>
                  <w:vMerge w:val="restart"/>
                </w:tcPr>
                <w:p w14:paraId="3827B96C" w14:textId="77777777" w:rsidR="00651789" w:rsidRPr="00C574DA" w:rsidRDefault="00651789" w:rsidP="00097845">
                  <w:pPr>
                    <w:rPr>
                      <w:rFonts w:asciiTheme="majorHAnsi" w:hAnsiTheme="majorHAnsi" w:cs="Arial"/>
                      <w:sz w:val="24"/>
                      <w:szCs w:val="24"/>
                    </w:rPr>
                  </w:pPr>
                  <w:r w:rsidRPr="00C574DA">
                    <w:rPr>
                      <w:rFonts w:asciiTheme="majorHAnsi" w:hAnsiTheme="majorHAnsi" w:cs="Arial"/>
                      <w:sz w:val="24"/>
                      <w:szCs w:val="24"/>
                    </w:rPr>
                    <w:t>ŽIG</w:t>
                  </w:r>
                </w:p>
              </w:tc>
              <w:tc>
                <w:tcPr>
                  <w:tcW w:w="4500" w:type="dxa"/>
                  <w:vMerge w:val="restart"/>
                </w:tcPr>
                <w:p w14:paraId="67014138" w14:textId="77777777" w:rsidR="00651789" w:rsidRPr="00C574DA" w:rsidRDefault="00651789" w:rsidP="00097845">
                  <w:pPr>
                    <w:rPr>
                      <w:rFonts w:asciiTheme="majorHAnsi" w:hAnsiTheme="majorHAnsi" w:cs="Arial"/>
                      <w:sz w:val="24"/>
                      <w:szCs w:val="24"/>
                    </w:rPr>
                  </w:pPr>
                  <w:r w:rsidRPr="00C574DA">
                    <w:rPr>
                      <w:rFonts w:asciiTheme="majorHAnsi" w:hAnsiTheme="majorHAnsi" w:cs="Arial"/>
                      <w:sz w:val="24"/>
                      <w:szCs w:val="24"/>
                    </w:rPr>
                    <w:t xml:space="preserve"> Podpis zakonitega zastopnika</w:t>
                  </w:r>
                </w:p>
              </w:tc>
            </w:tr>
            <w:tr w:rsidR="00651789" w:rsidRPr="00C574DA" w14:paraId="07C95AAB" w14:textId="77777777" w:rsidTr="007408D1">
              <w:trPr>
                <w:trHeight w:val="737"/>
              </w:trPr>
              <w:tc>
                <w:tcPr>
                  <w:tcW w:w="2162" w:type="dxa"/>
                </w:tcPr>
                <w:p w14:paraId="675CB033" w14:textId="77777777" w:rsidR="00651789" w:rsidRPr="00C574DA" w:rsidRDefault="00651789" w:rsidP="00097845">
                  <w:pPr>
                    <w:rPr>
                      <w:rFonts w:asciiTheme="majorHAnsi" w:hAnsiTheme="majorHAnsi" w:cs="Arial"/>
                      <w:sz w:val="24"/>
                      <w:szCs w:val="24"/>
                    </w:rPr>
                  </w:pPr>
                  <w:r w:rsidRPr="00C574DA">
                    <w:rPr>
                      <w:rFonts w:asciiTheme="majorHAnsi" w:hAnsiTheme="majorHAnsi" w:cs="Arial"/>
                      <w:sz w:val="24"/>
                      <w:szCs w:val="24"/>
                    </w:rPr>
                    <w:t>DATUM</w:t>
                  </w:r>
                </w:p>
              </w:tc>
              <w:tc>
                <w:tcPr>
                  <w:tcW w:w="2410" w:type="dxa"/>
                  <w:vMerge/>
                  <w:vAlign w:val="bottom"/>
                </w:tcPr>
                <w:p w14:paraId="69E0727C" w14:textId="77777777" w:rsidR="00651789" w:rsidRPr="00C574DA" w:rsidRDefault="00651789" w:rsidP="00097845">
                  <w:pPr>
                    <w:rPr>
                      <w:rFonts w:asciiTheme="majorHAnsi" w:hAnsiTheme="majorHAnsi" w:cs="Arial"/>
                      <w:sz w:val="24"/>
                      <w:szCs w:val="24"/>
                    </w:rPr>
                  </w:pPr>
                </w:p>
              </w:tc>
              <w:tc>
                <w:tcPr>
                  <w:tcW w:w="4500" w:type="dxa"/>
                  <w:vMerge/>
                  <w:shd w:val="pct10" w:color="auto" w:fill="auto"/>
                  <w:vAlign w:val="bottom"/>
                </w:tcPr>
                <w:p w14:paraId="6294F6B5" w14:textId="77777777" w:rsidR="00651789" w:rsidRPr="00C574DA" w:rsidRDefault="00651789" w:rsidP="00097845">
                  <w:pPr>
                    <w:rPr>
                      <w:rFonts w:asciiTheme="majorHAnsi" w:hAnsiTheme="majorHAnsi" w:cs="Arial"/>
                      <w:sz w:val="24"/>
                      <w:szCs w:val="24"/>
                    </w:rPr>
                  </w:pPr>
                </w:p>
              </w:tc>
            </w:tr>
          </w:tbl>
          <w:p w14:paraId="52A80E96" w14:textId="77777777" w:rsidR="00651789" w:rsidRPr="00C574DA" w:rsidRDefault="00651789" w:rsidP="00097845">
            <w:pPr>
              <w:rPr>
                <w:rFonts w:asciiTheme="majorHAnsi" w:hAnsiTheme="majorHAnsi" w:cs="Arial"/>
                <w:bCs/>
                <w:iCs/>
                <w:sz w:val="24"/>
                <w:szCs w:val="24"/>
              </w:rPr>
            </w:pPr>
          </w:p>
        </w:tc>
      </w:tr>
    </w:tbl>
    <w:p w14:paraId="0D9CBA58" w14:textId="77777777" w:rsidR="007205C3" w:rsidRPr="00C574DA" w:rsidRDefault="007205C3" w:rsidP="00097845">
      <w:pPr>
        <w:rPr>
          <w:rFonts w:asciiTheme="majorHAnsi" w:hAnsiTheme="majorHAnsi" w:cs="Arial"/>
          <w:sz w:val="24"/>
          <w:szCs w:val="24"/>
        </w:rPr>
      </w:pPr>
    </w:p>
    <w:p w14:paraId="077EB1CA" w14:textId="77777777" w:rsidR="00651789" w:rsidRPr="00C574DA" w:rsidRDefault="00651789" w:rsidP="00097845">
      <w:pPr>
        <w:rPr>
          <w:rFonts w:asciiTheme="majorHAnsi" w:hAnsiTheme="majorHAnsi" w:cs="Arial"/>
          <w:b/>
          <w:bCs/>
          <w:i/>
          <w:iCs/>
          <w:sz w:val="24"/>
          <w:szCs w:val="24"/>
          <w:u w:val="single"/>
          <w:lang w:val="x-none"/>
        </w:rPr>
      </w:pPr>
      <w:r w:rsidRPr="00C574DA">
        <w:rPr>
          <w:rFonts w:asciiTheme="majorHAnsi" w:hAnsiTheme="majorHAnsi"/>
          <w:sz w:val="24"/>
          <w:szCs w:val="24"/>
        </w:rPr>
        <w:br w:type="page"/>
      </w:r>
    </w:p>
    <w:p w14:paraId="27A863E8" w14:textId="6067086F" w:rsidR="00651789" w:rsidRPr="00C574DA" w:rsidRDefault="00651789" w:rsidP="00097845">
      <w:pPr>
        <w:pStyle w:val="javnanaroilapodnaslov"/>
        <w:numPr>
          <w:ilvl w:val="1"/>
          <w:numId w:val="37"/>
        </w:numPr>
        <w:rPr>
          <w:rFonts w:asciiTheme="majorHAnsi" w:hAnsiTheme="majorHAnsi"/>
          <w:szCs w:val="24"/>
        </w:rPr>
      </w:pPr>
      <w:bookmarkStart w:id="12" w:name="_Toc73450998"/>
      <w:r w:rsidRPr="00C574DA">
        <w:rPr>
          <w:rFonts w:asciiTheme="majorHAnsi" w:hAnsiTheme="majorHAnsi"/>
          <w:szCs w:val="24"/>
        </w:rPr>
        <w:t>obr.  – Vzorec zavarovanja za odpravo napak</w:t>
      </w:r>
      <w:bookmarkEnd w:id="12"/>
    </w:p>
    <w:p w14:paraId="0DF9BB27" w14:textId="77777777" w:rsidR="00651789" w:rsidRPr="00C574DA" w:rsidRDefault="00651789" w:rsidP="00097845">
      <w:pPr>
        <w:rPr>
          <w:rFonts w:asciiTheme="majorHAnsi" w:hAnsiTheme="majorHAnsi" w:cs="Arial"/>
          <w:sz w:val="24"/>
          <w:szCs w:val="24"/>
        </w:rPr>
      </w:pPr>
    </w:p>
    <w:tbl>
      <w:tblPr>
        <w:tblStyle w:val="Tabelamrea11"/>
        <w:tblW w:w="0" w:type="auto"/>
        <w:tblLook w:val="04A0" w:firstRow="1" w:lastRow="0" w:firstColumn="1" w:lastColumn="0" w:noHBand="0" w:noVBand="1"/>
      </w:tblPr>
      <w:tblGrid>
        <w:gridCol w:w="9060"/>
      </w:tblGrid>
      <w:tr w:rsidR="00651789" w:rsidRPr="00C574DA" w14:paraId="60C9728C" w14:textId="77777777" w:rsidTr="007408D1">
        <w:tc>
          <w:tcPr>
            <w:tcW w:w="9060" w:type="dxa"/>
          </w:tcPr>
          <w:p w14:paraId="73B88D9A" w14:textId="77777777" w:rsidR="00651789" w:rsidRPr="00C574DA" w:rsidRDefault="00651789" w:rsidP="00097845">
            <w:pPr>
              <w:rPr>
                <w:rFonts w:asciiTheme="majorHAnsi" w:hAnsiTheme="majorHAnsi" w:cs="Arial"/>
                <w:sz w:val="24"/>
                <w:szCs w:val="24"/>
              </w:rPr>
            </w:pPr>
            <w:r w:rsidRPr="00C574DA">
              <w:rPr>
                <w:rFonts w:asciiTheme="majorHAnsi" w:hAnsiTheme="majorHAnsi" w:cs="Arial"/>
                <w:sz w:val="24"/>
                <w:szCs w:val="24"/>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651789" w:rsidRPr="00C574DA" w14:paraId="1D822675" w14:textId="77777777" w:rsidTr="007408D1">
              <w:tc>
                <w:tcPr>
                  <w:tcW w:w="9212" w:type="dxa"/>
                  <w:tcBorders>
                    <w:bottom w:val="single" w:sz="6" w:space="0" w:color="1F497D"/>
                  </w:tcBorders>
                  <w:shd w:val="clear" w:color="auto" w:fill="auto"/>
                </w:tcPr>
                <w:p w14:paraId="0A1D34E0" w14:textId="77777777" w:rsidR="00651789" w:rsidRPr="00C574DA" w:rsidRDefault="00651789" w:rsidP="00097845">
                  <w:pPr>
                    <w:rPr>
                      <w:rFonts w:asciiTheme="majorHAnsi" w:hAnsiTheme="majorHAnsi" w:cs="Arial"/>
                      <w:sz w:val="24"/>
                      <w:szCs w:val="24"/>
                    </w:rPr>
                  </w:pPr>
                </w:p>
              </w:tc>
            </w:tr>
            <w:tr w:rsidR="00651789" w:rsidRPr="00C574DA" w14:paraId="0D08558A" w14:textId="77777777" w:rsidTr="007408D1">
              <w:tc>
                <w:tcPr>
                  <w:tcW w:w="9212" w:type="dxa"/>
                  <w:tcBorders>
                    <w:top w:val="single" w:sz="6" w:space="0" w:color="1F497D"/>
                  </w:tcBorders>
                  <w:shd w:val="clear" w:color="auto" w:fill="auto"/>
                </w:tcPr>
                <w:p w14:paraId="250A0902" w14:textId="77777777" w:rsidR="00651789" w:rsidRPr="00C574DA" w:rsidRDefault="00651789" w:rsidP="00097845">
                  <w:pPr>
                    <w:rPr>
                      <w:rFonts w:asciiTheme="majorHAnsi" w:hAnsiTheme="majorHAnsi" w:cs="Arial"/>
                      <w:sz w:val="24"/>
                      <w:szCs w:val="24"/>
                    </w:rPr>
                  </w:pPr>
                </w:p>
              </w:tc>
            </w:tr>
          </w:tbl>
          <w:p w14:paraId="13C6515F" w14:textId="77777777" w:rsidR="00651789" w:rsidRPr="00C574DA" w:rsidRDefault="00651789" w:rsidP="00097845">
            <w:pPr>
              <w:jc w:val="center"/>
              <w:rPr>
                <w:rFonts w:asciiTheme="majorHAnsi" w:hAnsiTheme="majorHAnsi" w:cs="Arial"/>
                <w:bCs/>
                <w:iCs/>
                <w:sz w:val="24"/>
                <w:szCs w:val="24"/>
              </w:rPr>
            </w:pPr>
          </w:p>
          <w:p w14:paraId="3A2C72DE" w14:textId="77777777" w:rsidR="00651789" w:rsidRPr="00C574DA" w:rsidRDefault="00651789" w:rsidP="00097845">
            <w:pPr>
              <w:jc w:val="center"/>
              <w:rPr>
                <w:rFonts w:asciiTheme="majorHAnsi" w:hAnsiTheme="majorHAnsi" w:cs="Arial"/>
                <w:bCs/>
                <w:iCs/>
                <w:sz w:val="24"/>
                <w:szCs w:val="24"/>
              </w:rPr>
            </w:pPr>
          </w:p>
          <w:p w14:paraId="563F81D1" w14:textId="77777777" w:rsidR="00651789" w:rsidRPr="00C574DA" w:rsidRDefault="00651789" w:rsidP="00097845">
            <w:pPr>
              <w:jc w:val="center"/>
              <w:rPr>
                <w:rFonts w:asciiTheme="majorHAnsi" w:hAnsiTheme="majorHAnsi" w:cs="Arial"/>
                <w:b/>
                <w:bCs/>
                <w:iCs/>
                <w:sz w:val="24"/>
                <w:szCs w:val="24"/>
              </w:rPr>
            </w:pPr>
            <w:r w:rsidRPr="00C574DA">
              <w:rPr>
                <w:rFonts w:asciiTheme="majorHAnsi" w:hAnsiTheme="majorHAnsi" w:cs="Arial"/>
                <w:b/>
                <w:bCs/>
                <w:iCs/>
                <w:sz w:val="24"/>
                <w:szCs w:val="24"/>
              </w:rPr>
              <w:t>MENIČNA IZJAVA</w:t>
            </w:r>
          </w:p>
          <w:p w14:paraId="5D642097" w14:textId="77777777" w:rsidR="00651789" w:rsidRPr="00C574DA" w:rsidRDefault="00651789" w:rsidP="00097845">
            <w:pPr>
              <w:rPr>
                <w:rFonts w:asciiTheme="majorHAnsi" w:hAnsiTheme="majorHAnsi" w:cs="Arial"/>
                <w:bCs/>
                <w:iCs/>
                <w:sz w:val="24"/>
                <w:szCs w:val="24"/>
              </w:rPr>
            </w:pPr>
          </w:p>
          <w:p w14:paraId="65432FBF" w14:textId="77777777" w:rsidR="00651789" w:rsidRPr="00C574DA" w:rsidRDefault="00651789" w:rsidP="00097845">
            <w:pPr>
              <w:jc w:val="both"/>
              <w:rPr>
                <w:rFonts w:asciiTheme="majorHAnsi" w:hAnsiTheme="majorHAnsi" w:cs="Arial"/>
                <w:bCs/>
                <w:iCs/>
                <w:sz w:val="24"/>
                <w:szCs w:val="24"/>
              </w:rPr>
            </w:pPr>
            <w:r w:rsidRPr="00C574DA">
              <w:rPr>
                <w:rFonts w:asciiTheme="majorHAnsi" w:hAnsiTheme="majorHAnsi" w:cs="Arial"/>
                <w:bCs/>
                <w:iCs/>
                <w:sz w:val="24"/>
                <w:szCs w:val="24"/>
              </w:rPr>
              <w:t xml:space="preserve"> ……………………………………………, matična številka: ……………….., v nadaljevanju naročnik in ……………………., v nadaljevanju »izdajatelj menic«, sta dne ……………… sklenila Pogodbo št.…. za izvedbo javnega naročila »………..«, v nadaljevanju Pogodba. Menična izjava velja za unovčitev menic, ki so dane z namenom </w:t>
            </w:r>
            <w:r w:rsidRPr="00C574DA">
              <w:rPr>
                <w:rFonts w:asciiTheme="majorHAnsi" w:hAnsiTheme="majorHAnsi" w:cs="Arial"/>
                <w:b/>
                <w:bCs/>
                <w:iCs/>
                <w:sz w:val="24"/>
                <w:szCs w:val="24"/>
              </w:rPr>
              <w:t>zavarovanja odprave napak v garancijskem roku</w:t>
            </w:r>
            <w:r w:rsidRPr="00C574DA">
              <w:rPr>
                <w:rFonts w:asciiTheme="majorHAnsi" w:hAnsiTheme="majorHAnsi" w:cs="Arial"/>
                <w:bCs/>
                <w:iCs/>
                <w:sz w:val="24"/>
                <w:szCs w:val="24"/>
              </w:rPr>
              <w:t xml:space="preserve"> s strani izdajatelja menic po Pogodbi.</w:t>
            </w:r>
          </w:p>
          <w:p w14:paraId="5D8BABFE" w14:textId="77777777" w:rsidR="00651789" w:rsidRPr="00C574DA" w:rsidRDefault="00651789" w:rsidP="00097845">
            <w:pPr>
              <w:jc w:val="both"/>
              <w:rPr>
                <w:rFonts w:asciiTheme="majorHAnsi" w:hAnsiTheme="majorHAnsi" w:cs="Arial"/>
                <w:bCs/>
                <w:iCs/>
                <w:sz w:val="24"/>
                <w:szCs w:val="24"/>
              </w:rPr>
            </w:pPr>
          </w:p>
          <w:p w14:paraId="525227E8" w14:textId="77777777" w:rsidR="00651789" w:rsidRPr="00C574DA" w:rsidRDefault="00651789" w:rsidP="00097845">
            <w:pPr>
              <w:jc w:val="both"/>
              <w:rPr>
                <w:rFonts w:asciiTheme="majorHAnsi" w:hAnsiTheme="majorHAnsi" w:cs="Arial"/>
                <w:bCs/>
                <w:iCs/>
                <w:sz w:val="24"/>
                <w:szCs w:val="24"/>
              </w:rPr>
            </w:pPr>
            <w:r w:rsidRPr="00C574DA">
              <w:rPr>
                <w:rFonts w:asciiTheme="majorHAnsi" w:hAnsiTheme="majorHAnsi" w:cs="Arial"/>
                <w:bCs/>
                <w:iCs/>
                <w:sz w:val="24"/>
                <w:szCs w:val="24"/>
              </w:rPr>
              <w:t>Na podlagi Pogodbe ………….( izdajatelj menic) izroča naročniku tri (3) bianko menice s klavzulo »brez protesta« za zavarovanje odprave napak v garancijskem roku, na katerih je podpisan zakoniti zastopnik:</w:t>
            </w:r>
          </w:p>
          <w:tbl>
            <w:tblPr>
              <w:tblStyle w:val="Tabelamre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2264"/>
              <w:gridCol w:w="990"/>
              <w:gridCol w:w="1659"/>
              <w:gridCol w:w="881"/>
              <w:gridCol w:w="1630"/>
            </w:tblGrid>
            <w:tr w:rsidR="00651789" w:rsidRPr="00C574DA" w14:paraId="1EDC8A23" w14:textId="77777777" w:rsidTr="007408D1">
              <w:tc>
                <w:tcPr>
                  <w:tcW w:w="1472" w:type="dxa"/>
                  <w:tcBorders>
                    <w:bottom w:val="single" w:sz="4" w:space="0" w:color="auto"/>
                  </w:tcBorders>
                </w:tcPr>
                <w:p w14:paraId="34D1DA0E" w14:textId="77777777" w:rsidR="00651789" w:rsidRPr="00C574DA" w:rsidRDefault="00651789" w:rsidP="00097845">
                  <w:pPr>
                    <w:jc w:val="both"/>
                    <w:rPr>
                      <w:rFonts w:asciiTheme="majorHAnsi" w:hAnsiTheme="majorHAnsi" w:cs="Arial"/>
                      <w:bCs/>
                      <w:iCs/>
                      <w:sz w:val="24"/>
                      <w:szCs w:val="24"/>
                    </w:rPr>
                  </w:pPr>
                  <w:r w:rsidRPr="00C574DA">
                    <w:rPr>
                      <w:rFonts w:asciiTheme="majorHAnsi" w:hAnsiTheme="majorHAnsi" w:cs="Arial"/>
                      <w:bCs/>
                      <w:iCs/>
                      <w:sz w:val="24"/>
                      <w:szCs w:val="24"/>
                    </w:rPr>
                    <w:t>ime in priimek:</w:t>
                  </w:r>
                </w:p>
              </w:tc>
              <w:tc>
                <w:tcPr>
                  <w:tcW w:w="2524" w:type="dxa"/>
                  <w:tcBorders>
                    <w:bottom w:val="single" w:sz="4" w:space="0" w:color="auto"/>
                  </w:tcBorders>
                </w:tcPr>
                <w:p w14:paraId="71A71EB4" w14:textId="77777777" w:rsidR="00651789" w:rsidRPr="00C574DA" w:rsidRDefault="00651789" w:rsidP="00097845">
                  <w:pPr>
                    <w:jc w:val="both"/>
                    <w:rPr>
                      <w:rFonts w:asciiTheme="majorHAnsi" w:hAnsiTheme="majorHAnsi" w:cs="Arial"/>
                      <w:bCs/>
                      <w:iCs/>
                      <w:sz w:val="24"/>
                      <w:szCs w:val="24"/>
                    </w:rPr>
                  </w:pPr>
                </w:p>
              </w:tc>
              <w:tc>
                <w:tcPr>
                  <w:tcW w:w="993" w:type="dxa"/>
                  <w:tcBorders>
                    <w:bottom w:val="single" w:sz="4" w:space="0" w:color="auto"/>
                  </w:tcBorders>
                </w:tcPr>
                <w:p w14:paraId="3351D481" w14:textId="77777777" w:rsidR="00651789" w:rsidRPr="00C574DA" w:rsidRDefault="00651789" w:rsidP="00097845">
                  <w:pPr>
                    <w:jc w:val="both"/>
                    <w:rPr>
                      <w:rFonts w:asciiTheme="majorHAnsi" w:hAnsiTheme="majorHAnsi" w:cs="Arial"/>
                      <w:bCs/>
                      <w:iCs/>
                      <w:sz w:val="24"/>
                      <w:szCs w:val="24"/>
                    </w:rPr>
                  </w:pPr>
                </w:p>
                <w:p w14:paraId="65522F1B" w14:textId="77777777" w:rsidR="00651789" w:rsidRPr="00C574DA" w:rsidRDefault="00651789" w:rsidP="00097845">
                  <w:pPr>
                    <w:jc w:val="both"/>
                    <w:rPr>
                      <w:rFonts w:asciiTheme="majorHAnsi" w:hAnsiTheme="majorHAnsi" w:cs="Arial"/>
                      <w:bCs/>
                      <w:iCs/>
                      <w:sz w:val="24"/>
                      <w:szCs w:val="24"/>
                    </w:rPr>
                  </w:pPr>
                  <w:r w:rsidRPr="00C574DA">
                    <w:rPr>
                      <w:rFonts w:asciiTheme="majorHAnsi" w:hAnsiTheme="majorHAnsi" w:cs="Arial"/>
                      <w:bCs/>
                      <w:iCs/>
                      <w:sz w:val="24"/>
                      <w:szCs w:val="24"/>
                    </w:rPr>
                    <w:t>funkcija</w:t>
                  </w:r>
                </w:p>
              </w:tc>
              <w:tc>
                <w:tcPr>
                  <w:tcW w:w="1842" w:type="dxa"/>
                  <w:tcBorders>
                    <w:bottom w:val="single" w:sz="4" w:space="0" w:color="auto"/>
                  </w:tcBorders>
                </w:tcPr>
                <w:p w14:paraId="1CE5FB46" w14:textId="77777777" w:rsidR="00651789" w:rsidRPr="00C574DA" w:rsidRDefault="00651789" w:rsidP="00097845">
                  <w:pPr>
                    <w:jc w:val="both"/>
                    <w:rPr>
                      <w:rFonts w:asciiTheme="majorHAnsi" w:hAnsiTheme="majorHAnsi" w:cs="Arial"/>
                      <w:bCs/>
                      <w:iCs/>
                      <w:sz w:val="24"/>
                      <w:szCs w:val="24"/>
                    </w:rPr>
                  </w:pPr>
                </w:p>
              </w:tc>
              <w:tc>
                <w:tcPr>
                  <w:tcW w:w="884" w:type="dxa"/>
                  <w:tcBorders>
                    <w:bottom w:val="single" w:sz="4" w:space="0" w:color="auto"/>
                  </w:tcBorders>
                </w:tcPr>
                <w:p w14:paraId="3DE56573" w14:textId="77777777" w:rsidR="00651789" w:rsidRPr="00C574DA" w:rsidRDefault="00651789" w:rsidP="00097845">
                  <w:pPr>
                    <w:jc w:val="both"/>
                    <w:rPr>
                      <w:rFonts w:asciiTheme="majorHAnsi" w:hAnsiTheme="majorHAnsi" w:cs="Arial"/>
                      <w:bCs/>
                      <w:iCs/>
                      <w:sz w:val="24"/>
                      <w:szCs w:val="24"/>
                    </w:rPr>
                  </w:pPr>
                </w:p>
                <w:p w14:paraId="2471CF63" w14:textId="77777777" w:rsidR="00651789" w:rsidRPr="00C574DA" w:rsidRDefault="00651789" w:rsidP="00097845">
                  <w:pPr>
                    <w:jc w:val="both"/>
                    <w:rPr>
                      <w:rFonts w:asciiTheme="majorHAnsi" w:hAnsiTheme="majorHAnsi" w:cs="Arial"/>
                      <w:bCs/>
                      <w:iCs/>
                      <w:sz w:val="24"/>
                      <w:szCs w:val="24"/>
                    </w:rPr>
                  </w:pPr>
                  <w:r w:rsidRPr="00C574DA">
                    <w:rPr>
                      <w:rFonts w:asciiTheme="majorHAnsi" w:hAnsiTheme="majorHAnsi" w:cs="Arial"/>
                      <w:bCs/>
                      <w:iCs/>
                      <w:sz w:val="24"/>
                      <w:szCs w:val="24"/>
                    </w:rPr>
                    <w:t>podpis</w:t>
                  </w:r>
                </w:p>
              </w:tc>
              <w:tc>
                <w:tcPr>
                  <w:tcW w:w="1809" w:type="dxa"/>
                  <w:tcBorders>
                    <w:bottom w:val="single" w:sz="4" w:space="0" w:color="auto"/>
                  </w:tcBorders>
                </w:tcPr>
                <w:p w14:paraId="3D2DBDF1" w14:textId="77777777" w:rsidR="00651789" w:rsidRPr="00C574DA" w:rsidRDefault="00651789" w:rsidP="00097845">
                  <w:pPr>
                    <w:jc w:val="both"/>
                    <w:rPr>
                      <w:rFonts w:asciiTheme="majorHAnsi" w:hAnsiTheme="majorHAnsi" w:cs="Arial"/>
                      <w:bCs/>
                      <w:iCs/>
                      <w:sz w:val="24"/>
                      <w:szCs w:val="24"/>
                    </w:rPr>
                  </w:pPr>
                </w:p>
              </w:tc>
            </w:tr>
            <w:tr w:rsidR="00651789" w:rsidRPr="00C574DA" w14:paraId="185FCC4F" w14:textId="77777777" w:rsidTr="007408D1">
              <w:tc>
                <w:tcPr>
                  <w:tcW w:w="1472" w:type="dxa"/>
                  <w:tcBorders>
                    <w:top w:val="single" w:sz="4" w:space="0" w:color="auto"/>
                    <w:bottom w:val="single" w:sz="4" w:space="0" w:color="auto"/>
                  </w:tcBorders>
                </w:tcPr>
                <w:p w14:paraId="0DAC346A" w14:textId="77777777" w:rsidR="00651789" w:rsidRPr="00C574DA" w:rsidRDefault="00651789" w:rsidP="00097845">
                  <w:pPr>
                    <w:jc w:val="both"/>
                    <w:rPr>
                      <w:rFonts w:asciiTheme="majorHAnsi" w:hAnsiTheme="majorHAnsi" w:cs="Arial"/>
                      <w:bCs/>
                      <w:iCs/>
                      <w:sz w:val="24"/>
                      <w:szCs w:val="24"/>
                    </w:rPr>
                  </w:pPr>
                  <w:r w:rsidRPr="00C574DA">
                    <w:rPr>
                      <w:rFonts w:asciiTheme="majorHAnsi" w:hAnsiTheme="majorHAnsi" w:cs="Arial"/>
                      <w:bCs/>
                      <w:iCs/>
                      <w:sz w:val="24"/>
                      <w:szCs w:val="24"/>
                    </w:rPr>
                    <w:t>ime in priimek:</w:t>
                  </w:r>
                </w:p>
              </w:tc>
              <w:tc>
                <w:tcPr>
                  <w:tcW w:w="2524" w:type="dxa"/>
                  <w:tcBorders>
                    <w:top w:val="single" w:sz="4" w:space="0" w:color="auto"/>
                    <w:bottom w:val="single" w:sz="4" w:space="0" w:color="auto"/>
                  </w:tcBorders>
                </w:tcPr>
                <w:p w14:paraId="226375DD" w14:textId="77777777" w:rsidR="00651789" w:rsidRPr="00C574DA" w:rsidRDefault="00651789" w:rsidP="00097845">
                  <w:pPr>
                    <w:jc w:val="both"/>
                    <w:rPr>
                      <w:rFonts w:asciiTheme="majorHAnsi" w:hAnsiTheme="majorHAnsi" w:cs="Arial"/>
                      <w:bCs/>
                      <w:iCs/>
                      <w:sz w:val="24"/>
                      <w:szCs w:val="24"/>
                    </w:rPr>
                  </w:pPr>
                </w:p>
              </w:tc>
              <w:tc>
                <w:tcPr>
                  <w:tcW w:w="993" w:type="dxa"/>
                  <w:tcBorders>
                    <w:top w:val="single" w:sz="4" w:space="0" w:color="auto"/>
                    <w:bottom w:val="single" w:sz="4" w:space="0" w:color="auto"/>
                  </w:tcBorders>
                </w:tcPr>
                <w:p w14:paraId="5CAD7155" w14:textId="77777777" w:rsidR="00651789" w:rsidRPr="00C574DA" w:rsidRDefault="00651789" w:rsidP="00097845">
                  <w:pPr>
                    <w:jc w:val="both"/>
                    <w:rPr>
                      <w:rFonts w:asciiTheme="majorHAnsi" w:hAnsiTheme="majorHAnsi" w:cs="Arial"/>
                      <w:bCs/>
                      <w:iCs/>
                      <w:sz w:val="24"/>
                      <w:szCs w:val="24"/>
                    </w:rPr>
                  </w:pPr>
                </w:p>
                <w:p w14:paraId="04E19FC0" w14:textId="77777777" w:rsidR="00651789" w:rsidRPr="00C574DA" w:rsidRDefault="00651789" w:rsidP="00097845">
                  <w:pPr>
                    <w:jc w:val="both"/>
                    <w:rPr>
                      <w:rFonts w:asciiTheme="majorHAnsi" w:hAnsiTheme="majorHAnsi" w:cs="Arial"/>
                      <w:bCs/>
                      <w:iCs/>
                      <w:sz w:val="24"/>
                      <w:szCs w:val="24"/>
                    </w:rPr>
                  </w:pPr>
                  <w:r w:rsidRPr="00C574DA">
                    <w:rPr>
                      <w:rFonts w:asciiTheme="majorHAnsi" w:hAnsiTheme="majorHAnsi" w:cs="Arial"/>
                      <w:bCs/>
                      <w:iCs/>
                      <w:sz w:val="24"/>
                      <w:szCs w:val="24"/>
                    </w:rPr>
                    <w:t>funkcija</w:t>
                  </w:r>
                </w:p>
              </w:tc>
              <w:tc>
                <w:tcPr>
                  <w:tcW w:w="1842" w:type="dxa"/>
                  <w:tcBorders>
                    <w:top w:val="single" w:sz="4" w:space="0" w:color="auto"/>
                    <w:bottom w:val="single" w:sz="4" w:space="0" w:color="auto"/>
                  </w:tcBorders>
                </w:tcPr>
                <w:p w14:paraId="5EBA425E" w14:textId="77777777" w:rsidR="00651789" w:rsidRPr="00C574DA" w:rsidRDefault="00651789" w:rsidP="00097845">
                  <w:pPr>
                    <w:jc w:val="both"/>
                    <w:rPr>
                      <w:rFonts w:asciiTheme="majorHAnsi" w:hAnsiTheme="majorHAnsi" w:cs="Arial"/>
                      <w:bCs/>
                      <w:iCs/>
                      <w:sz w:val="24"/>
                      <w:szCs w:val="24"/>
                    </w:rPr>
                  </w:pPr>
                </w:p>
              </w:tc>
              <w:tc>
                <w:tcPr>
                  <w:tcW w:w="884" w:type="dxa"/>
                  <w:tcBorders>
                    <w:top w:val="single" w:sz="4" w:space="0" w:color="auto"/>
                    <w:bottom w:val="single" w:sz="4" w:space="0" w:color="auto"/>
                  </w:tcBorders>
                </w:tcPr>
                <w:p w14:paraId="2A910424" w14:textId="77777777" w:rsidR="00651789" w:rsidRPr="00C574DA" w:rsidRDefault="00651789" w:rsidP="00097845">
                  <w:pPr>
                    <w:jc w:val="both"/>
                    <w:rPr>
                      <w:rFonts w:asciiTheme="majorHAnsi" w:hAnsiTheme="majorHAnsi" w:cs="Arial"/>
                      <w:bCs/>
                      <w:iCs/>
                      <w:sz w:val="24"/>
                      <w:szCs w:val="24"/>
                    </w:rPr>
                  </w:pPr>
                </w:p>
                <w:p w14:paraId="18589373" w14:textId="77777777" w:rsidR="00651789" w:rsidRPr="00C574DA" w:rsidRDefault="00651789" w:rsidP="00097845">
                  <w:pPr>
                    <w:jc w:val="both"/>
                    <w:rPr>
                      <w:rFonts w:asciiTheme="majorHAnsi" w:hAnsiTheme="majorHAnsi" w:cs="Arial"/>
                      <w:bCs/>
                      <w:iCs/>
                      <w:sz w:val="24"/>
                      <w:szCs w:val="24"/>
                    </w:rPr>
                  </w:pPr>
                  <w:r w:rsidRPr="00C574DA">
                    <w:rPr>
                      <w:rFonts w:asciiTheme="majorHAnsi" w:hAnsiTheme="majorHAnsi" w:cs="Arial"/>
                      <w:bCs/>
                      <w:iCs/>
                      <w:sz w:val="24"/>
                      <w:szCs w:val="24"/>
                    </w:rPr>
                    <w:t>podpis</w:t>
                  </w:r>
                </w:p>
              </w:tc>
              <w:tc>
                <w:tcPr>
                  <w:tcW w:w="1809" w:type="dxa"/>
                  <w:tcBorders>
                    <w:top w:val="single" w:sz="4" w:space="0" w:color="auto"/>
                    <w:bottom w:val="single" w:sz="4" w:space="0" w:color="auto"/>
                  </w:tcBorders>
                </w:tcPr>
                <w:p w14:paraId="191D695D" w14:textId="77777777" w:rsidR="00651789" w:rsidRPr="00C574DA" w:rsidRDefault="00651789" w:rsidP="00097845">
                  <w:pPr>
                    <w:jc w:val="both"/>
                    <w:rPr>
                      <w:rFonts w:asciiTheme="majorHAnsi" w:hAnsiTheme="majorHAnsi" w:cs="Arial"/>
                      <w:bCs/>
                      <w:iCs/>
                      <w:sz w:val="24"/>
                      <w:szCs w:val="24"/>
                    </w:rPr>
                  </w:pPr>
                </w:p>
              </w:tc>
            </w:tr>
          </w:tbl>
          <w:p w14:paraId="2E2DBD08" w14:textId="77777777" w:rsidR="00651789" w:rsidRPr="00C574DA" w:rsidRDefault="00651789" w:rsidP="00097845">
            <w:pPr>
              <w:jc w:val="both"/>
              <w:rPr>
                <w:rFonts w:asciiTheme="majorHAnsi" w:hAnsiTheme="majorHAnsi" w:cs="Arial"/>
                <w:bCs/>
                <w:iCs/>
                <w:sz w:val="24"/>
                <w:szCs w:val="24"/>
              </w:rPr>
            </w:pPr>
          </w:p>
          <w:p w14:paraId="2BB99694" w14:textId="77777777" w:rsidR="00651789" w:rsidRPr="00C574DA" w:rsidRDefault="00651789" w:rsidP="00097845">
            <w:pPr>
              <w:jc w:val="both"/>
              <w:rPr>
                <w:rFonts w:asciiTheme="majorHAnsi" w:hAnsiTheme="majorHAnsi" w:cs="Arial"/>
                <w:bCs/>
                <w:iCs/>
                <w:sz w:val="24"/>
                <w:szCs w:val="24"/>
              </w:rPr>
            </w:pPr>
            <w:r w:rsidRPr="00C574DA">
              <w:rPr>
                <w:rFonts w:asciiTheme="majorHAnsi" w:hAnsiTheme="majorHAnsi" w:cs="Arial"/>
                <w:bCs/>
                <w:iCs/>
                <w:sz w:val="24"/>
                <w:szCs w:val="24"/>
              </w:rPr>
              <w:t>Izdajatelj menic izrecno potrjuje, da je podpisnik menic pooblaščen za podpis menic in da velja to pooblastilo in podpisane menice tudi v primeru spremembe zakonitih zastopnikov izdajatelja menic.</w:t>
            </w:r>
          </w:p>
          <w:p w14:paraId="09D267DD" w14:textId="77777777" w:rsidR="00651789" w:rsidRPr="00C574DA" w:rsidRDefault="00651789" w:rsidP="00097845">
            <w:pPr>
              <w:jc w:val="both"/>
              <w:rPr>
                <w:rFonts w:asciiTheme="majorHAnsi" w:hAnsiTheme="majorHAnsi" w:cs="Arial"/>
                <w:bCs/>
                <w:iCs/>
                <w:sz w:val="24"/>
                <w:szCs w:val="24"/>
              </w:rPr>
            </w:pPr>
          </w:p>
          <w:p w14:paraId="67E73052" w14:textId="77777777" w:rsidR="00651789" w:rsidRPr="00C574DA" w:rsidRDefault="00651789" w:rsidP="00097845">
            <w:pPr>
              <w:jc w:val="both"/>
              <w:rPr>
                <w:rFonts w:asciiTheme="majorHAnsi" w:hAnsiTheme="majorHAnsi" w:cs="Arial"/>
                <w:bCs/>
                <w:iCs/>
                <w:sz w:val="24"/>
                <w:szCs w:val="24"/>
              </w:rPr>
            </w:pPr>
            <w:r w:rsidRPr="00C574DA">
              <w:rPr>
                <w:rFonts w:asciiTheme="majorHAnsi" w:hAnsiTheme="majorHAnsi" w:cs="Arial"/>
                <w:bCs/>
                <w:iCs/>
                <w:sz w:val="24"/>
                <w:szCs w:val="24"/>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14:paraId="2B35ABFB" w14:textId="77777777" w:rsidR="00651789" w:rsidRPr="00C574DA" w:rsidRDefault="00651789" w:rsidP="00097845">
            <w:pPr>
              <w:jc w:val="both"/>
              <w:rPr>
                <w:rFonts w:asciiTheme="majorHAnsi" w:hAnsiTheme="majorHAnsi" w:cs="Arial"/>
                <w:bCs/>
                <w:iCs/>
                <w:sz w:val="24"/>
                <w:szCs w:val="24"/>
              </w:rPr>
            </w:pPr>
          </w:p>
          <w:p w14:paraId="45138F21" w14:textId="77777777" w:rsidR="00651789" w:rsidRPr="00C574DA" w:rsidRDefault="00651789" w:rsidP="00097845">
            <w:pPr>
              <w:jc w:val="both"/>
              <w:rPr>
                <w:rFonts w:asciiTheme="majorHAnsi" w:hAnsiTheme="majorHAnsi" w:cs="Arial"/>
                <w:bCs/>
                <w:iCs/>
                <w:sz w:val="24"/>
                <w:szCs w:val="24"/>
              </w:rPr>
            </w:pPr>
            <w:r w:rsidRPr="00C574DA">
              <w:rPr>
                <w:rFonts w:asciiTheme="majorHAnsi" w:hAnsiTheme="majorHAnsi" w:cs="Arial"/>
                <w:bCs/>
                <w:iCs/>
                <w:sz w:val="24"/>
                <w:szCs w:val="24"/>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14:paraId="1A66C1C1" w14:textId="77777777" w:rsidR="00651789" w:rsidRPr="00C574DA" w:rsidRDefault="00651789" w:rsidP="00097845">
            <w:pPr>
              <w:jc w:val="both"/>
              <w:rPr>
                <w:rFonts w:asciiTheme="majorHAnsi" w:hAnsiTheme="majorHAnsi" w:cs="Arial"/>
                <w:bCs/>
                <w:iCs/>
                <w:sz w:val="24"/>
                <w:szCs w:val="24"/>
              </w:rPr>
            </w:pPr>
          </w:p>
          <w:p w14:paraId="7323B7A4" w14:textId="77777777" w:rsidR="00651789" w:rsidRPr="00C574DA" w:rsidRDefault="00651789" w:rsidP="00097845">
            <w:pPr>
              <w:jc w:val="both"/>
              <w:rPr>
                <w:rFonts w:asciiTheme="majorHAnsi" w:hAnsiTheme="majorHAnsi" w:cs="Arial"/>
                <w:bCs/>
                <w:iCs/>
                <w:sz w:val="24"/>
                <w:szCs w:val="24"/>
              </w:rPr>
            </w:pPr>
            <w:r w:rsidRPr="00C574DA">
              <w:rPr>
                <w:rFonts w:asciiTheme="majorHAnsi" w:hAnsiTheme="majorHAnsi" w:cs="Arial"/>
                <w:bCs/>
                <w:iCs/>
                <w:sz w:val="24"/>
                <w:szCs w:val="24"/>
              </w:rPr>
              <w:t>Izdajatelj menic pooblašča naročnika, da menice domicilira pri (naziv banke)………………., ki vodi naš račun št. ……………………….., ali katerikoli drugi poslovni banki, ki v času unovčenja vodi naš račun.</w:t>
            </w:r>
          </w:p>
          <w:p w14:paraId="3C490710" w14:textId="77777777" w:rsidR="00651789" w:rsidRPr="00C574DA" w:rsidRDefault="00651789" w:rsidP="00097845">
            <w:pPr>
              <w:jc w:val="both"/>
              <w:rPr>
                <w:rFonts w:asciiTheme="majorHAnsi" w:hAnsiTheme="majorHAnsi" w:cs="Arial"/>
                <w:bCs/>
                <w:iCs/>
                <w:sz w:val="24"/>
                <w:szCs w:val="24"/>
              </w:rPr>
            </w:pPr>
          </w:p>
          <w:p w14:paraId="58A0CDA6" w14:textId="77777777" w:rsidR="00651789" w:rsidRPr="00C574DA" w:rsidRDefault="00651789" w:rsidP="00097845">
            <w:pPr>
              <w:jc w:val="both"/>
              <w:rPr>
                <w:rFonts w:asciiTheme="majorHAnsi" w:hAnsiTheme="majorHAnsi" w:cs="Arial"/>
                <w:bCs/>
                <w:iCs/>
                <w:sz w:val="24"/>
                <w:szCs w:val="24"/>
              </w:rPr>
            </w:pPr>
            <w:r w:rsidRPr="00C574DA">
              <w:rPr>
                <w:rFonts w:asciiTheme="majorHAnsi" w:hAnsiTheme="majorHAnsi" w:cs="Arial"/>
                <w:bCs/>
                <w:iCs/>
                <w:sz w:val="24"/>
                <w:szCs w:val="24"/>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14:paraId="2BFE352B" w14:textId="77777777" w:rsidR="00651789" w:rsidRPr="00C574DA" w:rsidRDefault="00651789" w:rsidP="00097845">
            <w:pPr>
              <w:jc w:val="both"/>
              <w:rPr>
                <w:rFonts w:asciiTheme="majorHAnsi" w:hAnsiTheme="majorHAnsi" w:cs="Arial"/>
                <w:bCs/>
                <w:iCs/>
                <w:sz w:val="24"/>
                <w:szCs w:val="24"/>
              </w:rPr>
            </w:pPr>
          </w:p>
          <w:p w14:paraId="524A809F" w14:textId="77777777" w:rsidR="00651789" w:rsidRPr="00C574DA" w:rsidRDefault="00651789" w:rsidP="00097845">
            <w:pPr>
              <w:jc w:val="both"/>
              <w:rPr>
                <w:rFonts w:asciiTheme="majorHAnsi" w:hAnsiTheme="majorHAnsi" w:cs="Arial"/>
                <w:bCs/>
                <w:iCs/>
                <w:sz w:val="24"/>
                <w:szCs w:val="24"/>
              </w:rPr>
            </w:pPr>
            <w:r w:rsidRPr="00C574DA">
              <w:rPr>
                <w:rFonts w:asciiTheme="majorHAnsi" w:hAnsiTheme="majorHAnsi" w:cs="Arial"/>
                <w:bCs/>
                <w:iCs/>
                <w:sz w:val="24"/>
                <w:szCs w:val="24"/>
              </w:rPr>
              <w:t>Spodaj podpisani zakoniti zastopnik izdajatelja menic (ime in priimek)……………………………, izjavljam, da dajem soglasje (naziv banke) ……………………., ki vodi naš račun št. ……………………………. ali katerimkoli drugim bankam, ki vodijo naše račune, da izvršijo transakcijo v dobro naročnika kot meničnega upnika in v breme kateregakoli našega računa, ne glede na sicer dogovorjene pogoje o vodenju računa.</w:t>
            </w:r>
          </w:p>
          <w:p w14:paraId="0F3530FA" w14:textId="77777777" w:rsidR="00651789" w:rsidRPr="00C574DA" w:rsidRDefault="00651789" w:rsidP="00097845">
            <w:pPr>
              <w:jc w:val="both"/>
              <w:rPr>
                <w:rFonts w:asciiTheme="majorHAnsi" w:hAnsiTheme="majorHAnsi" w:cs="Arial"/>
                <w:bCs/>
                <w:iCs/>
                <w:sz w:val="24"/>
                <w:szCs w:val="24"/>
              </w:rPr>
            </w:pPr>
          </w:p>
          <w:p w14:paraId="06A498CD" w14:textId="77777777" w:rsidR="00651789" w:rsidRPr="00C574DA" w:rsidRDefault="00651789" w:rsidP="00097845">
            <w:pPr>
              <w:jc w:val="both"/>
              <w:rPr>
                <w:rFonts w:asciiTheme="majorHAnsi" w:hAnsiTheme="majorHAnsi" w:cs="Arial"/>
                <w:bCs/>
                <w:iCs/>
                <w:sz w:val="24"/>
                <w:szCs w:val="24"/>
              </w:rPr>
            </w:pPr>
            <w:r w:rsidRPr="00C574DA">
              <w:rPr>
                <w:rFonts w:asciiTheme="majorHAnsi" w:hAnsiTheme="majorHAnsi" w:cs="Arial"/>
                <w:bCs/>
                <w:iCs/>
                <w:sz w:val="24"/>
                <w:szCs w:val="24"/>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14:paraId="7386A9DD" w14:textId="77777777" w:rsidR="00651789" w:rsidRPr="00C574DA" w:rsidRDefault="00651789" w:rsidP="00097845">
            <w:pPr>
              <w:jc w:val="both"/>
              <w:rPr>
                <w:rFonts w:asciiTheme="majorHAnsi" w:hAnsiTheme="majorHAnsi" w:cs="Arial"/>
                <w:bCs/>
                <w:iCs/>
                <w:sz w:val="24"/>
                <w:szCs w:val="24"/>
              </w:rPr>
            </w:pPr>
          </w:p>
          <w:p w14:paraId="102F88BC" w14:textId="77777777" w:rsidR="00651789" w:rsidRPr="00C574DA" w:rsidRDefault="00651789" w:rsidP="00097845">
            <w:pPr>
              <w:jc w:val="both"/>
              <w:rPr>
                <w:rFonts w:asciiTheme="majorHAnsi" w:hAnsiTheme="majorHAnsi" w:cs="Arial"/>
                <w:sz w:val="24"/>
                <w:szCs w:val="24"/>
                <w:lang w:eastAsia="en-US"/>
              </w:rPr>
            </w:pPr>
            <w:r w:rsidRPr="00C574DA">
              <w:rPr>
                <w:rFonts w:asciiTheme="majorHAnsi" w:hAnsiTheme="majorHAnsi" w:cs="Arial"/>
                <w:bCs/>
                <w:iCs/>
                <w:sz w:val="24"/>
                <w:szCs w:val="24"/>
              </w:rPr>
              <w:t>Ta menična izjava s pooblastilom za izpolnitev velja najkasneje do ……………………….. oziroma</w:t>
            </w:r>
            <w:r w:rsidRPr="00C574DA">
              <w:rPr>
                <w:rFonts w:asciiTheme="majorHAnsi" w:hAnsiTheme="majorHAnsi" w:cs="Arial"/>
                <w:sz w:val="24"/>
                <w:szCs w:val="24"/>
                <w:lang w:eastAsia="en-US"/>
              </w:rPr>
              <w:t xml:space="preserve"> najmanj za trideset (30) dni daljša kot znaša obdobje predvidene pridobitve uporabnega dovoljenja oziroma primopredaje za objekt/objekte, ki so predmet projektne dokumentacije po tej pogodbi.</w:t>
            </w:r>
          </w:p>
          <w:p w14:paraId="0A9D5B1C" w14:textId="77777777" w:rsidR="00651789" w:rsidRPr="00C574DA" w:rsidRDefault="00651789" w:rsidP="00097845">
            <w:pPr>
              <w:rPr>
                <w:rFonts w:asciiTheme="majorHAnsi" w:hAnsiTheme="majorHAnsi" w:cs="Arial"/>
                <w:bCs/>
                <w:iCs/>
                <w:sz w:val="24"/>
                <w:szCs w:val="24"/>
              </w:rPr>
            </w:pPr>
          </w:p>
          <w:p w14:paraId="51BCE73C" w14:textId="77777777" w:rsidR="00651789" w:rsidRPr="00C574DA" w:rsidRDefault="00651789" w:rsidP="00097845">
            <w:pPr>
              <w:rPr>
                <w:rFonts w:asciiTheme="majorHAnsi" w:hAnsiTheme="majorHAnsi" w:cs="Arial"/>
                <w:bCs/>
                <w:iCs/>
                <w:sz w:val="24"/>
                <w:szCs w:val="24"/>
              </w:rPr>
            </w:pPr>
          </w:p>
          <w:p w14:paraId="56FFCD20" w14:textId="77777777" w:rsidR="00651789" w:rsidRPr="00C574DA" w:rsidRDefault="00651789" w:rsidP="00097845">
            <w:pPr>
              <w:rPr>
                <w:rFonts w:asciiTheme="majorHAnsi" w:hAnsiTheme="majorHAnsi" w:cs="Arial"/>
                <w:bCs/>
                <w:iCs/>
                <w:sz w:val="24"/>
                <w:szCs w:val="24"/>
              </w:rPr>
            </w:pPr>
            <w:r w:rsidRPr="00C574DA">
              <w:rPr>
                <w:rFonts w:asciiTheme="majorHAnsi" w:hAnsiTheme="majorHAnsi" w:cs="Arial"/>
                <w:bCs/>
                <w:iCs/>
                <w:sz w:val="24"/>
                <w:szCs w:val="24"/>
              </w:rPr>
              <w:t>Priloga: 3 bianko menice</w:t>
            </w:r>
            <w:r w:rsidRPr="00C574DA">
              <w:rPr>
                <w:rFonts w:asciiTheme="majorHAnsi" w:hAnsiTheme="majorHAnsi" w:cs="Arial"/>
                <w:bCs/>
                <w:iCs/>
                <w:sz w:val="24"/>
                <w:szCs w:val="24"/>
              </w:rPr>
              <w:tab/>
            </w:r>
            <w:r w:rsidRPr="00C574DA">
              <w:rPr>
                <w:rFonts w:asciiTheme="majorHAnsi" w:hAnsiTheme="majorHAnsi" w:cs="Arial"/>
                <w:bCs/>
                <w:iCs/>
                <w:sz w:val="24"/>
                <w:szCs w:val="24"/>
              </w:rPr>
              <w:tab/>
            </w:r>
          </w:p>
          <w:p w14:paraId="2E6D26C8" w14:textId="77777777" w:rsidR="00651789" w:rsidRPr="00C574DA" w:rsidRDefault="00651789" w:rsidP="00097845">
            <w:pPr>
              <w:rPr>
                <w:rFonts w:asciiTheme="majorHAnsi" w:hAnsiTheme="majorHAnsi" w:cs="Arial"/>
                <w:bCs/>
                <w:iCs/>
                <w:sz w:val="24"/>
                <w:szCs w:val="24"/>
              </w:rPr>
            </w:pPr>
          </w:p>
          <w:p w14:paraId="2C759E8C" w14:textId="77777777" w:rsidR="00651789" w:rsidRPr="00C574DA" w:rsidRDefault="00651789" w:rsidP="00097845">
            <w:pPr>
              <w:rPr>
                <w:rFonts w:asciiTheme="majorHAnsi" w:hAnsiTheme="majorHAnsi" w:cs="Arial"/>
                <w:bCs/>
                <w:iCs/>
                <w:sz w:val="24"/>
                <w:szCs w:val="24"/>
              </w:rPr>
            </w:pPr>
          </w:p>
          <w:p w14:paraId="37503D2C" w14:textId="77777777" w:rsidR="00651789" w:rsidRPr="00C574DA" w:rsidRDefault="00651789" w:rsidP="00097845">
            <w:pPr>
              <w:rPr>
                <w:rFonts w:asciiTheme="majorHAnsi" w:hAnsiTheme="majorHAnsi" w:cs="Arial"/>
                <w:bCs/>
                <w:iCs/>
                <w:sz w:val="24"/>
                <w:szCs w:val="24"/>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7"/>
              <w:gridCol w:w="4322"/>
            </w:tblGrid>
            <w:tr w:rsidR="00651789" w:rsidRPr="00C574DA" w14:paraId="2B966C19" w14:textId="77777777" w:rsidTr="007408D1">
              <w:trPr>
                <w:trHeight w:val="737"/>
              </w:trPr>
              <w:tc>
                <w:tcPr>
                  <w:tcW w:w="2162" w:type="dxa"/>
                </w:tcPr>
                <w:p w14:paraId="1C47926F" w14:textId="77777777" w:rsidR="00651789" w:rsidRPr="00C574DA" w:rsidRDefault="00651789" w:rsidP="00097845">
                  <w:pPr>
                    <w:rPr>
                      <w:rFonts w:asciiTheme="majorHAnsi" w:hAnsiTheme="majorHAnsi" w:cs="Arial"/>
                      <w:sz w:val="24"/>
                      <w:szCs w:val="24"/>
                    </w:rPr>
                  </w:pPr>
                  <w:r w:rsidRPr="00C574DA">
                    <w:rPr>
                      <w:rFonts w:asciiTheme="majorHAnsi" w:hAnsiTheme="majorHAnsi" w:cs="Arial"/>
                      <w:sz w:val="24"/>
                      <w:szCs w:val="24"/>
                    </w:rPr>
                    <w:t>KRAJ</w:t>
                  </w:r>
                </w:p>
                <w:p w14:paraId="00C970D0" w14:textId="77777777" w:rsidR="00651789" w:rsidRPr="00C574DA" w:rsidRDefault="00651789" w:rsidP="00097845">
                  <w:pPr>
                    <w:rPr>
                      <w:rFonts w:asciiTheme="majorHAnsi" w:hAnsiTheme="majorHAnsi" w:cs="Arial"/>
                      <w:sz w:val="24"/>
                      <w:szCs w:val="24"/>
                    </w:rPr>
                  </w:pPr>
                </w:p>
              </w:tc>
              <w:tc>
                <w:tcPr>
                  <w:tcW w:w="2410" w:type="dxa"/>
                  <w:vMerge w:val="restart"/>
                </w:tcPr>
                <w:p w14:paraId="4AF98FCA" w14:textId="77777777" w:rsidR="00651789" w:rsidRPr="00C574DA" w:rsidRDefault="00651789" w:rsidP="00097845">
                  <w:pPr>
                    <w:rPr>
                      <w:rFonts w:asciiTheme="majorHAnsi" w:hAnsiTheme="majorHAnsi" w:cs="Arial"/>
                      <w:sz w:val="24"/>
                      <w:szCs w:val="24"/>
                    </w:rPr>
                  </w:pPr>
                  <w:r w:rsidRPr="00C574DA">
                    <w:rPr>
                      <w:rFonts w:asciiTheme="majorHAnsi" w:hAnsiTheme="majorHAnsi" w:cs="Arial"/>
                      <w:sz w:val="24"/>
                      <w:szCs w:val="24"/>
                    </w:rPr>
                    <w:t>ŽIG</w:t>
                  </w:r>
                </w:p>
              </w:tc>
              <w:tc>
                <w:tcPr>
                  <w:tcW w:w="4500" w:type="dxa"/>
                  <w:vMerge w:val="restart"/>
                </w:tcPr>
                <w:p w14:paraId="630E0303" w14:textId="77777777" w:rsidR="00651789" w:rsidRPr="00C574DA" w:rsidRDefault="00651789" w:rsidP="00097845">
                  <w:pPr>
                    <w:rPr>
                      <w:rFonts w:asciiTheme="majorHAnsi" w:hAnsiTheme="majorHAnsi" w:cs="Arial"/>
                      <w:sz w:val="24"/>
                      <w:szCs w:val="24"/>
                    </w:rPr>
                  </w:pPr>
                  <w:r w:rsidRPr="00C574DA">
                    <w:rPr>
                      <w:rFonts w:asciiTheme="majorHAnsi" w:hAnsiTheme="majorHAnsi" w:cs="Arial"/>
                      <w:sz w:val="24"/>
                      <w:szCs w:val="24"/>
                    </w:rPr>
                    <w:t xml:space="preserve"> Podpis zakonitega zastopnika</w:t>
                  </w:r>
                </w:p>
              </w:tc>
            </w:tr>
            <w:tr w:rsidR="00651789" w:rsidRPr="00C574DA" w14:paraId="4F8C5939" w14:textId="77777777" w:rsidTr="007408D1">
              <w:trPr>
                <w:trHeight w:val="737"/>
              </w:trPr>
              <w:tc>
                <w:tcPr>
                  <w:tcW w:w="2162" w:type="dxa"/>
                </w:tcPr>
                <w:p w14:paraId="44BDC509" w14:textId="77777777" w:rsidR="00651789" w:rsidRPr="00C574DA" w:rsidRDefault="00651789" w:rsidP="00097845">
                  <w:pPr>
                    <w:rPr>
                      <w:rFonts w:asciiTheme="majorHAnsi" w:hAnsiTheme="majorHAnsi" w:cs="Arial"/>
                      <w:sz w:val="24"/>
                      <w:szCs w:val="24"/>
                    </w:rPr>
                  </w:pPr>
                  <w:r w:rsidRPr="00C574DA">
                    <w:rPr>
                      <w:rFonts w:asciiTheme="majorHAnsi" w:hAnsiTheme="majorHAnsi" w:cs="Arial"/>
                      <w:sz w:val="24"/>
                      <w:szCs w:val="24"/>
                    </w:rPr>
                    <w:t>DATUM</w:t>
                  </w:r>
                </w:p>
              </w:tc>
              <w:tc>
                <w:tcPr>
                  <w:tcW w:w="2410" w:type="dxa"/>
                  <w:vMerge/>
                  <w:vAlign w:val="bottom"/>
                </w:tcPr>
                <w:p w14:paraId="3F3CCED3" w14:textId="77777777" w:rsidR="00651789" w:rsidRPr="00C574DA" w:rsidRDefault="00651789" w:rsidP="00097845">
                  <w:pPr>
                    <w:rPr>
                      <w:rFonts w:asciiTheme="majorHAnsi" w:hAnsiTheme="majorHAnsi" w:cs="Arial"/>
                      <w:sz w:val="24"/>
                      <w:szCs w:val="24"/>
                    </w:rPr>
                  </w:pPr>
                </w:p>
              </w:tc>
              <w:tc>
                <w:tcPr>
                  <w:tcW w:w="4500" w:type="dxa"/>
                  <w:vMerge/>
                  <w:shd w:val="pct10" w:color="auto" w:fill="auto"/>
                  <w:vAlign w:val="bottom"/>
                </w:tcPr>
                <w:p w14:paraId="1AD7455A" w14:textId="77777777" w:rsidR="00651789" w:rsidRPr="00C574DA" w:rsidRDefault="00651789" w:rsidP="00097845">
                  <w:pPr>
                    <w:rPr>
                      <w:rFonts w:asciiTheme="majorHAnsi" w:hAnsiTheme="majorHAnsi" w:cs="Arial"/>
                      <w:sz w:val="24"/>
                      <w:szCs w:val="24"/>
                    </w:rPr>
                  </w:pPr>
                </w:p>
              </w:tc>
            </w:tr>
          </w:tbl>
          <w:p w14:paraId="5647BD24" w14:textId="77777777" w:rsidR="00651789" w:rsidRPr="00C574DA" w:rsidRDefault="00651789" w:rsidP="00097845">
            <w:pPr>
              <w:rPr>
                <w:rFonts w:asciiTheme="majorHAnsi" w:hAnsiTheme="majorHAnsi" w:cs="Arial"/>
                <w:bCs/>
                <w:iCs/>
                <w:sz w:val="24"/>
                <w:szCs w:val="24"/>
              </w:rPr>
            </w:pPr>
          </w:p>
          <w:p w14:paraId="192FFB54" w14:textId="77777777" w:rsidR="00651789" w:rsidRPr="00C574DA" w:rsidRDefault="00651789" w:rsidP="00097845">
            <w:pPr>
              <w:rPr>
                <w:rFonts w:asciiTheme="majorHAnsi" w:hAnsiTheme="majorHAnsi" w:cs="Arial"/>
                <w:bCs/>
                <w:iCs/>
                <w:sz w:val="24"/>
                <w:szCs w:val="24"/>
              </w:rPr>
            </w:pPr>
          </w:p>
        </w:tc>
      </w:tr>
    </w:tbl>
    <w:p w14:paraId="50A57B70" w14:textId="51142C71" w:rsidR="007205C3" w:rsidRPr="00C574DA" w:rsidRDefault="007205C3" w:rsidP="00097845">
      <w:pPr>
        <w:rPr>
          <w:rFonts w:asciiTheme="majorHAnsi" w:hAnsiTheme="majorHAnsi" w:cs="Arial"/>
          <w:b/>
          <w:bCs/>
          <w:i/>
          <w:iCs/>
          <w:sz w:val="24"/>
          <w:szCs w:val="24"/>
          <w:u w:val="single"/>
          <w:lang w:val="x-none"/>
        </w:rPr>
      </w:pPr>
      <w:r w:rsidRPr="00C574DA">
        <w:rPr>
          <w:rFonts w:asciiTheme="majorHAnsi" w:hAnsiTheme="majorHAnsi" w:cs="Arial"/>
          <w:sz w:val="24"/>
          <w:szCs w:val="24"/>
        </w:rPr>
        <w:br w:type="page"/>
      </w:r>
    </w:p>
    <w:p w14:paraId="777D5DBD" w14:textId="716A612E" w:rsidR="00FA36E9" w:rsidRPr="00C574DA" w:rsidRDefault="00FA36E9" w:rsidP="00097845">
      <w:pPr>
        <w:pStyle w:val="javnanaroilapodnaslov"/>
        <w:numPr>
          <w:ilvl w:val="1"/>
          <w:numId w:val="37"/>
        </w:numPr>
        <w:rPr>
          <w:rFonts w:asciiTheme="majorHAnsi" w:hAnsiTheme="majorHAnsi"/>
          <w:szCs w:val="24"/>
        </w:rPr>
      </w:pPr>
      <w:bookmarkStart w:id="13" w:name="_Toc73450999"/>
      <w:bookmarkEnd w:id="9"/>
      <w:bookmarkEnd w:id="10"/>
      <w:r w:rsidRPr="00C574DA">
        <w:rPr>
          <w:rFonts w:asciiTheme="majorHAnsi" w:hAnsiTheme="majorHAnsi"/>
          <w:szCs w:val="24"/>
        </w:rPr>
        <w:t>obr.  – Vzorec pogodbe</w:t>
      </w:r>
      <w:bookmarkEnd w:id="13"/>
    </w:p>
    <w:p w14:paraId="1F8204A3" w14:textId="77777777" w:rsidR="00FA36E9" w:rsidRPr="00C574DA" w:rsidRDefault="00FA36E9" w:rsidP="00097845">
      <w:pPr>
        <w:rPr>
          <w:rFonts w:asciiTheme="majorHAnsi" w:hAnsiTheme="majorHAnsi" w:cs="Arial"/>
          <w:sz w:val="24"/>
          <w:szCs w:val="24"/>
        </w:rPr>
      </w:pPr>
    </w:p>
    <w:p w14:paraId="455DF570" w14:textId="529D3FB4" w:rsidR="00DB36E8" w:rsidRPr="00C574DA" w:rsidRDefault="00DB36E8" w:rsidP="00097845">
      <w:pPr>
        <w:jc w:val="both"/>
        <w:rPr>
          <w:rFonts w:asciiTheme="majorHAnsi" w:hAnsiTheme="majorHAnsi" w:cs="Arial"/>
          <w:sz w:val="24"/>
          <w:szCs w:val="24"/>
        </w:rPr>
      </w:pPr>
      <w:r w:rsidRPr="00C574DA">
        <w:rPr>
          <w:rFonts w:asciiTheme="majorHAnsi" w:hAnsiTheme="majorHAnsi" w:cs="Arial"/>
          <w:sz w:val="24"/>
          <w:szCs w:val="24"/>
        </w:rPr>
        <w:t>Vzorec pogodbe je potrebno šteti le kot izhodišč</w:t>
      </w:r>
      <w:r w:rsidR="00AE743C" w:rsidRPr="00C574DA">
        <w:rPr>
          <w:rFonts w:asciiTheme="majorHAnsi" w:hAnsiTheme="majorHAnsi" w:cs="Arial"/>
          <w:sz w:val="24"/>
          <w:szCs w:val="24"/>
        </w:rPr>
        <w:t>e, saj se bo pogodba pred podpisom vsebinsko prilagodila glede na to, ali bo izbrani ponudnik predložil skupno ponudbo, prijavil sodelovanje podizvajalcev in podobno.</w:t>
      </w:r>
    </w:p>
    <w:p w14:paraId="70718E8B" w14:textId="0ABE448A" w:rsidR="00DB36E8" w:rsidRPr="00C574DA" w:rsidRDefault="00DB36E8" w:rsidP="00097845">
      <w:pPr>
        <w:tabs>
          <w:tab w:val="left" w:pos="6912"/>
        </w:tabs>
        <w:jc w:val="both"/>
        <w:rPr>
          <w:rFonts w:asciiTheme="majorHAnsi" w:hAnsiTheme="majorHAnsi" w:cs="Arial"/>
          <w:b/>
          <w:sz w:val="24"/>
          <w:szCs w:val="24"/>
        </w:rPr>
      </w:pPr>
    </w:p>
    <w:p w14:paraId="40581E9A" w14:textId="77777777" w:rsidR="00321199" w:rsidRPr="00C574DA" w:rsidRDefault="00321199" w:rsidP="00097845">
      <w:pPr>
        <w:tabs>
          <w:tab w:val="left" w:pos="6912"/>
        </w:tabs>
        <w:jc w:val="both"/>
        <w:rPr>
          <w:rFonts w:asciiTheme="majorHAnsi" w:hAnsiTheme="majorHAnsi" w:cs="Arial"/>
          <w:b/>
          <w:sz w:val="24"/>
          <w:szCs w:val="24"/>
        </w:rPr>
      </w:pPr>
    </w:p>
    <w:p w14:paraId="4F765DBC" w14:textId="77777777" w:rsidR="00DB36E8" w:rsidRPr="00C574DA" w:rsidRDefault="00DB36E8" w:rsidP="00097845">
      <w:pPr>
        <w:tabs>
          <w:tab w:val="left" w:pos="6912"/>
        </w:tabs>
        <w:jc w:val="center"/>
        <w:rPr>
          <w:rFonts w:asciiTheme="majorHAnsi" w:hAnsiTheme="majorHAnsi" w:cs="Arial"/>
          <w:sz w:val="24"/>
          <w:szCs w:val="24"/>
        </w:rPr>
      </w:pPr>
      <w:r w:rsidRPr="00C574DA">
        <w:rPr>
          <w:rFonts w:asciiTheme="majorHAnsi" w:hAnsiTheme="majorHAnsi" w:cs="Arial"/>
          <w:b/>
          <w:sz w:val="24"/>
          <w:szCs w:val="24"/>
        </w:rPr>
        <w:t>OBČINA AJDOVŠČINA</w:t>
      </w:r>
      <w:r w:rsidRPr="00C574DA">
        <w:rPr>
          <w:rFonts w:asciiTheme="majorHAnsi" w:hAnsiTheme="majorHAnsi" w:cs="Arial"/>
          <w:sz w:val="24"/>
          <w:szCs w:val="24"/>
        </w:rPr>
        <w:t xml:space="preserve">, Cesta 5. maja 6a, Ajdovščina, </w:t>
      </w:r>
      <w:r w:rsidRPr="00C574DA">
        <w:rPr>
          <w:rFonts w:asciiTheme="majorHAnsi" w:hAnsiTheme="majorHAnsi" w:cs="Arial"/>
          <w:b/>
          <w:sz w:val="24"/>
          <w:szCs w:val="24"/>
        </w:rPr>
        <w:t>kot naročnik</w:t>
      </w:r>
      <w:r w:rsidRPr="00C574DA">
        <w:rPr>
          <w:rFonts w:asciiTheme="majorHAnsi" w:hAnsiTheme="majorHAnsi" w:cs="Arial"/>
          <w:sz w:val="24"/>
          <w:szCs w:val="24"/>
        </w:rPr>
        <w:t>,</w:t>
      </w:r>
    </w:p>
    <w:p w14:paraId="0AF6DD3A" w14:textId="7336F4DD" w:rsidR="00DB36E8" w:rsidRPr="00C574DA" w:rsidRDefault="00DB36E8" w:rsidP="00097845">
      <w:pPr>
        <w:tabs>
          <w:tab w:val="left" w:pos="6912"/>
        </w:tabs>
        <w:jc w:val="center"/>
        <w:rPr>
          <w:rFonts w:asciiTheme="majorHAnsi" w:hAnsiTheme="majorHAnsi" w:cs="Arial"/>
          <w:sz w:val="24"/>
          <w:szCs w:val="24"/>
        </w:rPr>
      </w:pPr>
      <w:r w:rsidRPr="00C574DA">
        <w:rPr>
          <w:rFonts w:asciiTheme="majorHAnsi" w:hAnsiTheme="majorHAnsi" w:cs="Arial"/>
          <w:sz w:val="24"/>
          <w:szCs w:val="24"/>
        </w:rPr>
        <w:t>ki ga zastopa župan Tadej Beočanin,</w:t>
      </w:r>
    </w:p>
    <w:p w14:paraId="3B91AB13" w14:textId="77777777" w:rsidR="00DB36E8" w:rsidRPr="00C574DA" w:rsidRDefault="00DB36E8" w:rsidP="00097845">
      <w:pPr>
        <w:tabs>
          <w:tab w:val="left" w:pos="1440"/>
        </w:tabs>
        <w:jc w:val="center"/>
        <w:rPr>
          <w:rFonts w:asciiTheme="majorHAnsi" w:hAnsiTheme="majorHAnsi" w:cs="Arial"/>
          <w:sz w:val="24"/>
          <w:szCs w:val="24"/>
        </w:rPr>
      </w:pPr>
      <w:r w:rsidRPr="00C574DA">
        <w:rPr>
          <w:rFonts w:asciiTheme="majorHAnsi" w:hAnsiTheme="majorHAnsi" w:cs="Arial"/>
          <w:sz w:val="24"/>
          <w:szCs w:val="24"/>
        </w:rPr>
        <w:t>matična številka: 5879914000,</w:t>
      </w:r>
    </w:p>
    <w:p w14:paraId="5E5CC9CC" w14:textId="77777777" w:rsidR="00DB36E8" w:rsidRPr="00C574DA" w:rsidRDefault="00DB36E8" w:rsidP="00097845">
      <w:pPr>
        <w:tabs>
          <w:tab w:val="left" w:pos="1440"/>
        </w:tabs>
        <w:jc w:val="center"/>
        <w:rPr>
          <w:rFonts w:asciiTheme="majorHAnsi" w:hAnsiTheme="majorHAnsi" w:cs="Arial"/>
          <w:sz w:val="24"/>
          <w:szCs w:val="24"/>
        </w:rPr>
      </w:pPr>
      <w:r w:rsidRPr="00C574DA">
        <w:rPr>
          <w:rFonts w:asciiTheme="majorHAnsi" w:hAnsiTheme="majorHAnsi" w:cs="Arial"/>
          <w:sz w:val="24"/>
          <w:szCs w:val="24"/>
        </w:rPr>
        <w:t>ID za DDV: SI51533251,</w:t>
      </w:r>
    </w:p>
    <w:p w14:paraId="28B68568" w14:textId="77777777" w:rsidR="00DB36E8" w:rsidRPr="00C574DA" w:rsidRDefault="00DB36E8" w:rsidP="00097845">
      <w:pPr>
        <w:tabs>
          <w:tab w:val="left" w:pos="1440"/>
        </w:tabs>
        <w:jc w:val="center"/>
        <w:rPr>
          <w:rFonts w:asciiTheme="majorHAnsi" w:hAnsiTheme="majorHAnsi" w:cs="Arial"/>
          <w:sz w:val="24"/>
          <w:szCs w:val="24"/>
        </w:rPr>
      </w:pPr>
      <w:r w:rsidRPr="00C574DA">
        <w:rPr>
          <w:rFonts w:asciiTheme="majorHAnsi" w:hAnsiTheme="majorHAnsi" w:cs="Arial"/>
          <w:sz w:val="24"/>
          <w:szCs w:val="24"/>
        </w:rPr>
        <w:t>IBAN: SI56 0120 1010 0014 597</w:t>
      </w:r>
    </w:p>
    <w:p w14:paraId="668B6C58" w14:textId="77777777" w:rsidR="00321199" w:rsidRPr="00C574DA" w:rsidRDefault="00321199" w:rsidP="00097845">
      <w:pPr>
        <w:widowControl w:val="0"/>
        <w:tabs>
          <w:tab w:val="left" w:pos="90"/>
          <w:tab w:val="left" w:pos="1365"/>
        </w:tabs>
        <w:autoSpaceDE w:val="0"/>
        <w:autoSpaceDN w:val="0"/>
        <w:adjustRightInd w:val="0"/>
        <w:jc w:val="center"/>
        <w:rPr>
          <w:rFonts w:asciiTheme="majorHAnsi" w:hAnsiTheme="majorHAnsi" w:cs="Arial"/>
          <w:bCs/>
          <w:kern w:val="16"/>
          <w:sz w:val="24"/>
          <w:szCs w:val="24"/>
          <w:lang w:eastAsia="en-US"/>
        </w:rPr>
      </w:pPr>
    </w:p>
    <w:p w14:paraId="1BDA8ED2" w14:textId="2AEDE597" w:rsidR="00DB36E8" w:rsidRPr="00C574DA" w:rsidRDefault="00321199" w:rsidP="00097845">
      <w:pPr>
        <w:widowControl w:val="0"/>
        <w:tabs>
          <w:tab w:val="left" w:pos="90"/>
          <w:tab w:val="left" w:pos="1365"/>
        </w:tabs>
        <w:autoSpaceDE w:val="0"/>
        <w:autoSpaceDN w:val="0"/>
        <w:adjustRightInd w:val="0"/>
        <w:jc w:val="center"/>
        <w:rPr>
          <w:rFonts w:asciiTheme="majorHAnsi" w:hAnsiTheme="majorHAnsi" w:cs="Arial"/>
          <w:sz w:val="24"/>
          <w:szCs w:val="24"/>
        </w:rPr>
      </w:pPr>
      <w:r w:rsidRPr="00C574DA">
        <w:rPr>
          <w:rFonts w:asciiTheme="majorHAnsi" w:hAnsiTheme="majorHAnsi" w:cs="Arial"/>
          <w:sz w:val="24"/>
          <w:szCs w:val="24"/>
        </w:rPr>
        <w:t>i</w:t>
      </w:r>
      <w:r w:rsidR="00DB36E8" w:rsidRPr="00C574DA">
        <w:rPr>
          <w:rFonts w:asciiTheme="majorHAnsi" w:hAnsiTheme="majorHAnsi" w:cs="Arial"/>
          <w:sz w:val="24"/>
          <w:szCs w:val="24"/>
        </w:rPr>
        <w:t>n</w:t>
      </w:r>
    </w:p>
    <w:p w14:paraId="38BD549A" w14:textId="77777777" w:rsidR="00321199" w:rsidRPr="00C574DA" w:rsidRDefault="00321199" w:rsidP="00097845">
      <w:pPr>
        <w:widowControl w:val="0"/>
        <w:tabs>
          <w:tab w:val="left" w:pos="90"/>
          <w:tab w:val="left" w:pos="1365"/>
        </w:tabs>
        <w:autoSpaceDE w:val="0"/>
        <w:autoSpaceDN w:val="0"/>
        <w:adjustRightInd w:val="0"/>
        <w:jc w:val="center"/>
        <w:rPr>
          <w:rFonts w:asciiTheme="majorHAnsi" w:hAnsiTheme="majorHAnsi" w:cs="Arial"/>
          <w:sz w:val="24"/>
          <w:szCs w:val="24"/>
        </w:rPr>
      </w:pPr>
    </w:p>
    <w:p w14:paraId="3623B590" w14:textId="2250337D" w:rsidR="00DB36E8" w:rsidRPr="00C574DA" w:rsidRDefault="00DB36E8" w:rsidP="00097845">
      <w:pPr>
        <w:widowControl w:val="0"/>
        <w:tabs>
          <w:tab w:val="left" w:pos="90"/>
          <w:tab w:val="left" w:pos="1365"/>
        </w:tabs>
        <w:autoSpaceDE w:val="0"/>
        <w:autoSpaceDN w:val="0"/>
        <w:adjustRightInd w:val="0"/>
        <w:jc w:val="center"/>
        <w:rPr>
          <w:rFonts w:asciiTheme="majorHAnsi" w:hAnsiTheme="majorHAnsi" w:cs="Arial"/>
          <w:sz w:val="24"/>
          <w:szCs w:val="24"/>
        </w:rPr>
      </w:pPr>
      <w:r w:rsidRPr="00C574DA">
        <w:rPr>
          <w:rFonts w:asciiTheme="majorHAnsi" w:hAnsiTheme="majorHAnsi" w:cs="Arial"/>
          <w:sz w:val="24"/>
          <w:szCs w:val="24"/>
        </w:rPr>
        <w:t xml:space="preserve">_______________________________________ </w:t>
      </w:r>
      <w:r w:rsidRPr="00C574DA">
        <w:rPr>
          <w:rFonts w:asciiTheme="majorHAnsi" w:hAnsiTheme="majorHAnsi" w:cs="Arial"/>
          <w:i/>
          <w:sz w:val="24"/>
          <w:szCs w:val="24"/>
        </w:rPr>
        <w:t>(firma in sedež ponudnika)</w:t>
      </w:r>
      <w:r w:rsidRPr="00C574DA">
        <w:rPr>
          <w:rFonts w:asciiTheme="majorHAnsi" w:hAnsiTheme="majorHAnsi" w:cs="Arial"/>
          <w:b/>
          <w:sz w:val="24"/>
          <w:szCs w:val="24"/>
        </w:rPr>
        <w:t xml:space="preserve"> kot izvajalec</w:t>
      </w:r>
      <w:r w:rsidRPr="00C574DA">
        <w:rPr>
          <w:rFonts w:asciiTheme="majorHAnsi" w:hAnsiTheme="majorHAnsi" w:cs="Arial"/>
          <w:sz w:val="24"/>
          <w:szCs w:val="24"/>
        </w:rPr>
        <w:t>,</w:t>
      </w:r>
    </w:p>
    <w:p w14:paraId="12F92736" w14:textId="1E5CC9C2" w:rsidR="00DB36E8" w:rsidRPr="00C574DA" w:rsidRDefault="00DB36E8" w:rsidP="00097845">
      <w:pPr>
        <w:widowControl w:val="0"/>
        <w:tabs>
          <w:tab w:val="left" w:pos="90"/>
          <w:tab w:val="left" w:pos="709"/>
        </w:tabs>
        <w:autoSpaceDE w:val="0"/>
        <w:autoSpaceDN w:val="0"/>
        <w:adjustRightInd w:val="0"/>
        <w:jc w:val="center"/>
        <w:rPr>
          <w:rFonts w:asciiTheme="majorHAnsi" w:hAnsiTheme="majorHAnsi" w:cs="Arial"/>
          <w:sz w:val="24"/>
          <w:szCs w:val="24"/>
        </w:rPr>
      </w:pPr>
      <w:r w:rsidRPr="00C574DA">
        <w:rPr>
          <w:rFonts w:asciiTheme="majorHAnsi" w:hAnsiTheme="majorHAnsi" w:cs="Arial"/>
          <w:sz w:val="24"/>
          <w:szCs w:val="24"/>
        </w:rPr>
        <w:t>ki ga zastopa ________________________,</w:t>
      </w:r>
    </w:p>
    <w:p w14:paraId="7B620A8C" w14:textId="68B4DA89" w:rsidR="00DB36E8" w:rsidRPr="00C574DA" w:rsidRDefault="00DB36E8" w:rsidP="00097845">
      <w:pPr>
        <w:widowControl w:val="0"/>
        <w:tabs>
          <w:tab w:val="left" w:pos="90"/>
          <w:tab w:val="left" w:pos="709"/>
        </w:tabs>
        <w:autoSpaceDE w:val="0"/>
        <w:autoSpaceDN w:val="0"/>
        <w:adjustRightInd w:val="0"/>
        <w:jc w:val="center"/>
        <w:rPr>
          <w:rFonts w:asciiTheme="majorHAnsi" w:hAnsiTheme="majorHAnsi" w:cs="Arial"/>
          <w:sz w:val="24"/>
          <w:szCs w:val="24"/>
        </w:rPr>
      </w:pPr>
      <w:r w:rsidRPr="00C574DA">
        <w:rPr>
          <w:rFonts w:asciiTheme="majorHAnsi" w:hAnsiTheme="majorHAnsi" w:cs="Arial"/>
          <w:sz w:val="24"/>
          <w:szCs w:val="24"/>
        </w:rPr>
        <w:t>matična številka: ______________________,</w:t>
      </w:r>
    </w:p>
    <w:p w14:paraId="7B3B8515" w14:textId="77777777" w:rsidR="00DB36E8" w:rsidRPr="00C574DA" w:rsidRDefault="00DB36E8" w:rsidP="00097845">
      <w:pPr>
        <w:widowControl w:val="0"/>
        <w:tabs>
          <w:tab w:val="left" w:pos="90"/>
          <w:tab w:val="left" w:pos="709"/>
        </w:tabs>
        <w:autoSpaceDE w:val="0"/>
        <w:autoSpaceDN w:val="0"/>
        <w:adjustRightInd w:val="0"/>
        <w:jc w:val="center"/>
        <w:rPr>
          <w:rFonts w:asciiTheme="majorHAnsi" w:hAnsiTheme="majorHAnsi" w:cs="Arial"/>
          <w:sz w:val="24"/>
          <w:szCs w:val="24"/>
        </w:rPr>
      </w:pPr>
      <w:r w:rsidRPr="00C574DA">
        <w:rPr>
          <w:rFonts w:asciiTheme="majorHAnsi" w:hAnsiTheme="majorHAnsi" w:cs="Arial"/>
          <w:sz w:val="24"/>
          <w:szCs w:val="24"/>
        </w:rPr>
        <w:t>ID za DDV: ______________________,</w:t>
      </w:r>
    </w:p>
    <w:p w14:paraId="356D69F2" w14:textId="77777777" w:rsidR="00DB36E8" w:rsidRPr="00C574DA" w:rsidRDefault="00DB36E8" w:rsidP="00097845">
      <w:pPr>
        <w:widowControl w:val="0"/>
        <w:tabs>
          <w:tab w:val="left" w:pos="90"/>
          <w:tab w:val="left" w:pos="709"/>
        </w:tabs>
        <w:autoSpaceDE w:val="0"/>
        <w:autoSpaceDN w:val="0"/>
        <w:adjustRightInd w:val="0"/>
        <w:jc w:val="center"/>
        <w:rPr>
          <w:rFonts w:asciiTheme="majorHAnsi" w:hAnsiTheme="majorHAnsi" w:cs="Arial"/>
          <w:sz w:val="24"/>
          <w:szCs w:val="24"/>
        </w:rPr>
      </w:pPr>
      <w:r w:rsidRPr="00C574DA">
        <w:rPr>
          <w:rFonts w:asciiTheme="majorHAnsi" w:hAnsiTheme="majorHAnsi" w:cs="Arial"/>
          <w:sz w:val="24"/>
          <w:szCs w:val="24"/>
        </w:rPr>
        <w:t>IBAN:_______________________________,</w:t>
      </w:r>
    </w:p>
    <w:p w14:paraId="4186315F" w14:textId="328DDB85" w:rsidR="00DB36E8" w:rsidRPr="00C574DA" w:rsidRDefault="00DB36E8" w:rsidP="00097845">
      <w:pPr>
        <w:keepLines/>
        <w:widowControl w:val="0"/>
        <w:jc w:val="center"/>
        <w:rPr>
          <w:rFonts w:asciiTheme="majorHAnsi" w:hAnsiTheme="majorHAnsi" w:cs="Arial"/>
          <w:bCs/>
          <w:kern w:val="16"/>
          <w:sz w:val="24"/>
          <w:szCs w:val="24"/>
          <w:lang w:eastAsia="en-US"/>
        </w:rPr>
      </w:pPr>
    </w:p>
    <w:p w14:paraId="072B42DB" w14:textId="77777777" w:rsidR="00321199" w:rsidRPr="00C574DA" w:rsidRDefault="00321199" w:rsidP="00097845">
      <w:pPr>
        <w:keepLines/>
        <w:widowControl w:val="0"/>
        <w:jc w:val="center"/>
        <w:rPr>
          <w:rFonts w:asciiTheme="majorHAnsi" w:hAnsiTheme="majorHAnsi" w:cs="Arial"/>
          <w:bCs/>
          <w:kern w:val="16"/>
          <w:sz w:val="24"/>
          <w:szCs w:val="24"/>
          <w:lang w:eastAsia="en-US"/>
        </w:rPr>
      </w:pPr>
    </w:p>
    <w:p w14:paraId="5420D5CA" w14:textId="7D30A969" w:rsidR="00DB36E8" w:rsidRPr="00C574DA" w:rsidRDefault="00DB36E8" w:rsidP="00097845">
      <w:pPr>
        <w:ind w:right="70"/>
        <w:jc w:val="center"/>
        <w:rPr>
          <w:rFonts w:asciiTheme="majorHAnsi" w:hAnsiTheme="majorHAnsi" w:cs="Arial"/>
          <w:b/>
          <w:sz w:val="24"/>
          <w:szCs w:val="24"/>
        </w:rPr>
      </w:pPr>
      <w:r w:rsidRPr="00C574DA">
        <w:rPr>
          <w:rFonts w:asciiTheme="majorHAnsi" w:hAnsiTheme="majorHAnsi" w:cs="Arial"/>
          <w:sz w:val="24"/>
          <w:szCs w:val="24"/>
        </w:rPr>
        <w:t>skleneta naslednjo</w:t>
      </w:r>
    </w:p>
    <w:p w14:paraId="0AB67CC7" w14:textId="1F8F2971" w:rsidR="00DB36E8" w:rsidRPr="00C574DA" w:rsidRDefault="00DB36E8" w:rsidP="00097845">
      <w:pPr>
        <w:ind w:right="70"/>
        <w:jc w:val="both"/>
        <w:rPr>
          <w:rFonts w:asciiTheme="majorHAnsi" w:hAnsiTheme="majorHAnsi" w:cs="Arial"/>
          <w:b/>
          <w:sz w:val="24"/>
          <w:szCs w:val="24"/>
        </w:rPr>
      </w:pPr>
    </w:p>
    <w:p w14:paraId="5235A533" w14:textId="77777777" w:rsidR="00321199" w:rsidRPr="00C574DA" w:rsidRDefault="00321199" w:rsidP="00097845">
      <w:pPr>
        <w:ind w:right="70"/>
        <w:jc w:val="both"/>
        <w:rPr>
          <w:rFonts w:asciiTheme="majorHAnsi" w:hAnsiTheme="majorHAnsi" w:cs="Arial"/>
          <w:b/>
          <w:sz w:val="24"/>
          <w:szCs w:val="24"/>
        </w:rPr>
      </w:pPr>
    </w:p>
    <w:p w14:paraId="15DDA255" w14:textId="18C24D65" w:rsidR="00DB36E8" w:rsidRPr="00C574DA" w:rsidRDefault="00C906B8" w:rsidP="00097845">
      <w:pPr>
        <w:tabs>
          <w:tab w:val="left" w:pos="1728"/>
          <w:tab w:val="left" w:pos="7200"/>
        </w:tabs>
        <w:jc w:val="center"/>
        <w:rPr>
          <w:rFonts w:asciiTheme="majorHAnsi" w:hAnsiTheme="majorHAnsi" w:cs="Arial"/>
          <w:b/>
          <w:sz w:val="24"/>
          <w:szCs w:val="24"/>
        </w:rPr>
      </w:pPr>
      <w:r w:rsidRPr="00C574DA">
        <w:rPr>
          <w:rFonts w:asciiTheme="majorHAnsi" w:hAnsiTheme="majorHAnsi" w:cs="Arial"/>
          <w:b/>
          <w:sz w:val="24"/>
          <w:szCs w:val="24"/>
        </w:rPr>
        <w:t>Pogodbo št</w:t>
      </w:r>
      <w:r w:rsidR="00C673B1" w:rsidRPr="00C574DA">
        <w:rPr>
          <w:rFonts w:asciiTheme="majorHAnsi" w:hAnsiTheme="majorHAnsi" w:cs="Arial"/>
          <w:b/>
          <w:sz w:val="24"/>
          <w:szCs w:val="24"/>
        </w:rPr>
        <w:t>. 4301-</w:t>
      </w:r>
      <w:r w:rsidR="00421F77" w:rsidRPr="00C574DA">
        <w:rPr>
          <w:rFonts w:asciiTheme="majorHAnsi" w:hAnsiTheme="majorHAnsi" w:cs="Arial"/>
          <w:b/>
          <w:sz w:val="24"/>
          <w:szCs w:val="24"/>
        </w:rPr>
        <w:t>12/2021</w:t>
      </w:r>
    </w:p>
    <w:p w14:paraId="0B451BEF" w14:textId="6AA85001" w:rsidR="003B70C6" w:rsidRPr="00C574DA" w:rsidRDefault="003B70C6" w:rsidP="00097845">
      <w:pPr>
        <w:tabs>
          <w:tab w:val="left" w:pos="1728"/>
          <w:tab w:val="left" w:pos="7200"/>
        </w:tabs>
        <w:jc w:val="center"/>
        <w:rPr>
          <w:rFonts w:asciiTheme="majorHAnsi" w:hAnsiTheme="majorHAnsi" w:cs="Arial"/>
          <w:b/>
          <w:sz w:val="24"/>
          <w:szCs w:val="24"/>
        </w:rPr>
      </w:pPr>
      <w:r w:rsidRPr="00C574DA">
        <w:rPr>
          <w:rFonts w:asciiTheme="majorHAnsi" w:hAnsiTheme="majorHAnsi" w:cs="Arial"/>
          <w:b/>
          <w:sz w:val="24"/>
          <w:szCs w:val="24"/>
        </w:rPr>
        <w:t xml:space="preserve"> za izdelavo projektne do</w:t>
      </w:r>
      <w:r w:rsidR="00A34558" w:rsidRPr="00C574DA">
        <w:rPr>
          <w:rFonts w:asciiTheme="majorHAnsi" w:hAnsiTheme="majorHAnsi" w:cs="Arial"/>
          <w:b/>
          <w:sz w:val="24"/>
          <w:szCs w:val="24"/>
        </w:rPr>
        <w:t xml:space="preserve">kumentacije </w:t>
      </w:r>
      <w:r w:rsidR="0097161C" w:rsidRPr="00C574DA">
        <w:rPr>
          <w:rFonts w:asciiTheme="majorHAnsi" w:hAnsiTheme="majorHAnsi" w:cs="Arial"/>
          <w:b/>
          <w:sz w:val="24"/>
          <w:szCs w:val="24"/>
        </w:rPr>
        <w:t xml:space="preserve">in </w:t>
      </w:r>
      <w:r w:rsidR="00293E94" w:rsidRPr="00C574DA">
        <w:rPr>
          <w:rFonts w:asciiTheme="majorHAnsi" w:hAnsiTheme="majorHAnsi" w:cs="Arial"/>
          <w:b/>
          <w:sz w:val="24"/>
          <w:szCs w:val="24"/>
        </w:rPr>
        <w:t>izvedbo ostalih storitev</w:t>
      </w:r>
    </w:p>
    <w:p w14:paraId="17A33969" w14:textId="3C49F00C" w:rsidR="00DB36E8" w:rsidRPr="00C574DA" w:rsidRDefault="00DB36E8" w:rsidP="00097845">
      <w:pPr>
        <w:tabs>
          <w:tab w:val="left" w:pos="1728"/>
          <w:tab w:val="left" w:pos="7200"/>
        </w:tabs>
        <w:jc w:val="center"/>
        <w:rPr>
          <w:rFonts w:asciiTheme="majorHAnsi" w:hAnsiTheme="majorHAnsi" w:cs="Arial"/>
          <w:b/>
          <w:sz w:val="24"/>
          <w:szCs w:val="24"/>
        </w:rPr>
      </w:pPr>
    </w:p>
    <w:p w14:paraId="7B8ADE96" w14:textId="77777777" w:rsidR="00947BEB" w:rsidRPr="00C574DA" w:rsidRDefault="00947BEB" w:rsidP="00097845">
      <w:pPr>
        <w:tabs>
          <w:tab w:val="left" w:pos="1728"/>
          <w:tab w:val="left" w:pos="7200"/>
        </w:tabs>
        <w:jc w:val="center"/>
        <w:rPr>
          <w:rFonts w:asciiTheme="majorHAnsi" w:hAnsiTheme="majorHAnsi" w:cs="Arial"/>
          <w:b/>
          <w:sz w:val="24"/>
          <w:szCs w:val="24"/>
        </w:rPr>
      </w:pPr>
    </w:p>
    <w:p w14:paraId="6BDE3FD1" w14:textId="77777777" w:rsidR="00DB36E8" w:rsidRPr="00C574DA" w:rsidRDefault="00DB36E8" w:rsidP="00097845">
      <w:pPr>
        <w:pStyle w:val="Slog54"/>
        <w:rPr>
          <w:rFonts w:asciiTheme="majorHAnsi" w:hAnsiTheme="majorHAnsi"/>
          <w:sz w:val="24"/>
          <w:szCs w:val="24"/>
        </w:rPr>
      </w:pPr>
      <w:r w:rsidRPr="00C574DA">
        <w:rPr>
          <w:rFonts w:asciiTheme="majorHAnsi" w:hAnsiTheme="majorHAnsi"/>
          <w:sz w:val="24"/>
          <w:szCs w:val="24"/>
        </w:rPr>
        <w:t>Uvodna določila</w:t>
      </w:r>
    </w:p>
    <w:p w14:paraId="48432A7D" w14:textId="0F1865E0" w:rsidR="00DB36E8" w:rsidRPr="00C574DA" w:rsidRDefault="00BA00C0" w:rsidP="00097845">
      <w:pPr>
        <w:pStyle w:val="Slog55"/>
        <w:jc w:val="center"/>
        <w:rPr>
          <w:rFonts w:asciiTheme="majorHAnsi" w:hAnsiTheme="majorHAnsi" w:cs="Arial"/>
          <w:sz w:val="24"/>
          <w:szCs w:val="24"/>
        </w:rPr>
      </w:pPr>
      <w:r w:rsidRPr="00C574DA">
        <w:rPr>
          <w:rFonts w:asciiTheme="majorHAnsi" w:hAnsiTheme="majorHAnsi" w:cs="Arial"/>
          <w:sz w:val="24"/>
          <w:szCs w:val="24"/>
        </w:rPr>
        <w:t>člen</w:t>
      </w:r>
    </w:p>
    <w:p w14:paraId="116F0F41" w14:textId="23B9926E" w:rsidR="007C733C" w:rsidRPr="00C574DA" w:rsidRDefault="007C733C" w:rsidP="00097845">
      <w:pPr>
        <w:contextualSpacing/>
        <w:jc w:val="both"/>
        <w:rPr>
          <w:rFonts w:asciiTheme="majorHAnsi" w:hAnsiTheme="majorHAnsi" w:cs="Arial"/>
          <w:sz w:val="24"/>
          <w:szCs w:val="24"/>
          <w:lang w:eastAsia="en-US"/>
        </w:rPr>
      </w:pPr>
      <w:r w:rsidRPr="00C574DA">
        <w:rPr>
          <w:rFonts w:asciiTheme="majorHAnsi" w:hAnsiTheme="majorHAnsi" w:cs="Arial"/>
          <w:sz w:val="24"/>
          <w:szCs w:val="24"/>
          <w:lang w:eastAsia="en-US"/>
        </w:rPr>
        <w:t>Pogodbeni stranki skleneta pogodbo za izvedbo javnega naročila »</w:t>
      </w:r>
      <w:r w:rsidR="00421F77" w:rsidRPr="00C574DA">
        <w:rPr>
          <w:rFonts w:asciiTheme="majorHAnsi" w:hAnsiTheme="majorHAnsi" w:cs="Arial"/>
          <w:sz w:val="24"/>
          <w:szCs w:val="24"/>
          <w:lang w:eastAsia="en-US"/>
        </w:rPr>
        <w:t>Izdelava projektne dokumentacije za izgradnjo delavniškega inkubatorja v Ajdovščini</w:t>
      </w:r>
      <w:r w:rsidRPr="00C574DA">
        <w:rPr>
          <w:rFonts w:asciiTheme="majorHAnsi" w:hAnsiTheme="majorHAnsi" w:cs="Arial"/>
          <w:sz w:val="24"/>
          <w:szCs w:val="24"/>
          <w:lang w:eastAsia="en-US"/>
        </w:rPr>
        <w:t xml:space="preserve">«, objavljenega na portalu javnih </w:t>
      </w:r>
      <w:r w:rsidR="009F1F91" w:rsidRPr="00C574DA">
        <w:rPr>
          <w:rFonts w:asciiTheme="majorHAnsi" w:hAnsiTheme="majorHAnsi" w:cs="Arial"/>
          <w:sz w:val="24"/>
          <w:szCs w:val="24"/>
          <w:lang w:eastAsia="en-US"/>
        </w:rPr>
        <w:t>naročil pod zap. št</w:t>
      </w:r>
      <w:r w:rsidR="00C710EF" w:rsidRPr="00C574DA">
        <w:rPr>
          <w:rFonts w:asciiTheme="majorHAnsi" w:hAnsiTheme="majorHAnsi" w:cs="Arial"/>
          <w:sz w:val="24"/>
          <w:szCs w:val="24"/>
          <w:lang w:eastAsia="en-US"/>
        </w:rPr>
        <w:t>.</w:t>
      </w:r>
      <w:r w:rsidR="00421F77" w:rsidRPr="00C574DA">
        <w:rPr>
          <w:rFonts w:asciiTheme="majorHAnsi" w:hAnsiTheme="majorHAnsi" w:cs="Arial"/>
          <w:sz w:val="24"/>
          <w:szCs w:val="24"/>
          <w:lang w:eastAsia="en-US"/>
        </w:rPr>
        <w:t xml:space="preserve"> </w:t>
      </w:r>
      <w:r w:rsidR="00C710EF" w:rsidRPr="00C574DA">
        <w:rPr>
          <w:rFonts w:asciiTheme="majorHAnsi" w:hAnsiTheme="majorHAnsi" w:cs="Arial"/>
          <w:sz w:val="24"/>
          <w:szCs w:val="24"/>
          <w:lang w:eastAsia="en-US"/>
        </w:rPr>
        <w:t>JN003581/2021-W01</w:t>
      </w:r>
      <w:r w:rsidR="00517AE2" w:rsidRPr="00C574DA">
        <w:rPr>
          <w:rFonts w:asciiTheme="majorHAnsi" w:hAnsiTheme="majorHAnsi" w:cs="Arial"/>
          <w:sz w:val="24"/>
          <w:szCs w:val="24"/>
          <w:lang w:eastAsia="en-US"/>
        </w:rPr>
        <w:t xml:space="preserve">, z </w:t>
      </w:r>
      <w:r w:rsidR="00C710EF" w:rsidRPr="00C574DA">
        <w:rPr>
          <w:rFonts w:asciiTheme="majorHAnsi" w:hAnsiTheme="majorHAnsi" w:cs="Arial"/>
          <w:sz w:val="24"/>
          <w:szCs w:val="24"/>
          <w:lang w:eastAsia="en-US"/>
        </w:rPr>
        <w:t>dne 1. 6. 2021</w:t>
      </w:r>
      <w:r w:rsidRPr="00C574DA">
        <w:rPr>
          <w:rFonts w:asciiTheme="majorHAnsi" w:hAnsiTheme="majorHAnsi" w:cs="Arial"/>
          <w:sz w:val="24"/>
          <w:szCs w:val="24"/>
          <w:lang w:eastAsia="en-US"/>
        </w:rPr>
        <w:t xml:space="preserve"> in na podlagi odločitve o oddaji naročila št. ___________________ z dne_____________.</w:t>
      </w:r>
    </w:p>
    <w:p w14:paraId="6CA8FCD0" w14:textId="77777777" w:rsidR="007C733C" w:rsidRPr="00C574DA" w:rsidRDefault="007C733C" w:rsidP="00097845">
      <w:pPr>
        <w:contextualSpacing/>
        <w:jc w:val="both"/>
        <w:rPr>
          <w:rFonts w:asciiTheme="majorHAnsi" w:hAnsiTheme="majorHAnsi" w:cs="Arial"/>
          <w:sz w:val="24"/>
          <w:szCs w:val="24"/>
          <w:lang w:eastAsia="en-US"/>
        </w:rPr>
      </w:pPr>
    </w:p>
    <w:p w14:paraId="4C47CF72" w14:textId="10859816" w:rsidR="00DB36E8" w:rsidRPr="00C574DA" w:rsidRDefault="007C733C" w:rsidP="00097845">
      <w:pPr>
        <w:contextualSpacing/>
        <w:jc w:val="both"/>
        <w:rPr>
          <w:rFonts w:asciiTheme="majorHAnsi" w:hAnsiTheme="majorHAnsi" w:cs="Arial"/>
          <w:sz w:val="24"/>
          <w:szCs w:val="24"/>
          <w:lang w:eastAsia="en-US"/>
        </w:rPr>
      </w:pPr>
      <w:r w:rsidRPr="00C574DA">
        <w:rPr>
          <w:rFonts w:asciiTheme="majorHAnsi" w:hAnsiTheme="majorHAnsi" w:cs="Arial"/>
          <w:sz w:val="24"/>
          <w:szCs w:val="24"/>
          <w:lang w:eastAsia="en-US"/>
        </w:rPr>
        <w:t>Sredstva za izvedbo javnega naročila</w:t>
      </w:r>
      <w:r w:rsidR="0093397E" w:rsidRPr="00C574DA">
        <w:rPr>
          <w:rFonts w:asciiTheme="majorHAnsi" w:hAnsiTheme="majorHAnsi" w:cs="Arial"/>
          <w:sz w:val="24"/>
          <w:szCs w:val="24"/>
          <w:lang w:eastAsia="en-US"/>
        </w:rPr>
        <w:t xml:space="preserve"> so zagotovljena</w:t>
      </w:r>
      <w:r w:rsidR="00161F88" w:rsidRPr="00C574DA">
        <w:rPr>
          <w:rFonts w:asciiTheme="majorHAnsi" w:hAnsiTheme="majorHAnsi" w:cs="Arial"/>
          <w:sz w:val="24"/>
          <w:szCs w:val="24"/>
          <w:lang w:eastAsia="en-US"/>
        </w:rPr>
        <w:t xml:space="preserve"> v proračunu Občine Ajdovščina</w:t>
      </w:r>
      <w:r w:rsidR="0093397E" w:rsidRPr="00C574DA">
        <w:rPr>
          <w:rFonts w:asciiTheme="majorHAnsi" w:hAnsiTheme="majorHAnsi" w:cs="Arial"/>
          <w:sz w:val="24"/>
          <w:szCs w:val="24"/>
          <w:lang w:eastAsia="en-US"/>
        </w:rPr>
        <w:t xml:space="preserve"> </w:t>
      </w:r>
      <w:r w:rsidR="00161F88" w:rsidRPr="00C574DA">
        <w:rPr>
          <w:rFonts w:asciiTheme="majorHAnsi" w:hAnsiTheme="majorHAnsi" w:cs="Arial"/>
          <w:sz w:val="24"/>
          <w:szCs w:val="24"/>
          <w:lang w:eastAsia="en-US"/>
        </w:rPr>
        <w:t>na proračunski postavk</w:t>
      </w:r>
      <w:r w:rsidR="00866EC8" w:rsidRPr="00C574DA">
        <w:rPr>
          <w:rFonts w:asciiTheme="majorHAnsi" w:hAnsiTheme="majorHAnsi" w:cs="Arial"/>
          <w:sz w:val="24"/>
          <w:szCs w:val="24"/>
          <w:lang w:eastAsia="en-US"/>
        </w:rPr>
        <w:t>i</w:t>
      </w:r>
      <w:r w:rsidR="00161F88" w:rsidRPr="00C574DA">
        <w:rPr>
          <w:rFonts w:asciiTheme="majorHAnsi" w:hAnsiTheme="majorHAnsi" w:cs="Arial"/>
          <w:sz w:val="24"/>
          <w:szCs w:val="24"/>
          <w:lang w:eastAsia="en-US"/>
        </w:rPr>
        <w:t xml:space="preserve"> ________</w:t>
      </w:r>
      <w:r w:rsidR="0093397E" w:rsidRPr="00C574DA">
        <w:rPr>
          <w:rFonts w:asciiTheme="majorHAnsi" w:hAnsiTheme="majorHAnsi" w:cs="Arial"/>
          <w:sz w:val="24"/>
          <w:szCs w:val="24"/>
          <w:lang w:eastAsia="en-US"/>
        </w:rPr>
        <w:t xml:space="preserve"> </w:t>
      </w:r>
      <w:r w:rsidR="00866EC8" w:rsidRPr="00C574DA">
        <w:rPr>
          <w:rFonts w:asciiTheme="majorHAnsi" w:hAnsiTheme="majorHAnsi" w:cs="Arial"/>
          <w:sz w:val="24"/>
          <w:szCs w:val="24"/>
          <w:lang w:eastAsia="en-US"/>
        </w:rPr>
        <w:t>,</w:t>
      </w:r>
      <w:r w:rsidR="002F56BA" w:rsidRPr="00C574DA">
        <w:rPr>
          <w:rFonts w:asciiTheme="majorHAnsi" w:hAnsiTheme="majorHAnsi" w:cs="Arial"/>
          <w:sz w:val="24"/>
          <w:szCs w:val="24"/>
          <w:lang w:eastAsia="en-US"/>
        </w:rPr>
        <w:t xml:space="preserve"> </w:t>
      </w:r>
      <w:r w:rsidR="0004299C" w:rsidRPr="00C574DA">
        <w:rPr>
          <w:rFonts w:asciiTheme="majorHAnsi" w:hAnsiTheme="majorHAnsi" w:cs="Arial"/>
          <w:sz w:val="24"/>
          <w:szCs w:val="24"/>
          <w:lang w:eastAsia="en-US"/>
        </w:rPr>
        <w:t>kont</w:t>
      </w:r>
      <w:r w:rsidR="00866EC8" w:rsidRPr="00C574DA">
        <w:rPr>
          <w:rFonts w:asciiTheme="majorHAnsi" w:hAnsiTheme="majorHAnsi" w:cs="Arial"/>
          <w:sz w:val="24"/>
          <w:szCs w:val="24"/>
          <w:lang w:eastAsia="en-US"/>
        </w:rPr>
        <w:t>o</w:t>
      </w:r>
      <w:r w:rsidR="0004299C" w:rsidRPr="00C574DA">
        <w:rPr>
          <w:rFonts w:asciiTheme="majorHAnsi" w:hAnsiTheme="majorHAnsi" w:cs="Arial"/>
          <w:sz w:val="24"/>
          <w:szCs w:val="24"/>
          <w:lang w:eastAsia="en-US"/>
        </w:rPr>
        <w:t xml:space="preserve"> ____________</w:t>
      </w:r>
      <w:r w:rsidR="00866EC8" w:rsidRPr="00C574DA">
        <w:rPr>
          <w:rFonts w:asciiTheme="majorHAnsi" w:hAnsiTheme="majorHAnsi" w:cs="Arial"/>
          <w:sz w:val="24"/>
          <w:szCs w:val="24"/>
          <w:lang w:eastAsia="en-US"/>
        </w:rPr>
        <w:t>, NRP _________</w:t>
      </w:r>
      <w:r w:rsidRPr="00C574DA">
        <w:rPr>
          <w:rFonts w:asciiTheme="majorHAnsi" w:hAnsiTheme="majorHAnsi" w:cs="Arial"/>
          <w:sz w:val="24"/>
          <w:szCs w:val="24"/>
          <w:lang w:eastAsia="en-US"/>
        </w:rPr>
        <w:t>.</w:t>
      </w:r>
      <w:r w:rsidR="00DB36E8" w:rsidRPr="00C574DA">
        <w:rPr>
          <w:rFonts w:asciiTheme="majorHAnsi" w:hAnsiTheme="majorHAnsi" w:cs="Arial"/>
          <w:sz w:val="24"/>
          <w:szCs w:val="24"/>
          <w:lang w:eastAsia="en-US"/>
        </w:rPr>
        <w:t xml:space="preserve"> </w:t>
      </w:r>
      <w:r w:rsidR="00651789" w:rsidRPr="00C574DA">
        <w:rPr>
          <w:rFonts w:asciiTheme="majorHAnsi" w:hAnsiTheme="majorHAnsi" w:cs="Arial"/>
          <w:sz w:val="24"/>
          <w:szCs w:val="24"/>
          <w:lang w:eastAsia="en-US"/>
        </w:rPr>
        <w:t xml:space="preserve"> </w:t>
      </w:r>
    </w:p>
    <w:p w14:paraId="79EE1B35" w14:textId="77777777" w:rsidR="00DB36E8" w:rsidRPr="00C574DA" w:rsidRDefault="00DB36E8" w:rsidP="00097845">
      <w:pPr>
        <w:jc w:val="both"/>
        <w:rPr>
          <w:rFonts w:asciiTheme="majorHAnsi" w:hAnsiTheme="majorHAnsi" w:cs="Arial"/>
          <w:b/>
          <w:sz w:val="24"/>
          <w:szCs w:val="24"/>
        </w:rPr>
      </w:pPr>
    </w:p>
    <w:p w14:paraId="0A03417B" w14:textId="08DAFB8C" w:rsidR="00AB1152" w:rsidRPr="00C574DA" w:rsidRDefault="00651789" w:rsidP="00097845">
      <w:pPr>
        <w:jc w:val="both"/>
        <w:rPr>
          <w:rFonts w:asciiTheme="majorHAnsi" w:hAnsiTheme="majorHAnsi" w:cs="Arial"/>
          <w:b/>
          <w:sz w:val="24"/>
          <w:szCs w:val="24"/>
        </w:rPr>
      </w:pPr>
      <w:r w:rsidRPr="00C574DA">
        <w:rPr>
          <w:rFonts w:asciiTheme="majorHAnsi" w:hAnsiTheme="majorHAnsi" w:cs="Arial"/>
          <w:b/>
          <w:sz w:val="24"/>
          <w:szCs w:val="24"/>
        </w:rPr>
        <w:t>Predmet in obseg pogodbenih del</w:t>
      </w:r>
    </w:p>
    <w:p w14:paraId="39F3D21E" w14:textId="77777777" w:rsidR="00AB1152" w:rsidRPr="00C574DA" w:rsidRDefault="00AB1152" w:rsidP="00097845">
      <w:pPr>
        <w:pStyle w:val="Slog55"/>
        <w:jc w:val="center"/>
        <w:rPr>
          <w:rFonts w:asciiTheme="majorHAnsi" w:hAnsiTheme="majorHAnsi" w:cs="Arial"/>
          <w:sz w:val="24"/>
          <w:szCs w:val="24"/>
        </w:rPr>
      </w:pPr>
      <w:r w:rsidRPr="00C574DA">
        <w:rPr>
          <w:rFonts w:asciiTheme="majorHAnsi" w:hAnsiTheme="majorHAnsi" w:cs="Arial"/>
          <w:sz w:val="24"/>
          <w:szCs w:val="24"/>
        </w:rPr>
        <w:t>člen</w:t>
      </w:r>
    </w:p>
    <w:p w14:paraId="7B4720CF" w14:textId="16CD38EE" w:rsidR="00651789" w:rsidRPr="00C574DA" w:rsidRDefault="00651789"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S to pogodbo naročnik odda, izvajalec pa sprejme v izvedbo storitve v obsegu, kvaliteti in rokih</w:t>
      </w:r>
      <w:r w:rsidR="00F56355" w:rsidRPr="00C574DA">
        <w:rPr>
          <w:rFonts w:asciiTheme="majorHAnsi" w:hAnsiTheme="majorHAnsi" w:cs="Arial"/>
          <w:sz w:val="24"/>
          <w:szCs w:val="24"/>
          <w:lang w:eastAsia="en-US"/>
        </w:rPr>
        <w:t>,</w:t>
      </w:r>
      <w:r w:rsidRPr="00C574DA">
        <w:rPr>
          <w:rFonts w:asciiTheme="majorHAnsi" w:hAnsiTheme="majorHAnsi" w:cs="Arial"/>
          <w:sz w:val="24"/>
          <w:szCs w:val="24"/>
          <w:lang w:eastAsia="en-US"/>
        </w:rPr>
        <w:t xml:space="preserve"> določenih v tej pogodbi, ob upoštevanju zahtev naročnika, prostorskih aktov, pogojev dajalcev </w:t>
      </w:r>
      <w:r w:rsidR="00BB1CD3" w:rsidRPr="00C574DA">
        <w:rPr>
          <w:rFonts w:asciiTheme="majorHAnsi" w:hAnsiTheme="majorHAnsi" w:cs="Arial"/>
          <w:sz w:val="24"/>
          <w:szCs w:val="24"/>
          <w:lang w:eastAsia="en-US"/>
        </w:rPr>
        <w:t xml:space="preserve">mnenj in </w:t>
      </w:r>
      <w:r w:rsidRPr="00C574DA">
        <w:rPr>
          <w:rFonts w:asciiTheme="majorHAnsi" w:hAnsiTheme="majorHAnsi" w:cs="Arial"/>
          <w:sz w:val="24"/>
          <w:szCs w:val="24"/>
          <w:lang w:eastAsia="en-US"/>
        </w:rPr>
        <w:t xml:space="preserve">soglasij, veljavne zakonodaje ter veljavnih normativov in standardov, ter zlasti načela trajnostne gradnje, ravni </w:t>
      </w:r>
      <w:r w:rsidR="00D3523A" w:rsidRPr="00C574DA">
        <w:rPr>
          <w:rFonts w:asciiTheme="majorHAnsi" w:hAnsiTheme="majorHAnsi" w:cs="Arial"/>
          <w:sz w:val="24"/>
          <w:szCs w:val="24"/>
          <w:lang w:eastAsia="en-US"/>
        </w:rPr>
        <w:t>okoljskih in podnebnih vplivov, ter</w:t>
      </w:r>
      <w:r w:rsidRPr="00C574DA">
        <w:rPr>
          <w:rFonts w:asciiTheme="majorHAnsi" w:hAnsiTheme="majorHAnsi" w:cs="Arial"/>
          <w:sz w:val="24"/>
          <w:szCs w:val="24"/>
          <w:lang w:eastAsia="en-US"/>
        </w:rPr>
        <w:t xml:space="preserve"> zahteve v zvezi z oblikovanjem, prilagojenim vsem uporabnikom (vključno z dostopnostjo za invalide), naročnik pa se zavezuje, da mu bo za te storitve plačal dogovorjeno ceno.</w:t>
      </w:r>
    </w:p>
    <w:p w14:paraId="72C2AC24" w14:textId="77777777" w:rsidR="00651789" w:rsidRPr="00C574DA" w:rsidRDefault="00651789" w:rsidP="00097845">
      <w:pPr>
        <w:jc w:val="both"/>
        <w:rPr>
          <w:rFonts w:asciiTheme="majorHAnsi" w:hAnsiTheme="majorHAnsi" w:cs="Arial"/>
          <w:sz w:val="24"/>
          <w:szCs w:val="24"/>
          <w:lang w:eastAsia="en-US"/>
        </w:rPr>
      </w:pPr>
    </w:p>
    <w:p w14:paraId="6C8892AF" w14:textId="77777777" w:rsidR="00B87AF6" w:rsidRPr="00C574DA" w:rsidRDefault="00CE6C71" w:rsidP="00097845">
      <w:pPr>
        <w:jc w:val="both"/>
        <w:rPr>
          <w:rFonts w:asciiTheme="majorHAnsi" w:hAnsiTheme="majorHAnsi" w:cs="Arial"/>
          <w:sz w:val="24"/>
          <w:szCs w:val="24"/>
          <w:lang w:eastAsia="en-US"/>
        </w:rPr>
      </w:pPr>
      <w:r w:rsidRPr="00C574DA">
        <w:rPr>
          <w:rFonts w:asciiTheme="majorHAnsi" w:eastAsia="SimSun" w:hAnsiTheme="majorHAnsi" w:cs="Arial"/>
          <w:kern w:val="1"/>
          <w:sz w:val="24"/>
          <w:szCs w:val="24"/>
          <w:lang w:eastAsia="hi-IN" w:bidi="hi-IN"/>
        </w:rPr>
        <w:t>Izvajalec se zavezuje, da bo naročeno p</w:t>
      </w:r>
      <w:r w:rsidRPr="00C574DA">
        <w:rPr>
          <w:rFonts w:asciiTheme="majorHAnsi" w:hAnsiTheme="majorHAnsi" w:cs="Arial"/>
          <w:sz w:val="24"/>
          <w:szCs w:val="24"/>
        </w:rPr>
        <w:t xml:space="preserve">rojektno dokumentacijo izdelal v skladu z veljavno zakonodajo in ostalimi veljavnimi predpisi in standardi za tovrstne objekte, </w:t>
      </w:r>
      <w:r w:rsidR="00651789" w:rsidRPr="00C574DA">
        <w:rPr>
          <w:rFonts w:asciiTheme="majorHAnsi" w:hAnsiTheme="majorHAnsi" w:cs="Arial"/>
          <w:sz w:val="24"/>
          <w:szCs w:val="24"/>
          <w:lang w:eastAsia="en-US"/>
        </w:rPr>
        <w:t>ter opravil vsa druga dejanja, ki so potrebna, da naročnik uresniči interes, zaradi katerega sklepa to pogodbo</w:t>
      </w:r>
      <w:r w:rsidR="00B87AF6" w:rsidRPr="00C574DA">
        <w:rPr>
          <w:rFonts w:asciiTheme="majorHAnsi" w:hAnsiTheme="majorHAnsi" w:cs="Arial"/>
          <w:sz w:val="24"/>
          <w:szCs w:val="24"/>
          <w:lang w:eastAsia="en-US"/>
        </w:rPr>
        <w:t>, zlasti:</w:t>
      </w:r>
    </w:p>
    <w:p w14:paraId="52603A61" w14:textId="77777777" w:rsidR="00B87AF6" w:rsidRPr="00C574DA" w:rsidRDefault="00B87AF6" w:rsidP="00097845">
      <w:pPr>
        <w:pStyle w:val="Odstavekseznama"/>
        <w:keepNext w:val="0"/>
        <w:numPr>
          <w:ilvl w:val="0"/>
          <w:numId w:val="41"/>
        </w:numPr>
        <w:spacing w:before="0" w:after="0"/>
        <w:jc w:val="both"/>
        <w:outlineLvl w:val="9"/>
        <w:rPr>
          <w:rFonts w:asciiTheme="majorHAnsi" w:hAnsiTheme="majorHAnsi"/>
          <w:b w:val="0"/>
          <w:bCs w:val="0"/>
          <w:color w:val="FF0000"/>
          <w:sz w:val="24"/>
          <w:szCs w:val="24"/>
        </w:rPr>
      </w:pPr>
      <w:r w:rsidRPr="00C574DA">
        <w:rPr>
          <w:rFonts w:asciiTheme="majorHAnsi" w:hAnsiTheme="majorHAnsi"/>
          <w:b w:val="0"/>
          <w:bCs w:val="0"/>
          <w:sz w:val="24"/>
          <w:szCs w:val="24"/>
        </w:rPr>
        <w:t>izdelav</w:t>
      </w:r>
      <w:r w:rsidRPr="00C574DA">
        <w:rPr>
          <w:rFonts w:asciiTheme="majorHAnsi" w:hAnsiTheme="majorHAnsi"/>
          <w:b w:val="0"/>
          <w:bCs w:val="0"/>
          <w:sz w:val="24"/>
          <w:szCs w:val="24"/>
          <w:lang w:val="sl-SI"/>
        </w:rPr>
        <w:t>a</w:t>
      </w:r>
      <w:r w:rsidRPr="00C574DA">
        <w:rPr>
          <w:rFonts w:asciiTheme="majorHAnsi" w:hAnsiTheme="majorHAnsi"/>
          <w:b w:val="0"/>
          <w:bCs w:val="0"/>
          <w:sz w:val="24"/>
          <w:szCs w:val="24"/>
        </w:rPr>
        <w:t xml:space="preserve"> potrebne dokumentacije o objektu, pridobit</w:t>
      </w:r>
      <w:r w:rsidRPr="00C574DA">
        <w:rPr>
          <w:rFonts w:asciiTheme="majorHAnsi" w:hAnsiTheme="majorHAnsi"/>
          <w:b w:val="0"/>
          <w:bCs w:val="0"/>
          <w:sz w:val="24"/>
          <w:szCs w:val="24"/>
          <w:lang w:val="sl-SI"/>
        </w:rPr>
        <w:t xml:space="preserve">ev </w:t>
      </w:r>
      <w:r w:rsidRPr="00C574DA">
        <w:rPr>
          <w:rFonts w:asciiTheme="majorHAnsi" w:hAnsiTheme="majorHAnsi"/>
          <w:b w:val="0"/>
          <w:bCs w:val="0"/>
          <w:sz w:val="24"/>
          <w:szCs w:val="24"/>
        </w:rPr>
        <w:t>projektnih pogojev, soglasij in mnenj, izdelav</w:t>
      </w:r>
      <w:r w:rsidRPr="00C574DA">
        <w:rPr>
          <w:rFonts w:asciiTheme="majorHAnsi" w:hAnsiTheme="majorHAnsi"/>
          <w:b w:val="0"/>
          <w:bCs w:val="0"/>
          <w:sz w:val="24"/>
          <w:szCs w:val="24"/>
          <w:lang w:val="sl-SI"/>
        </w:rPr>
        <w:t>a</w:t>
      </w:r>
      <w:r w:rsidRPr="00C574DA">
        <w:rPr>
          <w:rFonts w:asciiTheme="majorHAnsi" w:hAnsiTheme="majorHAnsi"/>
          <w:b w:val="0"/>
          <w:bCs w:val="0"/>
          <w:sz w:val="24"/>
          <w:szCs w:val="24"/>
        </w:rPr>
        <w:t xml:space="preserve"> potrebnih elaboratov in študij za tovrstne objekte v skladu z </w:t>
      </w:r>
      <w:r w:rsidRPr="00C574DA">
        <w:rPr>
          <w:rFonts w:asciiTheme="majorHAnsi" w:hAnsiTheme="majorHAnsi"/>
          <w:b w:val="0"/>
          <w:bCs w:val="0"/>
          <w:sz w:val="24"/>
          <w:szCs w:val="24"/>
          <w:lang w:val="sl-SI"/>
        </w:rPr>
        <w:t>veljavnimi predpisi in standardi, ter v skladu z določili Projektne naloge št. 4301-7/2020 z julija 2020, ki je priloga te pogodbe</w:t>
      </w:r>
      <w:r w:rsidRPr="00C574DA">
        <w:rPr>
          <w:rFonts w:asciiTheme="majorHAnsi" w:hAnsiTheme="majorHAnsi"/>
          <w:b w:val="0"/>
          <w:bCs w:val="0"/>
          <w:sz w:val="24"/>
          <w:szCs w:val="24"/>
        </w:rPr>
        <w:t>;</w:t>
      </w:r>
    </w:p>
    <w:p w14:paraId="50AC7500" w14:textId="77777777" w:rsidR="00B87AF6" w:rsidRPr="00C574DA" w:rsidRDefault="00B87AF6" w:rsidP="00097845">
      <w:pPr>
        <w:pStyle w:val="Odstavekseznama"/>
        <w:keepNext w:val="0"/>
        <w:numPr>
          <w:ilvl w:val="0"/>
          <w:numId w:val="41"/>
        </w:numPr>
        <w:spacing w:before="0" w:after="0"/>
        <w:jc w:val="both"/>
        <w:outlineLvl w:val="9"/>
        <w:rPr>
          <w:rFonts w:asciiTheme="majorHAnsi" w:hAnsiTheme="majorHAnsi"/>
          <w:b w:val="0"/>
          <w:bCs w:val="0"/>
          <w:sz w:val="24"/>
          <w:szCs w:val="24"/>
        </w:rPr>
      </w:pPr>
      <w:r w:rsidRPr="00C574DA">
        <w:rPr>
          <w:rFonts w:asciiTheme="majorHAnsi" w:hAnsiTheme="majorHAnsi"/>
          <w:b w:val="0"/>
          <w:bCs w:val="0"/>
          <w:sz w:val="24"/>
          <w:szCs w:val="24"/>
          <w:lang w:val="sl-SI"/>
        </w:rPr>
        <w:t xml:space="preserve">izdelava </w:t>
      </w:r>
      <w:r w:rsidRPr="00C574DA">
        <w:rPr>
          <w:rFonts w:asciiTheme="majorHAnsi" w:hAnsiTheme="majorHAnsi"/>
          <w:b w:val="0"/>
          <w:bCs w:val="0"/>
          <w:sz w:val="24"/>
          <w:szCs w:val="24"/>
        </w:rPr>
        <w:t>geodetsk</w:t>
      </w:r>
      <w:r w:rsidRPr="00C574DA">
        <w:rPr>
          <w:rFonts w:asciiTheme="majorHAnsi" w:hAnsiTheme="majorHAnsi"/>
          <w:b w:val="0"/>
          <w:bCs w:val="0"/>
          <w:sz w:val="24"/>
          <w:szCs w:val="24"/>
          <w:lang w:val="sl-SI"/>
        </w:rPr>
        <w:t>ega</w:t>
      </w:r>
      <w:r w:rsidRPr="00C574DA">
        <w:rPr>
          <w:rFonts w:asciiTheme="majorHAnsi" w:hAnsiTheme="majorHAnsi"/>
          <w:b w:val="0"/>
          <w:bCs w:val="0"/>
          <w:sz w:val="24"/>
          <w:szCs w:val="24"/>
        </w:rPr>
        <w:t xml:space="preserve"> načrt</w:t>
      </w:r>
      <w:r w:rsidRPr="00C574DA">
        <w:rPr>
          <w:rFonts w:asciiTheme="majorHAnsi" w:hAnsiTheme="majorHAnsi"/>
          <w:b w:val="0"/>
          <w:bCs w:val="0"/>
          <w:sz w:val="24"/>
          <w:szCs w:val="24"/>
          <w:lang w:val="sl-SI"/>
        </w:rPr>
        <w:t xml:space="preserve">a </w:t>
      </w:r>
      <w:r w:rsidRPr="00C574DA">
        <w:rPr>
          <w:rFonts w:asciiTheme="majorHAnsi" w:hAnsiTheme="majorHAnsi"/>
          <w:b w:val="0"/>
          <w:bCs w:val="0"/>
          <w:sz w:val="24"/>
          <w:szCs w:val="24"/>
        </w:rPr>
        <w:t>obstoječega stanja (s certifikatom);</w:t>
      </w:r>
    </w:p>
    <w:p w14:paraId="03117212" w14:textId="77777777" w:rsidR="00B87AF6" w:rsidRPr="00C574DA" w:rsidRDefault="00B87AF6" w:rsidP="00097845">
      <w:pPr>
        <w:pStyle w:val="Odstavekseznama"/>
        <w:keepNext w:val="0"/>
        <w:numPr>
          <w:ilvl w:val="0"/>
          <w:numId w:val="41"/>
        </w:numPr>
        <w:spacing w:before="0" w:after="0"/>
        <w:jc w:val="both"/>
        <w:outlineLvl w:val="9"/>
        <w:rPr>
          <w:rFonts w:asciiTheme="majorHAnsi" w:hAnsiTheme="majorHAnsi"/>
          <w:b w:val="0"/>
          <w:bCs w:val="0"/>
          <w:sz w:val="24"/>
          <w:szCs w:val="24"/>
        </w:rPr>
      </w:pPr>
      <w:r w:rsidRPr="00C574DA">
        <w:rPr>
          <w:rFonts w:asciiTheme="majorHAnsi" w:hAnsiTheme="majorHAnsi"/>
          <w:b w:val="0"/>
          <w:bCs w:val="0"/>
          <w:sz w:val="24"/>
          <w:szCs w:val="24"/>
          <w:lang w:val="sl-SI"/>
        </w:rPr>
        <w:t xml:space="preserve">izdelava finančno ovrednotenega popisa materiala in del, </w:t>
      </w:r>
    </w:p>
    <w:p w14:paraId="5CDD5878" w14:textId="77777777" w:rsidR="007B7A73" w:rsidRPr="00C574DA" w:rsidRDefault="00B87AF6" w:rsidP="00097845">
      <w:pPr>
        <w:pStyle w:val="Odstavekseznama"/>
        <w:keepNext w:val="0"/>
        <w:numPr>
          <w:ilvl w:val="0"/>
          <w:numId w:val="41"/>
        </w:numPr>
        <w:spacing w:before="0" w:after="0"/>
        <w:jc w:val="both"/>
        <w:outlineLvl w:val="9"/>
        <w:rPr>
          <w:rFonts w:asciiTheme="majorHAnsi" w:hAnsiTheme="majorHAnsi"/>
          <w:b w:val="0"/>
          <w:bCs w:val="0"/>
          <w:sz w:val="24"/>
          <w:szCs w:val="24"/>
        </w:rPr>
      </w:pPr>
      <w:r w:rsidRPr="00C574DA">
        <w:rPr>
          <w:rFonts w:asciiTheme="majorHAnsi" w:hAnsiTheme="majorHAnsi"/>
          <w:b w:val="0"/>
          <w:bCs w:val="0"/>
          <w:sz w:val="24"/>
          <w:szCs w:val="24"/>
        </w:rPr>
        <w:t>koordinacij</w:t>
      </w:r>
      <w:r w:rsidRPr="00C574DA">
        <w:rPr>
          <w:rFonts w:asciiTheme="majorHAnsi" w:hAnsiTheme="majorHAnsi"/>
          <w:b w:val="0"/>
          <w:bCs w:val="0"/>
          <w:sz w:val="24"/>
          <w:szCs w:val="24"/>
          <w:lang w:val="sl-SI"/>
        </w:rPr>
        <w:t>a</w:t>
      </w:r>
      <w:r w:rsidRPr="00C574DA">
        <w:rPr>
          <w:rFonts w:asciiTheme="majorHAnsi" w:hAnsiTheme="majorHAnsi"/>
          <w:b w:val="0"/>
          <w:bCs w:val="0"/>
          <w:sz w:val="24"/>
          <w:szCs w:val="24"/>
        </w:rPr>
        <w:t xml:space="preserve"> in usklajevanje z naročnikom in vsemi mnenjedajalci</w:t>
      </w:r>
      <w:r w:rsidRPr="00C574DA">
        <w:rPr>
          <w:rFonts w:asciiTheme="majorHAnsi" w:hAnsiTheme="majorHAnsi"/>
          <w:b w:val="0"/>
          <w:bCs w:val="0"/>
          <w:sz w:val="24"/>
          <w:szCs w:val="24"/>
          <w:lang w:val="sl-SI"/>
        </w:rPr>
        <w:t xml:space="preserve"> ter soglasodajalci</w:t>
      </w:r>
      <w:r w:rsidRPr="00C574DA">
        <w:rPr>
          <w:rFonts w:asciiTheme="majorHAnsi" w:hAnsiTheme="majorHAnsi"/>
          <w:b w:val="0"/>
          <w:bCs w:val="0"/>
          <w:sz w:val="24"/>
          <w:szCs w:val="24"/>
        </w:rPr>
        <w:t>;</w:t>
      </w:r>
    </w:p>
    <w:p w14:paraId="1132D4CB" w14:textId="3A2948DF" w:rsidR="00B87AF6" w:rsidRPr="00C574DA" w:rsidRDefault="00B87AF6" w:rsidP="00097845">
      <w:pPr>
        <w:pStyle w:val="Slog88"/>
        <w:rPr>
          <w:rFonts w:asciiTheme="majorHAnsi" w:hAnsiTheme="majorHAnsi"/>
        </w:rPr>
      </w:pPr>
      <w:r w:rsidRPr="00C574DA">
        <w:rPr>
          <w:rFonts w:asciiTheme="majorHAnsi" w:hAnsiTheme="majorHAnsi"/>
        </w:rPr>
        <w:t>pojasnila in usklajevanja načrtov v fazi javnega naročila za izbiro izvajalca gradbenih del;</w:t>
      </w:r>
    </w:p>
    <w:p w14:paraId="661A2FA8" w14:textId="77777777" w:rsidR="00B87AF6" w:rsidRPr="00C574DA" w:rsidRDefault="00B87AF6" w:rsidP="00097845">
      <w:pPr>
        <w:pStyle w:val="Slog81"/>
        <w:numPr>
          <w:ilvl w:val="0"/>
          <w:numId w:val="41"/>
        </w:numPr>
        <w:rPr>
          <w:rFonts w:asciiTheme="majorHAnsi" w:hAnsiTheme="majorHAnsi"/>
          <w:sz w:val="24"/>
          <w:szCs w:val="24"/>
        </w:rPr>
      </w:pPr>
      <w:r w:rsidRPr="00C574DA">
        <w:rPr>
          <w:rFonts w:asciiTheme="majorHAnsi" w:hAnsiTheme="majorHAnsi"/>
          <w:sz w:val="24"/>
          <w:szCs w:val="24"/>
        </w:rPr>
        <w:t>sodelovanje in tolmačenje projektov pri upravnih postopkih za izdajo upravnih dovoljenj in pri javnih obravnavah, sodelovanje pri reviziji in recenziji projektne dokumentacije ter izvršitev vseh korekcij projektne dokumentacije po utemeljenih zahtevah;</w:t>
      </w:r>
    </w:p>
    <w:p w14:paraId="15A33DEA" w14:textId="77777777" w:rsidR="00B87AF6" w:rsidRPr="00C574DA" w:rsidRDefault="00B87AF6" w:rsidP="00097845">
      <w:pPr>
        <w:pStyle w:val="Slog81"/>
        <w:numPr>
          <w:ilvl w:val="0"/>
          <w:numId w:val="41"/>
        </w:numPr>
        <w:rPr>
          <w:rFonts w:asciiTheme="majorHAnsi" w:hAnsiTheme="majorHAnsi"/>
          <w:sz w:val="24"/>
          <w:szCs w:val="24"/>
        </w:rPr>
      </w:pPr>
      <w:r w:rsidRPr="00C574DA">
        <w:rPr>
          <w:rFonts w:asciiTheme="majorHAnsi" w:hAnsiTheme="majorHAnsi"/>
          <w:sz w:val="24"/>
          <w:szCs w:val="24"/>
        </w:rPr>
        <w:t>predstavitev projekta organom naročnika in njihovim delovnim telesom, ter interesnim skupinam;</w:t>
      </w:r>
    </w:p>
    <w:p w14:paraId="328AF37B" w14:textId="77777777" w:rsidR="00B87AF6" w:rsidRPr="00C574DA" w:rsidRDefault="00B87AF6" w:rsidP="00097845">
      <w:pPr>
        <w:pStyle w:val="Slog81"/>
        <w:numPr>
          <w:ilvl w:val="0"/>
          <w:numId w:val="41"/>
        </w:numPr>
        <w:rPr>
          <w:rFonts w:asciiTheme="majorHAnsi" w:hAnsiTheme="majorHAnsi"/>
          <w:sz w:val="24"/>
          <w:szCs w:val="24"/>
        </w:rPr>
      </w:pPr>
      <w:r w:rsidRPr="00C574DA">
        <w:rPr>
          <w:rFonts w:asciiTheme="majorHAnsi" w:hAnsiTheme="majorHAnsi"/>
          <w:sz w:val="24"/>
          <w:szCs w:val="24"/>
        </w:rPr>
        <w:t>izdelava dopolnitev in sprememb projektne dokumentacije, če se kadarkoli do pridobitve uporabnega dovoljenja za objekt, ki bo zgrajen po tej pogodbi ugotovi, da je glede na predmet in obseg pogodbe pomanjkljiva (v roku, določenem s strani naročnika),</w:t>
      </w:r>
    </w:p>
    <w:p w14:paraId="17AB7560" w14:textId="77777777" w:rsidR="00B87AF6" w:rsidRPr="00C574DA" w:rsidRDefault="00B87AF6" w:rsidP="00097845">
      <w:pPr>
        <w:pStyle w:val="Slog81"/>
        <w:numPr>
          <w:ilvl w:val="0"/>
          <w:numId w:val="41"/>
        </w:numPr>
        <w:rPr>
          <w:rFonts w:asciiTheme="majorHAnsi" w:hAnsiTheme="majorHAnsi"/>
          <w:sz w:val="24"/>
          <w:szCs w:val="24"/>
        </w:rPr>
      </w:pPr>
      <w:r w:rsidRPr="00C574DA">
        <w:rPr>
          <w:rFonts w:asciiTheme="majorHAnsi" w:hAnsiTheme="majorHAnsi"/>
          <w:sz w:val="24"/>
          <w:szCs w:val="24"/>
        </w:rPr>
        <w:t xml:space="preserve">pridobitev soglasja naročnika za vsak predlog spremembe projektne dokumentacije, za katerega izvajalec misli, da je smotrn in ni v skladu s projektno nalogo, </w:t>
      </w:r>
    </w:p>
    <w:p w14:paraId="27C2A67D" w14:textId="77777777" w:rsidR="00B87AF6" w:rsidRPr="00C574DA" w:rsidRDefault="00B87AF6" w:rsidP="00097845">
      <w:pPr>
        <w:pStyle w:val="Odstavekseznama"/>
        <w:keepNext w:val="0"/>
        <w:numPr>
          <w:ilvl w:val="0"/>
          <w:numId w:val="41"/>
        </w:numPr>
        <w:spacing w:before="0" w:after="0"/>
        <w:jc w:val="both"/>
        <w:outlineLvl w:val="9"/>
        <w:rPr>
          <w:rFonts w:asciiTheme="majorHAnsi" w:hAnsiTheme="majorHAnsi"/>
          <w:b w:val="0"/>
          <w:bCs w:val="0"/>
          <w:sz w:val="24"/>
          <w:szCs w:val="24"/>
        </w:rPr>
      </w:pPr>
      <w:r w:rsidRPr="00C574DA">
        <w:rPr>
          <w:rFonts w:asciiTheme="majorHAnsi" w:hAnsiTheme="majorHAnsi"/>
          <w:b w:val="0"/>
          <w:bCs w:val="0"/>
          <w:sz w:val="24"/>
          <w:szCs w:val="24"/>
        </w:rPr>
        <w:t>odda</w:t>
      </w:r>
      <w:r w:rsidRPr="00C574DA">
        <w:rPr>
          <w:rFonts w:asciiTheme="majorHAnsi" w:hAnsiTheme="majorHAnsi"/>
          <w:b w:val="0"/>
          <w:bCs w:val="0"/>
          <w:sz w:val="24"/>
          <w:szCs w:val="24"/>
          <w:lang w:val="sl-SI"/>
        </w:rPr>
        <w:t>ja</w:t>
      </w:r>
      <w:r w:rsidRPr="00C574DA">
        <w:rPr>
          <w:rFonts w:asciiTheme="majorHAnsi" w:hAnsiTheme="majorHAnsi"/>
          <w:b w:val="0"/>
          <w:bCs w:val="0"/>
          <w:sz w:val="24"/>
          <w:szCs w:val="24"/>
        </w:rPr>
        <w:t xml:space="preserve"> digitaln</w:t>
      </w:r>
      <w:r w:rsidRPr="00C574DA">
        <w:rPr>
          <w:rFonts w:asciiTheme="majorHAnsi" w:hAnsiTheme="majorHAnsi"/>
          <w:b w:val="0"/>
          <w:bCs w:val="0"/>
          <w:sz w:val="24"/>
          <w:szCs w:val="24"/>
          <w:lang w:val="sl-SI"/>
        </w:rPr>
        <w:t>e</w:t>
      </w:r>
      <w:r w:rsidRPr="00C574DA">
        <w:rPr>
          <w:rFonts w:asciiTheme="majorHAnsi" w:hAnsiTheme="majorHAnsi"/>
          <w:b w:val="0"/>
          <w:bCs w:val="0"/>
          <w:sz w:val="24"/>
          <w:szCs w:val="24"/>
        </w:rPr>
        <w:t xml:space="preserve"> verzij</w:t>
      </w:r>
      <w:r w:rsidRPr="00C574DA">
        <w:rPr>
          <w:rFonts w:asciiTheme="majorHAnsi" w:hAnsiTheme="majorHAnsi"/>
          <w:b w:val="0"/>
          <w:bCs w:val="0"/>
          <w:sz w:val="24"/>
          <w:szCs w:val="24"/>
          <w:lang w:val="sl-SI"/>
        </w:rPr>
        <w:t>e</w:t>
      </w:r>
      <w:r w:rsidRPr="00C574DA">
        <w:rPr>
          <w:rFonts w:asciiTheme="majorHAnsi" w:hAnsiTheme="majorHAnsi"/>
          <w:b w:val="0"/>
          <w:bCs w:val="0"/>
          <w:sz w:val="24"/>
          <w:szCs w:val="24"/>
        </w:rPr>
        <w:t xml:space="preserve"> projektov na elektronskem nosilcu (v državnem koordinatnem sistemu, v formatu *dwg (Acad)) in v formatu *doc in *.pdf, popise s projektantsko oceno stroškov, razdeljenih med upravičene in neupravičene stroške skladno z Navodili MZI pa v *xls</w:t>
      </w:r>
      <w:r w:rsidRPr="00C574DA">
        <w:rPr>
          <w:rFonts w:asciiTheme="majorHAnsi" w:hAnsiTheme="majorHAnsi"/>
          <w:b w:val="0"/>
          <w:bCs w:val="0"/>
          <w:sz w:val="24"/>
          <w:szCs w:val="24"/>
          <w:lang w:val="sl-SI"/>
        </w:rPr>
        <w:t xml:space="preserve"> - </w:t>
      </w:r>
      <w:r w:rsidRPr="00C574DA">
        <w:rPr>
          <w:rFonts w:asciiTheme="majorHAnsi" w:hAnsiTheme="majorHAnsi"/>
          <w:b w:val="0"/>
          <w:bCs w:val="0"/>
          <w:sz w:val="24"/>
          <w:szCs w:val="24"/>
        </w:rPr>
        <w:t>po potrditvi projekta s strani investitorja</w:t>
      </w:r>
      <w:r w:rsidRPr="00C574DA">
        <w:rPr>
          <w:rFonts w:asciiTheme="majorHAnsi" w:hAnsiTheme="majorHAnsi"/>
          <w:b w:val="0"/>
          <w:bCs w:val="0"/>
          <w:sz w:val="24"/>
          <w:szCs w:val="24"/>
          <w:lang w:val="sl-SI"/>
        </w:rPr>
        <w:t>;</w:t>
      </w:r>
    </w:p>
    <w:p w14:paraId="7179CF3E" w14:textId="77777777" w:rsidR="00B87AF6" w:rsidRPr="00C574DA" w:rsidRDefault="00B87AF6" w:rsidP="00097845">
      <w:pPr>
        <w:pStyle w:val="Slog81"/>
        <w:numPr>
          <w:ilvl w:val="0"/>
          <w:numId w:val="41"/>
        </w:numPr>
        <w:rPr>
          <w:rFonts w:asciiTheme="majorHAnsi" w:hAnsiTheme="majorHAnsi"/>
          <w:sz w:val="24"/>
          <w:szCs w:val="24"/>
        </w:rPr>
      </w:pPr>
      <w:r w:rsidRPr="00C574DA">
        <w:rPr>
          <w:rFonts w:asciiTheme="majorHAnsi" w:hAnsiTheme="majorHAnsi"/>
          <w:sz w:val="24"/>
          <w:szCs w:val="24"/>
        </w:rPr>
        <w:t>pridobitev gradbenega dovoljenja za naročnika</w:t>
      </w:r>
    </w:p>
    <w:p w14:paraId="69106273" w14:textId="77777777" w:rsidR="00B87AF6" w:rsidRPr="00C574DA" w:rsidRDefault="00B87AF6" w:rsidP="00097845">
      <w:pPr>
        <w:numPr>
          <w:ilvl w:val="0"/>
          <w:numId w:val="41"/>
        </w:numPr>
        <w:jc w:val="both"/>
        <w:rPr>
          <w:rFonts w:asciiTheme="majorHAnsi" w:hAnsiTheme="majorHAnsi" w:cs="Arial"/>
          <w:sz w:val="24"/>
          <w:szCs w:val="24"/>
          <w:lang w:eastAsia="en-US"/>
        </w:rPr>
      </w:pPr>
      <w:r w:rsidRPr="00C574DA">
        <w:rPr>
          <w:rFonts w:asciiTheme="majorHAnsi" w:hAnsiTheme="majorHAnsi" w:cs="Arial"/>
          <w:sz w:val="24"/>
          <w:szCs w:val="24"/>
          <w:lang w:eastAsia="en-US"/>
        </w:rPr>
        <w:t>izvedba drugih storitev, potrebnih za pravilno in pravočasno izvedbo storitev in drugih obveznosti po tej pogodbi.</w:t>
      </w:r>
    </w:p>
    <w:p w14:paraId="1F47ABD8" w14:textId="248ABB90" w:rsidR="00CE6C71" w:rsidRPr="00C574DA" w:rsidRDefault="00CE6C71" w:rsidP="00097845">
      <w:pPr>
        <w:jc w:val="both"/>
        <w:rPr>
          <w:rFonts w:asciiTheme="majorHAnsi" w:hAnsiTheme="majorHAnsi" w:cs="Arial"/>
          <w:sz w:val="24"/>
          <w:szCs w:val="24"/>
          <w:lang w:eastAsia="en-US"/>
        </w:rPr>
      </w:pPr>
    </w:p>
    <w:p w14:paraId="07286B29" w14:textId="09A57458" w:rsidR="00CE6C71" w:rsidRPr="00C574DA" w:rsidRDefault="00CE6C71" w:rsidP="00097845">
      <w:pPr>
        <w:jc w:val="both"/>
        <w:rPr>
          <w:rFonts w:asciiTheme="majorHAnsi" w:hAnsiTheme="majorHAnsi" w:cs="Arial"/>
          <w:sz w:val="24"/>
          <w:szCs w:val="24"/>
        </w:rPr>
      </w:pPr>
      <w:r w:rsidRPr="00C574DA">
        <w:rPr>
          <w:rFonts w:asciiTheme="majorHAnsi" w:hAnsiTheme="majorHAnsi" w:cs="Arial"/>
          <w:sz w:val="24"/>
          <w:szCs w:val="24"/>
        </w:rPr>
        <w:t>Obseg del je naslednji:</w:t>
      </w:r>
    </w:p>
    <w:p w14:paraId="34A3A9BC" w14:textId="0D796279" w:rsidR="00CE6C71" w:rsidRPr="00C574DA" w:rsidRDefault="00CE6C71" w:rsidP="00097845">
      <w:pPr>
        <w:contextualSpacing/>
        <w:jc w:val="both"/>
        <w:rPr>
          <w:rFonts w:asciiTheme="majorHAnsi" w:eastAsia="SimSun" w:hAnsiTheme="majorHAnsi" w:cs="Arial"/>
          <w:kern w:val="1"/>
          <w:sz w:val="24"/>
          <w:szCs w:val="24"/>
          <w:lang w:eastAsia="hi-IN" w:bidi="hi-IN"/>
        </w:rPr>
      </w:pPr>
      <w:r w:rsidRPr="00C574DA">
        <w:rPr>
          <w:rFonts w:asciiTheme="majorHAnsi" w:hAnsiTheme="majorHAnsi" w:cs="Arial"/>
          <w:sz w:val="24"/>
          <w:szCs w:val="24"/>
        </w:rPr>
        <w:t xml:space="preserve">izdelava projektne </w:t>
      </w:r>
      <w:r w:rsidRPr="00C574DA">
        <w:rPr>
          <w:rFonts w:asciiTheme="majorHAnsi" w:eastAsia="SimSun" w:hAnsiTheme="majorHAnsi" w:cs="Arial"/>
          <w:sz w:val="24"/>
          <w:szCs w:val="24"/>
          <w:lang w:eastAsia="hi-IN" w:bidi="hi-IN"/>
        </w:rPr>
        <w:t>dokumentacije z vsemi potrebnimi elaborati in študijami, skladno z razpisno dokumentacijo in zahtevami naročnika (v zahtevanih izvodih):</w:t>
      </w:r>
    </w:p>
    <w:p w14:paraId="05B360BA" w14:textId="7051BD31" w:rsidR="00CE6C71" w:rsidRPr="00C574DA" w:rsidRDefault="00CE6C71" w:rsidP="00097845">
      <w:pPr>
        <w:pStyle w:val="Odstavekseznama"/>
        <w:keepNext w:val="0"/>
        <w:numPr>
          <w:ilvl w:val="0"/>
          <w:numId w:val="97"/>
        </w:numPr>
        <w:spacing w:before="0" w:after="0"/>
        <w:jc w:val="both"/>
        <w:outlineLvl w:val="9"/>
        <w:rPr>
          <w:rFonts w:asciiTheme="majorHAnsi" w:eastAsia="SimSun" w:hAnsiTheme="majorHAnsi" w:cs="Arial"/>
          <w:b w:val="0"/>
          <w:bCs w:val="0"/>
          <w:kern w:val="1"/>
          <w:sz w:val="24"/>
          <w:szCs w:val="24"/>
          <w:lang w:eastAsia="hi-IN" w:bidi="hi-IN"/>
        </w:rPr>
      </w:pPr>
      <w:r w:rsidRPr="00C574DA">
        <w:rPr>
          <w:rFonts w:asciiTheme="majorHAnsi" w:hAnsiTheme="majorHAnsi" w:cs="Arial"/>
          <w:b w:val="0"/>
          <w:bCs w:val="0"/>
          <w:sz w:val="24"/>
          <w:szCs w:val="24"/>
        </w:rPr>
        <w:t xml:space="preserve">IZP </w:t>
      </w:r>
      <w:r w:rsidR="00180E13" w:rsidRPr="00C574DA">
        <w:rPr>
          <w:rFonts w:asciiTheme="majorHAnsi" w:hAnsiTheme="majorHAnsi" w:cs="Arial"/>
          <w:b w:val="0"/>
          <w:bCs w:val="0"/>
          <w:sz w:val="24"/>
          <w:szCs w:val="24"/>
          <w:lang w:val="sl-SI"/>
        </w:rPr>
        <w:t xml:space="preserve">– idejna zasnova objekta </w:t>
      </w:r>
      <w:r w:rsidRPr="00C574DA">
        <w:rPr>
          <w:rFonts w:asciiTheme="majorHAnsi" w:hAnsiTheme="majorHAnsi" w:cs="Arial"/>
          <w:b w:val="0"/>
          <w:bCs w:val="0"/>
          <w:sz w:val="24"/>
          <w:szCs w:val="24"/>
        </w:rPr>
        <w:t>(vključno z usklajenimi tlorisi, tehničnim poročilom in projektantsko oceno investicije)</w:t>
      </w:r>
      <w:r w:rsidR="00C34F55" w:rsidRPr="00C574DA">
        <w:rPr>
          <w:rFonts w:asciiTheme="majorHAnsi" w:hAnsiTheme="majorHAnsi" w:cs="Arial"/>
          <w:b w:val="0"/>
          <w:bCs w:val="0"/>
          <w:sz w:val="24"/>
          <w:szCs w:val="24"/>
          <w:lang w:val="sl-SI"/>
        </w:rPr>
        <w:t>, v dveh izvodih</w:t>
      </w:r>
      <w:r w:rsidR="00D07545" w:rsidRPr="00C574DA">
        <w:rPr>
          <w:rFonts w:asciiTheme="majorHAnsi" w:hAnsiTheme="majorHAnsi" w:cs="Arial"/>
          <w:b w:val="0"/>
          <w:bCs w:val="0"/>
          <w:sz w:val="24"/>
          <w:szCs w:val="24"/>
          <w:lang w:val="sl-SI"/>
        </w:rPr>
        <w:t>,</w:t>
      </w:r>
    </w:p>
    <w:p w14:paraId="4D92615D" w14:textId="48EDE30B" w:rsidR="00CE6C71" w:rsidRPr="00C574DA" w:rsidRDefault="00CE6C71" w:rsidP="00097845">
      <w:pPr>
        <w:pStyle w:val="Odstavekseznama"/>
        <w:keepNext w:val="0"/>
        <w:numPr>
          <w:ilvl w:val="0"/>
          <w:numId w:val="97"/>
        </w:numPr>
        <w:spacing w:before="0" w:after="0"/>
        <w:jc w:val="both"/>
        <w:outlineLvl w:val="9"/>
        <w:rPr>
          <w:rFonts w:asciiTheme="majorHAnsi" w:eastAsia="SimSun" w:hAnsiTheme="majorHAnsi" w:cs="Arial"/>
          <w:b w:val="0"/>
          <w:bCs w:val="0"/>
          <w:kern w:val="1"/>
          <w:sz w:val="24"/>
          <w:szCs w:val="24"/>
          <w:lang w:eastAsia="hi-IN" w:bidi="hi-IN"/>
        </w:rPr>
      </w:pPr>
      <w:r w:rsidRPr="00C574DA">
        <w:rPr>
          <w:rFonts w:asciiTheme="majorHAnsi" w:eastAsia="SimSun" w:hAnsiTheme="majorHAnsi" w:cs="Arial"/>
          <w:b w:val="0"/>
          <w:bCs w:val="0"/>
          <w:kern w:val="1"/>
          <w:sz w:val="24"/>
          <w:szCs w:val="24"/>
          <w:lang w:eastAsia="hi-IN" w:bidi="hi-IN"/>
        </w:rPr>
        <w:t>DGD</w:t>
      </w:r>
      <w:r w:rsidR="00180E13" w:rsidRPr="00C574DA">
        <w:rPr>
          <w:rFonts w:asciiTheme="majorHAnsi" w:eastAsia="SimSun" w:hAnsiTheme="majorHAnsi" w:cs="Arial"/>
          <w:b w:val="0"/>
          <w:bCs w:val="0"/>
          <w:kern w:val="1"/>
          <w:sz w:val="24"/>
          <w:szCs w:val="24"/>
          <w:lang w:val="sl-SI" w:eastAsia="hi-IN" w:bidi="hi-IN"/>
        </w:rPr>
        <w:t xml:space="preserve"> – vključno z vodenjem postopka za pridobitev gradbenega dovoljenj</w:t>
      </w:r>
      <w:r w:rsidR="00C34F55" w:rsidRPr="00C574DA">
        <w:rPr>
          <w:rFonts w:asciiTheme="majorHAnsi" w:eastAsia="SimSun" w:hAnsiTheme="majorHAnsi" w:cs="Arial"/>
          <w:b w:val="0"/>
          <w:bCs w:val="0"/>
          <w:kern w:val="1"/>
          <w:sz w:val="24"/>
          <w:szCs w:val="24"/>
          <w:lang w:val="sl-SI" w:eastAsia="hi-IN" w:bidi="hi-IN"/>
        </w:rPr>
        <w:t>a in pridobljenimi soglasji, v štirih</w:t>
      </w:r>
      <w:r w:rsidR="00180E13" w:rsidRPr="00C574DA">
        <w:rPr>
          <w:rFonts w:asciiTheme="majorHAnsi" w:eastAsia="SimSun" w:hAnsiTheme="majorHAnsi" w:cs="Arial"/>
          <w:b w:val="0"/>
          <w:bCs w:val="0"/>
          <w:kern w:val="1"/>
          <w:sz w:val="24"/>
          <w:szCs w:val="24"/>
          <w:lang w:val="sl-SI" w:eastAsia="hi-IN" w:bidi="hi-IN"/>
        </w:rPr>
        <w:t xml:space="preserve"> izvodih ter vloženo vlogo za pridobitev gradbenega dovoljenja,</w:t>
      </w:r>
    </w:p>
    <w:p w14:paraId="03AE038E" w14:textId="7C426C34" w:rsidR="00CE6C71" w:rsidRPr="00C574DA" w:rsidRDefault="00C34F55" w:rsidP="00097845">
      <w:pPr>
        <w:pStyle w:val="Odstavekseznama"/>
        <w:keepNext w:val="0"/>
        <w:numPr>
          <w:ilvl w:val="0"/>
          <w:numId w:val="97"/>
        </w:numPr>
        <w:spacing w:before="0" w:after="0"/>
        <w:jc w:val="both"/>
        <w:outlineLvl w:val="9"/>
        <w:rPr>
          <w:rFonts w:asciiTheme="majorHAnsi" w:eastAsia="SimSun" w:hAnsiTheme="majorHAnsi" w:cs="Arial"/>
          <w:b w:val="0"/>
          <w:bCs w:val="0"/>
          <w:kern w:val="1"/>
          <w:sz w:val="24"/>
          <w:szCs w:val="24"/>
          <w:lang w:eastAsia="hi-IN" w:bidi="hi-IN"/>
        </w:rPr>
      </w:pPr>
      <w:r w:rsidRPr="00C574DA">
        <w:rPr>
          <w:rFonts w:asciiTheme="majorHAnsi" w:eastAsia="SimSun" w:hAnsiTheme="majorHAnsi" w:cs="Arial"/>
          <w:b w:val="0"/>
          <w:bCs w:val="0"/>
          <w:kern w:val="1"/>
          <w:sz w:val="24"/>
          <w:szCs w:val="24"/>
          <w:lang w:eastAsia="hi-IN" w:bidi="hi-IN"/>
        </w:rPr>
        <w:t>PZI</w:t>
      </w:r>
      <w:r w:rsidR="00180E13" w:rsidRPr="00C574DA">
        <w:rPr>
          <w:rFonts w:asciiTheme="majorHAnsi" w:eastAsia="SimSun" w:hAnsiTheme="majorHAnsi" w:cs="Arial"/>
          <w:b w:val="0"/>
          <w:bCs w:val="0"/>
          <w:kern w:val="1"/>
          <w:sz w:val="24"/>
          <w:szCs w:val="24"/>
          <w:lang w:val="sl-SI" w:eastAsia="hi-IN" w:bidi="hi-IN"/>
        </w:rPr>
        <w:t xml:space="preserve"> s projektantsko oceno stroškov po posameznih postavkah, popisom del za razpis in izvedbo</w:t>
      </w:r>
      <w:r w:rsidRPr="00C574DA">
        <w:rPr>
          <w:rFonts w:asciiTheme="majorHAnsi" w:eastAsia="SimSun" w:hAnsiTheme="majorHAnsi" w:cs="Arial"/>
          <w:b w:val="0"/>
          <w:bCs w:val="0"/>
          <w:kern w:val="1"/>
          <w:sz w:val="24"/>
          <w:szCs w:val="24"/>
          <w:lang w:val="sl-SI" w:eastAsia="hi-IN" w:bidi="hi-IN"/>
        </w:rPr>
        <w:t>, v štirih izvodih</w:t>
      </w:r>
      <w:r w:rsidR="00180E13" w:rsidRPr="00C574DA">
        <w:rPr>
          <w:rFonts w:asciiTheme="majorHAnsi" w:eastAsia="SimSun" w:hAnsiTheme="majorHAnsi" w:cs="Arial"/>
          <w:b w:val="0"/>
          <w:bCs w:val="0"/>
          <w:kern w:val="1"/>
          <w:sz w:val="24"/>
          <w:szCs w:val="24"/>
          <w:lang w:val="sl-SI" w:eastAsia="hi-IN" w:bidi="hi-IN"/>
        </w:rPr>
        <w:t xml:space="preserve">, </w:t>
      </w:r>
    </w:p>
    <w:p w14:paraId="5FF06B56" w14:textId="48C3DBCD" w:rsidR="00BE2E70" w:rsidRPr="00C574DA" w:rsidRDefault="00B87AF6" w:rsidP="00097845">
      <w:pPr>
        <w:pStyle w:val="Odstavekseznama"/>
        <w:keepNext w:val="0"/>
        <w:numPr>
          <w:ilvl w:val="0"/>
          <w:numId w:val="97"/>
        </w:numPr>
        <w:spacing w:before="0" w:after="0"/>
        <w:jc w:val="both"/>
        <w:outlineLvl w:val="9"/>
        <w:rPr>
          <w:rFonts w:asciiTheme="majorHAnsi" w:eastAsia="SimSun" w:hAnsiTheme="majorHAnsi" w:cs="Arial"/>
          <w:b w:val="0"/>
          <w:bCs w:val="0"/>
          <w:kern w:val="1"/>
          <w:sz w:val="24"/>
          <w:szCs w:val="24"/>
          <w:lang w:eastAsia="hi-IN" w:bidi="hi-IN"/>
        </w:rPr>
      </w:pPr>
      <w:r w:rsidRPr="00C574DA">
        <w:rPr>
          <w:rFonts w:asciiTheme="majorHAnsi" w:eastAsia="SimSun" w:hAnsiTheme="majorHAnsi" w:cs="Arial"/>
          <w:b w:val="0"/>
          <w:bCs w:val="0"/>
          <w:kern w:val="1"/>
          <w:sz w:val="24"/>
          <w:szCs w:val="24"/>
          <w:lang w:val="sl-SI" w:eastAsia="hi-IN" w:bidi="hi-IN"/>
        </w:rPr>
        <w:t>Projekt notranje opreme, s projektantsko oceno stroškov po posameznih postavkah, popisom del za razpis, v štirih izvodih</w:t>
      </w:r>
      <w:r w:rsidR="00180E13" w:rsidRPr="00C574DA">
        <w:rPr>
          <w:rFonts w:asciiTheme="majorHAnsi" w:eastAsia="SimSun" w:hAnsiTheme="majorHAnsi" w:cs="Arial"/>
          <w:b w:val="0"/>
          <w:bCs w:val="0"/>
          <w:kern w:val="1"/>
          <w:sz w:val="24"/>
          <w:szCs w:val="24"/>
          <w:lang w:val="sl-SI" w:eastAsia="hi-IN" w:bidi="hi-IN"/>
        </w:rPr>
        <w:t>.</w:t>
      </w:r>
    </w:p>
    <w:p w14:paraId="194B77B2" w14:textId="77777777" w:rsidR="00BE2E70" w:rsidRPr="00C574DA" w:rsidRDefault="00BE2E70" w:rsidP="00097845">
      <w:pPr>
        <w:jc w:val="both"/>
        <w:rPr>
          <w:rFonts w:asciiTheme="majorHAnsi" w:hAnsiTheme="majorHAnsi" w:cs="Arial"/>
          <w:sz w:val="24"/>
          <w:szCs w:val="24"/>
          <w:lang w:eastAsia="en-US"/>
        </w:rPr>
      </w:pPr>
    </w:p>
    <w:p w14:paraId="0B54BA22" w14:textId="3BE6D446" w:rsidR="00651789" w:rsidRPr="00C574DA" w:rsidRDefault="00651789"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Predmet naročila je tudi oprava vseh drugih dejanj, ki so potrebna, da naročnik uresniči interes</w:t>
      </w:r>
      <w:r w:rsidR="00EE2E5B" w:rsidRPr="00C574DA">
        <w:rPr>
          <w:rFonts w:asciiTheme="majorHAnsi" w:hAnsiTheme="majorHAnsi" w:cs="Arial"/>
          <w:sz w:val="24"/>
          <w:szCs w:val="24"/>
          <w:lang w:eastAsia="en-US"/>
        </w:rPr>
        <w:t xml:space="preserve">, to je </w:t>
      </w:r>
      <w:r w:rsidRPr="00C574DA">
        <w:rPr>
          <w:rFonts w:asciiTheme="majorHAnsi" w:hAnsiTheme="majorHAnsi" w:cs="Arial"/>
          <w:sz w:val="24"/>
          <w:szCs w:val="24"/>
          <w:lang w:eastAsia="en-US"/>
        </w:rPr>
        <w:t>izgradnj</w:t>
      </w:r>
      <w:r w:rsidR="00EE2E5B" w:rsidRPr="00C574DA">
        <w:rPr>
          <w:rFonts w:asciiTheme="majorHAnsi" w:hAnsiTheme="majorHAnsi" w:cs="Arial"/>
          <w:sz w:val="24"/>
          <w:szCs w:val="24"/>
          <w:lang w:eastAsia="en-US"/>
        </w:rPr>
        <w:t>o</w:t>
      </w:r>
      <w:r w:rsidRPr="00C574DA">
        <w:rPr>
          <w:rFonts w:asciiTheme="majorHAnsi" w:hAnsiTheme="majorHAnsi" w:cs="Arial"/>
          <w:sz w:val="24"/>
          <w:szCs w:val="24"/>
          <w:lang w:eastAsia="en-US"/>
        </w:rPr>
        <w:t xml:space="preserve"> objekta na podlagi projektne dokumentacije, ki je predmet te pogodbe, zaradi katerega je sklenil to pogodbo, vključno s pojasnilno – sodelovalno dolžnostjo izvajalca, vse do pridobitve uporabnega dovoljenja za objekt, ki </w:t>
      </w:r>
      <w:r w:rsidR="00EE2E5B" w:rsidRPr="00C574DA">
        <w:rPr>
          <w:rFonts w:asciiTheme="majorHAnsi" w:hAnsiTheme="majorHAnsi" w:cs="Arial"/>
          <w:sz w:val="24"/>
          <w:szCs w:val="24"/>
          <w:lang w:eastAsia="en-US"/>
        </w:rPr>
        <w:t>je</w:t>
      </w:r>
      <w:r w:rsidRPr="00C574DA">
        <w:rPr>
          <w:rFonts w:asciiTheme="majorHAnsi" w:hAnsiTheme="majorHAnsi" w:cs="Arial"/>
          <w:sz w:val="24"/>
          <w:szCs w:val="24"/>
          <w:lang w:eastAsia="en-US"/>
        </w:rPr>
        <w:t xml:space="preserve"> predmet projektne dokumentacije po tej pogodbi.</w:t>
      </w:r>
    </w:p>
    <w:p w14:paraId="4C7560F9" w14:textId="77777777" w:rsidR="00651789" w:rsidRPr="00C574DA" w:rsidRDefault="00651789" w:rsidP="00097845">
      <w:pPr>
        <w:jc w:val="both"/>
        <w:rPr>
          <w:rFonts w:asciiTheme="majorHAnsi" w:hAnsiTheme="majorHAnsi" w:cs="Arial"/>
          <w:sz w:val="24"/>
          <w:szCs w:val="24"/>
          <w:lang w:eastAsia="en-US"/>
        </w:rPr>
      </w:pPr>
    </w:p>
    <w:p w14:paraId="4E161A41" w14:textId="2A7E8D37" w:rsidR="00651789" w:rsidRPr="00C574DA" w:rsidRDefault="00651789"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Izvajalec bo pri projektiranju upošteval naročnikove pripombe v zvezi z rešitvami in materiali, ki zagotavljajo večjo funkcionalnost objekta</w:t>
      </w:r>
      <w:r w:rsidR="00C52253" w:rsidRPr="00C574DA">
        <w:rPr>
          <w:rFonts w:asciiTheme="majorHAnsi" w:hAnsiTheme="majorHAnsi" w:cs="Arial"/>
          <w:sz w:val="24"/>
          <w:szCs w:val="24"/>
          <w:lang w:eastAsia="en-US"/>
        </w:rPr>
        <w:t xml:space="preserve"> in</w:t>
      </w:r>
      <w:r w:rsidRPr="00C574DA">
        <w:rPr>
          <w:rFonts w:asciiTheme="majorHAnsi" w:hAnsiTheme="majorHAnsi" w:cs="Arial"/>
          <w:sz w:val="24"/>
          <w:szCs w:val="24"/>
          <w:lang w:eastAsia="en-US"/>
        </w:rPr>
        <w:t xml:space="preserve"> nižje stroške </w:t>
      </w:r>
      <w:r w:rsidR="00C52253" w:rsidRPr="00C574DA">
        <w:rPr>
          <w:rFonts w:asciiTheme="majorHAnsi" w:hAnsiTheme="majorHAnsi" w:cs="Arial"/>
          <w:sz w:val="24"/>
          <w:szCs w:val="24"/>
          <w:lang w:eastAsia="en-US"/>
        </w:rPr>
        <w:t xml:space="preserve">njegovega </w:t>
      </w:r>
      <w:r w:rsidRPr="00C574DA">
        <w:rPr>
          <w:rFonts w:asciiTheme="majorHAnsi" w:hAnsiTheme="majorHAnsi" w:cs="Arial"/>
          <w:sz w:val="24"/>
          <w:szCs w:val="24"/>
          <w:lang w:eastAsia="en-US"/>
        </w:rPr>
        <w:t>vzdrževanja.</w:t>
      </w:r>
    </w:p>
    <w:p w14:paraId="40FA1BBC" w14:textId="77777777" w:rsidR="00651789" w:rsidRPr="00C574DA" w:rsidRDefault="00651789" w:rsidP="00097845">
      <w:pPr>
        <w:jc w:val="both"/>
        <w:rPr>
          <w:rFonts w:asciiTheme="majorHAnsi" w:hAnsiTheme="majorHAnsi" w:cs="Arial"/>
          <w:sz w:val="24"/>
          <w:szCs w:val="24"/>
          <w:lang w:eastAsia="en-US"/>
        </w:rPr>
      </w:pPr>
    </w:p>
    <w:p w14:paraId="32729B3E" w14:textId="5F592313" w:rsidR="00D55F8E" w:rsidRPr="00C574DA" w:rsidRDefault="00651789"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Naročnik lahko odstopi od pogodbe po zaključku posamezne faze projektantskih storitev. V primeru odstopa naročnika od izvedbe pogodbe, po zaključku posamezne faze projektantskih storitev, izvajalec nima pravice uveljavljati kakršn</w:t>
      </w:r>
      <w:r w:rsidR="00ED6E7C" w:rsidRPr="00C574DA">
        <w:rPr>
          <w:rFonts w:asciiTheme="majorHAnsi" w:hAnsiTheme="majorHAnsi" w:cs="Arial"/>
          <w:sz w:val="24"/>
          <w:szCs w:val="24"/>
          <w:lang w:eastAsia="en-US"/>
        </w:rPr>
        <w:t>ega</w:t>
      </w:r>
      <w:r w:rsidRPr="00C574DA">
        <w:rPr>
          <w:rFonts w:asciiTheme="majorHAnsi" w:hAnsiTheme="majorHAnsi" w:cs="Arial"/>
          <w:sz w:val="24"/>
          <w:szCs w:val="24"/>
          <w:lang w:eastAsia="en-US"/>
        </w:rPr>
        <w:t xml:space="preserve"> koli zahtevk</w:t>
      </w:r>
      <w:r w:rsidR="00ED6E7C" w:rsidRPr="00C574DA">
        <w:rPr>
          <w:rFonts w:asciiTheme="majorHAnsi" w:hAnsiTheme="majorHAnsi" w:cs="Arial"/>
          <w:sz w:val="24"/>
          <w:szCs w:val="24"/>
          <w:lang w:eastAsia="en-US"/>
        </w:rPr>
        <w:t>a</w:t>
      </w:r>
      <w:r w:rsidRPr="00C574DA">
        <w:rPr>
          <w:rFonts w:asciiTheme="majorHAnsi" w:hAnsiTheme="majorHAnsi" w:cs="Arial"/>
          <w:sz w:val="24"/>
          <w:szCs w:val="24"/>
          <w:lang w:eastAsia="en-US"/>
        </w:rPr>
        <w:t xml:space="preserve"> za izpad dohodka, škode ali odstopnino zaradi ne dokončanja vseh faz projektantskih storitev oz. del po pogodbi.</w:t>
      </w:r>
    </w:p>
    <w:p w14:paraId="6F5896A8" w14:textId="77777777" w:rsidR="00DB36E8" w:rsidRPr="00C574DA" w:rsidRDefault="00DB36E8" w:rsidP="00097845">
      <w:pPr>
        <w:rPr>
          <w:rFonts w:asciiTheme="majorHAnsi" w:hAnsiTheme="majorHAnsi" w:cs="Arial"/>
          <w:sz w:val="24"/>
          <w:szCs w:val="24"/>
        </w:rPr>
      </w:pPr>
    </w:p>
    <w:p w14:paraId="5A749A23" w14:textId="60270010" w:rsidR="00120A85" w:rsidRPr="00C574DA" w:rsidRDefault="00120A85" w:rsidP="00097845">
      <w:pPr>
        <w:rPr>
          <w:rFonts w:asciiTheme="majorHAnsi" w:hAnsiTheme="majorHAnsi" w:cs="Arial"/>
          <w:b/>
          <w:sz w:val="24"/>
          <w:szCs w:val="24"/>
          <w:lang w:eastAsia="en-US"/>
        </w:rPr>
      </w:pPr>
      <w:r w:rsidRPr="00C574DA">
        <w:rPr>
          <w:rFonts w:asciiTheme="majorHAnsi" w:hAnsiTheme="majorHAnsi" w:cs="Arial"/>
          <w:b/>
          <w:sz w:val="24"/>
          <w:szCs w:val="24"/>
          <w:lang w:eastAsia="en-US"/>
        </w:rPr>
        <w:t xml:space="preserve">Pogodbena vrednost, obračun del in roki </w:t>
      </w:r>
    </w:p>
    <w:p w14:paraId="464A180A" w14:textId="77777777" w:rsidR="00120A85" w:rsidRPr="00C574DA" w:rsidRDefault="00120A85" w:rsidP="00097845">
      <w:pPr>
        <w:pStyle w:val="Slog55"/>
        <w:jc w:val="center"/>
        <w:rPr>
          <w:rFonts w:asciiTheme="majorHAnsi" w:hAnsiTheme="majorHAnsi"/>
          <w:sz w:val="24"/>
          <w:szCs w:val="24"/>
        </w:rPr>
      </w:pPr>
      <w:r w:rsidRPr="00C574DA">
        <w:rPr>
          <w:rFonts w:asciiTheme="majorHAnsi" w:hAnsiTheme="majorHAnsi"/>
          <w:sz w:val="24"/>
          <w:szCs w:val="24"/>
        </w:rPr>
        <w:t>člen</w:t>
      </w:r>
    </w:p>
    <w:p w14:paraId="76401868" w14:textId="37C1400D" w:rsidR="0044353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 xml:space="preserve">Izvajalec se zaveže z deli, ki so predmet te pogodbe pričeti takoj po podpisu pogodbe, v rokih in za ceno: </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4154"/>
        <w:gridCol w:w="2410"/>
        <w:gridCol w:w="2693"/>
      </w:tblGrid>
      <w:tr w:rsidR="00C34F55" w:rsidRPr="00C574DA" w14:paraId="6FECB651" w14:textId="77777777" w:rsidTr="00C34F55">
        <w:trPr>
          <w:trHeight w:val="411"/>
        </w:trPr>
        <w:tc>
          <w:tcPr>
            <w:tcW w:w="666" w:type="dxa"/>
            <w:shd w:val="clear" w:color="auto" w:fill="C6D9F1"/>
          </w:tcPr>
          <w:p w14:paraId="7B267132" w14:textId="77777777" w:rsidR="00C34F55" w:rsidRPr="00C574DA" w:rsidRDefault="00C34F55" w:rsidP="00097845">
            <w:pPr>
              <w:jc w:val="both"/>
              <w:rPr>
                <w:rFonts w:asciiTheme="majorHAnsi" w:eastAsia="Times New Roman" w:hAnsiTheme="majorHAnsi" w:cs="Arial"/>
                <w:sz w:val="24"/>
                <w:szCs w:val="24"/>
              </w:rPr>
            </w:pPr>
          </w:p>
        </w:tc>
        <w:tc>
          <w:tcPr>
            <w:tcW w:w="4154" w:type="dxa"/>
            <w:shd w:val="clear" w:color="auto" w:fill="C6D9F1"/>
          </w:tcPr>
          <w:p w14:paraId="0CD1738B" w14:textId="77777777" w:rsidR="00C34F55" w:rsidRPr="00C574DA" w:rsidRDefault="00C34F55" w:rsidP="00097845">
            <w:pPr>
              <w:jc w:val="both"/>
              <w:rPr>
                <w:rFonts w:asciiTheme="majorHAnsi" w:eastAsia="Times New Roman" w:hAnsiTheme="majorHAnsi" w:cs="Arial"/>
                <w:sz w:val="24"/>
                <w:szCs w:val="24"/>
              </w:rPr>
            </w:pPr>
            <w:r w:rsidRPr="00C574DA">
              <w:rPr>
                <w:rFonts w:asciiTheme="majorHAnsi" w:eastAsia="Times New Roman" w:hAnsiTheme="majorHAnsi" w:cs="Arial"/>
                <w:sz w:val="24"/>
                <w:szCs w:val="24"/>
              </w:rPr>
              <w:t>Postavke ponudbe</w:t>
            </w:r>
          </w:p>
        </w:tc>
        <w:tc>
          <w:tcPr>
            <w:tcW w:w="2410" w:type="dxa"/>
            <w:shd w:val="clear" w:color="auto" w:fill="C6D9F1"/>
          </w:tcPr>
          <w:p w14:paraId="1719CAF4" w14:textId="73CCA496" w:rsidR="00C34F55" w:rsidRPr="00C574DA" w:rsidRDefault="00C34F55" w:rsidP="00097845">
            <w:pPr>
              <w:ind w:left="73" w:right="68"/>
              <w:jc w:val="center"/>
              <w:rPr>
                <w:rFonts w:asciiTheme="majorHAnsi" w:eastAsia="Times New Roman" w:hAnsiTheme="majorHAnsi" w:cs="Arial"/>
                <w:sz w:val="24"/>
                <w:szCs w:val="24"/>
              </w:rPr>
            </w:pPr>
            <w:r w:rsidRPr="00C574DA">
              <w:rPr>
                <w:rFonts w:asciiTheme="majorHAnsi" w:eastAsia="Times New Roman" w:hAnsiTheme="majorHAnsi" w:cs="Arial"/>
                <w:sz w:val="24"/>
                <w:szCs w:val="24"/>
              </w:rPr>
              <w:t>Rok za izvedbo obveznosti</w:t>
            </w:r>
          </w:p>
        </w:tc>
        <w:tc>
          <w:tcPr>
            <w:tcW w:w="2693" w:type="dxa"/>
            <w:shd w:val="clear" w:color="auto" w:fill="C6D9F1"/>
          </w:tcPr>
          <w:p w14:paraId="5A4A5005" w14:textId="26BF61DB" w:rsidR="00C34F55" w:rsidRPr="00C574DA" w:rsidRDefault="00C34F55" w:rsidP="00097845">
            <w:pPr>
              <w:jc w:val="center"/>
              <w:rPr>
                <w:rFonts w:asciiTheme="majorHAnsi" w:eastAsia="Times New Roman" w:hAnsiTheme="majorHAnsi" w:cs="Arial"/>
                <w:sz w:val="24"/>
                <w:szCs w:val="24"/>
              </w:rPr>
            </w:pPr>
            <w:r w:rsidRPr="00C574DA">
              <w:rPr>
                <w:rFonts w:asciiTheme="majorHAnsi" w:eastAsia="Times New Roman" w:hAnsiTheme="majorHAnsi" w:cs="Arial"/>
                <w:sz w:val="24"/>
                <w:szCs w:val="24"/>
              </w:rPr>
              <w:t>Cena v EUR</w:t>
            </w:r>
          </w:p>
        </w:tc>
      </w:tr>
      <w:tr w:rsidR="00D602EC" w:rsidRPr="00C574DA" w14:paraId="5042001B" w14:textId="77777777" w:rsidTr="00C84199">
        <w:trPr>
          <w:trHeight w:val="411"/>
        </w:trPr>
        <w:tc>
          <w:tcPr>
            <w:tcW w:w="666" w:type="dxa"/>
            <w:shd w:val="clear" w:color="auto" w:fill="E7E6E6" w:themeFill="background2"/>
          </w:tcPr>
          <w:p w14:paraId="671B2DD8" w14:textId="77777777" w:rsidR="00D602EC" w:rsidRPr="00C574DA" w:rsidRDefault="00D602EC" w:rsidP="00097845">
            <w:pPr>
              <w:ind w:left="720" w:hanging="720"/>
              <w:jc w:val="both"/>
              <w:rPr>
                <w:rFonts w:asciiTheme="majorHAnsi" w:hAnsiTheme="majorHAnsi" w:cs="Arial"/>
                <w:sz w:val="24"/>
                <w:szCs w:val="24"/>
              </w:rPr>
            </w:pPr>
            <w:r w:rsidRPr="00C574DA">
              <w:rPr>
                <w:rFonts w:asciiTheme="majorHAnsi" w:hAnsiTheme="majorHAnsi" w:cs="Arial"/>
                <w:sz w:val="24"/>
                <w:szCs w:val="24"/>
              </w:rPr>
              <w:t>1.</w:t>
            </w:r>
          </w:p>
        </w:tc>
        <w:tc>
          <w:tcPr>
            <w:tcW w:w="4154" w:type="dxa"/>
            <w:tcBorders>
              <w:top w:val="single" w:sz="4" w:space="0" w:color="auto"/>
              <w:left w:val="single" w:sz="4" w:space="0" w:color="auto"/>
              <w:bottom w:val="single" w:sz="4" w:space="0" w:color="auto"/>
              <w:right w:val="single" w:sz="4" w:space="0" w:color="auto"/>
            </w:tcBorders>
            <w:shd w:val="clear" w:color="auto" w:fill="auto"/>
            <w:vAlign w:val="center"/>
          </w:tcPr>
          <w:p w14:paraId="7AD599B7" w14:textId="48139A64" w:rsidR="00D602EC" w:rsidRPr="00C574DA" w:rsidRDefault="00D602EC"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 xml:space="preserve">Idejna zasnova objekta z grobo projektantsko oceno vrednosti investicije za pripravo investicijske dokumentacije. </w:t>
            </w:r>
          </w:p>
          <w:p w14:paraId="18BAB161" w14:textId="6F7709B3" w:rsidR="00D602EC" w:rsidRPr="00C574DA" w:rsidRDefault="00D602EC" w:rsidP="00097845">
            <w:pPr>
              <w:ind w:firstLine="31"/>
              <w:rPr>
                <w:rFonts w:asciiTheme="majorHAnsi" w:eastAsia="Times New Roman" w:hAnsiTheme="majorHAnsi" w:cs="Arial"/>
                <w:color w:val="FF0000"/>
                <w:sz w:val="24"/>
                <w:szCs w:val="24"/>
              </w:rPr>
            </w:pPr>
            <w:r w:rsidRPr="00C574DA">
              <w:rPr>
                <w:rFonts w:asciiTheme="majorHAnsi" w:hAnsiTheme="majorHAnsi" w:cs="Arial"/>
                <w:sz w:val="24"/>
                <w:szCs w:val="24"/>
                <w:lang w:eastAsia="en-US"/>
              </w:rPr>
              <w:t xml:space="preserve">- v 2 izvodih </w:t>
            </w:r>
          </w:p>
        </w:tc>
        <w:tc>
          <w:tcPr>
            <w:tcW w:w="2410" w:type="dxa"/>
            <w:tcBorders>
              <w:top w:val="single" w:sz="4" w:space="0" w:color="auto"/>
              <w:left w:val="single" w:sz="4" w:space="0" w:color="auto"/>
              <w:bottom w:val="single" w:sz="4" w:space="0" w:color="auto"/>
              <w:right w:val="single" w:sz="4" w:space="0" w:color="auto"/>
            </w:tcBorders>
            <w:vAlign w:val="center"/>
          </w:tcPr>
          <w:p w14:paraId="31C0C3EE" w14:textId="44BBFA8F" w:rsidR="00D602EC" w:rsidRPr="00C574DA" w:rsidRDefault="00D602EC" w:rsidP="00097845">
            <w:pPr>
              <w:ind w:left="73" w:right="68"/>
              <w:rPr>
                <w:rFonts w:asciiTheme="majorHAnsi" w:eastAsia="Times New Roman" w:hAnsiTheme="majorHAnsi" w:cs="Arial"/>
                <w:color w:val="FF0000"/>
                <w:sz w:val="24"/>
                <w:szCs w:val="24"/>
              </w:rPr>
            </w:pPr>
            <w:r w:rsidRPr="00C574DA">
              <w:rPr>
                <w:rFonts w:asciiTheme="majorHAnsi" w:hAnsiTheme="majorHAnsi" w:cs="Arial"/>
                <w:sz w:val="24"/>
                <w:szCs w:val="24"/>
                <w:lang w:eastAsia="en-US"/>
              </w:rPr>
              <w:t>30 dni po podpisu pogodbe</w:t>
            </w:r>
          </w:p>
        </w:tc>
        <w:tc>
          <w:tcPr>
            <w:tcW w:w="2693" w:type="dxa"/>
            <w:shd w:val="clear" w:color="auto" w:fill="E7E6E6" w:themeFill="background2"/>
          </w:tcPr>
          <w:p w14:paraId="4D339E05" w14:textId="538BB58D" w:rsidR="00D602EC" w:rsidRPr="00C574DA" w:rsidRDefault="00D602EC" w:rsidP="00097845">
            <w:pPr>
              <w:rPr>
                <w:rFonts w:asciiTheme="majorHAnsi" w:eastAsia="Times New Roman" w:hAnsiTheme="majorHAnsi" w:cs="Arial"/>
                <w:color w:val="FF0000"/>
                <w:sz w:val="24"/>
                <w:szCs w:val="24"/>
              </w:rPr>
            </w:pPr>
          </w:p>
        </w:tc>
      </w:tr>
      <w:tr w:rsidR="00D602EC" w:rsidRPr="00C574DA" w14:paraId="61FC7B7F" w14:textId="77777777" w:rsidTr="00C84199">
        <w:trPr>
          <w:trHeight w:val="411"/>
        </w:trPr>
        <w:tc>
          <w:tcPr>
            <w:tcW w:w="666" w:type="dxa"/>
            <w:shd w:val="clear" w:color="auto" w:fill="E7E6E6" w:themeFill="background2"/>
          </w:tcPr>
          <w:p w14:paraId="262E854D" w14:textId="612B7447" w:rsidR="00D602EC" w:rsidRPr="00C574DA" w:rsidRDefault="00D602EC" w:rsidP="00097845">
            <w:pPr>
              <w:ind w:left="720" w:hanging="720"/>
              <w:jc w:val="both"/>
              <w:rPr>
                <w:rFonts w:asciiTheme="majorHAnsi" w:hAnsiTheme="majorHAnsi" w:cs="Arial"/>
                <w:sz w:val="24"/>
                <w:szCs w:val="24"/>
              </w:rPr>
            </w:pPr>
            <w:r w:rsidRPr="00C574DA">
              <w:rPr>
                <w:rFonts w:asciiTheme="majorHAnsi" w:hAnsiTheme="majorHAnsi" w:cs="Arial"/>
                <w:sz w:val="24"/>
                <w:szCs w:val="24"/>
              </w:rPr>
              <w:t>2.</w:t>
            </w:r>
          </w:p>
        </w:tc>
        <w:tc>
          <w:tcPr>
            <w:tcW w:w="4154" w:type="dxa"/>
            <w:tcBorders>
              <w:top w:val="single" w:sz="4" w:space="0" w:color="auto"/>
              <w:left w:val="single" w:sz="4" w:space="0" w:color="auto"/>
              <w:bottom w:val="single" w:sz="4" w:space="0" w:color="auto"/>
              <w:right w:val="single" w:sz="4" w:space="0" w:color="auto"/>
            </w:tcBorders>
            <w:shd w:val="clear" w:color="auto" w:fill="auto"/>
            <w:vAlign w:val="center"/>
          </w:tcPr>
          <w:p w14:paraId="7A881464" w14:textId="74FCCB90" w:rsidR="00D602EC" w:rsidRPr="00C574DA" w:rsidRDefault="00D602EC"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 xml:space="preserve">DGD projekt, vključno z vodenjem postopka za pridobitev gradbenega dovoljenja in pridobljenimi soglasji. </w:t>
            </w:r>
          </w:p>
          <w:p w14:paraId="61BCA00E" w14:textId="5183355E" w:rsidR="00D602EC" w:rsidRPr="00C574DA" w:rsidRDefault="00D602EC" w:rsidP="00097845">
            <w:pPr>
              <w:rPr>
                <w:rFonts w:asciiTheme="majorHAnsi" w:eastAsiaTheme="minorHAnsi" w:hAnsiTheme="majorHAnsi" w:cs="Arial"/>
                <w:sz w:val="24"/>
                <w:szCs w:val="24"/>
                <w:lang w:eastAsia="en-US"/>
              </w:rPr>
            </w:pPr>
            <w:r w:rsidRPr="00C574DA">
              <w:rPr>
                <w:rFonts w:asciiTheme="majorHAnsi" w:hAnsiTheme="majorHAnsi" w:cs="Arial"/>
                <w:sz w:val="24"/>
                <w:szCs w:val="24"/>
                <w:lang w:eastAsia="en-US"/>
              </w:rPr>
              <w:t>- v 4 izvodih</w:t>
            </w:r>
          </w:p>
        </w:tc>
        <w:tc>
          <w:tcPr>
            <w:tcW w:w="2410" w:type="dxa"/>
            <w:tcBorders>
              <w:top w:val="single" w:sz="4" w:space="0" w:color="auto"/>
              <w:left w:val="single" w:sz="4" w:space="0" w:color="auto"/>
              <w:bottom w:val="single" w:sz="4" w:space="0" w:color="auto"/>
              <w:right w:val="single" w:sz="4" w:space="0" w:color="auto"/>
            </w:tcBorders>
            <w:vAlign w:val="center"/>
          </w:tcPr>
          <w:p w14:paraId="1C55250F" w14:textId="31A32680" w:rsidR="00D602EC" w:rsidRPr="00C574DA" w:rsidRDefault="00D602EC" w:rsidP="00097845">
            <w:pPr>
              <w:ind w:left="73" w:right="68"/>
              <w:rPr>
                <w:rFonts w:asciiTheme="majorHAnsi" w:hAnsiTheme="majorHAnsi" w:cs="Arial"/>
                <w:sz w:val="24"/>
                <w:szCs w:val="24"/>
              </w:rPr>
            </w:pPr>
            <w:r w:rsidRPr="00C574DA">
              <w:rPr>
                <w:rFonts w:asciiTheme="majorHAnsi" w:hAnsiTheme="majorHAnsi" w:cs="Arial"/>
                <w:sz w:val="24"/>
                <w:szCs w:val="24"/>
                <w:lang w:eastAsia="en-US"/>
              </w:rPr>
              <w:t>60 dni po potrditvi idejne zasnove s strani naročnika</w:t>
            </w:r>
          </w:p>
        </w:tc>
        <w:tc>
          <w:tcPr>
            <w:tcW w:w="2693" w:type="dxa"/>
            <w:shd w:val="clear" w:color="auto" w:fill="E7E6E6" w:themeFill="background2"/>
          </w:tcPr>
          <w:p w14:paraId="097B807A" w14:textId="77777777" w:rsidR="00D602EC" w:rsidRPr="00C574DA" w:rsidRDefault="00D602EC" w:rsidP="00097845">
            <w:pPr>
              <w:rPr>
                <w:rFonts w:asciiTheme="majorHAnsi" w:eastAsia="Times New Roman" w:hAnsiTheme="majorHAnsi" w:cs="Arial"/>
                <w:color w:val="FF0000"/>
                <w:sz w:val="24"/>
                <w:szCs w:val="24"/>
              </w:rPr>
            </w:pPr>
          </w:p>
        </w:tc>
      </w:tr>
      <w:tr w:rsidR="00D602EC" w:rsidRPr="00C574DA" w14:paraId="4E2C9A7A" w14:textId="77777777" w:rsidTr="00C84199">
        <w:trPr>
          <w:trHeight w:val="387"/>
        </w:trPr>
        <w:tc>
          <w:tcPr>
            <w:tcW w:w="666" w:type="dxa"/>
            <w:shd w:val="clear" w:color="auto" w:fill="E7E6E6" w:themeFill="background2"/>
          </w:tcPr>
          <w:p w14:paraId="6EDA1EB9" w14:textId="64E18AE6" w:rsidR="00D602EC" w:rsidRPr="00C574DA" w:rsidRDefault="00D602EC" w:rsidP="00097845">
            <w:pPr>
              <w:jc w:val="both"/>
              <w:rPr>
                <w:rFonts w:asciiTheme="majorHAnsi" w:hAnsiTheme="majorHAnsi" w:cs="Arial"/>
                <w:sz w:val="24"/>
                <w:szCs w:val="24"/>
              </w:rPr>
            </w:pPr>
            <w:r w:rsidRPr="00C574DA">
              <w:rPr>
                <w:rFonts w:asciiTheme="majorHAnsi" w:hAnsiTheme="majorHAnsi" w:cs="Arial"/>
                <w:sz w:val="24"/>
                <w:szCs w:val="24"/>
              </w:rPr>
              <w:t>3.</w:t>
            </w:r>
          </w:p>
        </w:tc>
        <w:tc>
          <w:tcPr>
            <w:tcW w:w="4154" w:type="dxa"/>
            <w:tcBorders>
              <w:top w:val="single" w:sz="4" w:space="0" w:color="auto"/>
              <w:left w:val="single" w:sz="4" w:space="0" w:color="auto"/>
              <w:bottom w:val="single" w:sz="4" w:space="0" w:color="auto"/>
              <w:right w:val="single" w:sz="4" w:space="0" w:color="auto"/>
            </w:tcBorders>
            <w:shd w:val="clear" w:color="auto" w:fill="auto"/>
            <w:vAlign w:val="center"/>
          </w:tcPr>
          <w:p w14:paraId="5B08BDB0" w14:textId="77B0BB21" w:rsidR="00D602EC" w:rsidRPr="00C574DA" w:rsidRDefault="00D602EC"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PZI projekt s projektantsko oceno stroškov po posameznih postavkah, popisom del za razpis in izvedbo.</w:t>
            </w:r>
          </w:p>
          <w:p w14:paraId="40D99E70" w14:textId="7961E3D3" w:rsidR="00D602EC" w:rsidRPr="00C574DA" w:rsidRDefault="00D602EC" w:rsidP="00097845">
            <w:pPr>
              <w:rPr>
                <w:rFonts w:asciiTheme="majorHAnsi" w:hAnsiTheme="majorHAnsi" w:cs="Arial"/>
                <w:color w:val="FF0000"/>
                <w:sz w:val="24"/>
                <w:szCs w:val="24"/>
              </w:rPr>
            </w:pPr>
            <w:r w:rsidRPr="00C574DA">
              <w:rPr>
                <w:rFonts w:asciiTheme="majorHAnsi" w:hAnsiTheme="majorHAnsi" w:cs="Arial"/>
                <w:sz w:val="24"/>
                <w:szCs w:val="24"/>
                <w:lang w:eastAsia="en-US"/>
              </w:rPr>
              <w:t xml:space="preserve">- v 4 izvodih </w:t>
            </w:r>
          </w:p>
        </w:tc>
        <w:tc>
          <w:tcPr>
            <w:tcW w:w="2410" w:type="dxa"/>
            <w:tcBorders>
              <w:top w:val="single" w:sz="4" w:space="0" w:color="auto"/>
              <w:left w:val="single" w:sz="4" w:space="0" w:color="auto"/>
              <w:bottom w:val="single" w:sz="4" w:space="0" w:color="auto"/>
              <w:right w:val="single" w:sz="4" w:space="0" w:color="auto"/>
            </w:tcBorders>
            <w:vAlign w:val="center"/>
          </w:tcPr>
          <w:p w14:paraId="0C509D82" w14:textId="3B6DFC28" w:rsidR="00D602EC" w:rsidRPr="00C574DA" w:rsidRDefault="00D602EC" w:rsidP="00097845">
            <w:pPr>
              <w:ind w:left="73" w:right="68"/>
              <w:rPr>
                <w:rFonts w:asciiTheme="majorHAnsi" w:eastAsia="Times New Roman" w:hAnsiTheme="majorHAnsi" w:cs="Arial"/>
                <w:b/>
                <w:color w:val="FF0000"/>
                <w:sz w:val="24"/>
                <w:szCs w:val="24"/>
              </w:rPr>
            </w:pPr>
            <w:r w:rsidRPr="00C574DA">
              <w:rPr>
                <w:rFonts w:asciiTheme="majorHAnsi" w:hAnsiTheme="majorHAnsi" w:cs="Arial"/>
                <w:sz w:val="24"/>
                <w:szCs w:val="24"/>
                <w:lang w:eastAsia="en-US"/>
              </w:rPr>
              <w:t>90 dni po potrditvi idejne zasnove s strani naročnika</w:t>
            </w:r>
          </w:p>
        </w:tc>
        <w:tc>
          <w:tcPr>
            <w:tcW w:w="2693" w:type="dxa"/>
            <w:shd w:val="clear" w:color="auto" w:fill="E7E6E6" w:themeFill="background2"/>
          </w:tcPr>
          <w:p w14:paraId="779FF2A5" w14:textId="7D5A4D33" w:rsidR="00D602EC" w:rsidRPr="00C574DA" w:rsidRDefault="00D602EC" w:rsidP="00097845">
            <w:pPr>
              <w:rPr>
                <w:rFonts w:asciiTheme="majorHAnsi" w:eastAsia="Times New Roman" w:hAnsiTheme="majorHAnsi" w:cs="Arial"/>
                <w:b/>
                <w:color w:val="FF0000"/>
                <w:sz w:val="24"/>
                <w:szCs w:val="24"/>
              </w:rPr>
            </w:pPr>
          </w:p>
        </w:tc>
      </w:tr>
      <w:tr w:rsidR="00D602EC" w:rsidRPr="00C574DA" w14:paraId="3BDB259D" w14:textId="77777777" w:rsidTr="00C84199">
        <w:trPr>
          <w:trHeight w:val="387"/>
        </w:trPr>
        <w:tc>
          <w:tcPr>
            <w:tcW w:w="666" w:type="dxa"/>
            <w:shd w:val="clear" w:color="auto" w:fill="E7E6E6" w:themeFill="background2"/>
          </w:tcPr>
          <w:p w14:paraId="063426FC" w14:textId="32BC33A9" w:rsidR="00D602EC" w:rsidRPr="00C574DA" w:rsidRDefault="00D602EC" w:rsidP="00097845">
            <w:pPr>
              <w:jc w:val="both"/>
              <w:rPr>
                <w:rFonts w:asciiTheme="majorHAnsi" w:hAnsiTheme="majorHAnsi" w:cs="Arial"/>
                <w:sz w:val="24"/>
                <w:szCs w:val="24"/>
              </w:rPr>
            </w:pPr>
            <w:r w:rsidRPr="00C574DA">
              <w:rPr>
                <w:rFonts w:asciiTheme="majorHAnsi" w:hAnsiTheme="majorHAnsi" w:cs="Arial"/>
                <w:sz w:val="24"/>
                <w:szCs w:val="24"/>
              </w:rPr>
              <w:t>4.</w:t>
            </w:r>
          </w:p>
        </w:tc>
        <w:tc>
          <w:tcPr>
            <w:tcW w:w="4154" w:type="dxa"/>
            <w:tcBorders>
              <w:top w:val="single" w:sz="4" w:space="0" w:color="auto"/>
              <w:left w:val="single" w:sz="4" w:space="0" w:color="auto"/>
              <w:bottom w:val="single" w:sz="4" w:space="0" w:color="auto"/>
              <w:right w:val="single" w:sz="4" w:space="0" w:color="auto"/>
            </w:tcBorders>
            <w:shd w:val="clear" w:color="auto" w:fill="auto"/>
            <w:vAlign w:val="center"/>
          </w:tcPr>
          <w:p w14:paraId="056F5098" w14:textId="50FABC0F" w:rsidR="00D602EC" w:rsidRPr="00C574DA" w:rsidRDefault="00D602EC"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 xml:space="preserve">PZI projekt opreme skupnih prostorov, z vsemi shemami, opisi ter popisom del z oceno vrednosti po posameznih postavkah </w:t>
            </w:r>
          </w:p>
          <w:p w14:paraId="19C84194" w14:textId="1A738454" w:rsidR="00D602EC" w:rsidRPr="00C574DA" w:rsidRDefault="00D602EC" w:rsidP="00097845">
            <w:pPr>
              <w:rPr>
                <w:rFonts w:asciiTheme="majorHAnsi" w:hAnsiTheme="majorHAnsi" w:cs="Arial"/>
                <w:color w:val="FF0000"/>
                <w:sz w:val="24"/>
                <w:szCs w:val="24"/>
              </w:rPr>
            </w:pPr>
            <w:r w:rsidRPr="00C574DA">
              <w:rPr>
                <w:rFonts w:asciiTheme="majorHAnsi" w:hAnsiTheme="majorHAnsi" w:cs="Arial"/>
                <w:sz w:val="24"/>
                <w:szCs w:val="24"/>
                <w:lang w:eastAsia="en-US"/>
              </w:rPr>
              <w:t xml:space="preserve">- v 4 izvodih </w:t>
            </w:r>
          </w:p>
        </w:tc>
        <w:tc>
          <w:tcPr>
            <w:tcW w:w="2410" w:type="dxa"/>
            <w:tcBorders>
              <w:top w:val="single" w:sz="4" w:space="0" w:color="auto"/>
              <w:left w:val="single" w:sz="4" w:space="0" w:color="auto"/>
              <w:bottom w:val="single" w:sz="4" w:space="0" w:color="auto"/>
              <w:right w:val="single" w:sz="4" w:space="0" w:color="auto"/>
            </w:tcBorders>
            <w:vAlign w:val="center"/>
          </w:tcPr>
          <w:p w14:paraId="10453607" w14:textId="5CA84B54" w:rsidR="00D602EC" w:rsidRPr="00C574DA" w:rsidRDefault="00D602EC" w:rsidP="00097845">
            <w:pPr>
              <w:ind w:left="73" w:right="68"/>
              <w:rPr>
                <w:rFonts w:asciiTheme="majorHAnsi" w:eastAsia="Times New Roman" w:hAnsiTheme="majorHAnsi" w:cs="Arial"/>
                <w:b/>
                <w:color w:val="FF0000"/>
                <w:sz w:val="24"/>
                <w:szCs w:val="24"/>
              </w:rPr>
            </w:pPr>
            <w:r w:rsidRPr="00C574DA">
              <w:rPr>
                <w:rFonts w:asciiTheme="majorHAnsi" w:hAnsiTheme="majorHAnsi" w:cs="Arial"/>
                <w:sz w:val="24"/>
                <w:szCs w:val="24"/>
                <w:lang w:eastAsia="en-US"/>
              </w:rPr>
              <w:t>90 dni po oddaji DGD</w:t>
            </w:r>
          </w:p>
        </w:tc>
        <w:tc>
          <w:tcPr>
            <w:tcW w:w="2693" w:type="dxa"/>
            <w:shd w:val="clear" w:color="auto" w:fill="E7E6E6" w:themeFill="background2"/>
          </w:tcPr>
          <w:p w14:paraId="32888ECD" w14:textId="0BB740FF" w:rsidR="00D602EC" w:rsidRPr="00C574DA" w:rsidRDefault="00D602EC" w:rsidP="00097845">
            <w:pPr>
              <w:rPr>
                <w:rFonts w:asciiTheme="majorHAnsi" w:eastAsia="Times New Roman" w:hAnsiTheme="majorHAnsi" w:cs="Arial"/>
                <w:b/>
                <w:color w:val="FF0000"/>
                <w:sz w:val="24"/>
                <w:szCs w:val="24"/>
              </w:rPr>
            </w:pPr>
          </w:p>
        </w:tc>
      </w:tr>
      <w:tr w:rsidR="00D602EC" w:rsidRPr="00C574DA" w14:paraId="0782B490" w14:textId="77777777" w:rsidTr="00C34F55">
        <w:trPr>
          <w:trHeight w:val="387"/>
        </w:trPr>
        <w:tc>
          <w:tcPr>
            <w:tcW w:w="666" w:type="dxa"/>
            <w:shd w:val="clear" w:color="auto" w:fill="E7E6E6" w:themeFill="background2"/>
          </w:tcPr>
          <w:p w14:paraId="36C20094" w14:textId="324CF7DB" w:rsidR="00D602EC" w:rsidRPr="00C574DA" w:rsidRDefault="00D602EC" w:rsidP="00097845">
            <w:pPr>
              <w:jc w:val="both"/>
              <w:rPr>
                <w:rFonts w:asciiTheme="majorHAnsi" w:hAnsiTheme="majorHAnsi" w:cs="Arial"/>
                <w:sz w:val="24"/>
                <w:szCs w:val="24"/>
              </w:rPr>
            </w:pPr>
          </w:p>
        </w:tc>
        <w:tc>
          <w:tcPr>
            <w:tcW w:w="4154" w:type="dxa"/>
            <w:shd w:val="clear" w:color="auto" w:fill="E7E6E6" w:themeFill="background2"/>
            <w:vAlign w:val="center"/>
          </w:tcPr>
          <w:p w14:paraId="4B9D0BBA" w14:textId="77777777" w:rsidR="00D602EC" w:rsidRPr="00C574DA" w:rsidRDefault="00D602EC" w:rsidP="00097845">
            <w:pPr>
              <w:ind w:left="184" w:firstLine="31"/>
              <w:jc w:val="both"/>
              <w:rPr>
                <w:rFonts w:asciiTheme="majorHAnsi" w:hAnsiTheme="majorHAnsi" w:cs="Arial"/>
                <w:sz w:val="24"/>
                <w:szCs w:val="24"/>
              </w:rPr>
            </w:pPr>
            <w:r w:rsidRPr="00C574DA">
              <w:rPr>
                <w:rFonts w:asciiTheme="majorHAnsi" w:hAnsiTheme="majorHAnsi" w:cs="Arial"/>
                <w:sz w:val="24"/>
                <w:szCs w:val="24"/>
              </w:rPr>
              <w:t>Vrednost brez DDV:</w:t>
            </w:r>
          </w:p>
        </w:tc>
        <w:tc>
          <w:tcPr>
            <w:tcW w:w="2410" w:type="dxa"/>
            <w:shd w:val="clear" w:color="auto" w:fill="E7E6E6" w:themeFill="background2"/>
          </w:tcPr>
          <w:p w14:paraId="2698CB43" w14:textId="77777777" w:rsidR="00D602EC" w:rsidRPr="00C574DA" w:rsidRDefault="00D602EC" w:rsidP="00097845">
            <w:pPr>
              <w:ind w:left="73" w:right="68"/>
              <w:jc w:val="right"/>
              <w:rPr>
                <w:rFonts w:asciiTheme="majorHAnsi" w:eastAsia="Times New Roman" w:hAnsiTheme="majorHAnsi" w:cs="Arial"/>
                <w:b/>
                <w:sz w:val="24"/>
                <w:szCs w:val="24"/>
              </w:rPr>
            </w:pPr>
          </w:p>
        </w:tc>
        <w:tc>
          <w:tcPr>
            <w:tcW w:w="2693" w:type="dxa"/>
            <w:shd w:val="clear" w:color="auto" w:fill="E7E6E6" w:themeFill="background2"/>
          </w:tcPr>
          <w:p w14:paraId="62D7AFDE" w14:textId="4A3677A5" w:rsidR="00D602EC" w:rsidRPr="00C574DA" w:rsidRDefault="00D602EC" w:rsidP="00097845">
            <w:pPr>
              <w:jc w:val="right"/>
              <w:rPr>
                <w:rFonts w:asciiTheme="majorHAnsi" w:eastAsia="Times New Roman" w:hAnsiTheme="majorHAnsi" w:cs="Arial"/>
                <w:b/>
                <w:sz w:val="24"/>
                <w:szCs w:val="24"/>
              </w:rPr>
            </w:pPr>
          </w:p>
        </w:tc>
      </w:tr>
      <w:tr w:rsidR="00D602EC" w:rsidRPr="00C574DA" w14:paraId="0D52FEE1" w14:textId="77777777" w:rsidTr="00C34F55">
        <w:trPr>
          <w:trHeight w:val="411"/>
        </w:trPr>
        <w:tc>
          <w:tcPr>
            <w:tcW w:w="666" w:type="dxa"/>
          </w:tcPr>
          <w:p w14:paraId="3C55B4C8" w14:textId="365F6210" w:rsidR="00D602EC" w:rsidRPr="00C574DA" w:rsidRDefault="00D602EC" w:rsidP="00097845">
            <w:pPr>
              <w:rPr>
                <w:rFonts w:asciiTheme="majorHAnsi" w:hAnsiTheme="majorHAnsi" w:cs="Arial"/>
                <w:sz w:val="24"/>
                <w:szCs w:val="24"/>
                <w:lang w:eastAsia="en-US"/>
              </w:rPr>
            </w:pPr>
          </w:p>
        </w:tc>
        <w:tc>
          <w:tcPr>
            <w:tcW w:w="4154" w:type="dxa"/>
            <w:shd w:val="clear" w:color="auto" w:fill="auto"/>
            <w:vAlign w:val="center"/>
          </w:tcPr>
          <w:p w14:paraId="3F052689" w14:textId="77777777" w:rsidR="00D602EC" w:rsidRPr="00C574DA" w:rsidRDefault="00D602EC" w:rsidP="00097845">
            <w:pPr>
              <w:ind w:left="184" w:firstLine="31"/>
              <w:rPr>
                <w:rFonts w:asciiTheme="majorHAnsi" w:hAnsiTheme="majorHAnsi" w:cs="Arial"/>
                <w:sz w:val="24"/>
                <w:szCs w:val="24"/>
                <w:lang w:eastAsia="en-US"/>
              </w:rPr>
            </w:pPr>
            <w:r w:rsidRPr="00C574DA">
              <w:rPr>
                <w:rFonts w:asciiTheme="majorHAnsi" w:hAnsiTheme="majorHAnsi" w:cs="Arial"/>
                <w:sz w:val="24"/>
                <w:szCs w:val="24"/>
                <w:lang w:eastAsia="en-US"/>
              </w:rPr>
              <w:t>DDV 22%</w:t>
            </w:r>
          </w:p>
        </w:tc>
        <w:tc>
          <w:tcPr>
            <w:tcW w:w="2410" w:type="dxa"/>
          </w:tcPr>
          <w:p w14:paraId="64C31F0B" w14:textId="77777777" w:rsidR="00D602EC" w:rsidRPr="00C574DA" w:rsidRDefault="00D602EC" w:rsidP="00097845">
            <w:pPr>
              <w:ind w:left="73" w:right="68"/>
              <w:jc w:val="right"/>
              <w:rPr>
                <w:rFonts w:asciiTheme="majorHAnsi" w:eastAsia="Times New Roman" w:hAnsiTheme="majorHAnsi" w:cs="Arial"/>
                <w:sz w:val="24"/>
                <w:szCs w:val="24"/>
              </w:rPr>
            </w:pPr>
          </w:p>
        </w:tc>
        <w:tc>
          <w:tcPr>
            <w:tcW w:w="2693" w:type="dxa"/>
            <w:shd w:val="clear" w:color="auto" w:fill="auto"/>
          </w:tcPr>
          <w:p w14:paraId="43A4335B" w14:textId="4EBA8668" w:rsidR="00D602EC" w:rsidRPr="00C574DA" w:rsidRDefault="00D602EC" w:rsidP="00097845">
            <w:pPr>
              <w:jc w:val="right"/>
              <w:rPr>
                <w:rFonts w:asciiTheme="majorHAnsi" w:eastAsia="Times New Roman" w:hAnsiTheme="majorHAnsi" w:cs="Arial"/>
                <w:sz w:val="24"/>
                <w:szCs w:val="24"/>
              </w:rPr>
            </w:pPr>
          </w:p>
        </w:tc>
      </w:tr>
      <w:tr w:rsidR="00D602EC" w:rsidRPr="00C574DA" w14:paraId="2B53A9C0" w14:textId="77777777" w:rsidTr="00C34F55">
        <w:trPr>
          <w:trHeight w:val="387"/>
        </w:trPr>
        <w:tc>
          <w:tcPr>
            <w:tcW w:w="666" w:type="dxa"/>
            <w:shd w:val="clear" w:color="auto" w:fill="E7E6E6" w:themeFill="background2"/>
          </w:tcPr>
          <w:p w14:paraId="4408C8E4" w14:textId="3FD6445D" w:rsidR="00D602EC" w:rsidRPr="00C574DA" w:rsidRDefault="00D602EC" w:rsidP="00097845">
            <w:pPr>
              <w:jc w:val="both"/>
              <w:rPr>
                <w:rFonts w:asciiTheme="majorHAnsi" w:hAnsiTheme="majorHAnsi" w:cs="Arial"/>
                <w:sz w:val="24"/>
                <w:szCs w:val="24"/>
              </w:rPr>
            </w:pPr>
          </w:p>
        </w:tc>
        <w:tc>
          <w:tcPr>
            <w:tcW w:w="4154" w:type="dxa"/>
            <w:shd w:val="clear" w:color="auto" w:fill="E7E6E6" w:themeFill="background2"/>
            <w:vAlign w:val="center"/>
          </w:tcPr>
          <w:p w14:paraId="200FB3CA" w14:textId="77777777" w:rsidR="00D602EC" w:rsidRPr="00C574DA" w:rsidRDefault="00D602EC" w:rsidP="00097845">
            <w:pPr>
              <w:ind w:left="184" w:firstLine="31"/>
              <w:jc w:val="both"/>
              <w:rPr>
                <w:rFonts w:asciiTheme="majorHAnsi" w:hAnsiTheme="majorHAnsi" w:cs="Arial"/>
                <w:sz w:val="24"/>
                <w:szCs w:val="24"/>
              </w:rPr>
            </w:pPr>
            <w:r w:rsidRPr="00C574DA">
              <w:rPr>
                <w:rFonts w:asciiTheme="majorHAnsi" w:hAnsiTheme="majorHAnsi" w:cs="Arial"/>
                <w:sz w:val="24"/>
                <w:szCs w:val="24"/>
              </w:rPr>
              <w:t>SKUPAJ z DDV:</w:t>
            </w:r>
          </w:p>
        </w:tc>
        <w:tc>
          <w:tcPr>
            <w:tcW w:w="2410" w:type="dxa"/>
            <w:shd w:val="clear" w:color="auto" w:fill="E7E6E6" w:themeFill="background2"/>
          </w:tcPr>
          <w:p w14:paraId="63C00DA2" w14:textId="77777777" w:rsidR="00D602EC" w:rsidRPr="00C574DA" w:rsidRDefault="00D602EC" w:rsidP="00097845">
            <w:pPr>
              <w:ind w:left="73" w:right="68"/>
              <w:jc w:val="right"/>
              <w:rPr>
                <w:rFonts w:asciiTheme="majorHAnsi" w:eastAsia="Times New Roman" w:hAnsiTheme="majorHAnsi" w:cs="Arial"/>
                <w:b/>
                <w:sz w:val="24"/>
                <w:szCs w:val="24"/>
              </w:rPr>
            </w:pPr>
          </w:p>
        </w:tc>
        <w:tc>
          <w:tcPr>
            <w:tcW w:w="2693" w:type="dxa"/>
            <w:shd w:val="clear" w:color="auto" w:fill="E7E6E6" w:themeFill="background2"/>
          </w:tcPr>
          <w:p w14:paraId="15710183" w14:textId="2C8ACBFA" w:rsidR="00D602EC" w:rsidRPr="00C574DA" w:rsidRDefault="00D602EC" w:rsidP="00097845">
            <w:pPr>
              <w:jc w:val="right"/>
              <w:rPr>
                <w:rFonts w:asciiTheme="majorHAnsi" w:eastAsia="Times New Roman" w:hAnsiTheme="majorHAnsi" w:cs="Arial"/>
                <w:b/>
                <w:sz w:val="24"/>
                <w:szCs w:val="24"/>
              </w:rPr>
            </w:pPr>
          </w:p>
        </w:tc>
      </w:tr>
    </w:tbl>
    <w:p w14:paraId="43A3F634" w14:textId="77777777" w:rsidR="00120A85" w:rsidRPr="00C574DA" w:rsidRDefault="00120A85" w:rsidP="00097845">
      <w:pPr>
        <w:jc w:val="both"/>
        <w:rPr>
          <w:rFonts w:asciiTheme="majorHAnsi" w:hAnsiTheme="majorHAnsi" w:cs="Arial"/>
          <w:sz w:val="24"/>
          <w:szCs w:val="24"/>
          <w:lang w:eastAsia="en-US"/>
        </w:rPr>
      </w:pPr>
    </w:p>
    <w:p w14:paraId="33D9376D" w14:textId="017700D0"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V pogodbeno ceno so vključeni vsi stroški v zvezi z izvedbo pogodbenih del</w:t>
      </w:r>
      <w:r w:rsidR="0030604B" w:rsidRPr="00C574DA">
        <w:rPr>
          <w:rFonts w:asciiTheme="majorHAnsi" w:hAnsiTheme="majorHAnsi" w:cs="Arial"/>
          <w:sz w:val="24"/>
          <w:szCs w:val="24"/>
          <w:lang w:eastAsia="en-US"/>
        </w:rPr>
        <w:t xml:space="preserve"> po tej pogodbi</w:t>
      </w:r>
      <w:r w:rsidR="000F571E" w:rsidRPr="00C574DA">
        <w:rPr>
          <w:rFonts w:asciiTheme="majorHAnsi" w:hAnsiTheme="majorHAnsi" w:cs="Arial"/>
          <w:sz w:val="24"/>
          <w:szCs w:val="24"/>
          <w:lang w:eastAsia="en-US"/>
        </w:rPr>
        <w:t>, zlasti</w:t>
      </w:r>
      <w:r w:rsidR="00F26242" w:rsidRPr="00C574DA">
        <w:rPr>
          <w:rFonts w:asciiTheme="majorHAnsi" w:hAnsiTheme="majorHAnsi" w:cs="Arial"/>
          <w:sz w:val="24"/>
          <w:szCs w:val="24"/>
          <w:lang w:eastAsia="en-US"/>
        </w:rPr>
        <w:t>:</w:t>
      </w:r>
    </w:p>
    <w:p w14:paraId="69B9E984" w14:textId="32F2117B" w:rsidR="005841DB" w:rsidRPr="00C574DA" w:rsidRDefault="005841DB" w:rsidP="00097845">
      <w:pPr>
        <w:pStyle w:val="Odstavekseznama"/>
        <w:keepNext w:val="0"/>
        <w:numPr>
          <w:ilvl w:val="0"/>
          <w:numId w:val="94"/>
        </w:numPr>
        <w:spacing w:before="0" w:after="0"/>
        <w:jc w:val="both"/>
        <w:outlineLvl w:val="9"/>
        <w:rPr>
          <w:rFonts w:asciiTheme="majorHAnsi" w:hAnsiTheme="majorHAnsi"/>
          <w:b w:val="0"/>
          <w:bCs w:val="0"/>
          <w:sz w:val="24"/>
          <w:szCs w:val="24"/>
        </w:rPr>
      </w:pPr>
      <w:r w:rsidRPr="00C574DA">
        <w:rPr>
          <w:rFonts w:asciiTheme="majorHAnsi" w:hAnsiTheme="majorHAnsi"/>
          <w:b w:val="0"/>
          <w:bCs w:val="0"/>
          <w:sz w:val="24"/>
          <w:szCs w:val="24"/>
        </w:rPr>
        <w:t xml:space="preserve">stroški izdelave potrebne dokumentacije o objektu, pridobitve projektnih pogojev, soglasij in mnenj, izdelave potrebnih elaboratov in študij za tovrstne objekte v skladu </w:t>
      </w:r>
      <w:r w:rsidR="00CA0282" w:rsidRPr="00C574DA">
        <w:rPr>
          <w:rFonts w:asciiTheme="majorHAnsi" w:hAnsiTheme="majorHAnsi"/>
          <w:b w:val="0"/>
          <w:bCs w:val="0"/>
          <w:sz w:val="24"/>
          <w:szCs w:val="24"/>
          <w:lang w:val="sl-SI"/>
        </w:rPr>
        <w:t>z veljavnimi predpisi in standardi,</w:t>
      </w:r>
      <w:r w:rsidRPr="00C574DA">
        <w:rPr>
          <w:rFonts w:asciiTheme="majorHAnsi" w:hAnsiTheme="majorHAnsi"/>
          <w:b w:val="0"/>
          <w:bCs w:val="0"/>
          <w:sz w:val="24"/>
          <w:szCs w:val="24"/>
        </w:rPr>
        <w:t xml:space="preserve"> ter </w:t>
      </w:r>
      <w:r w:rsidR="000F571E" w:rsidRPr="00C574DA">
        <w:rPr>
          <w:rFonts w:asciiTheme="majorHAnsi" w:hAnsiTheme="majorHAnsi"/>
          <w:b w:val="0"/>
          <w:bCs w:val="0"/>
          <w:sz w:val="24"/>
          <w:szCs w:val="24"/>
          <w:lang w:val="sl-SI"/>
        </w:rPr>
        <w:t>projektno</w:t>
      </w:r>
      <w:r w:rsidRPr="00C574DA">
        <w:rPr>
          <w:rFonts w:asciiTheme="majorHAnsi" w:hAnsiTheme="majorHAnsi"/>
          <w:b w:val="0"/>
          <w:bCs w:val="0"/>
          <w:sz w:val="24"/>
          <w:szCs w:val="24"/>
        </w:rPr>
        <w:t xml:space="preserve"> nalogo</w:t>
      </w:r>
      <w:r w:rsidRPr="00C574DA">
        <w:rPr>
          <w:rFonts w:asciiTheme="majorHAnsi" w:hAnsiTheme="majorHAnsi"/>
          <w:b w:val="0"/>
          <w:bCs w:val="0"/>
          <w:sz w:val="24"/>
          <w:szCs w:val="24"/>
          <w:lang w:val="sl-SI"/>
        </w:rPr>
        <w:t xml:space="preserve"> </w:t>
      </w:r>
      <w:r w:rsidR="000F571E" w:rsidRPr="00C574DA">
        <w:rPr>
          <w:rFonts w:asciiTheme="majorHAnsi" w:hAnsiTheme="majorHAnsi"/>
          <w:b w:val="0"/>
          <w:bCs w:val="0"/>
          <w:sz w:val="24"/>
          <w:szCs w:val="24"/>
          <w:lang w:val="sl-SI"/>
        </w:rPr>
        <w:t xml:space="preserve">št. </w:t>
      </w:r>
      <w:r w:rsidR="00D213CE" w:rsidRPr="00C574DA">
        <w:rPr>
          <w:rFonts w:asciiTheme="majorHAnsi" w:hAnsiTheme="majorHAnsi"/>
          <w:b w:val="0"/>
          <w:bCs w:val="0"/>
          <w:sz w:val="24"/>
          <w:szCs w:val="24"/>
          <w:lang w:val="sl-SI"/>
        </w:rPr>
        <w:t>4301-12/2021</w:t>
      </w:r>
      <w:r w:rsidRPr="00C574DA">
        <w:rPr>
          <w:rFonts w:asciiTheme="majorHAnsi" w:hAnsiTheme="majorHAnsi"/>
          <w:b w:val="0"/>
          <w:bCs w:val="0"/>
          <w:sz w:val="24"/>
          <w:szCs w:val="24"/>
        </w:rPr>
        <w:t>;</w:t>
      </w:r>
    </w:p>
    <w:p w14:paraId="2F30239F" w14:textId="25ECB9F1" w:rsidR="00120A85" w:rsidRPr="00C574DA" w:rsidRDefault="00120A85" w:rsidP="00097845">
      <w:pPr>
        <w:numPr>
          <w:ilvl w:val="0"/>
          <w:numId w:val="42"/>
        </w:numPr>
        <w:jc w:val="both"/>
        <w:rPr>
          <w:rFonts w:asciiTheme="majorHAnsi" w:hAnsiTheme="majorHAnsi" w:cs="Arial"/>
          <w:sz w:val="24"/>
          <w:szCs w:val="24"/>
          <w:lang w:eastAsia="en-US"/>
        </w:rPr>
      </w:pPr>
      <w:r w:rsidRPr="00C574DA">
        <w:rPr>
          <w:rFonts w:asciiTheme="majorHAnsi" w:hAnsiTheme="majorHAnsi" w:cs="Arial"/>
          <w:sz w:val="24"/>
          <w:szCs w:val="24"/>
          <w:lang w:eastAsia="en-US"/>
        </w:rPr>
        <w:t xml:space="preserve">materialni stroški za zahtevano število kompletnih izvodov projektne dokumentacije v materialni in v elektronski obliki ter potrebno število izvodov za dajalce </w:t>
      </w:r>
      <w:r w:rsidR="00CA0282" w:rsidRPr="00C574DA">
        <w:rPr>
          <w:rFonts w:asciiTheme="majorHAnsi" w:hAnsiTheme="majorHAnsi" w:cs="Arial"/>
          <w:sz w:val="24"/>
          <w:szCs w:val="24"/>
          <w:lang w:eastAsia="en-US"/>
        </w:rPr>
        <w:t xml:space="preserve">projektnih pogojev, </w:t>
      </w:r>
      <w:r w:rsidR="00134DFB" w:rsidRPr="00C574DA">
        <w:rPr>
          <w:rFonts w:asciiTheme="majorHAnsi" w:hAnsiTheme="majorHAnsi" w:cs="Arial"/>
          <w:sz w:val="24"/>
          <w:szCs w:val="24"/>
          <w:lang w:eastAsia="en-US"/>
        </w:rPr>
        <w:t xml:space="preserve">mnenj in </w:t>
      </w:r>
      <w:r w:rsidRPr="00C574DA">
        <w:rPr>
          <w:rFonts w:asciiTheme="majorHAnsi" w:hAnsiTheme="majorHAnsi" w:cs="Arial"/>
          <w:sz w:val="24"/>
          <w:szCs w:val="24"/>
          <w:lang w:eastAsia="en-US"/>
        </w:rPr>
        <w:t>soglasij;</w:t>
      </w:r>
    </w:p>
    <w:p w14:paraId="2446F3C4" w14:textId="19CBDCF5" w:rsidR="0061320C" w:rsidRPr="00C574DA" w:rsidRDefault="0061320C" w:rsidP="00097845">
      <w:pPr>
        <w:pStyle w:val="Slog37"/>
        <w:ind w:left="360" w:hanging="360"/>
        <w:rPr>
          <w:rFonts w:asciiTheme="majorHAnsi" w:hAnsiTheme="majorHAnsi"/>
          <w:b w:val="0"/>
          <w:sz w:val="24"/>
          <w:szCs w:val="24"/>
        </w:rPr>
      </w:pPr>
      <w:r w:rsidRPr="00C574DA">
        <w:rPr>
          <w:rFonts w:asciiTheme="majorHAnsi" w:hAnsiTheme="majorHAnsi"/>
          <w:b w:val="0"/>
          <w:sz w:val="24"/>
          <w:szCs w:val="24"/>
        </w:rPr>
        <w:t>stroški izdelave geodetskega načrta obstoječega stanja (s certifikatom);</w:t>
      </w:r>
    </w:p>
    <w:p w14:paraId="64D34820" w14:textId="4CBF30D7" w:rsidR="00120A85" w:rsidRPr="00C574DA" w:rsidRDefault="0061320C" w:rsidP="00097845">
      <w:pPr>
        <w:numPr>
          <w:ilvl w:val="0"/>
          <w:numId w:val="42"/>
        </w:numPr>
        <w:jc w:val="both"/>
        <w:rPr>
          <w:rFonts w:asciiTheme="majorHAnsi" w:hAnsiTheme="majorHAnsi" w:cs="Arial"/>
          <w:sz w:val="24"/>
          <w:szCs w:val="24"/>
          <w:lang w:eastAsia="en-US"/>
        </w:rPr>
      </w:pPr>
      <w:bookmarkStart w:id="14" w:name="_Hlk45721323"/>
      <w:r w:rsidRPr="00C574DA">
        <w:rPr>
          <w:rFonts w:asciiTheme="majorHAnsi" w:hAnsiTheme="majorHAnsi" w:cs="Arial"/>
          <w:sz w:val="24"/>
          <w:szCs w:val="24"/>
          <w:lang w:eastAsia="en-US"/>
        </w:rPr>
        <w:t xml:space="preserve">stroški </w:t>
      </w:r>
      <w:r w:rsidR="00120A85" w:rsidRPr="00C574DA">
        <w:rPr>
          <w:rFonts w:asciiTheme="majorHAnsi" w:hAnsiTheme="majorHAnsi" w:cs="Arial"/>
          <w:sz w:val="24"/>
          <w:szCs w:val="24"/>
          <w:lang w:eastAsia="en-US"/>
        </w:rPr>
        <w:t>izdelav</w:t>
      </w:r>
      <w:r w:rsidRPr="00C574DA">
        <w:rPr>
          <w:rFonts w:asciiTheme="majorHAnsi" w:hAnsiTheme="majorHAnsi" w:cs="Arial"/>
          <w:sz w:val="24"/>
          <w:szCs w:val="24"/>
          <w:lang w:eastAsia="en-US"/>
        </w:rPr>
        <w:t>e</w:t>
      </w:r>
      <w:r w:rsidR="00120A85" w:rsidRPr="00C574DA">
        <w:rPr>
          <w:rFonts w:asciiTheme="majorHAnsi" w:hAnsiTheme="majorHAnsi" w:cs="Arial"/>
          <w:sz w:val="24"/>
          <w:szCs w:val="24"/>
          <w:lang w:eastAsia="en-US"/>
        </w:rPr>
        <w:t xml:space="preserve"> vseh popravkov in dopolnitev projektne dokumentacije zaradi stvarnih napak in pomanjkljivosti v projektni dokumentaciji ter neizvedljivosti projektne dokumentacije vse do pridobitve uporabnega dovoljenja za objekt, ki </w:t>
      </w:r>
      <w:r w:rsidR="00C52253" w:rsidRPr="00C574DA">
        <w:rPr>
          <w:rFonts w:asciiTheme="majorHAnsi" w:hAnsiTheme="majorHAnsi" w:cs="Arial"/>
          <w:sz w:val="24"/>
          <w:szCs w:val="24"/>
          <w:lang w:eastAsia="en-US"/>
        </w:rPr>
        <w:t>je</w:t>
      </w:r>
      <w:r w:rsidR="00120A85" w:rsidRPr="00C574DA">
        <w:rPr>
          <w:rFonts w:asciiTheme="majorHAnsi" w:hAnsiTheme="majorHAnsi" w:cs="Arial"/>
          <w:sz w:val="24"/>
          <w:szCs w:val="24"/>
          <w:lang w:eastAsia="en-US"/>
        </w:rPr>
        <w:t xml:space="preserve"> predmet projektne dokumentacije po tej pogodbi;</w:t>
      </w:r>
    </w:p>
    <w:p w14:paraId="46F06852" w14:textId="3A45EBDC" w:rsidR="00CA0282" w:rsidRPr="00C574DA" w:rsidRDefault="00CA0282" w:rsidP="00097845">
      <w:pPr>
        <w:pStyle w:val="Slog37"/>
        <w:rPr>
          <w:rFonts w:asciiTheme="majorHAnsi" w:hAnsiTheme="majorHAnsi"/>
          <w:b w:val="0"/>
          <w:bCs/>
          <w:sz w:val="24"/>
          <w:szCs w:val="24"/>
        </w:rPr>
      </w:pPr>
      <w:bookmarkStart w:id="15" w:name="_Hlk45790255"/>
      <w:r w:rsidRPr="00C574DA">
        <w:rPr>
          <w:rFonts w:asciiTheme="majorHAnsi" w:hAnsiTheme="majorHAnsi"/>
          <w:b w:val="0"/>
          <w:bCs/>
          <w:sz w:val="24"/>
          <w:szCs w:val="24"/>
        </w:rPr>
        <w:t>stroški vseh popravkov oziroma sprememb zasnove projekta oziroma predvidenih rešitev, postavljenih s strani naročnika ali mnenjedajalcev;</w:t>
      </w:r>
    </w:p>
    <w:p w14:paraId="1882EAC4" w14:textId="6FF07CD6" w:rsidR="00120A85" w:rsidRPr="00C574DA" w:rsidRDefault="00120A85" w:rsidP="00097845">
      <w:pPr>
        <w:numPr>
          <w:ilvl w:val="0"/>
          <w:numId w:val="41"/>
        </w:numPr>
        <w:ind w:left="357" w:hanging="357"/>
        <w:jc w:val="both"/>
        <w:rPr>
          <w:rFonts w:asciiTheme="majorHAnsi" w:hAnsiTheme="majorHAnsi" w:cs="Arial"/>
          <w:sz w:val="24"/>
          <w:szCs w:val="24"/>
          <w:lang w:eastAsia="en-US"/>
        </w:rPr>
      </w:pPr>
      <w:bookmarkStart w:id="16" w:name="_Hlk45721701"/>
      <w:bookmarkEnd w:id="14"/>
      <w:bookmarkEnd w:id="15"/>
      <w:r w:rsidRPr="00C574DA">
        <w:rPr>
          <w:rFonts w:asciiTheme="majorHAnsi" w:hAnsiTheme="majorHAnsi" w:cs="Arial"/>
          <w:sz w:val="24"/>
          <w:szCs w:val="24"/>
          <w:lang w:eastAsia="en-US"/>
        </w:rPr>
        <w:t>vsa tolmačenja in usklajevanja projektne dokumentacije (pojasnilno – sodelovalna dolžnost), ki izhajajo</w:t>
      </w:r>
      <w:r w:rsidR="00CA0282" w:rsidRPr="00C574DA">
        <w:rPr>
          <w:rFonts w:asciiTheme="majorHAnsi" w:hAnsiTheme="majorHAnsi" w:cs="Arial"/>
          <w:sz w:val="24"/>
          <w:szCs w:val="24"/>
          <w:lang w:eastAsia="en-US"/>
        </w:rPr>
        <w:t xml:space="preserve"> zlasti </w:t>
      </w:r>
      <w:r w:rsidRPr="00C574DA">
        <w:rPr>
          <w:rFonts w:asciiTheme="majorHAnsi" w:hAnsiTheme="majorHAnsi" w:cs="Arial"/>
          <w:sz w:val="24"/>
          <w:szCs w:val="24"/>
          <w:lang w:eastAsia="en-US"/>
        </w:rPr>
        <w:t>iz nejasnih, nepopolnih ali neusklajenih načrtov, in so ga odgovorni vodja projekta in pooblaščeni inženir/arhitekt dolžni izvesti na poziv naročnika, vse do pridobitve uporabnega dovoljenja</w:t>
      </w:r>
      <w:r w:rsidR="00C52253" w:rsidRPr="00C574DA">
        <w:rPr>
          <w:rFonts w:asciiTheme="majorHAnsi" w:hAnsiTheme="majorHAnsi" w:cs="Arial"/>
          <w:sz w:val="24"/>
          <w:szCs w:val="24"/>
          <w:lang w:eastAsia="en-US"/>
        </w:rPr>
        <w:t xml:space="preserve"> </w:t>
      </w:r>
      <w:r w:rsidRPr="00C574DA">
        <w:rPr>
          <w:rFonts w:asciiTheme="majorHAnsi" w:hAnsiTheme="majorHAnsi" w:cs="Arial"/>
          <w:sz w:val="24"/>
          <w:szCs w:val="24"/>
          <w:lang w:eastAsia="en-US"/>
        </w:rPr>
        <w:t xml:space="preserve">za objekt, ki </w:t>
      </w:r>
      <w:r w:rsidR="00C52253" w:rsidRPr="00C574DA">
        <w:rPr>
          <w:rFonts w:asciiTheme="majorHAnsi" w:hAnsiTheme="majorHAnsi" w:cs="Arial"/>
          <w:sz w:val="24"/>
          <w:szCs w:val="24"/>
          <w:lang w:eastAsia="en-US"/>
        </w:rPr>
        <w:t>je</w:t>
      </w:r>
      <w:r w:rsidRPr="00C574DA">
        <w:rPr>
          <w:rFonts w:asciiTheme="majorHAnsi" w:hAnsiTheme="majorHAnsi" w:cs="Arial"/>
          <w:sz w:val="24"/>
          <w:szCs w:val="24"/>
          <w:lang w:eastAsia="en-US"/>
        </w:rPr>
        <w:t xml:space="preserve"> predmet projektne dokumentacije po tej pogodbi;</w:t>
      </w:r>
    </w:p>
    <w:p w14:paraId="71750D55" w14:textId="0D38DC5C" w:rsidR="00120A85" w:rsidRPr="00C574DA" w:rsidRDefault="00120A85" w:rsidP="00097845">
      <w:pPr>
        <w:numPr>
          <w:ilvl w:val="0"/>
          <w:numId w:val="42"/>
        </w:numPr>
        <w:jc w:val="both"/>
        <w:rPr>
          <w:rFonts w:asciiTheme="majorHAnsi" w:hAnsiTheme="majorHAnsi" w:cs="Arial"/>
          <w:sz w:val="24"/>
          <w:szCs w:val="24"/>
          <w:lang w:eastAsia="en-US"/>
        </w:rPr>
      </w:pPr>
      <w:bookmarkStart w:id="17" w:name="_Hlk45721505"/>
      <w:bookmarkEnd w:id="16"/>
      <w:r w:rsidRPr="00C574DA">
        <w:rPr>
          <w:rFonts w:asciiTheme="majorHAnsi" w:hAnsiTheme="majorHAnsi" w:cs="Arial"/>
          <w:sz w:val="24"/>
          <w:szCs w:val="24"/>
          <w:lang w:eastAsia="en-US"/>
        </w:rPr>
        <w:t>vsa tolmačenja in usklajevanja načrtov v fazi javnega naročila za izbiro izvajalca gradbenih del;</w:t>
      </w:r>
    </w:p>
    <w:p w14:paraId="328D758F" w14:textId="47A73EC3" w:rsidR="00120A85" w:rsidRPr="00C574DA" w:rsidRDefault="0061320C" w:rsidP="00097845">
      <w:pPr>
        <w:pStyle w:val="Slog37"/>
        <w:rPr>
          <w:rFonts w:asciiTheme="majorHAnsi" w:hAnsiTheme="majorHAnsi"/>
          <w:b w:val="0"/>
          <w:bCs/>
          <w:sz w:val="24"/>
          <w:szCs w:val="24"/>
        </w:rPr>
      </w:pPr>
      <w:r w:rsidRPr="00C574DA">
        <w:rPr>
          <w:rFonts w:asciiTheme="majorHAnsi" w:hAnsiTheme="majorHAnsi"/>
          <w:b w:val="0"/>
          <w:bCs/>
          <w:sz w:val="24"/>
          <w:szCs w:val="24"/>
        </w:rPr>
        <w:t>koordinacija in usklajevanje z naročnikom in vsemi mnenjedajalci in soglasodajalci;</w:t>
      </w:r>
      <w:bookmarkStart w:id="18" w:name="_Hlk45721908"/>
      <w:bookmarkEnd w:id="17"/>
    </w:p>
    <w:bookmarkEnd w:id="18"/>
    <w:p w14:paraId="77E3B634" w14:textId="6267025E" w:rsidR="00120A85" w:rsidRPr="00C574DA" w:rsidRDefault="00120A85" w:rsidP="00097845">
      <w:pPr>
        <w:numPr>
          <w:ilvl w:val="0"/>
          <w:numId w:val="42"/>
        </w:numPr>
        <w:jc w:val="both"/>
        <w:rPr>
          <w:rFonts w:asciiTheme="majorHAnsi" w:hAnsiTheme="majorHAnsi" w:cs="Arial"/>
          <w:sz w:val="24"/>
          <w:szCs w:val="24"/>
          <w:lang w:eastAsia="en-US"/>
        </w:rPr>
      </w:pPr>
      <w:r w:rsidRPr="00C574DA">
        <w:rPr>
          <w:rFonts w:asciiTheme="majorHAnsi" w:hAnsiTheme="majorHAnsi" w:cs="Arial"/>
          <w:sz w:val="24"/>
          <w:szCs w:val="24"/>
          <w:lang w:eastAsia="en-US"/>
        </w:rPr>
        <w:t xml:space="preserve">sodelovanje in </w:t>
      </w:r>
      <w:r w:rsidR="009A7EAA" w:rsidRPr="00C574DA">
        <w:rPr>
          <w:rFonts w:asciiTheme="majorHAnsi" w:hAnsiTheme="majorHAnsi" w:cs="Arial"/>
          <w:sz w:val="24"/>
          <w:szCs w:val="24"/>
          <w:lang w:eastAsia="en-US"/>
        </w:rPr>
        <w:t xml:space="preserve">tolmačenje </w:t>
      </w:r>
      <w:r w:rsidRPr="00C574DA">
        <w:rPr>
          <w:rFonts w:asciiTheme="majorHAnsi" w:hAnsiTheme="majorHAnsi" w:cs="Arial"/>
          <w:sz w:val="24"/>
          <w:szCs w:val="24"/>
          <w:lang w:eastAsia="en-US"/>
        </w:rPr>
        <w:t xml:space="preserve">projektov pri vseh upravnih postopkih za izdajo upravnih dovoljenj in </w:t>
      </w:r>
      <w:r w:rsidR="009A7EAA" w:rsidRPr="00C574DA">
        <w:rPr>
          <w:rFonts w:asciiTheme="majorHAnsi" w:hAnsiTheme="majorHAnsi" w:cs="Arial"/>
          <w:sz w:val="24"/>
          <w:szCs w:val="24"/>
          <w:lang w:eastAsia="en-US"/>
        </w:rPr>
        <w:t xml:space="preserve">na </w:t>
      </w:r>
      <w:r w:rsidRPr="00C574DA">
        <w:rPr>
          <w:rFonts w:asciiTheme="majorHAnsi" w:hAnsiTheme="majorHAnsi" w:cs="Arial"/>
          <w:sz w:val="24"/>
          <w:szCs w:val="24"/>
          <w:lang w:eastAsia="en-US"/>
        </w:rPr>
        <w:t>javnih obravnavah,</w:t>
      </w:r>
    </w:p>
    <w:p w14:paraId="67140513" w14:textId="34F567E7" w:rsidR="00120A85" w:rsidRPr="00C574DA" w:rsidRDefault="00120A85" w:rsidP="00097845">
      <w:pPr>
        <w:numPr>
          <w:ilvl w:val="0"/>
          <w:numId w:val="42"/>
        </w:numPr>
        <w:jc w:val="both"/>
        <w:rPr>
          <w:rFonts w:asciiTheme="majorHAnsi" w:hAnsiTheme="majorHAnsi" w:cs="Arial"/>
          <w:sz w:val="24"/>
          <w:szCs w:val="24"/>
          <w:lang w:eastAsia="en-US"/>
        </w:rPr>
      </w:pPr>
      <w:bookmarkStart w:id="19" w:name="_Hlk45721924"/>
      <w:r w:rsidRPr="00C574DA">
        <w:rPr>
          <w:rFonts w:asciiTheme="majorHAnsi" w:hAnsiTheme="majorHAnsi" w:cs="Arial"/>
          <w:sz w:val="24"/>
          <w:szCs w:val="24"/>
          <w:lang w:eastAsia="en-US"/>
        </w:rPr>
        <w:t xml:space="preserve">stroški </w:t>
      </w:r>
      <w:r w:rsidR="00134DFB" w:rsidRPr="00C574DA">
        <w:rPr>
          <w:rFonts w:asciiTheme="majorHAnsi" w:hAnsiTheme="majorHAnsi" w:cs="Arial"/>
          <w:sz w:val="24"/>
          <w:szCs w:val="24"/>
          <w:lang w:eastAsia="en-US"/>
        </w:rPr>
        <w:t xml:space="preserve">mnenj, </w:t>
      </w:r>
      <w:r w:rsidRPr="00C574DA">
        <w:rPr>
          <w:rFonts w:asciiTheme="majorHAnsi" w:hAnsiTheme="majorHAnsi" w:cs="Arial"/>
          <w:sz w:val="24"/>
          <w:szCs w:val="24"/>
          <w:lang w:eastAsia="en-US"/>
        </w:rPr>
        <w:t xml:space="preserve">soglasij, upravnih taks ter vsi </w:t>
      </w:r>
      <w:r w:rsidR="00C52253" w:rsidRPr="00C574DA">
        <w:rPr>
          <w:rFonts w:asciiTheme="majorHAnsi" w:hAnsiTheme="majorHAnsi" w:cs="Arial"/>
          <w:sz w:val="24"/>
          <w:szCs w:val="24"/>
          <w:lang w:eastAsia="en-US"/>
        </w:rPr>
        <w:t>drugi</w:t>
      </w:r>
      <w:r w:rsidRPr="00C574DA">
        <w:rPr>
          <w:rFonts w:asciiTheme="majorHAnsi" w:hAnsiTheme="majorHAnsi" w:cs="Arial"/>
          <w:sz w:val="24"/>
          <w:szCs w:val="24"/>
          <w:lang w:eastAsia="en-US"/>
        </w:rPr>
        <w:t xml:space="preserve"> stroški</w:t>
      </w:r>
      <w:r w:rsidR="0030604B" w:rsidRPr="00C574DA">
        <w:rPr>
          <w:rFonts w:asciiTheme="majorHAnsi" w:hAnsiTheme="majorHAnsi" w:cs="Arial"/>
          <w:sz w:val="24"/>
          <w:szCs w:val="24"/>
          <w:lang w:eastAsia="en-US"/>
        </w:rPr>
        <w:t>,</w:t>
      </w:r>
      <w:r w:rsidRPr="00C574DA">
        <w:rPr>
          <w:rFonts w:asciiTheme="majorHAnsi" w:hAnsiTheme="majorHAnsi" w:cs="Arial"/>
          <w:sz w:val="24"/>
          <w:szCs w:val="24"/>
          <w:lang w:eastAsia="en-US"/>
        </w:rPr>
        <w:t xml:space="preserve"> potrebni za pravilno in pravočasno izvedbo storitev in drugih obveznosti po tej pogodbi.</w:t>
      </w:r>
    </w:p>
    <w:bookmarkEnd w:id="19"/>
    <w:p w14:paraId="061391C2" w14:textId="77777777" w:rsidR="00120A85" w:rsidRPr="00C574DA" w:rsidRDefault="00120A85" w:rsidP="00097845">
      <w:pPr>
        <w:jc w:val="both"/>
        <w:rPr>
          <w:rFonts w:asciiTheme="majorHAnsi" w:hAnsiTheme="majorHAnsi" w:cs="Arial"/>
          <w:sz w:val="24"/>
          <w:szCs w:val="24"/>
          <w:lang w:eastAsia="en-US"/>
        </w:rPr>
      </w:pPr>
    </w:p>
    <w:p w14:paraId="37CB6983" w14:textId="77777777"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Pogodbena cena za dogovorjeni obseg del in storitev po tej pogodbi je fiksna in nespremenljiva.</w:t>
      </w:r>
    </w:p>
    <w:p w14:paraId="00A7CE90" w14:textId="5966C452" w:rsidR="00120A85" w:rsidRPr="00C574DA" w:rsidRDefault="00120A85" w:rsidP="00097845">
      <w:pPr>
        <w:jc w:val="both"/>
        <w:rPr>
          <w:rFonts w:asciiTheme="majorHAnsi" w:hAnsiTheme="majorHAnsi" w:cs="Arial"/>
          <w:sz w:val="24"/>
          <w:szCs w:val="24"/>
          <w:lang w:eastAsia="en-US"/>
        </w:rPr>
      </w:pPr>
    </w:p>
    <w:p w14:paraId="298C04E4" w14:textId="77777777" w:rsidR="00CA0282" w:rsidRPr="00C574DA" w:rsidRDefault="00CA0282" w:rsidP="00097845">
      <w:pPr>
        <w:jc w:val="both"/>
        <w:rPr>
          <w:rFonts w:asciiTheme="majorHAnsi" w:eastAsia="SimSun" w:hAnsiTheme="majorHAnsi" w:cs="Arial"/>
          <w:sz w:val="24"/>
          <w:szCs w:val="24"/>
          <w:lang w:eastAsia="hi-IN" w:bidi="hi-IN"/>
        </w:rPr>
      </w:pPr>
      <w:r w:rsidRPr="00C574DA">
        <w:rPr>
          <w:rFonts w:asciiTheme="majorHAnsi" w:eastAsia="SimSun" w:hAnsiTheme="majorHAnsi" w:cs="Arial"/>
          <w:sz w:val="24"/>
          <w:szCs w:val="24"/>
          <w:lang w:eastAsia="hi-IN" w:bidi="hi-IN"/>
        </w:rPr>
        <w:t>Naročnik si pridržuje pravico, da roke izvedbe podaljša v primeru sprememb v zvezi s prijavami na razpise, iz katerih bi bila investicija lahko sofinancirana oziroma drugih utemeljenih razlogov s strani naročnika.</w:t>
      </w:r>
    </w:p>
    <w:p w14:paraId="7AB493E7" w14:textId="77777777" w:rsidR="00CA0282" w:rsidRPr="00C574DA" w:rsidRDefault="00CA0282" w:rsidP="00097845">
      <w:pPr>
        <w:jc w:val="both"/>
        <w:rPr>
          <w:rFonts w:asciiTheme="majorHAnsi" w:hAnsiTheme="majorHAnsi" w:cs="Arial"/>
          <w:sz w:val="24"/>
          <w:szCs w:val="24"/>
          <w:lang w:eastAsia="en-US"/>
        </w:rPr>
      </w:pPr>
    </w:p>
    <w:p w14:paraId="40AC14DF" w14:textId="6060C00D"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 xml:space="preserve">Naročnik bo poravnal pogodbeni znesek na osnovi opravljenih, predanih in potrjenih del v skladu s ponudbo in pogodbenimi roki, določenimi v tej pogodbi. </w:t>
      </w:r>
    </w:p>
    <w:p w14:paraId="24A98F73" w14:textId="6B98B32D" w:rsidR="00120A85" w:rsidRPr="00C574DA" w:rsidRDefault="00120A85" w:rsidP="00097845">
      <w:pPr>
        <w:jc w:val="both"/>
        <w:rPr>
          <w:rFonts w:asciiTheme="majorHAnsi" w:hAnsiTheme="majorHAnsi" w:cs="Arial"/>
          <w:sz w:val="24"/>
          <w:szCs w:val="24"/>
          <w:lang w:eastAsia="en-US"/>
        </w:rPr>
      </w:pPr>
    </w:p>
    <w:p w14:paraId="17F0E4F4" w14:textId="77777777"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Izvajalec bo po izvedbi posameznih pogodbenih del izstavil e-račun, ki ga bo naročnik, po potrditvi s strani pooblaščenega predstavnika naročnika,  plačal v plačilnem roku 30. dan od uradnega prejetja.</w:t>
      </w:r>
    </w:p>
    <w:p w14:paraId="0F8C24A2" w14:textId="77777777" w:rsidR="00120A85" w:rsidRPr="00C574DA" w:rsidRDefault="00120A85" w:rsidP="00097845">
      <w:pPr>
        <w:rPr>
          <w:rFonts w:asciiTheme="majorHAnsi" w:hAnsiTheme="majorHAnsi" w:cs="Arial"/>
          <w:sz w:val="24"/>
          <w:szCs w:val="24"/>
          <w:lang w:eastAsia="en-US"/>
        </w:rPr>
      </w:pPr>
    </w:p>
    <w:p w14:paraId="0643760D" w14:textId="77777777"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Plačilni rok prične teči naslednji dan po prejemu računa, ki je podlaga za izplačilo. Če zadnji dan roka sovpada z dnem, ko je po zakonu dela prost dan oziroma v plačilnem sistemu TARGET ni opredeljen kot plačilni dan, se za zadnji dan roka šteje naslednji delavnik oziroma naslednji plačilni dan v sistemu TARGET.</w:t>
      </w:r>
    </w:p>
    <w:p w14:paraId="65148FE3" w14:textId="77777777" w:rsidR="00120A85" w:rsidRPr="00C574DA" w:rsidRDefault="00120A85" w:rsidP="00097845">
      <w:pPr>
        <w:jc w:val="both"/>
        <w:rPr>
          <w:rFonts w:asciiTheme="majorHAnsi" w:hAnsiTheme="majorHAnsi" w:cs="Arial"/>
          <w:sz w:val="24"/>
          <w:szCs w:val="24"/>
          <w:lang w:eastAsia="en-US"/>
        </w:rPr>
      </w:pPr>
    </w:p>
    <w:p w14:paraId="60E0D606" w14:textId="77777777"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Šteje se, da je naročnik prevzel posamezno fazo projektne dokumentacije takrat, ko izvajalcu pisno potrdi, da je posamezna faza prevzete projektne dokumentacije izdelana tako, kot je dogovorjeno s to pogodbo. V primeru, da ima naročnik pripombe na prevzeto delo se izvajalec zaveže, da bo napake odpravil v roku 8 dni.</w:t>
      </w:r>
    </w:p>
    <w:p w14:paraId="2C7F86DD" w14:textId="396B826C" w:rsidR="00120A85" w:rsidRPr="00C574DA" w:rsidRDefault="00120A85" w:rsidP="00097845">
      <w:pPr>
        <w:rPr>
          <w:rFonts w:asciiTheme="majorHAnsi" w:hAnsiTheme="majorHAnsi" w:cs="Arial"/>
          <w:sz w:val="24"/>
          <w:szCs w:val="24"/>
          <w:lang w:eastAsia="en-US"/>
        </w:rPr>
      </w:pPr>
    </w:p>
    <w:p w14:paraId="06028495" w14:textId="683573D4" w:rsidR="007163C2" w:rsidRPr="00C574DA" w:rsidRDefault="007163C2"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 xml:space="preserve">Naročnik bo izvedel plačilo izvedenih pogodbenih del </w:t>
      </w:r>
      <w:r w:rsidR="00A63C19" w:rsidRPr="00C574DA">
        <w:rPr>
          <w:rFonts w:asciiTheme="majorHAnsi" w:hAnsiTheme="majorHAnsi" w:cs="Arial"/>
          <w:sz w:val="24"/>
          <w:szCs w:val="24"/>
          <w:lang w:eastAsia="en-US"/>
        </w:rPr>
        <w:t>na naslednji način</w:t>
      </w:r>
      <w:r w:rsidRPr="00C574DA">
        <w:rPr>
          <w:rFonts w:asciiTheme="majorHAnsi" w:hAnsiTheme="majorHAnsi" w:cs="Arial"/>
          <w:sz w:val="24"/>
          <w:szCs w:val="24"/>
          <w:lang w:eastAsia="en-US"/>
        </w:rPr>
        <w:t>:</w:t>
      </w:r>
    </w:p>
    <w:p w14:paraId="29A4F071" w14:textId="387BB5C1" w:rsidR="007163C2" w:rsidRPr="00C574DA" w:rsidRDefault="007163C2" w:rsidP="00097845">
      <w:pPr>
        <w:pStyle w:val="Odstavekseznama"/>
        <w:keepNext w:val="0"/>
        <w:numPr>
          <w:ilvl w:val="0"/>
          <w:numId w:val="94"/>
        </w:numPr>
        <w:spacing w:before="0" w:after="0"/>
        <w:jc w:val="both"/>
        <w:outlineLvl w:val="9"/>
        <w:rPr>
          <w:rFonts w:asciiTheme="majorHAnsi" w:hAnsiTheme="majorHAnsi"/>
          <w:b w:val="0"/>
          <w:bCs w:val="0"/>
          <w:sz w:val="24"/>
          <w:szCs w:val="24"/>
        </w:rPr>
      </w:pPr>
      <w:r w:rsidRPr="00C574DA">
        <w:rPr>
          <w:rFonts w:asciiTheme="majorHAnsi" w:hAnsiTheme="majorHAnsi"/>
          <w:b w:val="0"/>
          <w:bCs w:val="0"/>
          <w:sz w:val="24"/>
          <w:szCs w:val="24"/>
          <w:lang w:val="sl-SI"/>
        </w:rPr>
        <w:t xml:space="preserve">za </w:t>
      </w:r>
      <w:r w:rsidRPr="00C574DA">
        <w:rPr>
          <w:rFonts w:asciiTheme="majorHAnsi" w:hAnsiTheme="majorHAnsi"/>
          <w:b w:val="0"/>
          <w:bCs w:val="0"/>
          <w:sz w:val="24"/>
          <w:szCs w:val="24"/>
        </w:rPr>
        <w:t>izdelavo IZP</w:t>
      </w:r>
      <w:r w:rsidRPr="00C574DA">
        <w:rPr>
          <w:rFonts w:asciiTheme="majorHAnsi" w:hAnsiTheme="majorHAnsi"/>
          <w:b w:val="0"/>
          <w:bCs w:val="0"/>
          <w:sz w:val="24"/>
          <w:szCs w:val="24"/>
          <w:lang w:val="sl-SI"/>
        </w:rPr>
        <w:t xml:space="preserve"> in</w:t>
      </w:r>
      <w:r w:rsidRPr="00C574DA">
        <w:rPr>
          <w:rFonts w:asciiTheme="majorHAnsi" w:hAnsiTheme="majorHAnsi"/>
          <w:b w:val="0"/>
          <w:bCs w:val="0"/>
          <w:sz w:val="24"/>
          <w:szCs w:val="24"/>
        </w:rPr>
        <w:t xml:space="preserve"> DGD projekta </w:t>
      </w:r>
      <w:r w:rsidRPr="00C574DA">
        <w:rPr>
          <w:rFonts w:asciiTheme="majorHAnsi" w:hAnsiTheme="majorHAnsi"/>
          <w:b w:val="0"/>
          <w:bCs w:val="0"/>
          <w:sz w:val="24"/>
          <w:szCs w:val="24"/>
          <w:lang w:val="sl-SI"/>
        </w:rPr>
        <w:t>ter</w:t>
      </w:r>
      <w:r w:rsidRPr="00C574DA">
        <w:rPr>
          <w:rFonts w:asciiTheme="majorHAnsi" w:hAnsiTheme="majorHAnsi"/>
          <w:b w:val="0"/>
          <w:bCs w:val="0"/>
          <w:sz w:val="24"/>
          <w:szCs w:val="24"/>
        </w:rPr>
        <w:t xml:space="preserve"> po pridobljenem gradbenem dovoljenju</w:t>
      </w:r>
      <w:r w:rsidRPr="00C574DA">
        <w:rPr>
          <w:rFonts w:asciiTheme="majorHAnsi" w:hAnsiTheme="majorHAnsi"/>
          <w:b w:val="0"/>
          <w:bCs w:val="0"/>
          <w:sz w:val="24"/>
          <w:szCs w:val="24"/>
          <w:lang w:val="sl-SI"/>
        </w:rPr>
        <w:t xml:space="preserve"> -</w:t>
      </w:r>
      <w:r w:rsidRPr="00C574DA">
        <w:rPr>
          <w:rFonts w:asciiTheme="majorHAnsi" w:hAnsiTheme="majorHAnsi"/>
          <w:b w:val="0"/>
          <w:bCs w:val="0"/>
          <w:sz w:val="24"/>
          <w:szCs w:val="24"/>
        </w:rPr>
        <w:t xml:space="preserve"> 50 % pogodbene vrednosti,</w:t>
      </w:r>
    </w:p>
    <w:p w14:paraId="37A8EE40" w14:textId="6467B4F0" w:rsidR="007163C2" w:rsidRPr="00C574DA" w:rsidRDefault="007163C2" w:rsidP="00097845">
      <w:pPr>
        <w:pStyle w:val="Odstavekseznama"/>
        <w:keepNext w:val="0"/>
        <w:numPr>
          <w:ilvl w:val="0"/>
          <w:numId w:val="94"/>
        </w:numPr>
        <w:spacing w:before="0" w:after="0"/>
        <w:jc w:val="both"/>
        <w:outlineLvl w:val="9"/>
        <w:rPr>
          <w:rFonts w:asciiTheme="majorHAnsi" w:hAnsiTheme="majorHAnsi"/>
          <w:b w:val="0"/>
          <w:bCs w:val="0"/>
          <w:sz w:val="24"/>
          <w:szCs w:val="24"/>
        </w:rPr>
      </w:pPr>
      <w:r w:rsidRPr="00C574DA">
        <w:rPr>
          <w:rFonts w:asciiTheme="majorHAnsi" w:hAnsiTheme="majorHAnsi"/>
          <w:b w:val="0"/>
          <w:bCs w:val="0"/>
          <w:sz w:val="24"/>
          <w:szCs w:val="24"/>
          <w:lang w:val="sl-SI"/>
        </w:rPr>
        <w:t xml:space="preserve">za </w:t>
      </w:r>
      <w:r w:rsidRPr="00C574DA">
        <w:rPr>
          <w:rFonts w:asciiTheme="majorHAnsi" w:hAnsiTheme="majorHAnsi"/>
          <w:b w:val="0"/>
          <w:bCs w:val="0"/>
          <w:sz w:val="24"/>
          <w:szCs w:val="24"/>
        </w:rPr>
        <w:t>izdelavo PZI projekta</w:t>
      </w:r>
      <w:r w:rsidR="00AD0166" w:rsidRPr="00C574DA">
        <w:rPr>
          <w:rFonts w:asciiTheme="majorHAnsi" w:hAnsiTheme="majorHAnsi"/>
          <w:sz w:val="24"/>
          <w:szCs w:val="24"/>
        </w:rPr>
        <w:t xml:space="preserve"> </w:t>
      </w:r>
      <w:r w:rsidR="00AD0166" w:rsidRPr="00C574DA">
        <w:rPr>
          <w:rFonts w:asciiTheme="majorHAnsi" w:hAnsiTheme="majorHAnsi"/>
          <w:b w:val="0"/>
          <w:bCs w:val="0"/>
          <w:sz w:val="24"/>
          <w:szCs w:val="24"/>
        </w:rPr>
        <w:t>s projektantsko oceno stroškov po posameznih postavkah, popisom del za razpis in izvedbo</w:t>
      </w:r>
      <w:r w:rsidRPr="00C574DA">
        <w:rPr>
          <w:rFonts w:asciiTheme="majorHAnsi" w:hAnsiTheme="majorHAnsi"/>
          <w:b w:val="0"/>
          <w:bCs w:val="0"/>
          <w:sz w:val="24"/>
          <w:szCs w:val="24"/>
          <w:lang w:val="sl-SI"/>
        </w:rPr>
        <w:t xml:space="preserve"> - </w:t>
      </w:r>
      <w:r w:rsidRPr="00C574DA">
        <w:rPr>
          <w:rFonts w:asciiTheme="majorHAnsi" w:hAnsiTheme="majorHAnsi"/>
          <w:b w:val="0"/>
          <w:bCs w:val="0"/>
          <w:sz w:val="24"/>
          <w:szCs w:val="24"/>
        </w:rPr>
        <w:t>40% pogodbene vrednosti,</w:t>
      </w:r>
    </w:p>
    <w:p w14:paraId="66C8E6DD" w14:textId="5705FD9E" w:rsidR="007163C2" w:rsidRPr="00C574DA" w:rsidRDefault="007163C2" w:rsidP="00097845">
      <w:pPr>
        <w:pStyle w:val="Odstavekseznama"/>
        <w:keepNext w:val="0"/>
        <w:numPr>
          <w:ilvl w:val="0"/>
          <w:numId w:val="94"/>
        </w:numPr>
        <w:spacing w:before="0" w:after="0"/>
        <w:jc w:val="both"/>
        <w:outlineLvl w:val="9"/>
        <w:rPr>
          <w:rFonts w:asciiTheme="majorHAnsi" w:hAnsiTheme="majorHAnsi"/>
          <w:b w:val="0"/>
          <w:bCs w:val="0"/>
          <w:sz w:val="24"/>
          <w:szCs w:val="24"/>
        </w:rPr>
      </w:pPr>
      <w:r w:rsidRPr="00C574DA">
        <w:rPr>
          <w:rFonts w:asciiTheme="majorHAnsi" w:hAnsiTheme="majorHAnsi"/>
          <w:b w:val="0"/>
          <w:bCs w:val="0"/>
          <w:sz w:val="24"/>
          <w:szCs w:val="24"/>
          <w:lang w:val="sl-SI"/>
        </w:rPr>
        <w:t xml:space="preserve">za </w:t>
      </w:r>
      <w:r w:rsidRPr="00C574DA">
        <w:rPr>
          <w:rFonts w:asciiTheme="majorHAnsi" w:hAnsiTheme="majorHAnsi"/>
          <w:b w:val="0"/>
          <w:bCs w:val="0"/>
          <w:sz w:val="24"/>
          <w:szCs w:val="24"/>
        </w:rPr>
        <w:t>izdelavo projekta opreme</w:t>
      </w:r>
      <w:r w:rsidRPr="00C574DA">
        <w:rPr>
          <w:rFonts w:asciiTheme="majorHAnsi" w:hAnsiTheme="majorHAnsi"/>
          <w:b w:val="0"/>
          <w:bCs w:val="0"/>
          <w:sz w:val="24"/>
          <w:szCs w:val="24"/>
          <w:lang w:val="sl-SI"/>
        </w:rPr>
        <w:t xml:space="preserve"> -</w:t>
      </w:r>
      <w:r w:rsidRPr="00C574DA">
        <w:rPr>
          <w:rFonts w:asciiTheme="majorHAnsi" w:hAnsiTheme="majorHAnsi"/>
          <w:b w:val="0"/>
          <w:bCs w:val="0"/>
          <w:sz w:val="24"/>
          <w:szCs w:val="24"/>
        </w:rPr>
        <w:t xml:space="preserve"> 10 % pogodbene vrednosti.</w:t>
      </w:r>
    </w:p>
    <w:p w14:paraId="6C7744CB" w14:textId="77777777" w:rsidR="007163C2" w:rsidRPr="00C574DA" w:rsidRDefault="007163C2" w:rsidP="00097845">
      <w:pPr>
        <w:rPr>
          <w:rFonts w:asciiTheme="majorHAnsi" w:hAnsiTheme="majorHAnsi" w:cs="Arial"/>
          <w:sz w:val="24"/>
          <w:szCs w:val="24"/>
          <w:lang w:eastAsia="en-US"/>
        </w:rPr>
      </w:pPr>
    </w:p>
    <w:p w14:paraId="63655652" w14:textId="2AA0655B" w:rsidR="00120A85" w:rsidRPr="00C574DA" w:rsidRDefault="00120A85" w:rsidP="00097845">
      <w:pPr>
        <w:rPr>
          <w:rFonts w:asciiTheme="majorHAnsi" w:hAnsiTheme="majorHAnsi" w:cs="Arial"/>
          <w:b/>
          <w:sz w:val="24"/>
          <w:szCs w:val="24"/>
          <w:lang w:eastAsia="en-US"/>
        </w:rPr>
      </w:pPr>
      <w:r w:rsidRPr="00C574DA">
        <w:rPr>
          <w:rFonts w:asciiTheme="majorHAnsi" w:hAnsiTheme="majorHAnsi" w:cs="Arial"/>
          <w:b/>
          <w:sz w:val="24"/>
          <w:szCs w:val="24"/>
          <w:lang w:eastAsia="en-US"/>
        </w:rPr>
        <w:t>Obveznosti pogodbenih strank</w:t>
      </w:r>
    </w:p>
    <w:p w14:paraId="41AD6BD2" w14:textId="77777777" w:rsidR="00120A85" w:rsidRPr="00C574DA" w:rsidRDefault="00120A85" w:rsidP="00097845">
      <w:pPr>
        <w:pStyle w:val="Slog55"/>
        <w:jc w:val="center"/>
        <w:rPr>
          <w:rFonts w:asciiTheme="majorHAnsi" w:hAnsiTheme="majorHAnsi"/>
          <w:sz w:val="24"/>
          <w:szCs w:val="24"/>
        </w:rPr>
      </w:pPr>
      <w:r w:rsidRPr="00C574DA">
        <w:rPr>
          <w:rFonts w:asciiTheme="majorHAnsi" w:hAnsiTheme="majorHAnsi"/>
          <w:sz w:val="24"/>
          <w:szCs w:val="24"/>
        </w:rPr>
        <w:t>člen</w:t>
      </w:r>
    </w:p>
    <w:p w14:paraId="6E6A919F" w14:textId="27858466"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Naročnik se obvezuje:</w:t>
      </w:r>
    </w:p>
    <w:p w14:paraId="09617953" w14:textId="77777777" w:rsidR="00120A85" w:rsidRPr="00C574DA" w:rsidRDefault="00120A85" w:rsidP="00097845">
      <w:pPr>
        <w:numPr>
          <w:ilvl w:val="0"/>
          <w:numId w:val="65"/>
        </w:numPr>
        <w:jc w:val="both"/>
        <w:rPr>
          <w:rFonts w:asciiTheme="majorHAnsi" w:hAnsiTheme="majorHAnsi" w:cs="Arial"/>
          <w:sz w:val="24"/>
          <w:szCs w:val="24"/>
          <w:lang w:eastAsia="en-US"/>
        </w:rPr>
      </w:pPr>
      <w:r w:rsidRPr="00C574DA">
        <w:rPr>
          <w:rFonts w:asciiTheme="majorHAnsi" w:hAnsiTheme="majorHAnsi" w:cs="Arial"/>
          <w:sz w:val="24"/>
          <w:szCs w:val="24"/>
          <w:lang w:eastAsia="en-US"/>
        </w:rPr>
        <w:t>izvajalcu posredovati potrebne informacije in pripombe za uspešno in neovirano izvedbo predmeta naročila;</w:t>
      </w:r>
    </w:p>
    <w:p w14:paraId="7B7822AA" w14:textId="77777777" w:rsidR="00120A85" w:rsidRPr="00C574DA" w:rsidRDefault="00120A85" w:rsidP="00097845">
      <w:pPr>
        <w:numPr>
          <w:ilvl w:val="0"/>
          <w:numId w:val="65"/>
        </w:numPr>
        <w:jc w:val="both"/>
        <w:rPr>
          <w:rFonts w:asciiTheme="majorHAnsi" w:hAnsiTheme="majorHAnsi" w:cs="Arial"/>
          <w:sz w:val="24"/>
          <w:szCs w:val="24"/>
          <w:lang w:eastAsia="en-US"/>
        </w:rPr>
      </w:pPr>
      <w:r w:rsidRPr="00C574DA">
        <w:rPr>
          <w:rFonts w:asciiTheme="majorHAnsi" w:hAnsiTheme="majorHAnsi" w:cs="Arial"/>
          <w:sz w:val="24"/>
          <w:szCs w:val="24"/>
          <w:lang w:eastAsia="en-US"/>
        </w:rPr>
        <w:t>sodelovati z izvajalcem s ciljem, da se prevzete storitve izvršijo pravočasno in kvalitetno;</w:t>
      </w:r>
    </w:p>
    <w:p w14:paraId="4AD6D8D5" w14:textId="77777777" w:rsidR="00120A85" w:rsidRPr="00C574DA" w:rsidRDefault="00120A85" w:rsidP="00097845">
      <w:pPr>
        <w:numPr>
          <w:ilvl w:val="0"/>
          <w:numId w:val="65"/>
        </w:numPr>
        <w:jc w:val="both"/>
        <w:rPr>
          <w:rFonts w:asciiTheme="majorHAnsi" w:hAnsiTheme="majorHAnsi" w:cs="Arial"/>
          <w:sz w:val="24"/>
          <w:szCs w:val="24"/>
          <w:lang w:eastAsia="en-US"/>
        </w:rPr>
      </w:pPr>
      <w:r w:rsidRPr="00C574DA">
        <w:rPr>
          <w:rFonts w:asciiTheme="majorHAnsi" w:hAnsiTheme="majorHAnsi" w:cs="Arial"/>
          <w:sz w:val="24"/>
          <w:szCs w:val="24"/>
          <w:lang w:eastAsia="en-US"/>
        </w:rPr>
        <w:t>pravočasno obvestiti izvajalca o vseh spremembah in novo nastalih situacijah, ki bi lahko imele vpliv na izvršitev prevzetih storitev;</w:t>
      </w:r>
    </w:p>
    <w:p w14:paraId="2F492DA2" w14:textId="77777777" w:rsidR="00120A85" w:rsidRPr="00C574DA" w:rsidRDefault="00120A85" w:rsidP="00097845">
      <w:pPr>
        <w:numPr>
          <w:ilvl w:val="0"/>
          <w:numId w:val="65"/>
        </w:numPr>
        <w:jc w:val="both"/>
        <w:rPr>
          <w:rFonts w:asciiTheme="majorHAnsi" w:hAnsiTheme="majorHAnsi" w:cs="Arial"/>
          <w:sz w:val="24"/>
          <w:szCs w:val="24"/>
          <w:lang w:eastAsia="en-US"/>
        </w:rPr>
      </w:pPr>
      <w:r w:rsidRPr="00C574DA">
        <w:rPr>
          <w:rFonts w:asciiTheme="majorHAnsi" w:hAnsiTheme="majorHAnsi" w:cs="Arial"/>
          <w:sz w:val="24"/>
          <w:szCs w:val="24"/>
          <w:lang w:eastAsia="en-US"/>
        </w:rPr>
        <w:t>urediti plačilne obveznosti, izhajajoč iz pogodbe.</w:t>
      </w:r>
    </w:p>
    <w:p w14:paraId="256879EB" w14:textId="77777777" w:rsidR="00120A85" w:rsidRPr="00C574DA" w:rsidRDefault="00120A85" w:rsidP="00097845">
      <w:pPr>
        <w:jc w:val="both"/>
        <w:rPr>
          <w:rFonts w:asciiTheme="majorHAnsi" w:hAnsiTheme="majorHAnsi" w:cs="Arial"/>
          <w:sz w:val="24"/>
          <w:szCs w:val="24"/>
          <w:lang w:eastAsia="en-US"/>
        </w:rPr>
      </w:pPr>
    </w:p>
    <w:p w14:paraId="3419EC96" w14:textId="77777777"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Izvajalec se obvezuje:</w:t>
      </w:r>
    </w:p>
    <w:p w14:paraId="61960384" w14:textId="77777777" w:rsidR="00120A85" w:rsidRPr="00C574DA" w:rsidRDefault="00120A85" w:rsidP="00097845">
      <w:pPr>
        <w:numPr>
          <w:ilvl w:val="0"/>
          <w:numId w:val="66"/>
        </w:numPr>
        <w:jc w:val="both"/>
        <w:rPr>
          <w:rFonts w:asciiTheme="majorHAnsi" w:hAnsiTheme="majorHAnsi" w:cs="Arial"/>
          <w:sz w:val="24"/>
          <w:szCs w:val="24"/>
          <w:lang w:eastAsia="en-US"/>
        </w:rPr>
      </w:pPr>
      <w:r w:rsidRPr="00C574DA">
        <w:rPr>
          <w:rFonts w:asciiTheme="majorHAnsi" w:hAnsiTheme="majorHAnsi" w:cs="Arial"/>
          <w:sz w:val="24"/>
          <w:szCs w:val="24"/>
          <w:lang w:eastAsia="en-US"/>
        </w:rPr>
        <w:t xml:space="preserve">da bo kot jamstvo za pravilno in pravočasno izvršitev del v  2 dneh po podpisu pogodbe izročil dve bianko menici za dobro izvedbo v skladu z določili dokumentacije v zvezi z oddajo javnega naročila in pogodbo v višini 10% ponudbene vrednosti z DDV, z veljavnostjo 60 dni po roku za izpolnitev vseh pogodbenih obveznosti, sicer bo naročnik odstopil od pogodbe; </w:t>
      </w:r>
    </w:p>
    <w:p w14:paraId="5311D4AA" w14:textId="4E2F9E7E" w:rsidR="00120A85" w:rsidRPr="00C574DA" w:rsidRDefault="00120A85" w:rsidP="00097845">
      <w:pPr>
        <w:numPr>
          <w:ilvl w:val="0"/>
          <w:numId w:val="66"/>
        </w:numPr>
        <w:jc w:val="both"/>
        <w:rPr>
          <w:rFonts w:asciiTheme="majorHAnsi" w:hAnsiTheme="majorHAnsi" w:cs="Arial"/>
          <w:sz w:val="24"/>
          <w:szCs w:val="24"/>
          <w:lang w:eastAsia="en-US"/>
        </w:rPr>
      </w:pPr>
      <w:r w:rsidRPr="00C574DA">
        <w:rPr>
          <w:rFonts w:asciiTheme="majorHAnsi" w:hAnsiTheme="majorHAnsi" w:cs="Arial"/>
          <w:sz w:val="24"/>
          <w:szCs w:val="24"/>
          <w:lang w:eastAsia="en-US"/>
        </w:rPr>
        <w:t>v roku 5 dni po podpisu te pogodbe naročniku predložiti zavarovalno polico, z zavarovalnimi pogoji in potrdilo</w:t>
      </w:r>
      <w:r w:rsidR="00DB768E" w:rsidRPr="00C574DA">
        <w:rPr>
          <w:rFonts w:asciiTheme="majorHAnsi" w:hAnsiTheme="majorHAnsi" w:cs="Arial"/>
          <w:sz w:val="24"/>
          <w:szCs w:val="24"/>
          <w:lang w:eastAsia="en-US"/>
        </w:rPr>
        <w:t>m o plačilu premij</w:t>
      </w:r>
      <w:r w:rsidR="00561BFB" w:rsidRPr="00C574DA">
        <w:rPr>
          <w:rFonts w:asciiTheme="majorHAnsi" w:hAnsiTheme="majorHAnsi" w:cs="Arial"/>
          <w:sz w:val="24"/>
          <w:szCs w:val="24"/>
          <w:lang w:eastAsia="en-US"/>
        </w:rPr>
        <w:t>e za leto 2020</w:t>
      </w:r>
      <w:r w:rsidRPr="00C574DA">
        <w:rPr>
          <w:rFonts w:asciiTheme="majorHAnsi" w:hAnsiTheme="majorHAnsi" w:cs="Arial"/>
          <w:sz w:val="24"/>
          <w:szCs w:val="24"/>
          <w:lang w:eastAsia="en-US"/>
        </w:rPr>
        <w:t xml:space="preserve"> o zavarovanju odgovornosti za škodo v skladu s </w:t>
      </w:r>
      <w:r w:rsidRPr="00C574DA">
        <w:rPr>
          <w:rFonts w:asciiTheme="majorHAnsi" w:hAnsiTheme="majorHAnsi" w:cs="Arial"/>
          <w:sz w:val="24"/>
          <w:szCs w:val="24"/>
        </w:rPr>
        <w:t>15. členom  ZAID (UL RS 61/2017)</w:t>
      </w:r>
      <w:r w:rsidRPr="00C574DA">
        <w:rPr>
          <w:rFonts w:asciiTheme="majorHAnsi" w:hAnsiTheme="majorHAnsi" w:cs="Arial"/>
          <w:sz w:val="24"/>
          <w:szCs w:val="24"/>
          <w:lang w:eastAsia="en-US"/>
        </w:rPr>
        <w:t>, sicer bo naročnik odstopil od pogodbe in unovčil izvajalčevo zavarovanje za resnost ponudbe;</w:t>
      </w:r>
    </w:p>
    <w:p w14:paraId="6E18654E" w14:textId="77777777" w:rsidR="00120A85" w:rsidRPr="00C574DA" w:rsidRDefault="00120A85" w:rsidP="00097845">
      <w:pPr>
        <w:numPr>
          <w:ilvl w:val="0"/>
          <w:numId w:val="66"/>
        </w:numPr>
        <w:jc w:val="both"/>
        <w:rPr>
          <w:rFonts w:asciiTheme="majorHAnsi" w:hAnsiTheme="majorHAnsi" w:cs="Arial"/>
          <w:sz w:val="24"/>
          <w:szCs w:val="24"/>
          <w:lang w:eastAsia="en-US"/>
        </w:rPr>
      </w:pPr>
      <w:r w:rsidRPr="00C574DA">
        <w:rPr>
          <w:rFonts w:asciiTheme="majorHAnsi" w:hAnsiTheme="majorHAnsi" w:cs="Arial"/>
          <w:sz w:val="24"/>
          <w:szCs w:val="24"/>
          <w:lang w:eastAsia="en-US"/>
        </w:rPr>
        <w:t>prevzete storitve izvršiti strokovno, vestno in kvalitetno, v skladu z veljavno zakonodajo, tehničnimi predpisi, standardi in normami;</w:t>
      </w:r>
    </w:p>
    <w:p w14:paraId="38F36297" w14:textId="77777777" w:rsidR="00120A85" w:rsidRPr="00C574DA" w:rsidRDefault="00120A85" w:rsidP="00097845">
      <w:pPr>
        <w:numPr>
          <w:ilvl w:val="0"/>
          <w:numId w:val="66"/>
        </w:numPr>
        <w:jc w:val="both"/>
        <w:rPr>
          <w:rFonts w:asciiTheme="majorHAnsi" w:hAnsiTheme="majorHAnsi" w:cs="Arial"/>
          <w:sz w:val="24"/>
          <w:szCs w:val="24"/>
          <w:lang w:eastAsia="en-US"/>
        </w:rPr>
      </w:pPr>
      <w:r w:rsidRPr="00C574DA">
        <w:rPr>
          <w:rFonts w:asciiTheme="majorHAnsi" w:hAnsiTheme="majorHAnsi" w:cs="Arial"/>
          <w:sz w:val="24"/>
          <w:szCs w:val="24"/>
          <w:lang w:eastAsia="en-US"/>
        </w:rPr>
        <w:t>storiti vse, kar spada v obseg prevzetih obveznosti, da bodo po tej pogodbi dogovorjeni roki izpolnjeni;</w:t>
      </w:r>
    </w:p>
    <w:p w14:paraId="6C19FB11" w14:textId="6EB4CB49" w:rsidR="00120A85" w:rsidRPr="00C574DA" w:rsidRDefault="00120A85" w:rsidP="00097845">
      <w:pPr>
        <w:numPr>
          <w:ilvl w:val="0"/>
          <w:numId w:val="66"/>
        </w:numPr>
        <w:jc w:val="both"/>
        <w:rPr>
          <w:rFonts w:asciiTheme="majorHAnsi" w:hAnsiTheme="majorHAnsi" w:cs="Arial"/>
          <w:sz w:val="24"/>
          <w:szCs w:val="24"/>
          <w:lang w:eastAsia="en-US"/>
        </w:rPr>
      </w:pPr>
      <w:r w:rsidRPr="00C574DA">
        <w:rPr>
          <w:rFonts w:asciiTheme="majorHAnsi" w:hAnsiTheme="majorHAnsi" w:cs="Arial"/>
          <w:sz w:val="24"/>
          <w:szCs w:val="24"/>
          <w:lang w:eastAsia="en-US"/>
        </w:rPr>
        <w:t>izvršiti pogodbene storitve gospodarno</w:t>
      </w:r>
      <w:r w:rsidR="00660341" w:rsidRPr="00C574DA">
        <w:rPr>
          <w:rFonts w:asciiTheme="majorHAnsi" w:hAnsiTheme="majorHAnsi" w:cs="Arial"/>
          <w:sz w:val="24"/>
          <w:szCs w:val="24"/>
          <w:lang w:eastAsia="en-US"/>
        </w:rPr>
        <w:t xml:space="preserve"> in </w:t>
      </w:r>
      <w:r w:rsidRPr="00C574DA">
        <w:rPr>
          <w:rFonts w:asciiTheme="majorHAnsi" w:hAnsiTheme="majorHAnsi" w:cs="Arial"/>
          <w:sz w:val="24"/>
          <w:szCs w:val="24"/>
          <w:lang w:eastAsia="en-US"/>
        </w:rPr>
        <w:t>v korist naročnika;</w:t>
      </w:r>
    </w:p>
    <w:p w14:paraId="3BC1AE91" w14:textId="1948F44C" w:rsidR="00120A85" w:rsidRPr="00C574DA" w:rsidRDefault="00120A85" w:rsidP="00097845">
      <w:pPr>
        <w:numPr>
          <w:ilvl w:val="0"/>
          <w:numId w:val="66"/>
        </w:numPr>
        <w:jc w:val="both"/>
        <w:rPr>
          <w:rFonts w:asciiTheme="majorHAnsi" w:hAnsiTheme="majorHAnsi" w:cs="Arial"/>
          <w:sz w:val="24"/>
          <w:szCs w:val="24"/>
          <w:lang w:eastAsia="en-US"/>
        </w:rPr>
      </w:pPr>
      <w:r w:rsidRPr="00C574DA">
        <w:rPr>
          <w:rFonts w:asciiTheme="majorHAnsi" w:hAnsiTheme="majorHAnsi" w:cs="Arial"/>
          <w:sz w:val="24"/>
          <w:szCs w:val="24"/>
          <w:lang w:eastAsia="en-US"/>
        </w:rPr>
        <w:t xml:space="preserve">upoštevati predloge naročnika glede </w:t>
      </w:r>
      <w:r w:rsidR="00180E13" w:rsidRPr="00C574DA">
        <w:rPr>
          <w:rFonts w:asciiTheme="majorHAnsi" w:hAnsiTheme="majorHAnsi" w:cs="Arial"/>
          <w:sz w:val="24"/>
          <w:szCs w:val="24"/>
          <w:lang w:eastAsia="en-US"/>
        </w:rPr>
        <w:t xml:space="preserve">večje funkcionalnosti ter </w:t>
      </w:r>
      <w:r w:rsidRPr="00C574DA">
        <w:rPr>
          <w:rFonts w:asciiTheme="majorHAnsi" w:hAnsiTheme="majorHAnsi" w:cs="Arial"/>
          <w:sz w:val="24"/>
          <w:szCs w:val="24"/>
          <w:lang w:eastAsia="en-US"/>
        </w:rPr>
        <w:t>racionalne in ekonomsko ugodne izvedbe objekta;</w:t>
      </w:r>
    </w:p>
    <w:p w14:paraId="1052C007" w14:textId="1E41DAA4" w:rsidR="00120A85" w:rsidRPr="00C574DA" w:rsidRDefault="00120A85" w:rsidP="00097845">
      <w:pPr>
        <w:numPr>
          <w:ilvl w:val="0"/>
          <w:numId w:val="66"/>
        </w:numPr>
        <w:jc w:val="both"/>
        <w:rPr>
          <w:rFonts w:asciiTheme="majorHAnsi" w:hAnsiTheme="majorHAnsi" w:cs="Arial"/>
          <w:sz w:val="24"/>
          <w:szCs w:val="24"/>
          <w:lang w:eastAsia="en-US"/>
        </w:rPr>
      </w:pPr>
      <w:r w:rsidRPr="00C574DA">
        <w:rPr>
          <w:rFonts w:asciiTheme="majorHAnsi" w:hAnsiTheme="majorHAnsi" w:cs="Arial"/>
          <w:sz w:val="24"/>
          <w:szCs w:val="24"/>
          <w:lang w:eastAsia="en-US"/>
        </w:rPr>
        <w:t xml:space="preserve">v času izdelave projektne dokumentacije upoštevati upravičene pripombe naročnika in njegovega izvajalca tehničnega svetovanja ter jih tudi odpraviti, če projektne rešitve ne bodo usklajene s projektno nalogo, razpisno dokumentacijo, projektnimi pogoji, </w:t>
      </w:r>
      <w:r w:rsidR="0030604B" w:rsidRPr="00C574DA">
        <w:rPr>
          <w:rFonts w:asciiTheme="majorHAnsi" w:hAnsiTheme="majorHAnsi" w:cs="Arial"/>
          <w:sz w:val="24"/>
          <w:szCs w:val="24"/>
          <w:lang w:eastAsia="en-US"/>
        </w:rPr>
        <w:t xml:space="preserve">mnenji, </w:t>
      </w:r>
      <w:r w:rsidRPr="00C574DA">
        <w:rPr>
          <w:rFonts w:asciiTheme="majorHAnsi" w:hAnsiTheme="majorHAnsi" w:cs="Arial"/>
          <w:sz w:val="24"/>
          <w:szCs w:val="24"/>
          <w:lang w:eastAsia="en-US"/>
        </w:rPr>
        <w:t xml:space="preserve">soglasji, predpisi in standardi, pa tudi če projektne rešitve ne bodo predvidevale funkcionalnih in kvalitetnih rešitev, ki veljajo za tovrstne objekte, kar ne sme vplivati </w:t>
      </w:r>
      <w:r w:rsidR="005F74BC" w:rsidRPr="00C574DA">
        <w:rPr>
          <w:rFonts w:asciiTheme="majorHAnsi" w:hAnsiTheme="majorHAnsi" w:cs="Arial"/>
          <w:sz w:val="24"/>
          <w:szCs w:val="24"/>
          <w:lang w:eastAsia="en-US"/>
        </w:rPr>
        <w:t xml:space="preserve">na roke za izdelavo posamezne faze projektne dokumentacije </w:t>
      </w:r>
      <w:r w:rsidRPr="00C574DA">
        <w:rPr>
          <w:rFonts w:asciiTheme="majorHAnsi" w:hAnsiTheme="majorHAnsi" w:cs="Arial"/>
          <w:sz w:val="24"/>
          <w:szCs w:val="24"/>
          <w:lang w:eastAsia="en-US"/>
        </w:rPr>
        <w:t>in na končni pogodbeni rok. Izvajalec je dolžan, v skladu z zahtevami naročnika, prilagoditi prostorski program;</w:t>
      </w:r>
    </w:p>
    <w:p w14:paraId="519D8DBB" w14:textId="28F39F6D" w:rsidR="00120A85" w:rsidRPr="00C574DA" w:rsidRDefault="00120A85" w:rsidP="00097845">
      <w:pPr>
        <w:numPr>
          <w:ilvl w:val="0"/>
          <w:numId w:val="66"/>
        </w:numPr>
        <w:jc w:val="both"/>
        <w:rPr>
          <w:rFonts w:asciiTheme="majorHAnsi" w:hAnsiTheme="majorHAnsi" w:cs="Arial"/>
          <w:sz w:val="24"/>
          <w:szCs w:val="24"/>
          <w:lang w:eastAsia="en-US"/>
        </w:rPr>
      </w:pPr>
      <w:r w:rsidRPr="00C574DA">
        <w:rPr>
          <w:rFonts w:asciiTheme="majorHAnsi" w:hAnsiTheme="majorHAnsi" w:cs="Arial"/>
          <w:sz w:val="24"/>
          <w:szCs w:val="24"/>
          <w:lang w:eastAsia="en-US"/>
        </w:rPr>
        <w:t>vso dokumentacijo</w:t>
      </w:r>
      <w:r w:rsidR="0030604B" w:rsidRPr="00C574DA">
        <w:rPr>
          <w:rFonts w:asciiTheme="majorHAnsi" w:hAnsiTheme="majorHAnsi" w:cs="Arial"/>
          <w:sz w:val="24"/>
          <w:szCs w:val="24"/>
          <w:lang w:eastAsia="en-US"/>
        </w:rPr>
        <w:t>,</w:t>
      </w:r>
      <w:r w:rsidRPr="00C574DA">
        <w:rPr>
          <w:rFonts w:asciiTheme="majorHAnsi" w:hAnsiTheme="majorHAnsi" w:cs="Arial"/>
          <w:sz w:val="24"/>
          <w:szCs w:val="24"/>
          <w:lang w:eastAsia="en-US"/>
        </w:rPr>
        <w:t xml:space="preserve"> vključno z računovodskimi in knjigovodskimi evidencami v zvezi z naročilom, ki je predmet te pogodbe, hran</w:t>
      </w:r>
      <w:r w:rsidR="0030604B" w:rsidRPr="00C574DA">
        <w:rPr>
          <w:rFonts w:asciiTheme="majorHAnsi" w:hAnsiTheme="majorHAnsi" w:cs="Arial"/>
          <w:sz w:val="24"/>
          <w:szCs w:val="24"/>
          <w:lang w:eastAsia="en-US"/>
        </w:rPr>
        <w:t>iti</w:t>
      </w:r>
      <w:r w:rsidRPr="00C574DA">
        <w:rPr>
          <w:rFonts w:asciiTheme="majorHAnsi" w:hAnsiTheme="majorHAnsi" w:cs="Arial"/>
          <w:sz w:val="24"/>
          <w:szCs w:val="24"/>
          <w:lang w:eastAsia="en-US"/>
        </w:rPr>
        <w:t xml:space="preserve"> in vodi</w:t>
      </w:r>
      <w:r w:rsidR="0030604B" w:rsidRPr="00C574DA">
        <w:rPr>
          <w:rFonts w:asciiTheme="majorHAnsi" w:hAnsiTheme="majorHAnsi" w:cs="Arial"/>
          <w:sz w:val="24"/>
          <w:szCs w:val="24"/>
          <w:lang w:eastAsia="en-US"/>
        </w:rPr>
        <w:t>ti</w:t>
      </w:r>
      <w:r w:rsidRPr="00C574DA">
        <w:rPr>
          <w:rFonts w:asciiTheme="majorHAnsi" w:hAnsiTheme="majorHAnsi" w:cs="Arial"/>
          <w:sz w:val="24"/>
          <w:szCs w:val="24"/>
          <w:lang w:eastAsia="en-US"/>
        </w:rPr>
        <w:t xml:space="preserve"> ločeno. Izvajalec mora voditi vso predpisano dokumentacijo ter zagotavljati ustrezno revizijsko sled, upoštevati zahteve v zvezi s hrambo dokumentacije;</w:t>
      </w:r>
    </w:p>
    <w:p w14:paraId="245319D3" w14:textId="77777777" w:rsidR="00120A85" w:rsidRPr="00C574DA" w:rsidRDefault="00120A85" w:rsidP="00097845">
      <w:pPr>
        <w:numPr>
          <w:ilvl w:val="0"/>
          <w:numId w:val="66"/>
        </w:numPr>
        <w:jc w:val="both"/>
        <w:rPr>
          <w:rFonts w:asciiTheme="majorHAnsi" w:hAnsiTheme="majorHAnsi" w:cs="Arial"/>
          <w:sz w:val="24"/>
          <w:szCs w:val="24"/>
          <w:lang w:eastAsia="en-US"/>
        </w:rPr>
      </w:pPr>
      <w:r w:rsidRPr="00C574DA">
        <w:rPr>
          <w:rFonts w:asciiTheme="majorHAnsi" w:hAnsiTheme="majorHAnsi" w:cs="Arial"/>
          <w:sz w:val="24"/>
          <w:szCs w:val="24"/>
          <w:lang w:eastAsia="en-US"/>
        </w:rPr>
        <w:t>na svoje stroške in v pogodbenem roku izvršiti dopolnitve in spremembe v prevzetem obsegu, če se ugotovi, da je izvajalec del pomanjkljivo opravil storitve iz pogodbenih obveznosti;</w:t>
      </w:r>
    </w:p>
    <w:p w14:paraId="231273CB" w14:textId="77777777" w:rsidR="00120A85" w:rsidRPr="00C574DA" w:rsidRDefault="00120A85" w:rsidP="00097845">
      <w:pPr>
        <w:numPr>
          <w:ilvl w:val="0"/>
          <w:numId w:val="66"/>
        </w:numPr>
        <w:jc w:val="both"/>
        <w:rPr>
          <w:rFonts w:asciiTheme="majorHAnsi" w:hAnsiTheme="majorHAnsi" w:cs="Arial"/>
          <w:sz w:val="24"/>
          <w:szCs w:val="24"/>
          <w:lang w:eastAsia="en-US"/>
        </w:rPr>
      </w:pPr>
      <w:r w:rsidRPr="00C574DA">
        <w:rPr>
          <w:rFonts w:asciiTheme="majorHAnsi" w:hAnsiTheme="majorHAnsi" w:cs="Arial"/>
          <w:sz w:val="24"/>
          <w:szCs w:val="24"/>
          <w:lang w:eastAsia="en-US"/>
        </w:rPr>
        <w:t>sproti pisno obveščati naročnika o tekoči problematiki in nastalih situacijah, ki bi lahko vplivale na izvršitev prevzetih obveznosti;</w:t>
      </w:r>
    </w:p>
    <w:p w14:paraId="15F0F8CF" w14:textId="77777777" w:rsidR="00120A85" w:rsidRPr="00C574DA" w:rsidRDefault="00120A85" w:rsidP="00097845">
      <w:pPr>
        <w:numPr>
          <w:ilvl w:val="0"/>
          <w:numId w:val="66"/>
        </w:numPr>
        <w:jc w:val="both"/>
        <w:rPr>
          <w:rFonts w:asciiTheme="majorHAnsi" w:hAnsiTheme="majorHAnsi" w:cs="Arial"/>
          <w:sz w:val="24"/>
          <w:szCs w:val="24"/>
          <w:lang w:eastAsia="en-US"/>
        </w:rPr>
      </w:pPr>
      <w:r w:rsidRPr="00C574DA">
        <w:rPr>
          <w:rFonts w:asciiTheme="majorHAnsi" w:hAnsiTheme="majorHAnsi" w:cs="Arial"/>
          <w:sz w:val="24"/>
          <w:szCs w:val="24"/>
          <w:lang w:eastAsia="en-US"/>
        </w:rPr>
        <w:t>udeleževati se sestankov na zahtevo naročnika ali izvajalca tehničnega svetovanja glede izdelave projektne dokumentacije in ostalih zadev v zvezi s pogodbenimi deli,</w:t>
      </w:r>
    </w:p>
    <w:p w14:paraId="5885CA4E" w14:textId="77777777" w:rsidR="00120A85" w:rsidRPr="00C574DA" w:rsidRDefault="00120A85" w:rsidP="00097845">
      <w:pPr>
        <w:numPr>
          <w:ilvl w:val="0"/>
          <w:numId w:val="66"/>
        </w:numPr>
        <w:jc w:val="both"/>
        <w:rPr>
          <w:rFonts w:asciiTheme="majorHAnsi" w:hAnsiTheme="majorHAnsi" w:cs="Arial"/>
          <w:sz w:val="24"/>
          <w:szCs w:val="24"/>
          <w:lang w:eastAsia="en-US"/>
        </w:rPr>
      </w:pPr>
      <w:r w:rsidRPr="00C574DA">
        <w:rPr>
          <w:rFonts w:asciiTheme="majorHAnsi" w:hAnsiTheme="majorHAnsi" w:cs="Arial"/>
          <w:sz w:val="24"/>
          <w:szCs w:val="24"/>
          <w:lang w:eastAsia="en-US"/>
        </w:rPr>
        <w:t>izvršiti korekcije projektne dokumentacije, na podlagi zahtev revizijskega poročila in naročnika;</w:t>
      </w:r>
    </w:p>
    <w:p w14:paraId="1FAEF984" w14:textId="77777777" w:rsidR="00120A85" w:rsidRPr="00C574DA" w:rsidRDefault="00120A85" w:rsidP="00097845">
      <w:pPr>
        <w:numPr>
          <w:ilvl w:val="0"/>
          <w:numId w:val="66"/>
        </w:numPr>
        <w:jc w:val="both"/>
        <w:rPr>
          <w:rFonts w:asciiTheme="majorHAnsi" w:hAnsiTheme="majorHAnsi" w:cs="Arial"/>
          <w:sz w:val="24"/>
          <w:szCs w:val="24"/>
          <w:lang w:eastAsia="en-US"/>
        </w:rPr>
      </w:pPr>
      <w:r w:rsidRPr="00C574DA">
        <w:rPr>
          <w:rFonts w:asciiTheme="majorHAnsi" w:hAnsiTheme="majorHAnsi" w:cs="Arial"/>
          <w:sz w:val="24"/>
          <w:szCs w:val="24"/>
          <w:lang w:eastAsia="en-US"/>
        </w:rPr>
        <w:t>redno spremljati gradnjo objekta in sodelovati na operativnih sestankih na gradbišču;</w:t>
      </w:r>
    </w:p>
    <w:p w14:paraId="16A6F501" w14:textId="461254B9" w:rsidR="00120A85" w:rsidRPr="00C574DA" w:rsidRDefault="00120A85" w:rsidP="00097845">
      <w:pPr>
        <w:numPr>
          <w:ilvl w:val="0"/>
          <w:numId w:val="66"/>
        </w:numPr>
        <w:jc w:val="both"/>
        <w:rPr>
          <w:rFonts w:asciiTheme="majorHAnsi" w:hAnsiTheme="majorHAnsi" w:cs="Arial"/>
          <w:sz w:val="24"/>
          <w:szCs w:val="24"/>
          <w:lang w:eastAsia="en-US"/>
        </w:rPr>
      </w:pPr>
      <w:r w:rsidRPr="00C574DA">
        <w:rPr>
          <w:rFonts w:asciiTheme="majorHAnsi" w:hAnsiTheme="majorHAnsi" w:cs="Arial"/>
          <w:sz w:val="24"/>
          <w:szCs w:val="24"/>
          <w:lang w:eastAsia="en-US"/>
        </w:rPr>
        <w:t xml:space="preserve">sproti popravljati in dopolnjevati projektne rešitve, v kolikor se </w:t>
      </w:r>
      <w:r w:rsidR="0063467A" w:rsidRPr="00C574DA">
        <w:rPr>
          <w:rFonts w:asciiTheme="majorHAnsi" w:hAnsiTheme="majorHAnsi" w:cs="Arial"/>
          <w:sz w:val="24"/>
          <w:szCs w:val="24"/>
          <w:lang w:eastAsia="en-US"/>
        </w:rPr>
        <w:t>med izvajanjem investicije</w:t>
      </w:r>
      <w:r w:rsidRPr="00C574DA">
        <w:rPr>
          <w:rFonts w:asciiTheme="majorHAnsi" w:hAnsiTheme="majorHAnsi" w:cs="Arial"/>
          <w:sz w:val="24"/>
          <w:szCs w:val="24"/>
          <w:lang w:eastAsia="en-US"/>
        </w:rPr>
        <w:t xml:space="preserve"> izkaže, da so le-te pomanjkljive ali nepravilne;</w:t>
      </w:r>
    </w:p>
    <w:p w14:paraId="1E11D5BF" w14:textId="77777777" w:rsidR="00120A85" w:rsidRPr="00C574DA" w:rsidRDefault="00120A85" w:rsidP="00097845">
      <w:pPr>
        <w:numPr>
          <w:ilvl w:val="0"/>
          <w:numId w:val="66"/>
        </w:numPr>
        <w:jc w:val="both"/>
        <w:rPr>
          <w:rFonts w:asciiTheme="majorHAnsi" w:hAnsiTheme="majorHAnsi" w:cs="Arial"/>
          <w:sz w:val="24"/>
          <w:szCs w:val="24"/>
          <w:lang w:eastAsia="en-US"/>
        </w:rPr>
      </w:pPr>
      <w:r w:rsidRPr="00C574DA">
        <w:rPr>
          <w:rFonts w:asciiTheme="majorHAnsi" w:hAnsiTheme="majorHAnsi" w:cs="Arial"/>
          <w:sz w:val="24"/>
          <w:szCs w:val="24"/>
          <w:lang w:eastAsia="en-US"/>
        </w:rPr>
        <w:t>v pisni obliki potrjevati predvidene materiale za vgradnjo, delavniške načrte, detajle kot tudi vso opremo izvajalcev del in njihovih podizvajalcev, tako iz gradbeno-arhitektonskega vidika kot tudi iz vidika instalacijskih del, soglasje mora podati tudi predstavnik naročnika;</w:t>
      </w:r>
    </w:p>
    <w:p w14:paraId="2D41C493" w14:textId="77777777" w:rsidR="00120A85" w:rsidRPr="00C574DA" w:rsidRDefault="00120A85" w:rsidP="00097845">
      <w:pPr>
        <w:numPr>
          <w:ilvl w:val="0"/>
          <w:numId w:val="66"/>
        </w:numPr>
        <w:jc w:val="both"/>
        <w:rPr>
          <w:rFonts w:asciiTheme="majorHAnsi" w:hAnsiTheme="majorHAnsi" w:cs="Arial"/>
          <w:sz w:val="24"/>
          <w:szCs w:val="24"/>
          <w:lang w:eastAsia="en-US"/>
        </w:rPr>
      </w:pPr>
      <w:r w:rsidRPr="00C574DA">
        <w:rPr>
          <w:rFonts w:asciiTheme="majorHAnsi" w:hAnsiTheme="majorHAnsi" w:cs="Arial"/>
          <w:sz w:val="24"/>
          <w:szCs w:val="24"/>
          <w:lang w:eastAsia="en-US"/>
        </w:rPr>
        <w:t>na zahtevo naročnika iskati ali proučiti posredovane nove racionalnejše rešitve detajlov;</w:t>
      </w:r>
    </w:p>
    <w:p w14:paraId="4F1EFA1E" w14:textId="77777777" w:rsidR="00120A85" w:rsidRPr="00C574DA" w:rsidRDefault="00120A85" w:rsidP="00097845">
      <w:pPr>
        <w:numPr>
          <w:ilvl w:val="0"/>
          <w:numId w:val="66"/>
        </w:numPr>
        <w:jc w:val="both"/>
        <w:rPr>
          <w:rFonts w:asciiTheme="majorHAnsi" w:hAnsiTheme="majorHAnsi" w:cs="Arial"/>
          <w:sz w:val="24"/>
          <w:szCs w:val="24"/>
          <w:lang w:eastAsia="en-US"/>
        </w:rPr>
      </w:pPr>
      <w:r w:rsidRPr="00C574DA">
        <w:rPr>
          <w:rFonts w:asciiTheme="majorHAnsi" w:hAnsiTheme="majorHAnsi" w:cs="Arial"/>
          <w:sz w:val="24"/>
          <w:szCs w:val="24"/>
          <w:lang w:eastAsia="en-US"/>
        </w:rPr>
        <w:t>sodelovati pri kvalitetnih pregledih, tehničnem pregledu in primopredaji objekta.</w:t>
      </w:r>
    </w:p>
    <w:p w14:paraId="726E2C02" w14:textId="77777777" w:rsidR="00120A85" w:rsidRPr="00C574DA" w:rsidRDefault="00120A85" w:rsidP="00097845">
      <w:pPr>
        <w:rPr>
          <w:rFonts w:asciiTheme="majorHAnsi" w:hAnsiTheme="majorHAnsi" w:cs="Arial"/>
          <w:sz w:val="24"/>
          <w:szCs w:val="24"/>
          <w:lang w:eastAsia="en-US"/>
        </w:rPr>
      </w:pPr>
    </w:p>
    <w:p w14:paraId="32AF3DEA" w14:textId="4C2EF472" w:rsidR="00120A85" w:rsidRPr="00C574DA" w:rsidRDefault="00120A85" w:rsidP="00097845">
      <w:pPr>
        <w:rPr>
          <w:rFonts w:asciiTheme="majorHAnsi" w:hAnsiTheme="majorHAnsi" w:cs="Arial"/>
          <w:b/>
          <w:sz w:val="24"/>
          <w:szCs w:val="24"/>
          <w:lang w:eastAsia="en-US"/>
        </w:rPr>
      </w:pPr>
      <w:r w:rsidRPr="00C574DA">
        <w:rPr>
          <w:rFonts w:asciiTheme="majorHAnsi" w:hAnsiTheme="majorHAnsi" w:cs="Arial"/>
          <w:b/>
          <w:sz w:val="24"/>
          <w:szCs w:val="24"/>
          <w:lang w:eastAsia="en-US"/>
        </w:rPr>
        <w:t>Odgovornost za škodo, za stvarne napake projektne dokumentacije in za opustitev pojasnilne – sodelovalne dolžnosti</w:t>
      </w:r>
    </w:p>
    <w:p w14:paraId="07E70B9C" w14:textId="77777777" w:rsidR="00120A85" w:rsidRPr="00C574DA" w:rsidRDefault="00120A85" w:rsidP="00097845">
      <w:pPr>
        <w:pStyle w:val="Slog55"/>
        <w:jc w:val="center"/>
        <w:rPr>
          <w:rFonts w:asciiTheme="majorHAnsi" w:hAnsiTheme="majorHAnsi"/>
          <w:sz w:val="24"/>
          <w:szCs w:val="24"/>
        </w:rPr>
      </w:pPr>
      <w:r w:rsidRPr="00C574DA">
        <w:rPr>
          <w:rFonts w:asciiTheme="majorHAnsi" w:hAnsiTheme="majorHAnsi"/>
          <w:sz w:val="24"/>
          <w:szCs w:val="24"/>
        </w:rPr>
        <w:t>člen</w:t>
      </w:r>
    </w:p>
    <w:p w14:paraId="7192EC9B" w14:textId="58159CFD"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Izvajalec ima pri zavarovalnici sklenjeno veljavno zavarovanje odgovornosti za škodo v skladu z določili 15. člena Zakona o arhitekturni in inženirski dejavnosti.</w:t>
      </w:r>
      <w:r w:rsidRPr="00C574DA">
        <w:rPr>
          <w:rFonts w:asciiTheme="majorHAnsi" w:hAnsiTheme="majorHAnsi" w:cs="Arial"/>
          <w:sz w:val="24"/>
          <w:szCs w:val="24"/>
        </w:rPr>
        <w:t xml:space="preserve"> </w:t>
      </w:r>
      <w:r w:rsidRPr="00C574DA">
        <w:rPr>
          <w:rFonts w:asciiTheme="majorHAnsi" w:hAnsiTheme="majorHAnsi" w:cs="Arial"/>
          <w:sz w:val="24"/>
          <w:szCs w:val="24"/>
          <w:lang w:eastAsia="en-US"/>
        </w:rPr>
        <w:t xml:space="preserve">Projektant mora imeti zavarovano odgovornost za škodo za ves čas izvedbe del po tej pogodbi, za čas izvajanja del po tej pogodbi ter za čas izvajanja del gradnje, vse do pridobitve uporabnega dovoljenja </w:t>
      </w:r>
      <w:r w:rsidR="00F77C5C" w:rsidRPr="00C574DA">
        <w:rPr>
          <w:rFonts w:asciiTheme="majorHAnsi" w:hAnsiTheme="majorHAnsi" w:cs="Arial"/>
          <w:sz w:val="24"/>
          <w:szCs w:val="24"/>
          <w:lang w:eastAsia="en-US"/>
        </w:rPr>
        <w:t xml:space="preserve">za </w:t>
      </w:r>
      <w:r w:rsidRPr="00C574DA">
        <w:rPr>
          <w:rFonts w:asciiTheme="majorHAnsi" w:hAnsiTheme="majorHAnsi" w:cs="Arial"/>
          <w:sz w:val="24"/>
          <w:szCs w:val="24"/>
          <w:lang w:eastAsia="en-US"/>
        </w:rPr>
        <w:t xml:space="preserve">objekt, ki </w:t>
      </w:r>
      <w:r w:rsidR="00F77C5C" w:rsidRPr="00C574DA">
        <w:rPr>
          <w:rFonts w:asciiTheme="majorHAnsi" w:hAnsiTheme="majorHAnsi" w:cs="Arial"/>
          <w:sz w:val="24"/>
          <w:szCs w:val="24"/>
          <w:lang w:eastAsia="en-US"/>
        </w:rPr>
        <w:t>je</w:t>
      </w:r>
      <w:r w:rsidRPr="00C574DA">
        <w:rPr>
          <w:rFonts w:asciiTheme="majorHAnsi" w:hAnsiTheme="majorHAnsi" w:cs="Arial"/>
          <w:sz w:val="24"/>
          <w:szCs w:val="24"/>
          <w:lang w:eastAsia="en-US"/>
        </w:rPr>
        <w:t xml:space="preserve"> predmet projektne dokumentacije po tej pogodbi.</w:t>
      </w:r>
    </w:p>
    <w:p w14:paraId="2C8BF52A" w14:textId="77777777" w:rsidR="00120A85" w:rsidRPr="00C574DA" w:rsidRDefault="00120A85" w:rsidP="00097845">
      <w:pPr>
        <w:jc w:val="both"/>
        <w:rPr>
          <w:rFonts w:asciiTheme="majorHAnsi" w:hAnsiTheme="majorHAnsi" w:cs="Arial"/>
          <w:sz w:val="24"/>
          <w:szCs w:val="24"/>
          <w:lang w:eastAsia="en-US"/>
        </w:rPr>
      </w:pPr>
    </w:p>
    <w:p w14:paraId="104913AB" w14:textId="77777777"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Fotokopija zavarovalne police je sestavni del te pogodbe. Veljavnost zavarovalne police pa mora izvajalec obnavljati in naročniku predložiti dokazilo o podaljšanju letno oziroma ob vsakem poteku zavarovanja, do pridobitve uporabnega dovoljenja oziroma primopredaje.</w:t>
      </w:r>
    </w:p>
    <w:p w14:paraId="5E843E91" w14:textId="77777777" w:rsidR="00120A85" w:rsidRPr="00C574DA" w:rsidRDefault="00120A85" w:rsidP="00097845">
      <w:pPr>
        <w:jc w:val="both"/>
        <w:rPr>
          <w:rFonts w:asciiTheme="majorHAnsi" w:hAnsiTheme="majorHAnsi" w:cs="Arial"/>
          <w:sz w:val="24"/>
          <w:szCs w:val="24"/>
          <w:lang w:eastAsia="en-US"/>
        </w:rPr>
      </w:pPr>
    </w:p>
    <w:p w14:paraId="12612A67" w14:textId="2CC7A063"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Izvajalec bo naročniku brezplačno odpravil vse stvarne napake na izdelani projektni dokumentaciji, ki bodo ugotovljene v postopku pridobivanja gradbenega dovoljenja, v postopku gradnje objekta ter v postopku pri</w:t>
      </w:r>
      <w:r w:rsidR="00180ACC" w:rsidRPr="00C574DA">
        <w:rPr>
          <w:rFonts w:asciiTheme="majorHAnsi" w:hAnsiTheme="majorHAnsi" w:cs="Arial"/>
          <w:sz w:val="24"/>
          <w:szCs w:val="24"/>
          <w:lang w:eastAsia="en-US"/>
        </w:rPr>
        <w:t>dobivanja uporabnega dovoljenja za objekt</w:t>
      </w:r>
      <w:r w:rsidRPr="00C574DA">
        <w:rPr>
          <w:rFonts w:asciiTheme="majorHAnsi" w:hAnsiTheme="majorHAnsi" w:cs="Arial"/>
          <w:sz w:val="24"/>
          <w:szCs w:val="24"/>
          <w:lang w:eastAsia="en-US"/>
        </w:rPr>
        <w:t>, ki so predmet projektne do</w:t>
      </w:r>
      <w:r w:rsidR="003069C9" w:rsidRPr="00C574DA">
        <w:rPr>
          <w:rFonts w:asciiTheme="majorHAnsi" w:hAnsiTheme="majorHAnsi" w:cs="Arial"/>
          <w:sz w:val="24"/>
          <w:szCs w:val="24"/>
          <w:lang w:eastAsia="en-US"/>
        </w:rPr>
        <w:t>kumentacije po tej pogodbi, in sicer tudi po poteku roka</w:t>
      </w:r>
      <w:r w:rsidR="00660341" w:rsidRPr="00C574DA">
        <w:rPr>
          <w:rFonts w:asciiTheme="majorHAnsi" w:hAnsiTheme="majorHAnsi" w:cs="Arial"/>
          <w:sz w:val="24"/>
          <w:szCs w:val="24"/>
          <w:lang w:eastAsia="en-US"/>
        </w:rPr>
        <w:t>,</w:t>
      </w:r>
      <w:r w:rsidR="003069C9" w:rsidRPr="00C574DA">
        <w:rPr>
          <w:rFonts w:asciiTheme="majorHAnsi" w:hAnsiTheme="majorHAnsi" w:cs="Arial"/>
          <w:sz w:val="24"/>
          <w:szCs w:val="24"/>
          <w:lang w:eastAsia="en-US"/>
        </w:rPr>
        <w:t xml:space="preserve"> določenega v drugem odstavku 634. člena OZ</w:t>
      </w:r>
    </w:p>
    <w:p w14:paraId="34A47035" w14:textId="77777777" w:rsidR="00120A85" w:rsidRPr="00C574DA" w:rsidRDefault="00120A85" w:rsidP="00097845">
      <w:pPr>
        <w:jc w:val="both"/>
        <w:rPr>
          <w:rFonts w:asciiTheme="majorHAnsi" w:hAnsiTheme="majorHAnsi" w:cs="Arial"/>
          <w:sz w:val="24"/>
          <w:szCs w:val="24"/>
          <w:lang w:eastAsia="en-US"/>
        </w:rPr>
      </w:pPr>
    </w:p>
    <w:p w14:paraId="23718356" w14:textId="1B15A185"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 xml:space="preserve">Izvajalec je naročniku dolžan povrniti vso škodo, ki naročniku nastane zaradi napak nekakovostno in pomanjkljivo izdelani projektni dokumentaciji, zlasti zaradi njene neskladnosti in nepravilnosti, v skladu z veljavno zakonodajo, predpisi, standardi in normativi, vse do pridobitve uporabnega dovoljenja </w:t>
      </w:r>
      <w:r w:rsidR="00660341" w:rsidRPr="00C574DA">
        <w:rPr>
          <w:rFonts w:asciiTheme="majorHAnsi" w:hAnsiTheme="majorHAnsi" w:cs="Arial"/>
          <w:sz w:val="24"/>
          <w:szCs w:val="24"/>
          <w:lang w:eastAsia="en-US"/>
        </w:rPr>
        <w:t>za objekt</w:t>
      </w:r>
      <w:r w:rsidRPr="00C574DA">
        <w:rPr>
          <w:rFonts w:asciiTheme="majorHAnsi" w:hAnsiTheme="majorHAnsi" w:cs="Arial"/>
          <w:sz w:val="24"/>
          <w:szCs w:val="24"/>
          <w:lang w:eastAsia="en-US"/>
        </w:rPr>
        <w:t xml:space="preserve">, ki </w:t>
      </w:r>
      <w:r w:rsidR="00660341" w:rsidRPr="00C574DA">
        <w:rPr>
          <w:rFonts w:asciiTheme="majorHAnsi" w:hAnsiTheme="majorHAnsi" w:cs="Arial"/>
          <w:sz w:val="24"/>
          <w:szCs w:val="24"/>
          <w:lang w:eastAsia="en-US"/>
        </w:rPr>
        <w:t>je</w:t>
      </w:r>
      <w:r w:rsidRPr="00C574DA">
        <w:rPr>
          <w:rFonts w:asciiTheme="majorHAnsi" w:hAnsiTheme="majorHAnsi" w:cs="Arial"/>
          <w:sz w:val="24"/>
          <w:szCs w:val="24"/>
          <w:lang w:eastAsia="en-US"/>
        </w:rPr>
        <w:t xml:space="preserve"> predmet projektne dokumentacije po tej pogodbi.</w:t>
      </w:r>
    </w:p>
    <w:p w14:paraId="54C84B2A" w14:textId="77777777" w:rsidR="00120A85" w:rsidRPr="00C574DA" w:rsidRDefault="00120A85" w:rsidP="00097845">
      <w:pPr>
        <w:jc w:val="both"/>
        <w:rPr>
          <w:rFonts w:asciiTheme="majorHAnsi" w:hAnsiTheme="majorHAnsi" w:cs="Arial"/>
          <w:sz w:val="24"/>
          <w:szCs w:val="24"/>
          <w:lang w:eastAsia="en-US"/>
        </w:rPr>
      </w:pPr>
    </w:p>
    <w:p w14:paraId="22F86AB1" w14:textId="3A89A9D6"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 xml:space="preserve">Izvajalec je naročniku dolžan povrniti vso škodo, ki naročniku nastane zaradi opustitve pojasnilno – sodelovalne dolžnosti v zvezi z izdelano projektno dokumentacijo, in sicer, vse do pridobitve uporabnega dovoljenja za objekt, ki </w:t>
      </w:r>
      <w:r w:rsidR="00660341" w:rsidRPr="00C574DA">
        <w:rPr>
          <w:rFonts w:asciiTheme="majorHAnsi" w:hAnsiTheme="majorHAnsi" w:cs="Arial"/>
          <w:sz w:val="24"/>
          <w:szCs w:val="24"/>
          <w:lang w:eastAsia="en-US"/>
        </w:rPr>
        <w:t>je</w:t>
      </w:r>
      <w:r w:rsidRPr="00C574DA">
        <w:rPr>
          <w:rFonts w:asciiTheme="majorHAnsi" w:hAnsiTheme="majorHAnsi" w:cs="Arial"/>
          <w:sz w:val="24"/>
          <w:szCs w:val="24"/>
          <w:lang w:eastAsia="en-US"/>
        </w:rPr>
        <w:t xml:space="preserve"> predmet projektne dokumentacije po tej pogodbi.</w:t>
      </w:r>
    </w:p>
    <w:p w14:paraId="2F21D960" w14:textId="77777777" w:rsidR="00120A85" w:rsidRPr="00C574DA" w:rsidRDefault="00120A85" w:rsidP="00097845">
      <w:pPr>
        <w:rPr>
          <w:rFonts w:asciiTheme="majorHAnsi" w:hAnsiTheme="majorHAnsi" w:cs="Arial"/>
          <w:sz w:val="24"/>
          <w:szCs w:val="24"/>
          <w:lang w:eastAsia="en-US"/>
        </w:rPr>
      </w:pPr>
    </w:p>
    <w:p w14:paraId="1643DC40" w14:textId="517D50BF" w:rsidR="00120A85" w:rsidRPr="00C574DA" w:rsidRDefault="00120A85" w:rsidP="00097845">
      <w:pPr>
        <w:rPr>
          <w:rFonts w:asciiTheme="majorHAnsi" w:hAnsiTheme="majorHAnsi" w:cs="Arial"/>
          <w:b/>
          <w:sz w:val="24"/>
          <w:szCs w:val="24"/>
          <w:lang w:eastAsia="en-US"/>
        </w:rPr>
      </w:pPr>
      <w:r w:rsidRPr="00C574DA">
        <w:rPr>
          <w:rFonts w:asciiTheme="majorHAnsi" w:hAnsiTheme="majorHAnsi" w:cs="Arial"/>
          <w:b/>
          <w:sz w:val="24"/>
          <w:szCs w:val="24"/>
          <w:lang w:eastAsia="en-US"/>
        </w:rPr>
        <w:t>Lastninska pravica in avtorske pravice</w:t>
      </w:r>
    </w:p>
    <w:p w14:paraId="44654AA8" w14:textId="77777777" w:rsidR="00120A85" w:rsidRPr="00C574DA" w:rsidRDefault="00120A85" w:rsidP="00097845">
      <w:pPr>
        <w:pStyle w:val="Slog55"/>
        <w:jc w:val="center"/>
        <w:rPr>
          <w:rFonts w:asciiTheme="majorHAnsi" w:hAnsiTheme="majorHAnsi"/>
          <w:sz w:val="24"/>
          <w:szCs w:val="24"/>
        </w:rPr>
      </w:pPr>
      <w:r w:rsidRPr="00C574DA">
        <w:rPr>
          <w:rFonts w:asciiTheme="majorHAnsi" w:hAnsiTheme="majorHAnsi"/>
          <w:sz w:val="24"/>
          <w:szCs w:val="24"/>
        </w:rPr>
        <w:t>člen</w:t>
      </w:r>
    </w:p>
    <w:p w14:paraId="4C4E1E94" w14:textId="7B5DF9CF"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Na projektni dokumentaciji in drugi dokumentaciji, ki je predmet te pogodbe, ter na nosilcih, na katerih je fiksirana takšna dokumentacija, pridobi naročnik lastninsko pravico z izročitvijo.</w:t>
      </w:r>
    </w:p>
    <w:p w14:paraId="6BF7FBEA" w14:textId="77777777" w:rsidR="00120A85" w:rsidRPr="00C574DA" w:rsidRDefault="00120A85" w:rsidP="00097845">
      <w:pPr>
        <w:jc w:val="both"/>
        <w:rPr>
          <w:rFonts w:asciiTheme="majorHAnsi" w:hAnsiTheme="majorHAnsi" w:cs="Arial"/>
          <w:sz w:val="24"/>
          <w:szCs w:val="24"/>
          <w:lang w:eastAsia="en-US"/>
        </w:rPr>
      </w:pPr>
    </w:p>
    <w:p w14:paraId="23882C48" w14:textId="3F3C2D89"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Izvajalec s trenutkom izročitve projektne dokumentacije na naročnika izključno prenaša materialne avtorske pravice na projektni dokumentaciji, ki je predmet te pogodbe, in zlasti:</w:t>
      </w:r>
    </w:p>
    <w:p w14:paraId="3A178BC4" w14:textId="77777777" w:rsidR="00120A85" w:rsidRPr="00C574DA" w:rsidRDefault="00120A85" w:rsidP="00097845">
      <w:pPr>
        <w:numPr>
          <w:ilvl w:val="0"/>
          <w:numId w:val="80"/>
        </w:numPr>
        <w:jc w:val="both"/>
        <w:rPr>
          <w:rFonts w:asciiTheme="majorHAnsi" w:hAnsiTheme="majorHAnsi" w:cs="Arial"/>
          <w:sz w:val="24"/>
          <w:szCs w:val="24"/>
          <w:lang w:eastAsia="en-US"/>
        </w:rPr>
      </w:pPr>
      <w:r w:rsidRPr="00C574DA">
        <w:rPr>
          <w:rFonts w:asciiTheme="majorHAnsi" w:hAnsiTheme="majorHAnsi" w:cs="Arial"/>
          <w:sz w:val="24"/>
          <w:szCs w:val="24"/>
          <w:lang w:eastAsia="en-US"/>
        </w:rPr>
        <w:t>pravico do uporabe dela v telesni obliki, zlasti pravico reproduciranja avtorskega dela (23. člena ZASP) - pri čemer avtor soglaša, da ima naročnik pravico, da lahko avtorsko delo uporabi večkrat;</w:t>
      </w:r>
    </w:p>
    <w:p w14:paraId="3459AE3A" w14:textId="1155691F" w:rsidR="00120A85" w:rsidRPr="00C574DA" w:rsidRDefault="00120A85" w:rsidP="00097845">
      <w:pPr>
        <w:numPr>
          <w:ilvl w:val="0"/>
          <w:numId w:val="80"/>
        </w:numPr>
        <w:jc w:val="both"/>
        <w:rPr>
          <w:rFonts w:asciiTheme="majorHAnsi" w:hAnsiTheme="majorHAnsi" w:cs="Arial"/>
          <w:sz w:val="24"/>
          <w:szCs w:val="24"/>
          <w:lang w:eastAsia="en-US"/>
        </w:rPr>
      </w:pPr>
      <w:r w:rsidRPr="00C574DA">
        <w:rPr>
          <w:rFonts w:asciiTheme="majorHAnsi" w:hAnsiTheme="majorHAnsi" w:cs="Arial"/>
          <w:sz w:val="24"/>
          <w:szCs w:val="24"/>
          <w:lang w:eastAsia="en-US"/>
        </w:rPr>
        <w:t>pravico uporabe primerkov avtorskega dela, zlasti pravico distribuiranja (24. člen ZASP), vključno s pravico do shranitve avtorskega dela v elektronski obliki – pri čemer avtor soglaša, da ima naročnik pravico, da odplačno ali neodplačno, izključno ali neizključno, vse avtorske pravice, ki jih pridobi na podlagi predmetnega natečaja, prenes</w:t>
      </w:r>
      <w:r w:rsidR="00A1555D" w:rsidRPr="00C574DA">
        <w:rPr>
          <w:rFonts w:asciiTheme="majorHAnsi" w:hAnsiTheme="majorHAnsi" w:cs="Arial"/>
          <w:sz w:val="24"/>
          <w:szCs w:val="24"/>
          <w:lang w:eastAsia="en-US"/>
        </w:rPr>
        <w:t>e</w:t>
      </w:r>
      <w:r w:rsidRPr="00C574DA">
        <w:rPr>
          <w:rFonts w:asciiTheme="majorHAnsi" w:hAnsiTheme="majorHAnsi" w:cs="Arial"/>
          <w:sz w:val="24"/>
          <w:szCs w:val="24"/>
          <w:lang w:eastAsia="en-US"/>
        </w:rPr>
        <w:t xml:space="preserve"> naprej na tretje osebe (nadaljnji prenos – 78. člena ZASP), ne da bi za to potreboval dodatno oziroma naknadno izrecno soglasje avtorja ali da bi za to moral avtorju plačati dodaten avtorski honorar;</w:t>
      </w:r>
    </w:p>
    <w:p w14:paraId="6F7DC09B" w14:textId="77777777" w:rsidR="00120A85" w:rsidRPr="00C574DA" w:rsidRDefault="00120A85" w:rsidP="00097845">
      <w:pPr>
        <w:numPr>
          <w:ilvl w:val="0"/>
          <w:numId w:val="80"/>
        </w:numPr>
        <w:jc w:val="both"/>
        <w:rPr>
          <w:rFonts w:asciiTheme="majorHAnsi" w:hAnsiTheme="majorHAnsi" w:cs="Arial"/>
          <w:sz w:val="24"/>
          <w:szCs w:val="24"/>
          <w:lang w:eastAsia="en-US"/>
        </w:rPr>
      </w:pPr>
      <w:r w:rsidRPr="00C574DA">
        <w:rPr>
          <w:rFonts w:asciiTheme="majorHAnsi" w:hAnsiTheme="majorHAnsi" w:cs="Arial"/>
          <w:sz w:val="24"/>
          <w:szCs w:val="24"/>
          <w:lang w:eastAsia="en-US"/>
        </w:rPr>
        <w:t>pravico do uporabe dela v netelesni obliki, zlasti pravico javnega prikazovanja (29. člena ZASP);</w:t>
      </w:r>
    </w:p>
    <w:p w14:paraId="4652FCD5" w14:textId="77777777" w:rsidR="00120A85" w:rsidRPr="00C574DA" w:rsidRDefault="00120A85" w:rsidP="00097845">
      <w:pPr>
        <w:numPr>
          <w:ilvl w:val="0"/>
          <w:numId w:val="80"/>
        </w:numPr>
        <w:jc w:val="both"/>
        <w:rPr>
          <w:rFonts w:asciiTheme="majorHAnsi" w:hAnsiTheme="majorHAnsi" w:cs="Arial"/>
          <w:sz w:val="24"/>
          <w:szCs w:val="24"/>
          <w:lang w:eastAsia="en-US"/>
        </w:rPr>
      </w:pPr>
      <w:r w:rsidRPr="00C574DA">
        <w:rPr>
          <w:rFonts w:asciiTheme="majorHAnsi" w:hAnsiTheme="majorHAnsi" w:cs="Arial"/>
          <w:sz w:val="24"/>
          <w:szCs w:val="24"/>
          <w:lang w:eastAsia="en-US"/>
        </w:rPr>
        <w:t>pravico do uporabe dela v spremenjeni obliki, zlasti pravico predelave (33. člen ZASP).</w:t>
      </w:r>
    </w:p>
    <w:p w14:paraId="78BA6166" w14:textId="77777777" w:rsidR="00120A85" w:rsidRPr="00C574DA" w:rsidRDefault="00120A85" w:rsidP="00097845">
      <w:pPr>
        <w:jc w:val="both"/>
        <w:rPr>
          <w:rFonts w:asciiTheme="majorHAnsi" w:hAnsiTheme="majorHAnsi" w:cs="Arial"/>
          <w:sz w:val="24"/>
          <w:szCs w:val="24"/>
          <w:lang w:eastAsia="en-US"/>
        </w:rPr>
      </w:pPr>
    </w:p>
    <w:p w14:paraId="21378715" w14:textId="77777777"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Pogodbeni stranki sta soglasni, da se avtorske pravice, ki so predmet prenosa po tej pogodbi na naročnika prenašajo v neomejenem oz. najširšem možnem obsegu za dosego namena naročnika in za celotno obdobje varovanja avtorskih pravic (časovno neomejeno).</w:t>
      </w:r>
    </w:p>
    <w:p w14:paraId="6A460260" w14:textId="77777777" w:rsidR="00120A85" w:rsidRPr="00C574DA" w:rsidRDefault="00120A85" w:rsidP="00097845">
      <w:pPr>
        <w:jc w:val="both"/>
        <w:rPr>
          <w:rFonts w:asciiTheme="majorHAnsi" w:hAnsiTheme="majorHAnsi" w:cs="Arial"/>
          <w:sz w:val="24"/>
          <w:szCs w:val="24"/>
          <w:lang w:eastAsia="en-US"/>
        </w:rPr>
      </w:pPr>
    </w:p>
    <w:p w14:paraId="1AD5FD3C" w14:textId="14AE7BA4"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 xml:space="preserve">Pogodbeni stranki sta soglasni, da je prenos vseh materialnih avtorskih pravic na naročnika po tej pogodbi geografsko neomejen. </w:t>
      </w:r>
    </w:p>
    <w:p w14:paraId="1E60B0E7" w14:textId="77777777" w:rsidR="00120A85" w:rsidRPr="00C574DA" w:rsidRDefault="00120A85" w:rsidP="00097845">
      <w:pPr>
        <w:jc w:val="both"/>
        <w:rPr>
          <w:rFonts w:asciiTheme="majorHAnsi" w:hAnsiTheme="majorHAnsi" w:cs="Arial"/>
          <w:sz w:val="24"/>
          <w:szCs w:val="24"/>
          <w:lang w:eastAsia="en-US"/>
        </w:rPr>
      </w:pPr>
    </w:p>
    <w:p w14:paraId="7E6F5A0B" w14:textId="77777777"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Pogodbeni stranki sta soglasni, da je prenos materialnih avtorskih pravic na naročnika po tej pogodbi v izključni obliki, pri tem tudi avtor nima pravice izkoriščati prenesenih materialnih avtorskih pravic (pravica reproduciranja).</w:t>
      </w:r>
    </w:p>
    <w:p w14:paraId="10DE46D1" w14:textId="77777777" w:rsidR="00120A85" w:rsidRPr="00C574DA" w:rsidRDefault="00120A85" w:rsidP="00097845">
      <w:pPr>
        <w:jc w:val="both"/>
        <w:rPr>
          <w:rFonts w:asciiTheme="majorHAnsi" w:hAnsiTheme="majorHAnsi" w:cs="Arial"/>
          <w:sz w:val="24"/>
          <w:szCs w:val="24"/>
          <w:lang w:eastAsia="en-US"/>
        </w:rPr>
      </w:pPr>
    </w:p>
    <w:p w14:paraId="3A4F8C47" w14:textId="77777777"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Izvajalec s podpisom te pogodbe naročniku podaja soglasje (3. odstavek 44. člena ZASP), da avtorsko delo – arhitekturni objekt prosto predela oziroma spremeni, v kolikor je to v skladu z interesi, koristmi in potrebami naročnika (pravica predelave). Izvajalec se izrecno odpoveduje vsem zahtevkom v zvezi s spremembo avtorskega dela, ki bi jih storil naročnik kot lastnik avtorskih pravic, ki se nanj prenašajo s to pogodbo.</w:t>
      </w:r>
    </w:p>
    <w:p w14:paraId="18C55D28" w14:textId="77777777" w:rsidR="00120A85" w:rsidRPr="00C574DA" w:rsidRDefault="00120A85" w:rsidP="00097845">
      <w:pPr>
        <w:rPr>
          <w:rFonts w:asciiTheme="majorHAnsi" w:hAnsiTheme="majorHAnsi" w:cs="Arial"/>
          <w:sz w:val="24"/>
          <w:szCs w:val="24"/>
          <w:lang w:eastAsia="en-US"/>
        </w:rPr>
      </w:pPr>
    </w:p>
    <w:p w14:paraId="66938771" w14:textId="04CA10F5"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Izvajalec se z izplačanim dokončnim plačilom, prejetim po tej pogodbi, za odkup projektne dokumentacije in prenesenih materialnih avtorskih pravic, v celoti in trajno odreka kakršnimkoli kasnejšim zahtevkom za plačilo za uporabo avtorskih pravic</w:t>
      </w:r>
      <w:r w:rsidR="00A1555D" w:rsidRPr="00C574DA">
        <w:rPr>
          <w:rFonts w:asciiTheme="majorHAnsi" w:hAnsiTheme="majorHAnsi" w:cs="Arial"/>
          <w:sz w:val="24"/>
          <w:szCs w:val="24"/>
          <w:lang w:eastAsia="en-US"/>
        </w:rPr>
        <w:t>.</w:t>
      </w:r>
    </w:p>
    <w:p w14:paraId="44BFF7EE" w14:textId="77777777" w:rsidR="00120A85" w:rsidRPr="00C574DA" w:rsidRDefault="00120A85" w:rsidP="00097845">
      <w:pPr>
        <w:jc w:val="both"/>
        <w:rPr>
          <w:rFonts w:asciiTheme="majorHAnsi" w:hAnsiTheme="majorHAnsi" w:cs="Arial"/>
          <w:sz w:val="24"/>
          <w:szCs w:val="24"/>
          <w:lang w:eastAsia="en-US"/>
        </w:rPr>
      </w:pPr>
    </w:p>
    <w:p w14:paraId="1397454C" w14:textId="323F929E"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Izvajalec mora urediti vsa pravna razmerja z lastniki avtorskih del, ki</w:t>
      </w:r>
      <w:r w:rsidR="00A1555D" w:rsidRPr="00C574DA">
        <w:rPr>
          <w:rFonts w:asciiTheme="majorHAnsi" w:hAnsiTheme="majorHAnsi" w:cs="Arial"/>
          <w:sz w:val="24"/>
          <w:szCs w:val="24"/>
          <w:lang w:eastAsia="en-US"/>
        </w:rPr>
        <w:t xml:space="preserve"> </w:t>
      </w:r>
      <w:r w:rsidRPr="00C574DA">
        <w:rPr>
          <w:rFonts w:asciiTheme="majorHAnsi" w:hAnsiTheme="majorHAnsi" w:cs="Arial"/>
          <w:sz w:val="24"/>
          <w:szCs w:val="24"/>
          <w:lang w:eastAsia="en-US"/>
        </w:rPr>
        <w:t>jih bo uporabil za podlago pri izdelavi in so predmet ponudbe za izdelavo projektne dokumentacije. Izvajalec  je dolžan pogodbi predložiti pisno izjavo in druga dokazila o ureditvi avtorskih pravic, v kolikor pripada avtorska pravica na avtorskem delu, ki je zajeto v projektni dokumentaciji, ki je predmet te pogodbe. Na podlagi predložene pisne izjave in drugih dokazil naročnik nima nobenih pravnih in materialnih obveznosti do avtorja dela oziroma do imetnika pravic iz avtorskega dela.</w:t>
      </w:r>
    </w:p>
    <w:p w14:paraId="2D4A344D" w14:textId="77777777" w:rsidR="00120A85" w:rsidRPr="00C574DA" w:rsidRDefault="00120A85" w:rsidP="00097845">
      <w:pPr>
        <w:jc w:val="both"/>
        <w:rPr>
          <w:rFonts w:asciiTheme="majorHAnsi" w:hAnsiTheme="majorHAnsi" w:cs="Arial"/>
          <w:sz w:val="24"/>
          <w:szCs w:val="24"/>
          <w:lang w:eastAsia="en-US"/>
        </w:rPr>
      </w:pPr>
    </w:p>
    <w:p w14:paraId="12C53096" w14:textId="77777777"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Če tretje osebe s pravicami na avtorskih delih oziroma avtorji avtorskih del, ki so sestavni deli projektne dokumentacije, ki se jo izvajalec s to pogodbo zavezuje izdelati za naročnika, zoper naročnika vložijo zahtevke avtorskopravne, odškodninske ali druge narave, je izvajalec dolžan sodelovati pri reševanju teh zahtevkov in vstopiti v morebitne sodne postopke. Če je naročnik iz naslova zahtevkov zaradi kršitve avtorske ali drugih pravic tretjih oseb utrpel škodo, mu jo je izvajalec dolžan vrniti na prvi poziv, ne glede na njegovo krivdo.</w:t>
      </w:r>
    </w:p>
    <w:p w14:paraId="31E5B054" w14:textId="77777777" w:rsidR="00120A85" w:rsidRPr="00C574DA" w:rsidRDefault="00120A85" w:rsidP="00097845">
      <w:pPr>
        <w:jc w:val="both"/>
        <w:rPr>
          <w:rFonts w:asciiTheme="majorHAnsi" w:hAnsiTheme="majorHAnsi" w:cs="Arial"/>
          <w:sz w:val="24"/>
          <w:szCs w:val="24"/>
          <w:lang w:eastAsia="en-US"/>
        </w:rPr>
      </w:pPr>
    </w:p>
    <w:p w14:paraId="53AA4514" w14:textId="4BE872AB"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Izvajalec storitve projektiranja se odpoveduje prednostni pravici pri kasnejših spremembah projektne dokumentacije</w:t>
      </w:r>
      <w:r w:rsidR="00A1555D" w:rsidRPr="00C574DA">
        <w:rPr>
          <w:rFonts w:asciiTheme="majorHAnsi" w:hAnsiTheme="majorHAnsi" w:cs="Arial"/>
          <w:sz w:val="24"/>
          <w:szCs w:val="24"/>
          <w:lang w:eastAsia="en-US"/>
        </w:rPr>
        <w:t>,</w:t>
      </w:r>
      <w:r w:rsidRPr="00C574DA">
        <w:rPr>
          <w:rFonts w:asciiTheme="majorHAnsi" w:hAnsiTheme="majorHAnsi" w:cs="Arial"/>
          <w:sz w:val="24"/>
          <w:szCs w:val="24"/>
          <w:lang w:eastAsia="en-US"/>
        </w:rPr>
        <w:t xml:space="preserve"> izdelane po pogodbi z naročnikom.</w:t>
      </w:r>
    </w:p>
    <w:p w14:paraId="462903CE" w14:textId="77777777" w:rsidR="00120A85" w:rsidRPr="00C574DA" w:rsidRDefault="00120A85" w:rsidP="00097845">
      <w:pPr>
        <w:rPr>
          <w:rFonts w:asciiTheme="majorHAnsi" w:hAnsiTheme="majorHAnsi" w:cs="Arial"/>
          <w:sz w:val="24"/>
          <w:szCs w:val="24"/>
          <w:lang w:eastAsia="en-US"/>
        </w:rPr>
      </w:pPr>
    </w:p>
    <w:p w14:paraId="6599308A" w14:textId="45E4424C" w:rsidR="00120A85" w:rsidRPr="00C574DA" w:rsidRDefault="00120A85" w:rsidP="00097845">
      <w:pPr>
        <w:rPr>
          <w:rFonts w:asciiTheme="majorHAnsi" w:hAnsiTheme="majorHAnsi" w:cs="Arial"/>
          <w:b/>
          <w:sz w:val="24"/>
          <w:szCs w:val="24"/>
          <w:lang w:eastAsia="en-US"/>
        </w:rPr>
      </w:pPr>
      <w:r w:rsidRPr="00C574DA">
        <w:rPr>
          <w:rFonts w:asciiTheme="majorHAnsi" w:hAnsiTheme="majorHAnsi" w:cs="Arial"/>
          <w:b/>
          <w:sz w:val="24"/>
          <w:szCs w:val="24"/>
          <w:lang w:eastAsia="en-US"/>
        </w:rPr>
        <w:t>Izvajanje naročila s podizvajalci</w:t>
      </w:r>
    </w:p>
    <w:p w14:paraId="40E81951" w14:textId="77777777" w:rsidR="00120A85" w:rsidRPr="00C574DA" w:rsidRDefault="00120A85" w:rsidP="00097845">
      <w:pPr>
        <w:pStyle w:val="Slog55"/>
        <w:jc w:val="center"/>
        <w:rPr>
          <w:rFonts w:asciiTheme="majorHAnsi" w:hAnsiTheme="majorHAnsi"/>
          <w:sz w:val="24"/>
          <w:szCs w:val="24"/>
        </w:rPr>
      </w:pPr>
      <w:r w:rsidRPr="00C574DA">
        <w:rPr>
          <w:rFonts w:asciiTheme="majorHAnsi" w:hAnsiTheme="majorHAnsi"/>
          <w:sz w:val="24"/>
          <w:szCs w:val="24"/>
        </w:rPr>
        <w:t>člen</w:t>
      </w:r>
    </w:p>
    <w:p w14:paraId="4F5F5BAD" w14:textId="78349361"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Poleg svojega računa oziroma situacije mora dobavitelj, v nadaljevanju izvajalec, v primeru podizvajalcev, ki so naročniku predložili zahtevo za neposredno plačilo, obvezno priložiti račune oziroma situacije svojih podizvajalcev, ki jih je predhodno potrdil.</w:t>
      </w:r>
    </w:p>
    <w:p w14:paraId="184CDB4F" w14:textId="77777777" w:rsidR="00120A85" w:rsidRPr="00C574DA" w:rsidRDefault="00120A85" w:rsidP="00097845">
      <w:pPr>
        <w:jc w:val="both"/>
        <w:rPr>
          <w:rFonts w:asciiTheme="majorHAnsi" w:hAnsiTheme="majorHAnsi" w:cs="Arial"/>
          <w:sz w:val="24"/>
          <w:szCs w:val="24"/>
          <w:lang w:eastAsia="en-US"/>
        </w:rPr>
      </w:pPr>
    </w:p>
    <w:p w14:paraId="578628E9" w14:textId="77777777"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Izvajalec pooblašča naročnika, da na podlagi potrjenega računa oziroma situacije neposredno plačuje podizvajalcem, ki so naročniku predložili zahtevo za neposredno plačilo v skladu z določili 94. člena ZJN-3.</w:t>
      </w:r>
    </w:p>
    <w:p w14:paraId="50DC49DC" w14:textId="77777777" w:rsidR="00120A85" w:rsidRPr="00C574DA" w:rsidRDefault="00120A85" w:rsidP="00097845">
      <w:pPr>
        <w:jc w:val="both"/>
        <w:rPr>
          <w:rFonts w:asciiTheme="majorHAnsi" w:hAnsiTheme="majorHAnsi" w:cs="Arial"/>
          <w:sz w:val="24"/>
          <w:szCs w:val="24"/>
          <w:lang w:eastAsia="en-US"/>
        </w:rPr>
      </w:pPr>
    </w:p>
    <w:p w14:paraId="2E0A673F" w14:textId="77777777"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6027AC0F" w14:textId="77777777" w:rsidR="00120A85" w:rsidRPr="00C574DA" w:rsidRDefault="00120A85" w:rsidP="00097845">
      <w:pPr>
        <w:rPr>
          <w:rFonts w:asciiTheme="majorHAnsi" w:hAnsiTheme="majorHAnsi" w:cs="Arial"/>
          <w:sz w:val="24"/>
          <w:szCs w:val="24"/>
          <w:lang w:eastAsia="en-US"/>
        </w:rPr>
      </w:pPr>
    </w:p>
    <w:p w14:paraId="6D00A2EC" w14:textId="77777777" w:rsidR="00120A85" w:rsidRPr="00C574DA" w:rsidRDefault="00120A85" w:rsidP="00097845">
      <w:pPr>
        <w:rPr>
          <w:rFonts w:asciiTheme="majorHAnsi" w:hAnsiTheme="majorHAnsi" w:cs="Arial"/>
          <w:sz w:val="24"/>
          <w:szCs w:val="24"/>
          <w:lang w:eastAsia="en-US"/>
        </w:rPr>
      </w:pPr>
      <w:r w:rsidRPr="00C574DA">
        <w:rPr>
          <w:rFonts w:asciiTheme="majorHAnsi" w:hAnsiTheme="majorHAnsi" w:cs="Arial"/>
          <w:sz w:val="24"/>
          <w:szCs w:val="24"/>
          <w:lang w:eastAsia="en-US"/>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8"/>
        <w:gridCol w:w="3008"/>
      </w:tblGrid>
      <w:tr w:rsidR="00120A85" w:rsidRPr="00C574DA" w14:paraId="0842F23A" w14:textId="77777777" w:rsidTr="009A5AFB">
        <w:tc>
          <w:tcPr>
            <w:tcW w:w="3016" w:type="dxa"/>
            <w:shd w:val="clear" w:color="auto" w:fill="D9D9D9"/>
          </w:tcPr>
          <w:p w14:paraId="4C773204" w14:textId="77777777" w:rsidR="00120A85" w:rsidRPr="00C574DA" w:rsidRDefault="00120A85" w:rsidP="00097845">
            <w:pPr>
              <w:tabs>
                <w:tab w:val="left" w:pos="1728"/>
                <w:tab w:val="left" w:pos="7200"/>
              </w:tabs>
              <w:jc w:val="both"/>
              <w:rPr>
                <w:rFonts w:asciiTheme="majorHAnsi" w:eastAsia="Times New Roman" w:hAnsiTheme="majorHAnsi" w:cs="Arial"/>
                <w:b/>
                <w:sz w:val="24"/>
                <w:szCs w:val="24"/>
              </w:rPr>
            </w:pPr>
            <w:r w:rsidRPr="00C574DA">
              <w:rPr>
                <w:rFonts w:asciiTheme="majorHAnsi" w:eastAsia="Times New Roman" w:hAnsiTheme="majorHAnsi" w:cs="Arial"/>
                <w:b/>
                <w:sz w:val="24"/>
                <w:szCs w:val="24"/>
              </w:rPr>
              <w:t>Podizvajalci:</w:t>
            </w:r>
          </w:p>
          <w:p w14:paraId="13C6AE14" w14:textId="77777777" w:rsidR="00120A85" w:rsidRPr="00C574DA" w:rsidRDefault="00120A85" w:rsidP="00097845">
            <w:pPr>
              <w:tabs>
                <w:tab w:val="left" w:pos="1728"/>
                <w:tab w:val="left" w:pos="7200"/>
              </w:tabs>
              <w:jc w:val="both"/>
              <w:rPr>
                <w:rFonts w:asciiTheme="majorHAnsi" w:eastAsia="Times New Roman" w:hAnsiTheme="majorHAnsi" w:cs="Arial"/>
                <w:b/>
                <w:sz w:val="24"/>
                <w:szCs w:val="24"/>
              </w:rPr>
            </w:pPr>
            <w:r w:rsidRPr="00C574DA">
              <w:rPr>
                <w:rFonts w:asciiTheme="majorHAnsi" w:eastAsia="Times New Roman" w:hAnsiTheme="majorHAnsi" w:cs="Arial"/>
                <w:b/>
                <w:sz w:val="24"/>
                <w:szCs w:val="24"/>
              </w:rPr>
              <w:t>(naziv, polni naslov, matična</w:t>
            </w:r>
          </w:p>
          <w:p w14:paraId="4810FAF3" w14:textId="77777777" w:rsidR="00120A85" w:rsidRPr="00C574DA" w:rsidRDefault="00120A85" w:rsidP="00097845">
            <w:pPr>
              <w:tabs>
                <w:tab w:val="left" w:pos="1728"/>
                <w:tab w:val="left" w:pos="7200"/>
              </w:tabs>
              <w:jc w:val="both"/>
              <w:rPr>
                <w:rFonts w:asciiTheme="majorHAnsi" w:eastAsia="Times New Roman" w:hAnsiTheme="majorHAnsi" w:cs="Arial"/>
                <w:b/>
                <w:sz w:val="24"/>
                <w:szCs w:val="24"/>
              </w:rPr>
            </w:pPr>
            <w:r w:rsidRPr="00C574DA">
              <w:rPr>
                <w:rFonts w:asciiTheme="majorHAnsi" w:eastAsia="Times New Roman" w:hAnsiTheme="majorHAnsi" w:cs="Arial"/>
                <w:b/>
                <w:sz w:val="24"/>
                <w:szCs w:val="24"/>
              </w:rPr>
              <w:t>številka, davčna številka in</w:t>
            </w:r>
          </w:p>
          <w:p w14:paraId="4E781345" w14:textId="77777777" w:rsidR="00120A85" w:rsidRPr="00C574DA" w:rsidRDefault="00120A85" w:rsidP="00097845">
            <w:pPr>
              <w:tabs>
                <w:tab w:val="left" w:pos="1728"/>
                <w:tab w:val="left" w:pos="7200"/>
              </w:tabs>
              <w:jc w:val="both"/>
              <w:rPr>
                <w:rFonts w:asciiTheme="majorHAnsi" w:eastAsia="Times New Roman" w:hAnsiTheme="majorHAnsi" w:cs="Arial"/>
                <w:b/>
                <w:sz w:val="24"/>
                <w:szCs w:val="24"/>
              </w:rPr>
            </w:pPr>
            <w:r w:rsidRPr="00C574DA">
              <w:rPr>
                <w:rFonts w:asciiTheme="majorHAnsi" w:eastAsia="Times New Roman" w:hAnsiTheme="majorHAnsi" w:cs="Arial"/>
                <w:b/>
                <w:sz w:val="24"/>
                <w:szCs w:val="24"/>
              </w:rPr>
              <w:t>transakcijski račun)</w:t>
            </w:r>
          </w:p>
        </w:tc>
        <w:tc>
          <w:tcPr>
            <w:tcW w:w="2998" w:type="dxa"/>
            <w:shd w:val="clear" w:color="auto" w:fill="D9D9D9"/>
          </w:tcPr>
          <w:p w14:paraId="6F88137B" w14:textId="77777777" w:rsidR="00120A85" w:rsidRPr="00C574DA" w:rsidRDefault="00120A85" w:rsidP="00097845">
            <w:pPr>
              <w:tabs>
                <w:tab w:val="left" w:pos="1728"/>
                <w:tab w:val="left" w:pos="7200"/>
              </w:tabs>
              <w:jc w:val="both"/>
              <w:rPr>
                <w:rFonts w:asciiTheme="majorHAnsi" w:eastAsia="Times New Roman" w:hAnsiTheme="majorHAnsi" w:cs="Arial"/>
                <w:b/>
                <w:sz w:val="24"/>
                <w:szCs w:val="24"/>
              </w:rPr>
            </w:pPr>
            <w:r w:rsidRPr="00C574DA">
              <w:rPr>
                <w:rFonts w:asciiTheme="majorHAnsi" w:eastAsia="Times New Roman" w:hAnsiTheme="majorHAnsi" w:cs="Arial"/>
                <w:b/>
                <w:sz w:val="24"/>
                <w:szCs w:val="24"/>
              </w:rPr>
              <w:t>Obseg in vrsta del:</w:t>
            </w:r>
          </w:p>
        </w:tc>
        <w:tc>
          <w:tcPr>
            <w:tcW w:w="3008" w:type="dxa"/>
            <w:shd w:val="clear" w:color="auto" w:fill="D9D9D9"/>
          </w:tcPr>
          <w:p w14:paraId="52605895" w14:textId="77777777" w:rsidR="00120A85" w:rsidRPr="00C574DA" w:rsidRDefault="00120A85" w:rsidP="00097845">
            <w:pPr>
              <w:tabs>
                <w:tab w:val="left" w:pos="1728"/>
                <w:tab w:val="left" w:pos="7200"/>
              </w:tabs>
              <w:jc w:val="both"/>
              <w:rPr>
                <w:rFonts w:asciiTheme="majorHAnsi" w:eastAsia="Times New Roman" w:hAnsiTheme="majorHAnsi" w:cs="Arial"/>
                <w:b/>
                <w:sz w:val="24"/>
                <w:szCs w:val="24"/>
              </w:rPr>
            </w:pPr>
            <w:r w:rsidRPr="00C574DA">
              <w:rPr>
                <w:rFonts w:asciiTheme="majorHAnsi" w:eastAsia="Times New Roman" w:hAnsiTheme="majorHAnsi" w:cs="Arial"/>
                <w:b/>
                <w:sz w:val="24"/>
                <w:szCs w:val="24"/>
              </w:rPr>
              <w:t>Predmet, količina,</w:t>
            </w:r>
          </w:p>
          <w:p w14:paraId="5533328E" w14:textId="77777777" w:rsidR="00120A85" w:rsidRPr="00C574DA" w:rsidRDefault="00120A85" w:rsidP="00097845">
            <w:pPr>
              <w:tabs>
                <w:tab w:val="left" w:pos="1728"/>
                <w:tab w:val="left" w:pos="7200"/>
              </w:tabs>
              <w:jc w:val="both"/>
              <w:rPr>
                <w:rFonts w:asciiTheme="majorHAnsi" w:eastAsia="Times New Roman" w:hAnsiTheme="majorHAnsi" w:cs="Arial"/>
                <w:b/>
                <w:sz w:val="24"/>
                <w:szCs w:val="24"/>
              </w:rPr>
            </w:pPr>
            <w:r w:rsidRPr="00C574DA">
              <w:rPr>
                <w:rFonts w:asciiTheme="majorHAnsi" w:eastAsia="Times New Roman" w:hAnsiTheme="majorHAnsi" w:cs="Arial"/>
                <w:b/>
                <w:sz w:val="24"/>
                <w:szCs w:val="24"/>
              </w:rPr>
              <w:t>vrednost, kraj in rok</w:t>
            </w:r>
          </w:p>
          <w:p w14:paraId="2827570A" w14:textId="77777777" w:rsidR="00120A85" w:rsidRPr="00C574DA" w:rsidRDefault="00120A85" w:rsidP="00097845">
            <w:pPr>
              <w:tabs>
                <w:tab w:val="left" w:pos="1728"/>
                <w:tab w:val="left" w:pos="7200"/>
              </w:tabs>
              <w:jc w:val="both"/>
              <w:rPr>
                <w:rFonts w:asciiTheme="majorHAnsi" w:eastAsia="Times New Roman" w:hAnsiTheme="majorHAnsi" w:cs="Arial"/>
                <w:b/>
                <w:sz w:val="24"/>
                <w:szCs w:val="24"/>
              </w:rPr>
            </w:pPr>
            <w:r w:rsidRPr="00C574DA">
              <w:rPr>
                <w:rFonts w:asciiTheme="majorHAnsi" w:eastAsia="Times New Roman" w:hAnsiTheme="majorHAnsi" w:cs="Arial"/>
                <w:b/>
                <w:sz w:val="24"/>
                <w:szCs w:val="24"/>
              </w:rPr>
              <w:t>izvedbe teh del:</w:t>
            </w:r>
          </w:p>
        </w:tc>
      </w:tr>
      <w:tr w:rsidR="00120A85" w:rsidRPr="00C574DA" w14:paraId="02894EA5" w14:textId="77777777" w:rsidTr="009A5AFB">
        <w:tc>
          <w:tcPr>
            <w:tcW w:w="3016" w:type="dxa"/>
            <w:shd w:val="clear" w:color="auto" w:fill="auto"/>
          </w:tcPr>
          <w:p w14:paraId="0B535B83" w14:textId="77777777" w:rsidR="00120A85" w:rsidRPr="00C574DA" w:rsidRDefault="00120A85" w:rsidP="00097845">
            <w:pPr>
              <w:tabs>
                <w:tab w:val="left" w:pos="1728"/>
                <w:tab w:val="left" w:pos="7200"/>
              </w:tabs>
              <w:jc w:val="both"/>
              <w:rPr>
                <w:rFonts w:asciiTheme="majorHAnsi" w:eastAsia="Times New Roman" w:hAnsiTheme="majorHAnsi" w:cs="Arial"/>
                <w:sz w:val="24"/>
                <w:szCs w:val="24"/>
              </w:rPr>
            </w:pPr>
          </w:p>
          <w:p w14:paraId="17EA6C29" w14:textId="77777777" w:rsidR="00120A85" w:rsidRPr="00C574DA" w:rsidRDefault="00120A85" w:rsidP="00097845">
            <w:pPr>
              <w:tabs>
                <w:tab w:val="left" w:pos="1728"/>
                <w:tab w:val="left" w:pos="7200"/>
              </w:tabs>
              <w:jc w:val="both"/>
              <w:rPr>
                <w:rFonts w:asciiTheme="majorHAnsi" w:eastAsia="Times New Roman" w:hAnsiTheme="majorHAnsi" w:cs="Arial"/>
                <w:sz w:val="24"/>
                <w:szCs w:val="24"/>
              </w:rPr>
            </w:pPr>
          </w:p>
          <w:p w14:paraId="174423E2" w14:textId="77777777" w:rsidR="00120A85" w:rsidRPr="00C574DA" w:rsidRDefault="00120A85" w:rsidP="00097845">
            <w:pPr>
              <w:tabs>
                <w:tab w:val="left" w:pos="1728"/>
                <w:tab w:val="left" w:pos="7200"/>
              </w:tabs>
              <w:jc w:val="both"/>
              <w:rPr>
                <w:rFonts w:asciiTheme="majorHAnsi" w:eastAsia="Times New Roman" w:hAnsiTheme="majorHAnsi" w:cs="Arial"/>
                <w:sz w:val="24"/>
                <w:szCs w:val="24"/>
              </w:rPr>
            </w:pPr>
          </w:p>
          <w:p w14:paraId="2C21576A" w14:textId="77777777" w:rsidR="00120A85" w:rsidRPr="00C574DA" w:rsidRDefault="00120A85" w:rsidP="00097845">
            <w:pPr>
              <w:tabs>
                <w:tab w:val="left" w:pos="1728"/>
                <w:tab w:val="left" w:pos="7200"/>
              </w:tabs>
              <w:jc w:val="both"/>
              <w:rPr>
                <w:rFonts w:asciiTheme="majorHAnsi" w:eastAsia="Times New Roman" w:hAnsiTheme="majorHAnsi" w:cs="Arial"/>
                <w:sz w:val="24"/>
                <w:szCs w:val="24"/>
              </w:rPr>
            </w:pPr>
          </w:p>
        </w:tc>
        <w:tc>
          <w:tcPr>
            <w:tcW w:w="2998" w:type="dxa"/>
            <w:shd w:val="clear" w:color="auto" w:fill="auto"/>
          </w:tcPr>
          <w:p w14:paraId="16234DD5" w14:textId="77777777" w:rsidR="00120A85" w:rsidRPr="00C574DA" w:rsidRDefault="00120A85" w:rsidP="00097845">
            <w:pPr>
              <w:tabs>
                <w:tab w:val="left" w:pos="1728"/>
                <w:tab w:val="left" w:pos="7200"/>
              </w:tabs>
              <w:jc w:val="both"/>
              <w:rPr>
                <w:rFonts w:asciiTheme="majorHAnsi" w:eastAsia="Times New Roman" w:hAnsiTheme="majorHAnsi" w:cs="Arial"/>
                <w:sz w:val="24"/>
                <w:szCs w:val="24"/>
              </w:rPr>
            </w:pPr>
          </w:p>
        </w:tc>
        <w:tc>
          <w:tcPr>
            <w:tcW w:w="3008" w:type="dxa"/>
            <w:shd w:val="clear" w:color="auto" w:fill="auto"/>
          </w:tcPr>
          <w:p w14:paraId="636DB36D" w14:textId="77777777" w:rsidR="00120A85" w:rsidRPr="00C574DA" w:rsidRDefault="00120A85" w:rsidP="00097845">
            <w:pPr>
              <w:tabs>
                <w:tab w:val="left" w:pos="1728"/>
                <w:tab w:val="left" w:pos="7200"/>
              </w:tabs>
              <w:jc w:val="both"/>
              <w:rPr>
                <w:rFonts w:asciiTheme="majorHAnsi" w:eastAsia="Times New Roman" w:hAnsiTheme="majorHAnsi" w:cs="Arial"/>
                <w:sz w:val="24"/>
                <w:szCs w:val="24"/>
              </w:rPr>
            </w:pPr>
          </w:p>
        </w:tc>
      </w:tr>
      <w:tr w:rsidR="00120A85" w:rsidRPr="00C574DA" w14:paraId="36A7A90A" w14:textId="77777777" w:rsidTr="009A5AFB">
        <w:tc>
          <w:tcPr>
            <w:tcW w:w="3016" w:type="dxa"/>
            <w:shd w:val="clear" w:color="auto" w:fill="auto"/>
          </w:tcPr>
          <w:p w14:paraId="689AAE96" w14:textId="77777777" w:rsidR="00120A85" w:rsidRPr="00C574DA" w:rsidRDefault="00120A85" w:rsidP="00097845">
            <w:pPr>
              <w:tabs>
                <w:tab w:val="left" w:pos="1728"/>
                <w:tab w:val="left" w:pos="7200"/>
              </w:tabs>
              <w:jc w:val="both"/>
              <w:rPr>
                <w:rFonts w:asciiTheme="majorHAnsi" w:eastAsia="Times New Roman" w:hAnsiTheme="majorHAnsi" w:cs="Arial"/>
                <w:sz w:val="24"/>
                <w:szCs w:val="24"/>
              </w:rPr>
            </w:pPr>
          </w:p>
          <w:p w14:paraId="11289580" w14:textId="77777777" w:rsidR="00120A85" w:rsidRPr="00C574DA" w:rsidRDefault="00120A85" w:rsidP="00097845">
            <w:pPr>
              <w:tabs>
                <w:tab w:val="left" w:pos="1728"/>
                <w:tab w:val="left" w:pos="7200"/>
              </w:tabs>
              <w:jc w:val="both"/>
              <w:rPr>
                <w:rFonts w:asciiTheme="majorHAnsi" w:eastAsia="Times New Roman" w:hAnsiTheme="majorHAnsi" w:cs="Arial"/>
                <w:sz w:val="24"/>
                <w:szCs w:val="24"/>
              </w:rPr>
            </w:pPr>
          </w:p>
          <w:p w14:paraId="5CFC1448" w14:textId="77777777" w:rsidR="00120A85" w:rsidRPr="00C574DA" w:rsidRDefault="00120A85" w:rsidP="00097845">
            <w:pPr>
              <w:tabs>
                <w:tab w:val="left" w:pos="1728"/>
                <w:tab w:val="left" w:pos="7200"/>
              </w:tabs>
              <w:jc w:val="both"/>
              <w:rPr>
                <w:rFonts w:asciiTheme="majorHAnsi" w:eastAsia="Times New Roman" w:hAnsiTheme="majorHAnsi" w:cs="Arial"/>
                <w:sz w:val="24"/>
                <w:szCs w:val="24"/>
              </w:rPr>
            </w:pPr>
          </w:p>
          <w:p w14:paraId="4DA3049E" w14:textId="77777777" w:rsidR="00120A85" w:rsidRPr="00C574DA" w:rsidRDefault="00120A85" w:rsidP="00097845">
            <w:pPr>
              <w:tabs>
                <w:tab w:val="left" w:pos="1728"/>
                <w:tab w:val="left" w:pos="7200"/>
              </w:tabs>
              <w:jc w:val="both"/>
              <w:rPr>
                <w:rFonts w:asciiTheme="majorHAnsi" w:eastAsia="Times New Roman" w:hAnsiTheme="majorHAnsi" w:cs="Arial"/>
                <w:sz w:val="24"/>
                <w:szCs w:val="24"/>
              </w:rPr>
            </w:pPr>
          </w:p>
        </w:tc>
        <w:tc>
          <w:tcPr>
            <w:tcW w:w="2998" w:type="dxa"/>
            <w:shd w:val="clear" w:color="auto" w:fill="auto"/>
          </w:tcPr>
          <w:p w14:paraId="01F501E9" w14:textId="77777777" w:rsidR="00120A85" w:rsidRPr="00C574DA" w:rsidRDefault="00120A85" w:rsidP="00097845">
            <w:pPr>
              <w:tabs>
                <w:tab w:val="left" w:pos="1728"/>
                <w:tab w:val="left" w:pos="7200"/>
              </w:tabs>
              <w:jc w:val="both"/>
              <w:rPr>
                <w:rFonts w:asciiTheme="majorHAnsi" w:eastAsia="Times New Roman" w:hAnsiTheme="majorHAnsi" w:cs="Arial"/>
                <w:sz w:val="24"/>
                <w:szCs w:val="24"/>
              </w:rPr>
            </w:pPr>
          </w:p>
        </w:tc>
        <w:tc>
          <w:tcPr>
            <w:tcW w:w="3008" w:type="dxa"/>
            <w:shd w:val="clear" w:color="auto" w:fill="auto"/>
          </w:tcPr>
          <w:p w14:paraId="2F56F953" w14:textId="77777777" w:rsidR="00120A85" w:rsidRPr="00C574DA" w:rsidRDefault="00120A85" w:rsidP="00097845">
            <w:pPr>
              <w:tabs>
                <w:tab w:val="left" w:pos="1728"/>
                <w:tab w:val="left" w:pos="7200"/>
              </w:tabs>
              <w:jc w:val="both"/>
              <w:rPr>
                <w:rFonts w:asciiTheme="majorHAnsi" w:eastAsia="Times New Roman" w:hAnsiTheme="majorHAnsi" w:cs="Arial"/>
                <w:sz w:val="24"/>
                <w:szCs w:val="24"/>
              </w:rPr>
            </w:pPr>
          </w:p>
        </w:tc>
      </w:tr>
      <w:tr w:rsidR="00120A85" w:rsidRPr="00C574DA" w14:paraId="7794BF30" w14:textId="77777777" w:rsidTr="009A5AFB">
        <w:tc>
          <w:tcPr>
            <w:tcW w:w="3016" w:type="dxa"/>
            <w:shd w:val="clear" w:color="auto" w:fill="auto"/>
          </w:tcPr>
          <w:p w14:paraId="590CC4D7" w14:textId="77777777" w:rsidR="00120A85" w:rsidRPr="00C574DA" w:rsidRDefault="00120A85" w:rsidP="00097845">
            <w:pPr>
              <w:tabs>
                <w:tab w:val="left" w:pos="1728"/>
                <w:tab w:val="left" w:pos="7200"/>
              </w:tabs>
              <w:jc w:val="both"/>
              <w:rPr>
                <w:rFonts w:asciiTheme="majorHAnsi" w:eastAsia="Times New Roman" w:hAnsiTheme="majorHAnsi" w:cs="Arial"/>
                <w:sz w:val="24"/>
                <w:szCs w:val="24"/>
              </w:rPr>
            </w:pPr>
          </w:p>
          <w:p w14:paraId="59E84EA3" w14:textId="77777777" w:rsidR="00120A85" w:rsidRPr="00C574DA" w:rsidRDefault="00120A85" w:rsidP="00097845">
            <w:pPr>
              <w:tabs>
                <w:tab w:val="left" w:pos="1728"/>
                <w:tab w:val="left" w:pos="7200"/>
              </w:tabs>
              <w:jc w:val="both"/>
              <w:rPr>
                <w:rFonts w:asciiTheme="majorHAnsi" w:eastAsia="Times New Roman" w:hAnsiTheme="majorHAnsi" w:cs="Arial"/>
                <w:sz w:val="24"/>
                <w:szCs w:val="24"/>
              </w:rPr>
            </w:pPr>
          </w:p>
          <w:p w14:paraId="401D9796" w14:textId="77777777" w:rsidR="00120A85" w:rsidRPr="00C574DA" w:rsidRDefault="00120A85" w:rsidP="00097845">
            <w:pPr>
              <w:tabs>
                <w:tab w:val="left" w:pos="1728"/>
                <w:tab w:val="left" w:pos="7200"/>
              </w:tabs>
              <w:jc w:val="both"/>
              <w:rPr>
                <w:rFonts w:asciiTheme="majorHAnsi" w:eastAsia="Times New Roman" w:hAnsiTheme="majorHAnsi" w:cs="Arial"/>
                <w:sz w:val="24"/>
                <w:szCs w:val="24"/>
              </w:rPr>
            </w:pPr>
          </w:p>
          <w:p w14:paraId="4A4D1D33" w14:textId="77777777" w:rsidR="00120A85" w:rsidRPr="00C574DA" w:rsidRDefault="00120A85" w:rsidP="00097845">
            <w:pPr>
              <w:tabs>
                <w:tab w:val="left" w:pos="1728"/>
                <w:tab w:val="left" w:pos="7200"/>
              </w:tabs>
              <w:jc w:val="both"/>
              <w:rPr>
                <w:rFonts w:asciiTheme="majorHAnsi" w:eastAsia="Times New Roman" w:hAnsiTheme="majorHAnsi" w:cs="Arial"/>
                <w:sz w:val="24"/>
                <w:szCs w:val="24"/>
              </w:rPr>
            </w:pPr>
          </w:p>
        </w:tc>
        <w:tc>
          <w:tcPr>
            <w:tcW w:w="2998" w:type="dxa"/>
            <w:shd w:val="clear" w:color="auto" w:fill="auto"/>
          </w:tcPr>
          <w:p w14:paraId="0B6600DA" w14:textId="77777777" w:rsidR="00120A85" w:rsidRPr="00C574DA" w:rsidRDefault="00120A85" w:rsidP="00097845">
            <w:pPr>
              <w:tabs>
                <w:tab w:val="left" w:pos="1728"/>
                <w:tab w:val="left" w:pos="7200"/>
              </w:tabs>
              <w:jc w:val="both"/>
              <w:rPr>
                <w:rFonts w:asciiTheme="majorHAnsi" w:eastAsia="Times New Roman" w:hAnsiTheme="majorHAnsi" w:cs="Arial"/>
                <w:sz w:val="24"/>
                <w:szCs w:val="24"/>
              </w:rPr>
            </w:pPr>
          </w:p>
        </w:tc>
        <w:tc>
          <w:tcPr>
            <w:tcW w:w="3008" w:type="dxa"/>
            <w:shd w:val="clear" w:color="auto" w:fill="auto"/>
          </w:tcPr>
          <w:p w14:paraId="633B5E12" w14:textId="77777777" w:rsidR="00120A85" w:rsidRPr="00C574DA" w:rsidRDefault="00120A85" w:rsidP="00097845">
            <w:pPr>
              <w:tabs>
                <w:tab w:val="left" w:pos="1728"/>
                <w:tab w:val="left" w:pos="7200"/>
              </w:tabs>
              <w:jc w:val="both"/>
              <w:rPr>
                <w:rFonts w:asciiTheme="majorHAnsi" w:eastAsia="Times New Roman" w:hAnsiTheme="majorHAnsi" w:cs="Arial"/>
                <w:sz w:val="24"/>
                <w:szCs w:val="24"/>
              </w:rPr>
            </w:pPr>
          </w:p>
        </w:tc>
      </w:tr>
    </w:tbl>
    <w:p w14:paraId="1CEC0B04" w14:textId="77777777" w:rsidR="00120A85" w:rsidRPr="00C574DA" w:rsidRDefault="00120A85" w:rsidP="00097845">
      <w:pPr>
        <w:tabs>
          <w:tab w:val="left" w:pos="1728"/>
          <w:tab w:val="left" w:pos="7200"/>
        </w:tabs>
        <w:jc w:val="both"/>
        <w:rPr>
          <w:rFonts w:asciiTheme="majorHAnsi" w:eastAsia="Times New Roman" w:hAnsiTheme="majorHAnsi" w:cs="Arial"/>
          <w:sz w:val="24"/>
          <w:szCs w:val="24"/>
        </w:rPr>
      </w:pPr>
      <w:r w:rsidRPr="00C574DA">
        <w:rPr>
          <w:rFonts w:asciiTheme="majorHAnsi" w:eastAsia="Times New Roman" w:hAnsiTheme="majorHAnsi" w:cs="Arial"/>
          <w:sz w:val="24"/>
          <w:szCs w:val="24"/>
        </w:rPr>
        <w:t xml:space="preserve"> </w:t>
      </w:r>
    </w:p>
    <w:p w14:paraId="266F4842" w14:textId="77777777"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drugega odstavka 94. člena ZJN-3.</w:t>
      </w:r>
    </w:p>
    <w:p w14:paraId="1633E179" w14:textId="77777777" w:rsidR="00120A85" w:rsidRPr="00C574DA" w:rsidRDefault="00120A85" w:rsidP="00097845">
      <w:pPr>
        <w:rPr>
          <w:rFonts w:asciiTheme="majorHAnsi" w:hAnsiTheme="majorHAnsi" w:cs="Arial"/>
          <w:sz w:val="24"/>
          <w:szCs w:val="24"/>
          <w:lang w:eastAsia="en-US"/>
        </w:rPr>
      </w:pPr>
    </w:p>
    <w:p w14:paraId="36A22BC5" w14:textId="214C9B41" w:rsidR="00120A85" w:rsidRPr="00C574DA" w:rsidRDefault="00120A85" w:rsidP="00097845">
      <w:pPr>
        <w:rPr>
          <w:rFonts w:asciiTheme="majorHAnsi" w:hAnsiTheme="majorHAnsi" w:cs="Arial"/>
          <w:b/>
          <w:sz w:val="24"/>
          <w:szCs w:val="24"/>
          <w:lang w:eastAsia="en-US"/>
        </w:rPr>
      </w:pPr>
      <w:r w:rsidRPr="00C574DA">
        <w:rPr>
          <w:rFonts w:asciiTheme="majorHAnsi" w:hAnsiTheme="majorHAnsi" w:cs="Arial"/>
          <w:b/>
          <w:sz w:val="24"/>
          <w:szCs w:val="24"/>
          <w:lang w:eastAsia="en-US"/>
        </w:rPr>
        <w:t>Zavarovanje za dobro izvedbo del</w:t>
      </w:r>
    </w:p>
    <w:p w14:paraId="0675FBF0" w14:textId="77777777" w:rsidR="00120A85" w:rsidRPr="00C574DA" w:rsidRDefault="00120A85" w:rsidP="00097845">
      <w:pPr>
        <w:pStyle w:val="Slog55"/>
        <w:jc w:val="center"/>
        <w:rPr>
          <w:rFonts w:asciiTheme="majorHAnsi" w:hAnsiTheme="majorHAnsi"/>
          <w:sz w:val="24"/>
          <w:szCs w:val="24"/>
        </w:rPr>
      </w:pPr>
      <w:r w:rsidRPr="00C574DA">
        <w:rPr>
          <w:rFonts w:asciiTheme="majorHAnsi" w:hAnsiTheme="majorHAnsi"/>
          <w:sz w:val="24"/>
          <w:szCs w:val="24"/>
        </w:rPr>
        <w:t>člen</w:t>
      </w:r>
    </w:p>
    <w:p w14:paraId="48B4D4EC" w14:textId="73CF3077"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Izvajalec mora najkasneje v 2 dneh od podpisa pogodbe s strani obeh pogodbenih strank, kot pogoj za veljavnost pogodbe, naročniku izročiti dve bianko menici z izjavo s pooblastilom za izpolnitev in unovčenje za zavarovanje dobro izvedbo pogodbenih obveznosti v višini 10% končne pogodbene vrednosti z DDV v obliki glede na vzorec in z veljavnostjo 60 dni po roku za izpolnitev vseh pogodbenih obveznosti.</w:t>
      </w:r>
    </w:p>
    <w:p w14:paraId="5C5939EC" w14:textId="77777777" w:rsidR="00120A85" w:rsidRPr="00C574DA" w:rsidRDefault="00120A85" w:rsidP="00097845">
      <w:pPr>
        <w:jc w:val="both"/>
        <w:rPr>
          <w:rFonts w:asciiTheme="majorHAnsi" w:hAnsiTheme="majorHAnsi" w:cs="Arial"/>
          <w:sz w:val="24"/>
          <w:szCs w:val="24"/>
          <w:lang w:eastAsia="en-US"/>
        </w:rPr>
      </w:pPr>
    </w:p>
    <w:p w14:paraId="66100AEB" w14:textId="77777777"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S tem finančnim zavarovanjem se zavaruje kvalitetna izvedbe pogodbenih del, pravočasna izvedba del v smislu določil razpisne dokumentacije in pogodbe, poplačilo pogodbene kazni zaradi prekoračitve pogodbenega roka, spoštovanje drugih pogodbenih določil, v primeru celotne  neizpolnitve pogodbenih obveznosti ali delne neizpolnitve pogodbenih obveznosti, če delno izpolnjena storitev izvajalca po pogodbi ne zadovoljuje pogodbenim zahtevam.</w:t>
      </w:r>
    </w:p>
    <w:p w14:paraId="107FC0B3" w14:textId="77777777" w:rsidR="00120A85" w:rsidRPr="00C574DA" w:rsidRDefault="00120A85" w:rsidP="00097845">
      <w:pPr>
        <w:jc w:val="both"/>
        <w:rPr>
          <w:rFonts w:asciiTheme="majorHAnsi" w:hAnsiTheme="majorHAnsi" w:cs="Arial"/>
          <w:sz w:val="24"/>
          <w:szCs w:val="24"/>
          <w:lang w:eastAsia="en-US"/>
        </w:rPr>
      </w:pPr>
    </w:p>
    <w:p w14:paraId="10105903" w14:textId="2F83D799"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Pogodba se sklepa z odložnim pogojem, da postane veljavna šele s predložitvijo finančnega zavarovanja za dobro izvedbo posla.</w:t>
      </w:r>
    </w:p>
    <w:p w14:paraId="5E339497" w14:textId="77777777" w:rsidR="00120A85" w:rsidRPr="00C574DA" w:rsidRDefault="00120A85" w:rsidP="00097845">
      <w:pPr>
        <w:jc w:val="both"/>
        <w:rPr>
          <w:rFonts w:asciiTheme="majorHAnsi" w:hAnsiTheme="majorHAnsi" w:cs="Arial"/>
          <w:sz w:val="24"/>
          <w:szCs w:val="24"/>
          <w:lang w:eastAsia="en-US"/>
        </w:rPr>
      </w:pPr>
    </w:p>
    <w:p w14:paraId="6D79184F" w14:textId="37623B53" w:rsidR="00120A85" w:rsidRPr="00C574DA" w:rsidRDefault="00120A85" w:rsidP="00097845">
      <w:pPr>
        <w:rPr>
          <w:rFonts w:asciiTheme="majorHAnsi" w:hAnsiTheme="majorHAnsi" w:cs="Arial"/>
          <w:b/>
          <w:sz w:val="24"/>
          <w:szCs w:val="24"/>
          <w:lang w:eastAsia="en-US"/>
        </w:rPr>
      </w:pPr>
      <w:r w:rsidRPr="00C574DA">
        <w:rPr>
          <w:rFonts w:asciiTheme="majorHAnsi" w:hAnsiTheme="majorHAnsi" w:cs="Arial"/>
          <w:b/>
          <w:sz w:val="24"/>
          <w:szCs w:val="24"/>
          <w:lang w:eastAsia="en-US"/>
        </w:rPr>
        <w:t>Razdrtje pogodbe in prepoved cesije</w:t>
      </w:r>
    </w:p>
    <w:p w14:paraId="3487C634" w14:textId="27F9438A" w:rsidR="00120A85" w:rsidRPr="00C574DA" w:rsidRDefault="00120A85" w:rsidP="00097845">
      <w:pPr>
        <w:pStyle w:val="Slog55"/>
        <w:jc w:val="center"/>
        <w:rPr>
          <w:rFonts w:asciiTheme="majorHAnsi" w:hAnsiTheme="majorHAnsi"/>
          <w:sz w:val="24"/>
          <w:szCs w:val="24"/>
        </w:rPr>
      </w:pPr>
      <w:r w:rsidRPr="00C574DA">
        <w:rPr>
          <w:rFonts w:asciiTheme="majorHAnsi" w:hAnsiTheme="majorHAnsi"/>
          <w:sz w:val="24"/>
          <w:szCs w:val="24"/>
        </w:rPr>
        <w:t>člen</w:t>
      </w:r>
    </w:p>
    <w:p w14:paraId="57CB913B" w14:textId="77777777"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V kolikor izvajalec ne spoštuje pogodbenih pogojev ima naročnik pravico, po poprejšnjem opozorilu, pogodbo razdreti in zahtevati povrnitev morebitno nastale škode.</w:t>
      </w:r>
    </w:p>
    <w:p w14:paraId="378F6431" w14:textId="77777777" w:rsidR="00120A85" w:rsidRPr="00C574DA" w:rsidRDefault="00120A85" w:rsidP="00097845">
      <w:pPr>
        <w:jc w:val="both"/>
        <w:rPr>
          <w:rFonts w:asciiTheme="majorHAnsi" w:hAnsiTheme="majorHAnsi" w:cs="Arial"/>
          <w:sz w:val="24"/>
          <w:szCs w:val="24"/>
          <w:lang w:eastAsia="en-US"/>
        </w:rPr>
      </w:pPr>
    </w:p>
    <w:p w14:paraId="13038AE3" w14:textId="77777777"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 xml:space="preserve">Pogodbo lahko pisno odpove vsaka pogodbena stranka; odpovedni rok znaša en mesec. Če  zamuda  izvajalca  preseže  en  mesec,  lahko  naročnik  od  nje  odstopi,  ne  da  poda  izvajalcu  dodaten  rok za izpolnitev. </w:t>
      </w:r>
    </w:p>
    <w:p w14:paraId="09F3ED33" w14:textId="77777777" w:rsidR="00120A85" w:rsidRPr="00C574DA" w:rsidRDefault="00120A85" w:rsidP="00097845">
      <w:pPr>
        <w:jc w:val="both"/>
        <w:rPr>
          <w:rFonts w:asciiTheme="majorHAnsi" w:hAnsiTheme="majorHAnsi" w:cs="Arial"/>
          <w:sz w:val="24"/>
          <w:szCs w:val="24"/>
          <w:lang w:eastAsia="en-US"/>
        </w:rPr>
      </w:pPr>
    </w:p>
    <w:p w14:paraId="6DDF82FC" w14:textId="77777777"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 xml:space="preserve">Naročnik lahko odstopi od te pogodbe brez odpovednega roka če: </w:t>
      </w:r>
    </w:p>
    <w:p w14:paraId="32B0E600" w14:textId="77777777" w:rsidR="00120A85" w:rsidRPr="00C574DA" w:rsidRDefault="00120A85" w:rsidP="00097845">
      <w:pPr>
        <w:numPr>
          <w:ilvl w:val="0"/>
          <w:numId w:val="81"/>
        </w:numPr>
        <w:jc w:val="both"/>
        <w:rPr>
          <w:rFonts w:asciiTheme="majorHAnsi" w:hAnsiTheme="majorHAnsi" w:cs="Arial"/>
          <w:sz w:val="24"/>
          <w:szCs w:val="24"/>
          <w:lang w:eastAsia="en-US"/>
        </w:rPr>
      </w:pPr>
      <w:r w:rsidRPr="00C574DA">
        <w:rPr>
          <w:rFonts w:asciiTheme="majorHAnsi" w:hAnsiTheme="majorHAnsi" w:cs="Arial"/>
          <w:sz w:val="24"/>
          <w:szCs w:val="24"/>
          <w:lang w:eastAsia="en-US"/>
        </w:rPr>
        <w:t>izvajalec krši obveznosti in kršitve ne odpravi v 8 koledarskih dneh od prejema naročnikovega opomina;</w:t>
      </w:r>
    </w:p>
    <w:p w14:paraId="47744991" w14:textId="77777777" w:rsidR="00120A85" w:rsidRPr="00C574DA" w:rsidRDefault="00120A85" w:rsidP="00097845">
      <w:pPr>
        <w:numPr>
          <w:ilvl w:val="0"/>
          <w:numId w:val="81"/>
        </w:numPr>
        <w:jc w:val="both"/>
        <w:rPr>
          <w:rFonts w:asciiTheme="majorHAnsi" w:hAnsiTheme="majorHAnsi" w:cs="Arial"/>
          <w:sz w:val="24"/>
          <w:szCs w:val="24"/>
          <w:lang w:eastAsia="en-US"/>
        </w:rPr>
      </w:pPr>
      <w:r w:rsidRPr="00C574DA">
        <w:rPr>
          <w:rFonts w:asciiTheme="majorHAnsi" w:hAnsiTheme="majorHAnsi" w:cs="Arial"/>
          <w:sz w:val="24"/>
          <w:szCs w:val="24"/>
          <w:lang w:eastAsia="en-US"/>
        </w:rPr>
        <w:t xml:space="preserve">izvajalec zamuja z aktivnostmi in je očitno, da zaradi te zamude ni sposoben pravočasno izvesti storitev; </w:t>
      </w:r>
    </w:p>
    <w:p w14:paraId="53372906" w14:textId="77777777" w:rsidR="00120A85" w:rsidRPr="00C574DA" w:rsidRDefault="00120A85" w:rsidP="00097845">
      <w:pPr>
        <w:numPr>
          <w:ilvl w:val="0"/>
          <w:numId w:val="81"/>
        </w:numPr>
        <w:jc w:val="both"/>
        <w:rPr>
          <w:rFonts w:asciiTheme="majorHAnsi" w:hAnsiTheme="majorHAnsi" w:cs="Arial"/>
          <w:sz w:val="24"/>
          <w:szCs w:val="24"/>
          <w:lang w:eastAsia="en-US"/>
        </w:rPr>
      </w:pPr>
      <w:r w:rsidRPr="00C574DA">
        <w:rPr>
          <w:rFonts w:asciiTheme="majorHAnsi" w:hAnsiTheme="majorHAnsi" w:cs="Arial"/>
          <w:sz w:val="24"/>
          <w:szCs w:val="24"/>
          <w:lang w:eastAsia="en-US"/>
        </w:rPr>
        <w:t xml:space="preserve">če so storitve v bistvenem izvedene v nasprotju z zahtevami naročnika. </w:t>
      </w:r>
    </w:p>
    <w:p w14:paraId="062DB3DC" w14:textId="77777777" w:rsidR="00120A85" w:rsidRPr="00C574DA" w:rsidRDefault="00120A85" w:rsidP="00097845">
      <w:pPr>
        <w:jc w:val="both"/>
        <w:rPr>
          <w:rFonts w:asciiTheme="majorHAnsi" w:hAnsiTheme="majorHAnsi" w:cs="Arial"/>
          <w:sz w:val="24"/>
          <w:szCs w:val="24"/>
          <w:lang w:eastAsia="en-US"/>
        </w:rPr>
      </w:pPr>
    </w:p>
    <w:p w14:paraId="2259A8E2" w14:textId="77777777"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 xml:space="preserve">Če  naročnik  odstopi  od  pogodbe  zaradi  navedenih  pogodbenih  kršitev  s  strani  izvajalca,  mu  mora  izvajalec plačati  pogodbeno  kazen  za  neizpolnitev  v  višini  50%  (petdeset  odstotkov) pogodbene  vrednosti  z DDV. </w:t>
      </w:r>
    </w:p>
    <w:p w14:paraId="64B0B526" w14:textId="77777777" w:rsidR="00120A85" w:rsidRPr="00C574DA" w:rsidRDefault="00120A85" w:rsidP="00097845">
      <w:pPr>
        <w:jc w:val="both"/>
        <w:rPr>
          <w:rFonts w:asciiTheme="majorHAnsi" w:hAnsiTheme="majorHAnsi" w:cs="Arial"/>
          <w:sz w:val="24"/>
          <w:szCs w:val="24"/>
          <w:lang w:eastAsia="en-US"/>
        </w:rPr>
      </w:pPr>
    </w:p>
    <w:p w14:paraId="6A2264D8" w14:textId="77777777"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Naročnik lahko enostransko odstopi od pogodbe brez odpovednega roka, če zanjo nima zagotovljenih sredstev.</w:t>
      </w:r>
    </w:p>
    <w:p w14:paraId="44839DD7" w14:textId="77777777" w:rsidR="00120A85" w:rsidRPr="00C574DA" w:rsidRDefault="00120A85" w:rsidP="00097845">
      <w:pPr>
        <w:jc w:val="both"/>
        <w:rPr>
          <w:rFonts w:asciiTheme="majorHAnsi" w:hAnsiTheme="majorHAnsi" w:cs="Arial"/>
          <w:sz w:val="24"/>
          <w:szCs w:val="24"/>
          <w:lang w:eastAsia="en-US"/>
        </w:rPr>
      </w:pPr>
    </w:p>
    <w:p w14:paraId="084B261D" w14:textId="196B2DF3"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Prenos terjatve iz te pogodbe je dovoljen samo s pisno privolitvijo naročnik</w:t>
      </w:r>
      <w:r w:rsidR="00A1555D" w:rsidRPr="00C574DA">
        <w:rPr>
          <w:rFonts w:asciiTheme="majorHAnsi" w:hAnsiTheme="majorHAnsi" w:cs="Arial"/>
          <w:sz w:val="24"/>
          <w:szCs w:val="24"/>
          <w:lang w:eastAsia="en-US"/>
        </w:rPr>
        <w:t>a</w:t>
      </w:r>
      <w:r w:rsidRPr="00C574DA">
        <w:rPr>
          <w:rFonts w:asciiTheme="majorHAnsi" w:hAnsiTheme="majorHAnsi" w:cs="Arial"/>
          <w:sz w:val="24"/>
          <w:szCs w:val="24"/>
          <w:lang w:eastAsia="en-US"/>
        </w:rPr>
        <w:t>, sicer pogodba o odstopu (cesijska pogodba) nima učinka.</w:t>
      </w:r>
    </w:p>
    <w:p w14:paraId="4601D451" w14:textId="77777777" w:rsidR="00120A85" w:rsidRPr="00C574DA" w:rsidRDefault="00120A85" w:rsidP="00097845">
      <w:pPr>
        <w:rPr>
          <w:rFonts w:asciiTheme="majorHAnsi" w:hAnsiTheme="majorHAnsi" w:cs="Arial"/>
          <w:sz w:val="24"/>
          <w:szCs w:val="24"/>
          <w:lang w:eastAsia="en-US"/>
        </w:rPr>
      </w:pPr>
    </w:p>
    <w:p w14:paraId="63DB5464" w14:textId="6FE44ECE" w:rsidR="00120A85" w:rsidRPr="00C574DA" w:rsidRDefault="00120A85" w:rsidP="00097845">
      <w:pPr>
        <w:rPr>
          <w:rFonts w:asciiTheme="majorHAnsi" w:hAnsiTheme="majorHAnsi" w:cs="Arial"/>
          <w:b/>
          <w:sz w:val="24"/>
          <w:szCs w:val="24"/>
          <w:lang w:eastAsia="en-US"/>
        </w:rPr>
      </w:pPr>
      <w:r w:rsidRPr="00C574DA">
        <w:rPr>
          <w:rFonts w:asciiTheme="majorHAnsi" w:hAnsiTheme="majorHAnsi" w:cs="Arial"/>
          <w:b/>
          <w:sz w:val="24"/>
          <w:szCs w:val="24"/>
          <w:lang w:eastAsia="en-US"/>
        </w:rPr>
        <w:t>Pogodbena kazen</w:t>
      </w:r>
    </w:p>
    <w:p w14:paraId="70416EC5" w14:textId="77777777" w:rsidR="00120A85" w:rsidRPr="00C574DA" w:rsidRDefault="00120A85" w:rsidP="00097845">
      <w:pPr>
        <w:pStyle w:val="Slog55"/>
        <w:jc w:val="center"/>
        <w:rPr>
          <w:rFonts w:asciiTheme="majorHAnsi" w:hAnsiTheme="majorHAnsi"/>
          <w:sz w:val="24"/>
          <w:szCs w:val="24"/>
        </w:rPr>
      </w:pPr>
      <w:r w:rsidRPr="00C574DA">
        <w:rPr>
          <w:rFonts w:asciiTheme="majorHAnsi" w:hAnsiTheme="majorHAnsi"/>
          <w:sz w:val="24"/>
          <w:szCs w:val="24"/>
        </w:rPr>
        <w:t>člen</w:t>
      </w:r>
    </w:p>
    <w:p w14:paraId="005A0641" w14:textId="5ED0E895"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V primeru zamude zaradi neizpolnjevanja pogodbenih obveznosti s strani izvajalca se zaračunava pogodbena kazen, ki znaša 5% (odstotkov) pogodbene vrednosti z DDV, za vsak koledarski dan zamude od rokov, določenih v 3. členu pogodbe za vsako posamezno aktivnost.</w:t>
      </w:r>
    </w:p>
    <w:p w14:paraId="18AE901B" w14:textId="77777777" w:rsidR="00120A85" w:rsidRPr="00C574DA" w:rsidRDefault="00120A85" w:rsidP="00097845">
      <w:pPr>
        <w:jc w:val="both"/>
        <w:rPr>
          <w:rFonts w:asciiTheme="majorHAnsi" w:hAnsiTheme="majorHAnsi" w:cs="Arial"/>
          <w:sz w:val="24"/>
          <w:szCs w:val="24"/>
          <w:lang w:eastAsia="en-US"/>
        </w:rPr>
      </w:pPr>
    </w:p>
    <w:p w14:paraId="7BDB20E4" w14:textId="77777777"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Če je škoda, ki jo naročnik pretrpi zaradi zamujanja roka, večja od pogodbene kazni po tej pogodbi, ima naročnik pravico zahtevati razliko do popolne odškodnine.</w:t>
      </w:r>
    </w:p>
    <w:p w14:paraId="2089C52B" w14:textId="77777777" w:rsidR="00120A85" w:rsidRPr="00C574DA" w:rsidRDefault="00120A85" w:rsidP="00097845">
      <w:pPr>
        <w:jc w:val="both"/>
        <w:rPr>
          <w:rFonts w:asciiTheme="majorHAnsi" w:hAnsiTheme="majorHAnsi" w:cs="Arial"/>
          <w:sz w:val="24"/>
          <w:szCs w:val="24"/>
          <w:lang w:eastAsia="en-US"/>
        </w:rPr>
      </w:pPr>
    </w:p>
    <w:p w14:paraId="605DD5B7" w14:textId="77777777"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 xml:space="preserve">Pogodbena  kazen  se  obračuna  pri  naslednjih  izplačilih  izvajalcu  oziroma  v kolikor navedeno ni mogoče, se iz tega naslova izstavi poseben račun, ki ga mora izvajalec plačati v roku 8 dni od prejema. </w:t>
      </w:r>
    </w:p>
    <w:p w14:paraId="0ADCB82F" w14:textId="77777777" w:rsidR="00120A85" w:rsidRPr="00C574DA" w:rsidRDefault="00120A85" w:rsidP="00097845">
      <w:pPr>
        <w:rPr>
          <w:rFonts w:asciiTheme="majorHAnsi" w:hAnsiTheme="majorHAnsi" w:cs="Arial"/>
          <w:sz w:val="24"/>
          <w:szCs w:val="24"/>
          <w:lang w:eastAsia="en-US"/>
        </w:rPr>
      </w:pPr>
    </w:p>
    <w:p w14:paraId="3CE6B10A" w14:textId="44A9F8EE" w:rsidR="00120A85" w:rsidRPr="00C574DA" w:rsidRDefault="00120A85" w:rsidP="00097845">
      <w:pPr>
        <w:rPr>
          <w:rFonts w:asciiTheme="majorHAnsi" w:hAnsiTheme="majorHAnsi" w:cs="Arial"/>
          <w:b/>
          <w:sz w:val="24"/>
          <w:szCs w:val="24"/>
          <w:lang w:eastAsia="en-US"/>
        </w:rPr>
      </w:pPr>
      <w:r w:rsidRPr="00C574DA">
        <w:rPr>
          <w:rFonts w:asciiTheme="majorHAnsi" w:hAnsiTheme="majorHAnsi" w:cs="Arial"/>
          <w:b/>
          <w:sz w:val="24"/>
          <w:szCs w:val="24"/>
          <w:lang w:eastAsia="en-US"/>
        </w:rPr>
        <w:t>Pregled in prevzem izvedenih del, garancijski rok in podaljšanje jamstva za skrite napake</w:t>
      </w:r>
    </w:p>
    <w:p w14:paraId="20AC87A8" w14:textId="327F4B0A" w:rsidR="00120A85" w:rsidRPr="00C574DA" w:rsidRDefault="00120A85" w:rsidP="00097845">
      <w:pPr>
        <w:pStyle w:val="Slog55"/>
        <w:jc w:val="center"/>
        <w:rPr>
          <w:rFonts w:asciiTheme="majorHAnsi" w:hAnsiTheme="majorHAnsi"/>
          <w:sz w:val="24"/>
          <w:szCs w:val="24"/>
        </w:rPr>
      </w:pPr>
      <w:r w:rsidRPr="00C574DA">
        <w:rPr>
          <w:rFonts w:asciiTheme="majorHAnsi" w:hAnsiTheme="majorHAnsi"/>
          <w:sz w:val="24"/>
          <w:szCs w:val="24"/>
        </w:rPr>
        <w:t>člen</w:t>
      </w:r>
    </w:p>
    <w:p w14:paraId="15DD0DD4" w14:textId="77777777"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Ko bo izvajalec zaključil izdelavo posamezne faze projektne dokumentacije, ki je predmet te pogodbe, bo skupaj s pooblaščenim predstavnikom naročnika naredil zapisnik o predaji in prevzemu projektne dokumentacije. Naročnik bo v roku 14 dni preko svojih pooblaščencev pregledal projektno dokumentacijo in ugotovil, da je le ta izdelana v skladu z zahtevami javnega naročila ali pa obvestil izvajalca, da mora dokumentacijo dopolniti z manjkajočimi projekti in listinami. Izvajalec ima nato 8 dni časa, da projektno dokumentacijo dopolni. V primeru, da je projektna dokumentacija kompletna, naročnik potrdi zapisnik o predaji in prevzemu dokumentacije.</w:t>
      </w:r>
    </w:p>
    <w:p w14:paraId="5C6830AA" w14:textId="77777777" w:rsidR="00120A85" w:rsidRPr="00C574DA" w:rsidRDefault="00120A85" w:rsidP="00097845">
      <w:pPr>
        <w:jc w:val="both"/>
        <w:rPr>
          <w:rFonts w:asciiTheme="majorHAnsi" w:hAnsiTheme="majorHAnsi" w:cs="Arial"/>
          <w:sz w:val="24"/>
          <w:szCs w:val="24"/>
          <w:lang w:eastAsia="en-US"/>
        </w:rPr>
      </w:pPr>
    </w:p>
    <w:p w14:paraId="241FE1DF" w14:textId="2C2E0124"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Izvajalec s podpisom zapisnika o predaji in prevzemu dokumentacije zagotavlja, da je izdelana projektna dokumentacija popolna ter v skladu z veljavno zakonodajo, tehničnimi predpisi, standardi in normami, na podlagi katere izvajalec gradbenih, obrtniških in inštalacijskih del ne bo mogel zahtevati plačil</w:t>
      </w:r>
      <w:r w:rsidR="00A1555D" w:rsidRPr="00C574DA">
        <w:rPr>
          <w:rFonts w:asciiTheme="majorHAnsi" w:hAnsiTheme="majorHAnsi" w:cs="Arial"/>
          <w:sz w:val="24"/>
          <w:szCs w:val="24"/>
          <w:lang w:eastAsia="en-US"/>
        </w:rPr>
        <w:t>a</w:t>
      </w:r>
      <w:r w:rsidRPr="00C574DA">
        <w:rPr>
          <w:rFonts w:asciiTheme="majorHAnsi" w:hAnsiTheme="majorHAnsi" w:cs="Arial"/>
          <w:sz w:val="24"/>
          <w:szCs w:val="24"/>
          <w:lang w:eastAsia="en-US"/>
        </w:rPr>
        <w:t xml:space="preserve"> dodatnih del zaradi nepopolne in pomanjkljive projektne dokumentacije. V nasprotnem primeru je izvajalec dolžan naročniku povrniti vso škodo, ki </w:t>
      </w:r>
      <w:r w:rsidR="00A1555D" w:rsidRPr="00C574DA">
        <w:rPr>
          <w:rFonts w:asciiTheme="majorHAnsi" w:hAnsiTheme="majorHAnsi" w:cs="Arial"/>
          <w:sz w:val="24"/>
          <w:szCs w:val="24"/>
          <w:lang w:eastAsia="en-US"/>
        </w:rPr>
        <w:t xml:space="preserve">mu </w:t>
      </w:r>
      <w:r w:rsidRPr="00C574DA">
        <w:rPr>
          <w:rFonts w:asciiTheme="majorHAnsi" w:hAnsiTheme="majorHAnsi" w:cs="Arial"/>
          <w:sz w:val="24"/>
          <w:szCs w:val="24"/>
          <w:lang w:eastAsia="en-US"/>
        </w:rPr>
        <w:t>jo je povzročil. Če izvajalec škode ne poravna, je naročnik upravičen za plačilo unovčiti zavarovanje za dobro izvedbo del ali uveljavljati odgovornost projektanta v skladu z določili zakonodaj</w:t>
      </w:r>
      <w:r w:rsidR="00A1555D" w:rsidRPr="00C574DA">
        <w:rPr>
          <w:rFonts w:asciiTheme="majorHAnsi" w:hAnsiTheme="majorHAnsi" w:cs="Arial"/>
          <w:sz w:val="24"/>
          <w:szCs w:val="24"/>
          <w:lang w:eastAsia="en-US"/>
        </w:rPr>
        <w:t>e</w:t>
      </w:r>
      <w:r w:rsidRPr="00C574DA">
        <w:rPr>
          <w:rFonts w:asciiTheme="majorHAnsi" w:hAnsiTheme="majorHAnsi" w:cs="Arial"/>
          <w:sz w:val="24"/>
          <w:szCs w:val="24"/>
          <w:lang w:eastAsia="en-US"/>
        </w:rPr>
        <w:t>, ki ureja predmetno obligacijsko razmerje.</w:t>
      </w:r>
    </w:p>
    <w:p w14:paraId="7628E201" w14:textId="77777777" w:rsidR="00120A85" w:rsidRPr="00C574DA" w:rsidRDefault="00120A85" w:rsidP="00097845">
      <w:pPr>
        <w:jc w:val="both"/>
        <w:rPr>
          <w:rFonts w:asciiTheme="majorHAnsi" w:hAnsiTheme="majorHAnsi" w:cs="Arial"/>
          <w:sz w:val="24"/>
          <w:szCs w:val="24"/>
          <w:lang w:eastAsia="en-US"/>
        </w:rPr>
      </w:pPr>
    </w:p>
    <w:p w14:paraId="197330D5" w14:textId="77777777"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Pogodbeni stranki se izrecno dogovorita za podaljšanje izvajalčeve odgovornosti za skrite napake v izdelani projektni dokumentaciji (garancijska doba), in sicer vse do pridobitve uporabnega dovoljenja oziroma primopredaje za objekt/objekte, ki so predmet projektne dokumentacije po tej pogodbi.</w:t>
      </w:r>
    </w:p>
    <w:p w14:paraId="73252794" w14:textId="77777777"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ab/>
      </w:r>
    </w:p>
    <w:p w14:paraId="736C4E8D" w14:textId="77777777"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Pomanjkljivosti in/ali napake/skrite napake v izdelani projektni dokumentaciji, ugotovljene v obdobju dogovorjenega podaljšanega izvajalčevega jamčevalnega roka (garancijski dobi) za skrite napake, je izvajalec dolžan na naročnikovo zahtevo brezplačno odpraviti v s strani naročnika postavljenem roku. Med pomanjkljivosti oziroma napake/skrite napake štejejo zlasti:</w:t>
      </w:r>
    </w:p>
    <w:p w14:paraId="764CC7FB" w14:textId="77777777" w:rsidR="00DB768E" w:rsidRPr="00C574DA" w:rsidRDefault="00120A85" w:rsidP="00097845">
      <w:pPr>
        <w:pStyle w:val="Slog83"/>
        <w:rPr>
          <w:rFonts w:asciiTheme="majorHAnsi" w:hAnsiTheme="majorHAnsi"/>
          <w:sz w:val="24"/>
          <w:szCs w:val="24"/>
        </w:rPr>
      </w:pPr>
      <w:r w:rsidRPr="00C574DA">
        <w:rPr>
          <w:rFonts w:asciiTheme="majorHAnsi" w:hAnsiTheme="majorHAnsi"/>
          <w:sz w:val="24"/>
          <w:szCs w:val="24"/>
        </w:rPr>
        <w:t xml:space="preserve">neskladja projektne dokumentacije z veljavno prostorsko dokumentacijo </w:t>
      </w:r>
      <w:r w:rsidR="00DB768E" w:rsidRPr="00C574DA">
        <w:rPr>
          <w:rFonts w:asciiTheme="majorHAnsi" w:hAnsiTheme="majorHAnsi"/>
          <w:sz w:val="24"/>
          <w:szCs w:val="24"/>
        </w:rPr>
        <w:t>in sprejetimi prostorskimi akti;</w:t>
      </w:r>
    </w:p>
    <w:p w14:paraId="55CC4386" w14:textId="77777777" w:rsidR="00DB768E" w:rsidRPr="00C574DA" w:rsidRDefault="00120A85" w:rsidP="00097845">
      <w:pPr>
        <w:pStyle w:val="Slog83"/>
        <w:rPr>
          <w:rFonts w:asciiTheme="majorHAnsi" w:hAnsiTheme="majorHAnsi"/>
          <w:sz w:val="24"/>
          <w:szCs w:val="24"/>
        </w:rPr>
      </w:pPr>
      <w:r w:rsidRPr="00C574DA">
        <w:rPr>
          <w:rFonts w:asciiTheme="majorHAnsi" w:hAnsiTheme="majorHAnsi"/>
          <w:sz w:val="24"/>
          <w:szCs w:val="24"/>
        </w:rPr>
        <w:t>neustrezne tehnične rešitve glede na dejansko stanje v prostoru v času izdelave projektne dokumentacije, ki je predmet te pogodbe;</w:t>
      </w:r>
    </w:p>
    <w:p w14:paraId="66C80C21" w14:textId="485090B5" w:rsidR="00120A85" w:rsidRPr="00C574DA" w:rsidRDefault="00120A85" w:rsidP="00097845">
      <w:pPr>
        <w:pStyle w:val="Slog83"/>
        <w:rPr>
          <w:rFonts w:asciiTheme="majorHAnsi" w:hAnsiTheme="majorHAnsi"/>
          <w:sz w:val="24"/>
          <w:szCs w:val="24"/>
        </w:rPr>
      </w:pPr>
      <w:r w:rsidRPr="00C574DA">
        <w:rPr>
          <w:rFonts w:asciiTheme="majorHAnsi" w:hAnsiTheme="majorHAnsi"/>
          <w:sz w:val="24"/>
          <w:szCs w:val="24"/>
        </w:rPr>
        <w:t>napake v projektni dokumentaciji, odkrite v času gradnje, ki imajo finančne posledice ali kakršnokoli drugo škodo za naročnika.</w:t>
      </w:r>
    </w:p>
    <w:p w14:paraId="238632C5" w14:textId="77777777" w:rsidR="00120A85" w:rsidRPr="00C574DA" w:rsidRDefault="00120A85" w:rsidP="00097845">
      <w:pPr>
        <w:jc w:val="both"/>
        <w:rPr>
          <w:rFonts w:asciiTheme="majorHAnsi" w:hAnsiTheme="majorHAnsi" w:cs="Arial"/>
          <w:sz w:val="24"/>
          <w:szCs w:val="24"/>
          <w:lang w:eastAsia="en-US"/>
        </w:rPr>
      </w:pPr>
    </w:p>
    <w:p w14:paraId="6E566ECE" w14:textId="7BEE79BF"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 xml:space="preserve">Izvajalec je po prevzemu del s strani naročnika, naročniku dolžan izročiti zavarovanje za odpravo napak v garancijski dobi v obliki 3 bianko menic za odpravo napak z menično izjavo in s pooblastilom za izplačilo menice, v višini 5 % končne vrednosti pogodbenih del z DDV. Veljavnost zavarovanje mora biti najmanj za trideset (30) dni daljša kot znaša obdobje predvidene pridobitve uporabnega dovoljenja oziroma primopredaje za objekt/objekte, ki so predmet projektne dokumentacije po tej pogodbi. </w:t>
      </w:r>
    </w:p>
    <w:p w14:paraId="04E5BA5E" w14:textId="77777777"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ab/>
      </w:r>
    </w:p>
    <w:p w14:paraId="7C2B606B" w14:textId="77777777" w:rsidR="00120A85" w:rsidRPr="00C574DA" w:rsidRDefault="00120A85"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Naročnik je upravičen unovčiti zavarovanje za odpravo napak v garancijski dobi, če izvajalec napake oziroma pomanjkljivosti v zahtevanem roku ne odpravi. Za napake, ki se odkrijejo v garancijski dobi in se ne odpravijo pred njenim iztekom, je izvajalec dolžan podaljšati veljavnost zavarovanja za odpravo teh napak.</w:t>
      </w:r>
    </w:p>
    <w:p w14:paraId="271ED286" w14:textId="77777777" w:rsidR="00120A85" w:rsidRPr="00C574DA" w:rsidRDefault="00120A85" w:rsidP="00097845">
      <w:pPr>
        <w:jc w:val="both"/>
        <w:rPr>
          <w:rFonts w:asciiTheme="majorHAnsi" w:hAnsiTheme="majorHAnsi" w:cs="Arial"/>
          <w:sz w:val="24"/>
          <w:szCs w:val="24"/>
          <w:lang w:eastAsia="en-US"/>
        </w:rPr>
      </w:pPr>
    </w:p>
    <w:p w14:paraId="1EB426E4" w14:textId="1DE42D97" w:rsidR="00120A85" w:rsidRPr="00C574DA" w:rsidRDefault="00120A85" w:rsidP="00097845">
      <w:pPr>
        <w:rPr>
          <w:rFonts w:asciiTheme="majorHAnsi" w:hAnsiTheme="majorHAnsi" w:cs="Arial"/>
          <w:b/>
          <w:sz w:val="24"/>
          <w:szCs w:val="24"/>
          <w:lang w:eastAsia="en-US"/>
        </w:rPr>
      </w:pPr>
      <w:r w:rsidRPr="00C574DA">
        <w:rPr>
          <w:rFonts w:asciiTheme="majorHAnsi" w:hAnsiTheme="majorHAnsi" w:cs="Arial"/>
          <w:b/>
          <w:sz w:val="24"/>
          <w:szCs w:val="24"/>
          <w:lang w:eastAsia="en-US"/>
        </w:rPr>
        <w:t>Pooblaščene osebe strank in strokovni kader</w:t>
      </w:r>
    </w:p>
    <w:p w14:paraId="55B5CF1F" w14:textId="77777777" w:rsidR="00F26242" w:rsidRPr="00C574DA" w:rsidRDefault="00F26242" w:rsidP="00097845">
      <w:pPr>
        <w:rPr>
          <w:rFonts w:asciiTheme="majorHAnsi" w:hAnsiTheme="majorHAnsi" w:cs="Arial"/>
          <w:b/>
          <w:sz w:val="24"/>
          <w:szCs w:val="24"/>
          <w:lang w:eastAsia="en-US"/>
        </w:rPr>
      </w:pPr>
    </w:p>
    <w:p w14:paraId="7A94D271" w14:textId="443B289A" w:rsidR="00120A85" w:rsidRPr="00C574DA" w:rsidRDefault="00120A85" w:rsidP="00097845">
      <w:pPr>
        <w:pStyle w:val="Slog55"/>
        <w:jc w:val="center"/>
        <w:rPr>
          <w:rFonts w:asciiTheme="majorHAnsi" w:hAnsiTheme="majorHAnsi"/>
          <w:sz w:val="24"/>
          <w:szCs w:val="24"/>
        </w:rPr>
      </w:pPr>
      <w:r w:rsidRPr="00C574DA">
        <w:rPr>
          <w:rFonts w:asciiTheme="majorHAnsi" w:hAnsiTheme="majorHAnsi"/>
          <w:sz w:val="24"/>
          <w:szCs w:val="24"/>
        </w:rPr>
        <w:t>člen</w:t>
      </w:r>
    </w:p>
    <w:p w14:paraId="1DA25B5B" w14:textId="77777777" w:rsidR="00F26242" w:rsidRPr="00C574DA" w:rsidRDefault="00F26242" w:rsidP="00097845">
      <w:pPr>
        <w:jc w:val="both"/>
        <w:rPr>
          <w:rFonts w:asciiTheme="majorHAnsi" w:eastAsia="SimSun" w:hAnsiTheme="majorHAnsi" w:cs="Arial"/>
          <w:sz w:val="24"/>
          <w:szCs w:val="24"/>
          <w:lang w:eastAsia="hi-IN" w:bidi="hi-IN"/>
        </w:rPr>
      </w:pPr>
      <w:r w:rsidRPr="00C574DA">
        <w:rPr>
          <w:rFonts w:asciiTheme="majorHAnsi" w:eastAsia="SimSun" w:hAnsiTheme="majorHAnsi" w:cs="Arial"/>
          <w:sz w:val="24"/>
          <w:szCs w:val="24"/>
          <w:lang w:eastAsia="hi-IN" w:bidi="hi-IN"/>
        </w:rPr>
        <w:t>S strani naročnika so pooblaščeni skrbniki te pogodbe:</w:t>
      </w:r>
    </w:p>
    <w:p w14:paraId="78976635" w14:textId="5C40DF4D" w:rsidR="00F26242" w:rsidRPr="00C574DA" w:rsidRDefault="00F26242" w:rsidP="00097845">
      <w:pPr>
        <w:numPr>
          <w:ilvl w:val="0"/>
          <w:numId w:val="95"/>
        </w:numPr>
        <w:contextualSpacing/>
        <w:jc w:val="both"/>
        <w:rPr>
          <w:rFonts w:asciiTheme="majorHAnsi" w:eastAsia="SimSun" w:hAnsiTheme="majorHAnsi" w:cs="Arial"/>
          <w:sz w:val="24"/>
          <w:szCs w:val="24"/>
          <w:lang w:eastAsia="hi-IN" w:bidi="hi-IN"/>
        </w:rPr>
      </w:pPr>
      <w:r w:rsidRPr="00C574DA">
        <w:rPr>
          <w:rFonts w:asciiTheme="majorHAnsi" w:eastAsia="SimSun" w:hAnsiTheme="majorHAnsi" w:cs="Arial"/>
          <w:sz w:val="24"/>
          <w:szCs w:val="24"/>
          <w:lang w:eastAsia="hi-IN" w:bidi="hi-IN"/>
        </w:rPr>
        <w:t xml:space="preserve">do faze izdelave IZP: </w:t>
      </w:r>
      <w:r w:rsidR="00A636D4" w:rsidRPr="00C574DA">
        <w:rPr>
          <w:rFonts w:asciiTheme="majorHAnsi" w:eastAsia="SimSun" w:hAnsiTheme="majorHAnsi" w:cs="Arial"/>
          <w:sz w:val="24"/>
          <w:szCs w:val="24"/>
          <w:lang w:eastAsia="hi-IN" w:bidi="hi-IN"/>
        </w:rPr>
        <w:t xml:space="preserve"> ____________________</w:t>
      </w:r>
      <w:r w:rsidRPr="00C574DA">
        <w:rPr>
          <w:rFonts w:asciiTheme="majorHAnsi" w:eastAsia="SimSun" w:hAnsiTheme="majorHAnsi" w:cs="Arial"/>
          <w:sz w:val="24"/>
          <w:szCs w:val="24"/>
          <w:lang w:eastAsia="hi-IN" w:bidi="hi-IN"/>
        </w:rPr>
        <w:t>;</w:t>
      </w:r>
    </w:p>
    <w:p w14:paraId="6338E947" w14:textId="1F9895EB" w:rsidR="00F26242" w:rsidRPr="00C574DA" w:rsidRDefault="00F26242" w:rsidP="00097845">
      <w:pPr>
        <w:numPr>
          <w:ilvl w:val="0"/>
          <w:numId w:val="95"/>
        </w:numPr>
        <w:contextualSpacing/>
        <w:jc w:val="both"/>
        <w:rPr>
          <w:rFonts w:asciiTheme="majorHAnsi" w:eastAsia="SimSun" w:hAnsiTheme="majorHAnsi" w:cs="Arial"/>
          <w:sz w:val="24"/>
          <w:szCs w:val="24"/>
          <w:lang w:eastAsia="hi-IN" w:bidi="hi-IN"/>
        </w:rPr>
      </w:pPr>
      <w:r w:rsidRPr="00C574DA">
        <w:rPr>
          <w:rFonts w:asciiTheme="majorHAnsi" w:eastAsia="SimSun" w:hAnsiTheme="majorHAnsi" w:cs="Arial"/>
          <w:sz w:val="24"/>
          <w:szCs w:val="24"/>
          <w:lang w:eastAsia="hi-IN" w:bidi="hi-IN"/>
        </w:rPr>
        <w:t>v fazi izdelave DGD, PZ</w:t>
      </w:r>
      <w:r w:rsidR="005841DB" w:rsidRPr="00C574DA">
        <w:rPr>
          <w:rFonts w:asciiTheme="majorHAnsi" w:eastAsia="SimSun" w:hAnsiTheme="majorHAnsi" w:cs="Arial"/>
          <w:sz w:val="24"/>
          <w:szCs w:val="24"/>
          <w:lang w:eastAsia="hi-IN" w:bidi="hi-IN"/>
        </w:rPr>
        <w:t>I ter projekta opreme</w:t>
      </w:r>
      <w:r w:rsidRPr="00C574DA">
        <w:rPr>
          <w:rFonts w:asciiTheme="majorHAnsi" w:eastAsia="SimSun" w:hAnsiTheme="majorHAnsi" w:cs="Arial"/>
          <w:sz w:val="24"/>
          <w:szCs w:val="24"/>
          <w:lang w:eastAsia="hi-IN" w:bidi="hi-IN"/>
        </w:rPr>
        <w:t xml:space="preserve">: </w:t>
      </w:r>
      <w:r w:rsidR="00A636D4" w:rsidRPr="00C574DA">
        <w:rPr>
          <w:rFonts w:asciiTheme="majorHAnsi" w:eastAsia="SimSun" w:hAnsiTheme="majorHAnsi" w:cs="Arial"/>
          <w:sz w:val="24"/>
          <w:szCs w:val="24"/>
          <w:lang w:eastAsia="hi-IN" w:bidi="hi-IN"/>
        </w:rPr>
        <w:t xml:space="preserve"> _______________</w:t>
      </w:r>
      <w:r w:rsidRPr="00C574DA">
        <w:rPr>
          <w:rFonts w:asciiTheme="majorHAnsi" w:eastAsia="SimSun" w:hAnsiTheme="majorHAnsi" w:cs="Arial"/>
          <w:sz w:val="24"/>
          <w:szCs w:val="24"/>
          <w:lang w:eastAsia="hi-IN" w:bidi="hi-IN"/>
        </w:rPr>
        <w:t>.</w:t>
      </w:r>
    </w:p>
    <w:p w14:paraId="2FB2A2A0" w14:textId="77777777" w:rsidR="00120A85" w:rsidRPr="00C574DA" w:rsidRDefault="00120A85" w:rsidP="00097845">
      <w:pPr>
        <w:rPr>
          <w:rFonts w:asciiTheme="majorHAnsi" w:hAnsiTheme="majorHAnsi" w:cs="Arial"/>
          <w:sz w:val="24"/>
          <w:szCs w:val="24"/>
          <w:lang w:eastAsia="en-US"/>
        </w:rPr>
      </w:pPr>
    </w:p>
    <w:p w14:paraId="1DC33C51" w14:textId="6159CECE" w:rsidR="00120A85" w:rsidRPr="00C574DA" w:rsidRDefault="00120A85" w:rsidP="00097845">
      <w:pPr>
        <w:rPr>
          <w:rFonts w:asciiTheme="majorHAnsi" w:hAnsiTheme="majorHAnsi" w:cs="Arial"/>
          <w:sz w:val="24"/>
          <w:szCs w:val="24"/>
          <w:lang w:eastAsia="en-US"/>
        </w:rPr>
      </w:pPr>
      <w:r w:rsidRPr="00C574DA">
        <w:rPr>
          <w:rFonts w:asciiTheme="majorHAnsi" w:hAnsiTheme="majorHAnsi" w:cs="Arial"/>
          <w:sz w:val="24"/>
          <w:szCs w:val="24"/>
          <w:lang w:eastAsia="en-US"/>
        </w:rPr>
        <w:t>S strani izvajalca pooblaščena</w:t>
      </w:r>
      <w:r w:rsidR="00A420FF" w:rsidRPr="00C574DA">
        <w:rPr>
          <w:rFonts w:asciiTheme="majorHAnsi" w:hAnsiTheme="majorHAnsi" w:cs="Arial"/>
          <w:sz w:val="24"/>
          <w:szCs w:val="24"/>
          <w:lang w:eastAsia="en-US"/>
        </w:rPr>
        <w:t xml:space="preserve"> kontaktna</w:t>
      </w:r>
      <w:r w:rsidRPr="00C574DA">
        <w:rPr>
          <w:rFonts w:asciiTheme="majorHAnsi" w:hAnsiTheme="majorHAnsi" w:cs="Arial"/>
          <w:sz w:val="24"/>
          <w:szCs w:val="24"/>
          <w:lang w:eastAsia="en-US"/>
        </w:rPr>
        <w:t xml:space="preserve"> oseba</w:t>
      </w:r>
      <w:r w:rsidR="00AE2D97" w:rsidRPr="00C574DA">
        <w:rPr>
          <w:rFonts w:asciiTheme="majorHAnsi" w:hAnsiTheme="majorHAnsi" w:cs="Arial"/>
          <w:sz w:val="24"/>
          <w:szCs w:val="24"/>
          <w:lang w:eastAsia="en-US"/>
        </w:rPr>
        <w:t xml:space="preserve"> in skrbnik pogodbe</w:t>
      </w:r>
      <w:r w:rsidR="00A420FF" w:rsidRPr="00C574DA">
        <w:rPr>
          <w:rFonts w:asciiTheme="majorHAnsi" w:hAnsiTheme="majorHAnsi" w:cs="Arial"/>
          <w:sz w:val="24"/>
          <w:szCs w:val="24"/>
          <w:lang w:eastAsia="en-US"/>
        </w:rPr>
        <w:t xml:space="preserve"> je _____________</w:t>
      </w:r>
      <w:r w:rsidRPr="00C574DA">
        <w:rPr>
          <w:rFonts w:asciiTheme="majorHAnsi" w:hAnsiTheme="majorHAnsi" w:cs="Arial"/>
          <w:sz w:val="24"/>
          <w:szCs w:val="24"/>
          <w:lang w:eastAsia="en-US"/>
        </w:rPr>
        <w:t>.</w:t>
      </w:r>
    </w:p>
    <w:p w14:paraId="7F85E5CA" w14:textId="77777777" w:rsidR="0077686B" w:rsidRPr="00C574DA" w:rsidRDefault="0077686B" w:rsidP="00097845">
      <w:pPr>
        <w:rPr>
          <w:rFonts w:asciiTheme="majorHAnsi" w:hAnsiTheme="majorHAnsi" w:cs="Arial"/>
          <w:sz w:val="24"/>
          <w:szCs w:val="24"/>
          <w:lang w:eastAsia="en-US"/>
        </w:rPr>
      </w:pPr>
    </w:p>
    <w:p w14:paraId="65EDA7B2" w14:textId="77777777" w:rsidR="00120A85" w:rsidRPr="00C574DA" w:rsidRDefault="00120A85" w:rsidP="00097845">
      <w:pPr>
        <w:rPr>
          <w:rFonts w:asciiTheme="majorHAnsi" w:hAnsiTheme="majorHAnsi" w:cs="Arial"/>
          <w:sz w:val="24"/>
          <w:szCs w:val="24"/>
          <w:lang w:eastAsia="en-US"/>
        </w:rPr>
      </w:pPr>
      <w:r w:rsidRPr="00C574DA">
        <w:rPr>
          <w:rFonts w:asciiTheme="majorHAnsi" w:hAnsiTheme="majorHAnsi" w:cs="Arial"/>
          <w:sz w:val="24"/>
          <w:szCs w:val="24"/>
          <w:lang w:eastAsia="en-US"/>
        </w:rPr>
        <w:t>Odgovorni projektanti posameznih načrtov so:</w:t>
      </w:r>
    </w:p>
    <w:tbl>
      <w:tblPr>
        <w:tblW w:w="0" w:type="auto"/>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807"/>
        <w:gridCol w:w="5140"/>
      </w:tblGrid>
      <w:tr w:rsidR="00120A85" w:rsidRPr="00C574DA" w14:paraId="147715E8" w14:textId="77777777" w:rsidTr="007408D1">
        <w:trPr>
          <w:trHeight w:val="397"/>
        </w:trPr>
        <w:tc>
          <w:tcPr>
            <w:tcW w:w="3807" w:type="dxa"/>
            <w:shd w:val="clear" w:color="auto" w:fill="auto"/>
          </w:tcPr>
          <w:p w14:paraId="69474150" w14:textId="77777777" w:rsidR="00120A85" w:rsidRPr="00C574DA" w:rsidRDefault="00120A85" w:rsidP="00097845">
            <w:pPr>
              <w:autoSpaceDE w:val="0"/>
              <w:autoSpaceDN w:val="0"/>
              <w:adjustRightInd w:val="0"/>
              <w:rPr>
                <w:rFonts w:asciiTheme="majorHAnsi" w:eastAsia="Times New Roman" w:hAnsiTheme="majorHAnsi" w:cs="Arial"/>
                <w:sz w:val="24"/>
                <w:szCs w:val="24"/>
                <w:lang w:eastAsia="en-US"/>
              </w:rPr>
            </w:pPr>
            <w:r w:rsidRPr="00C574DA">
              <w:rPr>
                <w:rFonts w:asciiTheme="majorHAnsi" w:eastAsia="Times New Roman" w:hAnsiTheme="majorHAnsi" w:cs="Arial"/>
                <w:sz w:val="24"/>
                <w:szCs w:val="24"/>
                <w:lang w:eastAsia="en-US"/>
              </w:rPr>
              <w:t>Vodja projekta- pooblaščeni inženir</w:t>
            </w:r>
          </w:p>
          <w:p w14:paraId="6DA1783F" w14:textId="77777777" w:rsidR="00120A85" w:rsidRPr="00C574DA" w:rsidRDefault="00120A85" w:rsidP="00097845">
            <w:pPr>
              <w:autoSpaceDE w:val="0"/>
              <w:autoSpaceDN w:val="0"/>
              <w:adjustRightInd w:val="0"/>
              <w:rPr>
                <w:rFonts w:asciiTheme="majorHAnsi" w:eastAsia="Times New Roman" w:hAnsiTheme="majorHAnsi" w:cs="Arial"/>
                <w:sz w:val="24"/>
                <w:szCs w:val="24"/>
                <w:lang w:eastAsia="en-US"/>
              </w:rPr>
            </w:pPr>
          </w:p>
        </w:tc>
        <w:tc>
          <w:tcPr>
            <w:tcW w:w="5140" w:type="dxa"/>
            <w:shd w:val="clear" w:color="auto" w:fill="auto"/>
          </w:tcPr>
          <w:p w14:paraId="668EEF16" w14:textId="77777777" w:rsidR="00120A85" w:rsidRPr="00C574DA" w:rsidRDefault="00120A85" w:rsidP="00097845">
            <w:pPr>
              <w:autoSpaceDE w:val="0"/>
              <w:autoSpaceDN w:val="0"/>
              <w:adjustRightInd w:val="0"/>
              <w:rPr>
                <w:rFonts w:asciiTheme="majorHAnsi" w:eastAsia="Times New Roman" w:hAnsiTheme="majorHAnsi" w:cs="Arial"/>
                <w:sz w:val="24"/>
                <w:szCs w:val="24"/>
                <w:lang w:eastAsia="en-US"/>
              </w:rPr>
            </w:pPr>
          </w:p>
        </w:tc>
      </w:tr>
      <w:tr w:rsidR="0077686B" w:rsidRPr="00C574DA" w14:paraId="26293991" w14:textId="77777777" w:rsidTr="007408D1">
        <w:trPr>
          <w:trHeight w:val="397"/>
        </w:trPr>
        <w:tc>
          <w:tcPr>
            <w:tcW w:w="3807" w:type="dxa"/>
            <w:shd w:val="clear" w:color="auto" w:fill="auto"/>
          </w:tcPr>
          <w:p w14:paraId="1EC55551" w14:textId="77777777" w:rsidR="0077686B" w:rsidRPr="00C574DA" w:rsidRDefault="0077686B" w:rsidP="00097845">
            <w:pPr>
              <w:autoSpaceDE w:val="0"/>
              <w:autoSpaceDN w:val="0"/>
              <w:adjustRightInd w:val="0"/>
              <w:rPr>
                <w:rFonts w:asciiTheme="majorHAnsi" w:eastAsia="Times New Roman" w:hAnsiTheme="majorHAnsi" w:cs="Arial"/>
                <w:sz w:val="24"/>
                <w:szCs w:val="24"/>
                <w:lang w:eastAsia="en-US"/>
              </w:rPr>
            </w:pPr>
            <w:r w:rsidRPr="00C574DA">
              <w:rPr>
                <w:rFonts w:asciiTheme="majorHAnsi" w:eastAsia="Times New Roman" w:hAnsiTheme="majorHAnsi" w:cs="Arial"/>
                <w:sz w:val="24"/>
                <w:szCs w:val="24"/>
                <w:lang w:eastAsia="en-US"/>
              </w:rPr>
              <w:t>Pooblaščeni inženir – projektant arhitekture</w:t>
            </w:r>
          </w:p>
          <w:p w14:paraId="025DEF3A" w14:textId="2D11CBD4" w:rsidR="0077686B" w:rsidRPr="00C574DA" w:rsidRDefault="0077686B" w:rsidP="00097845">
            <w:pPr>
              <w:autoSpaceDE w:val="0"/>
              <w:autoSpaceDN w:val="0"/>
              <w:adjustRightInd w:val="0"/>
              <w:rPr>
                <w:rFonts w:asciiTheme="majorHAnsi" w:eastAsia="Times New Roman" w:hAnsiTheme="majorHAnsi" w:cs="Arial"/>
                <w:sz w:val="24"/>
                <w:szCs w:val="24"/>
                <w:lang w:eastAsia="en-US"/>
              </w:rPr>
            </w:pPr>
          </w:p>
        </w:tc>
        <w:tc>
          <w:tcPr>
            <w:tcW w:w="5140" w:type="dxa"/>
            <w:shd w:val="clear" w:color="auto" w:fill="auto"/>
          </w:tcPr>
          <w:p w14:paraId="68AF3FA3" w14:textId="77777777" w:rsidR="0077686B" w:rsidRPr="00C574DA" w:rsidRDefault="0077686B" w:rsidP="00097845">
            <w:pPr>
              <w:autoSpaceDE w:val="0"/>
              <w:autoSpaceDN w:val="0"/>
              <w:adjustRightInd w:val="0"/>
              <w:rPr>
                <w:rFonts w:asciiTheme="majorHAnsi" w:eastAsia="Times New Roman" w:hAnsiTheme="majorHAnsi" w:cs="Arial"/>
                <w:sz w:val="24"/>
                <w:szCs w:val="24"/>
                <w:lang w:eastAsia="en-US"/>
              </w:rPr>
            </w:pPr>
          </w:p>
        </w:tc>
      </w:tr>
      <w:tr w:rsidR="00120A85" w:rsidRPr="00C574DA" w14:paraId="3C7992C3" w14:textId="77777777" w:rsidTr="007408D1">
        <w:trPr>
          <w:trHeight w:val="397"/>
        </w:trPr>
        <w:tc>
          <w:tcPr>
            <w:tcW w:w="3807" w:type="dxa"/>
            <w:shd w:val="clear" w:color="auto" w:fill="auto"/>
          </w:tcPr>
          <w:p w14:paraId="379022E0" w14:textId="77777777" w:rsidR="00120A85" w:rsidRPr="00C574DA" w:rsidRDefault="00120A85" w:rsidP="00097845">
            <w:pPr>
              <w:autoSpaceDE w:val="0"/>
              <w:autoSpaceDN w:val="0"/>
              <w:adjustRightInd w:val="0"/>
              <w:rPr>
                <w:rFonts w:asciiTheme="majorHAnsi" w:eastAsia="Times New Roman" w:hAnsiTheme="majorHAnsi" w:cs="Arial"/>
                <w:sz w:val="24"/>
                <w:szCs w:val="24"/>
                <w:lang w:eastAsia="en-US"/>
              </w:rPr>
            </w:pPr>
            <w:r w:rsidRPr="00C574DA">
              <w:rPr>
                <w:rFonts w:asciiTheme="majorHAnsi" w:eastAsia="Times New Roman" w:hAnsiTheme="majorHAnsi" w:cs="Arial"/>
                <w:sz w:val="24"/>
                <w:szCs w:val="24"/>
                <w:lang w:eastAsia="en-US"/>
              </w:rPr>
              <w:t>Pooblaščeni inženir  za načrt gradbenih konstrukcij</w:t>
            </w:r>
          </w:p>
          <w:p w14:paraId="2F96AAB1" w14:textId="77777777" w:rsidR="00120A85" w:rsidRPr="00C574DA" w:rsidRDefault="00120A85" w:rsidP="00097845">
            <w:pPr>
              <w:autoSpaceDE w:val="0"/>
              <w:autoSpaceDN w:val="0"/>
              <w:adjustRightInd w:val="0"/>
              <w:rPr>
                <w:rFonts w:asciiTheme="majorHAnsi" w:eastAsia="Times New Roman" w:hAnsiTheme="majorHAnsi" w:cs="Arial"/>
                <w:sz w:val="24"/>
                <w:szCs w:val="24"/>
                <w:lang w:eastAsia="en-US"/>
              </w:rPr>
            </w:pPr>
          </w:p>
        </w:tc>
        <w:tc>
          <w:tcPr>
            <w:tcW w:w="5140" w:type="dxa"/>
            <w:shd w:val="clear" w:color="auto" w:fill="auto"/>
          </w:tcPr>
          <w:p w14:paraId="421F0E6F" w14:textId="77777777" w:rsidR="00120A85" w:rsidRPr="00C574DA" w:rsidRDefault="00120A85" w:rsidP="00097845">
            <w:pPr>
              <w:autoSpaceDE w:val="0"/>
              <w:autoSpaceDN w:val="0"/>
              <w:adjustRightInd w:val="0"/>
              <w:rPr>
                <w:rFonts w:asciiTheme="majorHAnsi" w:eastAsia="Times New Roman" w:hAnsiTheme="majorHAnsi" w:cs="Arial"/>
                <w:sz w:val="24"/>
                <w:szCs w:val="24"/>
                <w:lang w:eastAsia="en-US"/>
              </w:rPr>
            </w:pPr>
          </w:p>
        </w:tc>
      </w:tr>
      <w:tr w:rsidR="00120A85" w:rsidRPr="00C574DA" w14:paraId="09BE680C" w14:textId="77777777" w:rsidTr="007408D1">
        <w:trPr>
          <w:trHeight w:val="684"/>
        </w:trPr>
        <w:tc>
          <w:tcPr>
            <w:tcW w:w="3807" w:type="dxa"/>
            <w:shd w:val="clear" w:color="auto" w:fill="auto"/>
          </w:tcPr>
          <w:p w14:paraId="1F0025E6" w14:textId="28553627" w:rsidR="00120A85" w:rsidRPr="00C574DA" w:rsidRDefault="00120A85" w:rsidP="00097845">
            <w:pPr>
              <w:autoSpaceDE w:val="0"/>
              <w:autoSpaceDN w:val="0"/>
              <w:adjustRightInd w:val="0"/>
              <w:rPr>
                <w:rFonts w:asciiTheme="majorHAnsi" w:eastAsia="Times New Roman" w:hAnsiTheme="majorHAnsi" w:cs="Arial"/>
                <w:sz w:val="24"/>
                <w:szCs w:val="24"/>
                <w:lang w:eastAsia="en-US"/>
              </w:rPr>
            </w:pPr>
            <w:r w:rsidRPr="00C574DA">
              <w:rPr>
                <w:rFonts w:asciiTheme="majorHAnsi" w:eastAsia="Times New Roman" w:hAnsiTheme="majorHAnsi" w:cs="Arial"/>
                <w:sz w:val="24"/>
                <w:szCs w:val="24"/>
                <w:lang w:eastAsia="en-US"/>
              </w:rPr>
              <w:t>Pooblašče</w:t>
            </w:r>
            <w:r w:rsidR="002E61D9" w:rsidRPr="00C574DA">
              <w:rPr>
                <w:rFonts w:asciiTheme="majorHAnsi" w:eastAsia="Times New Roman" w:hAnsiTheme="majorHAnsi" w:cs="Arial"/>
                <w:sz w:val="24"/>
                <w:szCs w:val="24"/>
                <w:lang w:eastAsia="en-US"/>
              </w:rPr>
              <w:t>ni inženir  za načrt strojnih instalacij</w:t>
            </w:r>
            <w:r w:rsidRPr="00C574DA">
              <w:rPr>
                <w:rFonts w:asciiTheme="majorHAnsi" w:eastAsia="Times New Roman" w:hAnsiTheme="majorHAnsi" w:cs="Arial"/>
                <w:sz w:val="24"/>
                <w:szCs w:val="24"/>
                <w:lang w:eastAsia="en-US"/>
              </w:rPr>
              <w:t xml:space="preserve"> in</w:t>
            </w:r>
            <w:r w:rsidR="0077686B" w:rsidRPr="00C574DA">
              <w:rPr>
                <w:rFonts w:asciiTheme="majorHAnsi" w:eastAsia="Times New Roman" w:hAnsiTheme="majorHAnsi" w:cs="Arial"/>
                <w:sz w:val="24"/>
                <w:szCs w:val="24"/>
                <w:lang w:eastAsia="en-US"/>
              </w:rPr>
              <w:t xml:space="preserve"> strojne opreme</w:t>
            </w:r>
          </w:p>
        </w:tc>
        <w:tc>
          <w:tcPr>
            <w:tcW w:w="5140" w:type="dxa"/>
            <w:shd w:val="clear" w:color="auto" w:fill="auto"/>
          </w:tcPr>
          <w:p w14:paraId="63BAA0F9" w14:textId="77777777" w:rsidR="00120A85" w:rsidRPr="00C574DA" w:rsidRDefault="00120A85" w:rsidP="00097845">
            <w:pPr>
              <w:autoSpaceDE w:val="0"/>
              <w:autoSpaceDN w:val="0"/>
              <w:adjustRightInd w:val="0"/>
              <w:rPr>
                <w:rFonts w:asciiTheme="majorHAnsi" w:eastAsia="Times New Roman" w:hAnsiTheme="majorHAnsi" w:cs="Arial"/>
                <w:sz w:val="24"/>
                <w:szCs w:val="24"/>
                <w:lang w:eastAsia="en-US"/>
              </w:rPr>
            </w:pPr>
          </w:p>
        </w:tc>
      </w:tr>
      <w:tr w:rsidR="00120A85" w:rsidRPr="00C574DA" w14:paraId="1AEC6F96" w14:textId="77777777" w:rsidTr="007408D1">
        <w:trPr>
          <w:trHeight w:val="684"/>
        </w:trPr>
        <w:tc>
          <w:tcPr>
            <w:tcW w:w="3807" w:type="dxa"/>
            <w:tcBorders>
              <w:top w:val="single" w:sz="4" w:space="0" w:color="808080"/>
              <w:left w:val="single" w:sz="4" w:space="0" w:color="808080"/>
              <w:bottom w:val="single" w:sz="4" w:space="0" w:color="808080"/>
              <w:right w:val="single" w:sz="4" w:space="0" w:color="808080"/>
            </w:tcBorders>
            <w:shd w:val="clear" w:color="auto" w:fill="auto"/>
          </w:tcPr>
          <w:p w14:paraId="68AA43F0" w14:textId="63956276" w:rsidR="00120A85" w:rsidRPr="00C574DA" w:rsidRDefault="00120A85" w:rsidP="00097845">
            <w:pPr>
              <w:autoSpaceDE w:val="0"/>
              <w:autoSpaceDN w:val="0"/>
              <w:adjustRightInd w:val="0"/>
              <w:rPr>
                <w:rFonts w:asciiTheme="majorHAnsi" w:eastAsia="Times New Roman" w:hAnsiTheme="majorHAnsi" w:cs="Arial"/>
                <w:sz w:val="24"/>
                <w:szCs w:val="24"/>
                <w:lang w:eastAsia="en-US"/>
              </w:rPr>
            </w:pPr>
            <w:r w:rsidRPr="00C574DA">
              <w:rPr>
                <w:rFonts w:asciiTheme="majorHAnsi" w:eastAsia="Times New Roman" w:hAnsiTheme="majorHAnsi" w:cs="Arial"/>
                <w:sz w:val="24"/>
                <w:szCs w:val="24"/>
                <w:lang w:eastAsia="en-US"/>
              </w:rPr>
              <w:t>Pooblaščeni inženir  za načrt električnih instalacij</w:t>
            </w:r>
            <w:r w:rsidR="0077686B" w:rsidRPr="00C574DA">
              <w:rPr>
                <w:rFonts w:asciiTheme="majorHAnsi" w:eastAsia="Times New Roman" w:hAnsiTheme="majorHAnsi" w:cs="Arial"/>
                <w:sz w:val="24"/>
                <w:szCs w:val="24"/>
                <w:lang w:eastAsia="en-US"/>
              </w:rPr>
              <w:t xml:space="preserve"> in električne opreme</w:t>
            </w:r>
          </w:p>
        </w:tc>
        <w:tc>
          <w:tcPr>
            <w:tcW w:w="5140" w:type="dxa"/>
            <w:tcBorders>
              <w:top w:val="single" w:sz="4" w:space="0" w:color="808080"/>
              <w:left w:val="single" w:sz="4" w:space="0" w:color="808080"/>
              <w:bottom w:val="single" w:sz="4" w:space="0" w:color="808080"/>
              <w:right w:val="single" w:sz="4" w:space="0" w:color="808080"/>
            </w:tcBorders>
            <w:shd w:val="clear" w:color="auto" w:fill="auto"/>
          </w:tcPr>
          <w:p w14:paraId="66FD3523" w14:textId="77777777" w:rsidR="00120A85" w:rsidRPr="00C574DA" w:rsidRDefault="00120A85" w:rsidP="00097845">
            <w:pPr>
              <w:autoSpaceDE w:val="0"/>
              <w:autoSpaceDN w:val="0"/>
              <w:adjustRightInd w:val="0"/>
              <w:rPr>
                <w:rFonts w:asciiTheme="majorHAnsi" w:eastAsia="Times New Roman" w:hAnsiTheme="majorHAnsi" w:cs="Arial"/>
                <w:sz w:val="24"/>
                <w:szCs w:val="24"/>
                <w:lang w:eastAsia="en-US"/>
              </w:rPr>
            </w:pPr>
          </w:p>
        </w:tc>
      </w:tr>
      <w:tr w:rsidR="002E61D9" w:rsidRPr="00C574DA" w14:paraId="1762EE51" w14:textId="77777777" w:rsidTr="007408D1">
        <w:trPr>
          <w:trHeight w:val="684"/>
        </w:trPr>
        <w:tc>
          <w:tcPr>
            <w:tcW w:w="3807" w:type="dxa"/>
            <w:tcBorders>
              <w:top w:val="single" w:sz="4" w:space="0" w:color="808080"/>
              <w:left w:val="single" w:sz="4" w:space="0" w:color="808080"/>
              <w:bottom w:val="single" w:sz="4" w:space="0" w:color="808080"/>
              <w:right w:val="single" w:sz="4" w:space="0" w:color="808080"/>
            </w:tcBorders>
            <w:shd w:val="clear" w:color="auto" w:fill="auto"/>
          </w:tcPr>
          <w:p w14:paraId="0437A34F" w14:textId="75BCE221" w:rsidR="002E61D9" w:rsidRPr="00C574DA" w:rsidRDefault="0077686B" w:rsidP="00097845">
            <w:pPr>
              <w:autoSpaceDE w:val="0"/>
              <w:autoSpaceDN w:val="0"/>
              <w:adjustRightInd w:val="0"/>
              <w:rPr>
                <w:rFonts w:asciiTheme="majorHAnsi" w:eastAsia="Times New Roman" w:hAnsiTheme="majorHAnsi" w:cs="Arial"/>
                <w:sz w:val="24"/>
                <w:szCs w:val="24"/>
                <w:lang w:eastAsia="en-US"/>
              </w:rPr>
            </w:pPr>
            <w:r w:rsidRPr="00C574DA">
              <w:rPr>
                <w:rFonts w:asciiTheme="majorHAnsi" w:eastAsia="Times New Roman" w:hAnsiTheme="majorHAnsi" w:cs="Arial"/>
                <w:sz w:val="24"/>
                <w:szCs w:val="24"/>
                <w:lang w:eastAsia="en-US"/>
              </w:rPr>
              <w:t>Pooblaščeni inženir s področja požarne varnosti</w:t>
            </w:r>
          </w:p>
        </w:tc>
        <w:tc>
          <w:tcPr>
            <w:tcW w:w="5140" w:type="dxa"/>
            <w:tcBorders>
              <w:top w:val="single" w:sz="4" w:space="0" w:color="808080"/>
              <w:left w:val="single" w:sz="4" w:space="0" w:color="808080"/>
              <w:bottom w:val="single" w:sz="4" w:space="0" w:color="808080"/>
              <w:right w:val="single" w:sz="4" w:space="0" w:color="808080"/>
            </w:tcBorders>
            <w:shd w:val="clear" w:color="auto" w:fill="auto"/>
          </w:tcPr>
          <w:p w14:paraId="6580C06C" w14:textId="77777777" w:rsidR="002E61D9" w:rsidRPr="00C574DA" w:rsidRDefault="002E61D9" w:rsidP="00097845">
            <w:pPr>
              <w:autoSpaceDE w:val="0"/>
              <w:autoSpaceDN w:val="0"/>
              <w:adjustRightInd w:val="0"/>
              <w:rPr>
                <w:rFonts w:asciiTheme="majorHAnsi" w:eastAsia="Times New Roman" w:hAnsiTheme="majorHAnsi" w:cs="Arial"/>
                <w:sz w:val="24"/>
                <w:szCs w:val="24"/>
                <w:lang w:eastAsia="en-US"/>
              </w:rPr>
            </w:pPr>
          </w:p>
        </w:tc>
      </w:tr>
    </w:tbl>
    <w:p w14:paraId="18CBC3FC" w14:textId="77777777" w:rsidR="00120A85" w:rsidRPr="00C574DA" w:rsidRDefault="00120A85" w:rsidP="00097845">
      <w:pPr>
        <w:tabs>
          <w:tab w:val="left" w:pos="1728"/>
          <w:tab w:val="left" w:pos="7200"/>
        </w:tabs>
        <w:jc w:val="both"/>
        <w:rPr>
          <w:rFonts w:asciiTheme="majorHAnsi" w:eastAsia="Times New Roman" w:hAnsiTheme="majorHAnsi" w:cs="Arial"/>
          <w:sz w:val="24"/>
          <w:szCs w:val="24"/>
        </w:rPr>
      </w:pPr>
      <w:r w:rsidRPr="00C574DA">
        <w:rPr>
          <w:rFonts w:asciiTheme="majorHAnsi" w:eastAsia="Times New Roman" w:hAnsiTheme="majorHAnsi" w:cs="Arial"/>
          <w:sz w:val="24"/>
          <w:szCs w:val="24"/>
        </w:rPr>
        <w:t>Izvajalec ne sme zamenjati navedenih oseb brez predhodnega pisnega soglasja naročnika.</w:t>
      </w:r>
    </w:p>
    <w:p w14:paraId="2139DCB5" w14:textId="6339A3AE" w:rsidR="00DB36E8" w:rsidRPr="00C574DA" w:rsidRDefault="00120A85" w:rsidP="00097845">
      <w:pPr>
        <w:tabs>
          <w:tab w:val="left" w:pos="1728"/>
          <w:tab w:val="left" w:pos="7200"/>
        </w:tabs>
        <w:jc w:val="both"/>
        <w:rPr>
          <w:rFonts w:asciiTheme="majorHAnsi" w:hAnsiTheme="majorHAnsi" w:cs="Arial"/>
          <w:sz w:val="24"/>
          <w:szCs w:val="24"/>
          <w:lang w:eastAsia="en-US"/>
        </w:rPr>
      </w:pPr>
      <w:r w:rsidRPr="00C574DA">
        <w:rPr>
          <w:rFonts w:asciiTheme="majorHAnsi" w:hAnsiTheme="majorHAnsi" w:cs="Arial"/>
          <w:b/>
          <w:sz w:val="24"/>
          <w:szCs w:val="24"/>
        </w:rPr>
        <w:t xml:space="preserve"> </w:t>
      </w:r>
      <w:r w:rsidR="00FE1905" w:rsidRPr="00C574DA">
        <w:rPr>
          <w:rFonts w:asciiTheme="majorHAnsi" w:hAnsiTheme="majorHAnsi" w:cs="Arial"/>
          <w:sz w:val="24"/>
          <w:szCs w:val="24"/>
          <w:lang w:eastAsia="en-US"/>
        </w:rPr>
        <w:t xml:space="preserve"> </w:t>
      </w:r>
    </w:p>
    <w:p w14:paraId="4F4818AC" w14:textId="3EF387A0" w:rsidR="00AB1152" w:rsidRPr="00C574DA" w:rsidRDefault="00DB36E8" w:rsidP="00097845">
      <w:pPr>
        <w:tabs>
          <w:tab w:val="left" w:pos="1728"/>
          <w:tab w:val="left" w:pos="7200"/>
        </w:tabs>
        <w:jc w:val="both"/>
        <w:rPr>
          <w:rFonts w:asciiTheme="majorHAnsi" w:hAnsiTheme="majorHAnsi" w:cs="Arial"/>
          <w:b/>
          <w:sz w:val="24"/>
          <w:szCs w:val="24"/>
          <w:lang w:eastAsia="en-US"/>
        </w:rPr>
      </w:pPr>
      <w:r w:rsidRPr="00C574DA">
        <w:rPr>
          <w:rFonts w:asciiTheme="majorHAnsi" w:hAnsiTheme="majorHAnsi" w:cs="Arial"/>
          <w:b/>
          <w:sz w:val="24"/>
          <w:szCs w:val="24"/>
          <w:lang w:eastAsia="en-US"/>
        </w:rPr>
        <w:t>Osebni podatki</w:t>
      </w:r>
    </w:p>
    <w:p w14:paraId="1BE7612B" w14:textId="77777777" w:rsidR="00AB1152" w:rsidRPr="00C574DA" w:rsidRDefault="00AB1152" w:rsidP="00097845">
      <w:pPr>
        <w:pStyle w:val="Slog55"/>
        <w:jc w:val="center"/>
        <w:rPr>
          <w:rFonts w:asciiTheme="majorHAnsi" w:hAnsiTheme="majorHAnsi" w:cs="Arial"/>
          <w:sz w:val="24"/>
          <w:szCs w:val="24"/>
        </w:rPr>
      </w:pPr>
      <w:r w:rsidRPr="00C574DA">
        <w:rPr>
          <w:rFonts w:asciiTheme="majorHAnsi" w:hAnsiTheme="majorHAnsi" w:cs="Arial"/>
          <w:sz w:val="24"/>
          <w:szCs w:val="24"/>
        </w:rPr>
        <w:t>člen</w:t>
      </w:r>
    </w:p>
    <w:p w14:paraId="5D6CDD1B" w14:textId="77777777" w:rsidR="00DB36E8" w:rsidRPr="00C574DA" w:rsidRDefault="00DB36E8" w:rsidP="00097845">
      <w:pPr>
        <w:tabs>
          <w:tab w:val="left" w:pos="1728"/>
          <w:tab w:val="left" w:pos="7200"/>
        </w:tabs>
        <w:jc w:val="both"/>
        <w:rPr>
          <w:rFonts w:asciiTheme="majorHAnsi" w:hAnsiTheme="majorHAnsi" w:cs="Arial"/>
          <w:sz w:val="24"/>
          <w:szCs w:val="24"/>
          <w:lang w:eastAsia="ar-SA"/>
        </w:rPr>
      </w:pPr>
      <w:r w:rsidRPr="00C574DA">
        <w:rPr>
          <w:rFonts w:asciiTheme="majorHAnsi" w:hAnsiTheme="majorHAnsi" w:cs="Arial"/>
          <w:sz w:val="24"/>
          <w:szCs w:val="24"/>
          <w:lang w:eastAsia="en-US"/>
        </w:rPr>
        <w:t>Izvajalec izjavlja, da</w:t>
      </w:r>
      <w:r w:rsidRPr="00C574DA">
        <w:rPr>
          <w:rFonts w:asciiTheme="majorHAnsi" w:hAnsiTheme="majorHAnsi" w:cs="Arial"/>
          <w:b/>
          <w:sz w:val="24"/>
          <w:szCs w:val="24"/>
          <w:lang w:eastAsia="en-US"/>
        </w:rPr>
        <w:t xml:space="preserve"> </w:t>
      </w:r>
      <w:r w:rsidRPr="00C574DA">
        <w:rPr>
          <w:rFonts w:asciiTheme="majorHAnsi" w:hAnsiTheme="majorHAnsi" w:cs="Arial"/>
          <w:sz w:val="24"/>
          <w:szCs w:val="24"/>
          <w:lang w:eastAsia="ar-SA"/>
        </w:rPr>
        <w:t>dovoljuje objavo osebnih podatkov z namenom vodenja razpisa in objave rezultatov razpisa na spletni strani Občine, skladno z zakonom o dostopnosti informacij javnega značaja in zakona o varstvu osebnih podatkov.</w:t>
      </w:r>
    </w:p>
    <w:p w14:paraId="346B3EC2" w14:textId="77777777" w:rsidR="00DB36E8" w:rsidRPr="00C574DA" w:rsidRDefault="00DB36E8" w:rsidP="00097845">
      <w:pPr>
        <w:tabs>
          <w:tab w:val="left" w:pos="1728"/>
          <w:tab w:val="left" w:pos="7200"/>
        </w:tabs>
        <w:jc w:val="both"/>
        <w:rPr>
          <w:rFonts w:asciiTheme="majorHAnsi" w:hAnsiTheme="majorHAnsi" w:cs="Arial"/>
          <w:sz w:val="24"/>
          <w:szCs w:val="24"/>
        </w:rPr>
      </w:pPr>
    </w:p>
    <w:p w14:paraId="6B5D1836" w14:textId="459E4CA4" w:rsidR="00AB1152" w:rsidRPr="00C574DA" w:rsidRDefault="00DB36E8" w:rsidP="00097845">
      <w:pPr>
        <w:tabs>
          <w:tab w:val="left" w:pos="1728"/>
          <w:tab w:val="left" w:pos="7200"/>
        </w:tabs>
        <w:jc w:val="both"/>
        <w:rPr>
          <w:rFonts w:asciiTheme="majorHAnsi" w:hAnsiTheme="majorHAnsi" w:cs="Arial"/>
          <w:b/>
          <w:sz w:val="24"/>
          <w:szCs w:val="24"/>
        </w:rPr>
      </w:pPr>
      <w:r w:rsidRPr="00C574DA">
        <w:rPr>
          <w:rFonts w:asciiTheme="majorHAnsi" w:hAnsiTheme="majorHAnsi" w:cs="Arial"/>
          <w:b/>
          <w:sz w:val="24"/>
          <w:szCs w:val="24"/>
        </w:rPr>
        <w:t>Varovanje zaupnih in osebnih podatkov</w:t>
      </w:r>
    </w:p>
    <w:p w14:paraId="6D76BA0D" w14:textId="77777777" w:rsidR="00AB1152" w:rsidRPr="00C574DA" w:rsidRDefault="00AB1152" w:rsidP="00097845">
      <w:pPr>
        <w:pStyle w:val="Slog55"/>
        <w:jc w:val="center"/>
        <w:rPr>
          <w:rFonts w:asciiTheme="majorHAnsi" w:hAnsiTheme="majorHAnsi" w:cs="Arial"/>
          <w:sz w:val="24"/>
          <w:szCs w:val="24"/>
        </w:rPr>
      </w:pPr>
      <w:r w:rsidRPr="00C574DA">
        <w:rPr>
          <w:rFonts w:asciiTheme="majorHAnsi" w:hAnsiTheme="majorHAnsi" w:cs="Arial"/>
          <w:sz w:val="24"/>
          <w:szCs w:val="24"/>
        </w:rPr>
        <w:t>člen</w:t>
      </w:r>
    </w:p>
    <w:p w14:paraId="18A03071" w14:textId="4108D542" w:rsidR="00DB36E8" w:rsidRPr="00C574DA" w:rsidRDefault="00DB36E8" w:rsidP="00097845">
      <w:pPr>
        <w:tabs>
          <w:tab w:val="left" w:pos="1728"/>
          <w:tab w:val="left" w:pos="7200"/>
        </w:tabs>
        <w:jc w:val="both"/>
        <w:rPr>
          <w:rFonts w:asciiTheme="majorHAnsi" w:hAnsiTheme="majorHAnsi" w:cs="Arial"/>
          <w:sz w:val="24"/>
          <w:szCs w:val="24"/>
        </w:rPr>
      </w:pPr>
      <w:r w:rsidRPr="00C574DA">
        <w:rPr>
          <w:rFonts w:asciiTheme="majorHAnsi" w:hAnsiTheme="majorHAnsi" w:cs="Arial"/>
          <w:sz w:val="24"/>
          <w:szCs w:val="24"/>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w:t>
      </w:r>
      <w:r w:rsidR="005841DB" w:rsidRPr="00C574DA">
        <w:rPr>
          <w:rFonts w:asciiTheme="majorHAnsi" w:hAnsiTheme="majorHAnsi" w:cs="Arial"/>
          <w:sz w:val="24"/>
          <w:szCs w:val="24"/>
        </w:rPr>
        <w:t>,</w:t>
      </w:r>
      <w:r w:rsidRPr="00C574DA">
        <w:rPr>
          <w:rFonts w:asciiTheme="majorHAnsi" w:hAnsiTheme="majorHAnsi" w:cs="Arial"/>
          <w:sz w:val="24"/>
          <w:szCs w:val="24"/>
        </w:rPr>
        <w:t xml:space="preserve"> za katere to dovoljuje 35. člen ZJN-3.</w:t>
      </w:r>
    </w:p>
    <w:p w14:paraId="546F0E8E" w14:textId="77777777" w:rsidR="00DB36E8" w:rsidRPr="00C574DA" w:rsidRDefault="00DB36E8" w:rsidP="00097845">
      <w:pPr>
        <w:tabs>
          <w:tab w:val="left" w:pos="1728"/>
          <w:tab w:val="left" w:pos="7200"/>
        </w:tabs>
        <w:jc w:val="both"/>
        <w:rPr>
          <w:rFonts w:asciiTheme="majorHAnsi" w:hAnsiTheme="majorHAnsi" w:cs="Arial"/>
          <w:sz w:val="24"/>
          <w:szCs w:val="24"/>
        </w:rPr>
      </w:pPr>
    </w:p>
    <w:p w14:paraId="438E3D92" w14:textId="77777777" w:rsidR="00DB36E8" w:rsidRPr="00C574DA" w:rsidRDefault="00DB36E8" w:rsidP="00097845">
      <w:pPr>
        <w:tabs>
          <w:tab w:val="left" w:pos="1728"/>
          <w:tab w:val="left" w:pos="7200"/>
        </w:tabs>
        <w:jc w:val="both"/>
        <w:rPr>
          <w:rFonts w:asciiTheme="majorHAnsi" w:hAnsiTheme="majorHAnsi" w:cs="Arial"/>
          <w:sz w:val="24"/>
          <w:szCs w:val="24"/>
        </w:rPr>
      </w:pPr>
      <w:r w:rsidRPr="00C574DA">
        <w:rPr>
          <w:rFonts w:asciiTheme="majorHAnsi" w:hAnsiTheme="majorHAnsi" w:cs="Arial"/>
          <w:sz w:val="24"/>
          <w:szCs w:val="24"/>
        </w:rPr>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14:paraId="42DCD7AA" w14:textId="77777777" w:rsidR="00DB36E8" w:rsidRPr="00C574DA" w:rsidRDefault="00DB36E8" w:rsidP="00097845">
      <w:pPr>
        <w:tabs>
          <w:tab w:val="left" w:pos="1728"/>
          <w:tab w:val="left" w:pos="7200"/>
        </w:tabs>
        <w:jc w:val="both"/>
        <w:rPr>
          <w:rFonts w:asciiTheme="majorHAnsi" w:hAnsiTheme="majorHAnsi" w:cs="Arial"/>
          <w:sz w:val="24"/>
          <w:szCs w:val="24"/>
        </w:rPr>
      </w:pPr>
    </w:p>
    <w:p w14:paraId="2D4A757E" w14:textId="77777777" w:rsidR="00DB36E8" w:rsidRPr="00C574DA" w:rsidRDefault="00DB36E8" w:rsidP="00097845">
      <w:pPr>
        <w:tabs>
          <w:tab w:val="left" w:pos="1728"/>
          <w:tab w:val="left" w:pos="7200"/>
        </w:tabs>
        <w:jc w:val="both"/>
        <w:rPr>
          <w:rFonts w:asciiTheme="majorHAnsi" w:hAnsiTheme="majorHAnsi" w:cs="Arial"/>
          <w:sz w:val="24"/>
          <w:szCs w:val="24"/>
        </w:rPr>
      </w:pPr>
      <w:r w:rsidRPr="00C574DA">
        <w:rPr>
          <w:rFonts w:asciiTheme="majorHAnsi" w:hAnsiTheme="majorHAnsi" w:cs="Arial"/>
          <w:sz w:val="24"/>
          <w:szCs w:val="24"/>
        </w:rPr>
        <w:t>Podpisniki te pogodbe se zavezujejo, da bodo zagotavljali pogoje in ukrepe za zagotovitev varstva osebnih podatkov in preprečevali možne zlorabe, v smislu določil navedenega zakona</w:t>
      </w:r>
    </w:p>
    <w:p w14:paraId="1C8A295C" w14:textId="77777777" w:rsidR="00DB36E8" w:rsidRPr="00C574DA" w:rsidRDefault="00DB36E8" w:rsidP="00097845">
      <w:pPr>
        <w:tabs>
          <w:tab w:val="left" w:pos="1728"/>
          <w:tab w:val="left" w:pos="7200"/>
        </w:tabs>
        <w:jc w:val="both"/>
        <w:rPr>
          <w:rFonts w:asciiTheme="majorHAnsi" w:hAnsiTheme="majorHAnsi" w:cs="Arial"/>
          <w:b/>
          <w:sz w:val="24"/>
          <w:szCs w:val="24"/>
        </w:rPr>
      </w:pPr>
    </w:p>
    <w:p w14:paraId="5B59F689" w14:textId="3CE6A341" w:rsidR="00AB1152" w:rsidRPr="00C574DA" w:rsidRDefault="00DB36E8" w:rsidP="00097845">
      <w:pPr>
        <w:rPr>
          <w:rFonts w:asciiTheme="majorHAnsi" w:hAnsiTheme="majorHAnsi" w:cs="Arial"/>
          <w:b/>
          <w:sz w:val="24"/>
          <w:szCs w:val="24"/>
          <w:lang w:eastAsia="en-US"/>
        </w:rPr>
      </w:pPr>
      <w:r w:rsidRPr="00C574DA">
        <w:rPr>
          <w:rFonts w:asciiTheme="majorHAnsi" w:hAnsiTheme="majorHAnsi" w:cs="Arial"/>
          <w:b/>
          <w:sz w:val="24"/>
          <w:szCs w:val="24"/>
          <w:lang w:eastAsia="en-US"/>
        </w:rPr>
        <w:t>Protikorupcijska klavzula</w:t>
      </w:r>
    </w:p>
    <w:p w14:paraId="2553DD5B" w14:textId="77777777" w:rsidR="00AB1152" w:rsidRPr="00C574DA" w:rsidRDefault="00AB1152" w:rsidP="00097845">
      <w:pPr>
        <w:pStyle w:val="Slog55"/>
        <w:jc w:val="center"/>
        <w:rPr>
          <w:rFonts w:asciiTheme="majorHAnsi" w:hAnsiTheme="majorHAnsi" w:cs="Arial"/>
          <w:sz w:val="24"/>
          <w:szCs w:val="24"/>
        </w:rPr>
      </w:pPr>
      <w:r w:rsidRPr="00C574DA">
        <w:rPr>
          <w:rFonts w:asciiTheme="majorHAnsi" w:hAnsiTheme="majorHAnsi" w:cs="Arial"/>
          <w:sz w:val="24"/>
          <w:szCs w:val="24"/>
        </w:rPr>
        <w:t>člen</w:t>
      </w:r>
    </w:p>
    <w:p w14:paraId="66058E8E" w14:textId="7B3580FF" w:rsidR="00DB36E8" w:rsidRPr="00C574DA" w:rsidRDefault="00DB36E8"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Ta pogodba je nična, če kdo v imenu in na račun druge pogodbene stranke, naročniku, njegovemu predstavniku ali posredniku da, obljubi ali ponudi kakšno nedovoljeno korist za:</w:t>
      </w:r>
    </w:p>
    <w:p w14:paraId="7E3AC00A" w14:textId="77777777" w:rsidR="00DB36E8" w:rsidRPr="00C574DA" w:rsidRDefault="00DB36E8" w:rsidP="00097845">
      <w:pPr>
        <w:numPr>
          <w:ilvl w:val="0"/>
          <w:numId w:val="41"/>
        </w:numPr>
        <w:jc w:val="both"/>
        <w:rPr>
          <w:rFonts w:asciiTheme="majorHAnsi" w:hAnsiTheme="majorHAnsi" w:cs="Arial"/>
          <w:sz w:val="24"/>
          <w:szCs w:val="24"/>
          <w:lang w:eastAsia="en-US"/>
        </w:rPr>
      </w:pPr>
      <w:r w:rsidRPr="00C574DA">
        <w:rPr>
          <w:rFonts w:asciiTheme="majorHAnsi" w:hAnsiTheme="majorHAnsi" w:cs="Arial"/>
          <w:sz w:val="24"/>
          <w:szCs w:val="24"/>
          <w:lang w:eastAsia="en-US"/>
        </w:rPr>
        <w:t>pridobitev posla ali</w:t>
      </w:r>
    </w:p>
    <w:p w14:paraId="2EE63366" w14:textId="77777777" w:rsidR="00DB36E8" w:rsidRPr="00C574DA" w:rsidRDefault="00DB36E8" w:rsidP="00097845">
      <w:pPr>
        <w:numPr>
          <w:ilvl w:val="0"/>
          <w:numId w:val="41"/>
        </w:numPr>
        <w:jc w:val="both"/>
        <w:rPr>
          <w:rFonts w:asciiTheme="majorHAnsi" w:hAnsiTheme="majorHAnsi" w:cs="Arial"/>
          <w:sz w:val="24"/>
          <w:szCs w:val="24"/>
          <w:lang w:eastAsia="en-US"/>
        </w:rPr>
      </w:pPr>
      <w:r w:rsidRPr="00C574DA">
        <w:rPr>
          <w:rFonts w:asciiTheme="majorHAnsi" w:hAnsiTheme="majorHAnsi" w:cs="Arial"/>
          <w:sz w:val="24"/>
          <w:szCs w:val="24"/>
          <w:lang w:eastAsia="en-US"/>
        </w:rPr>
        <w:t>za sklenitev posla pod ugodnejšimi pogoji ali</w:t>
      </w:r>
    </w:p>
    <w:p w14:paraId="504E9BF5" w14:textId="77777777" w:rsidR="00DB36E8" w:rsidRPr="00C574DA" w:rsidRDefault="00DB36E8" w:rsidP="00097845">
      <w:pPr>
        <w:numPr>
          <w:ilvl w:val="0"/>
          <w:numId w:val="41"/>
        </w:numPr>
        <w:jc w:val="both"/>
        <w:rPr>
          <w:rFonts w:asciiTheme="majorHAnsi" w:hAnsiTheme="majorHAnsi" w:cs="Arial"/>
          <w:sz w:val="24"/>
          <w:szCs w:val="24"/>
          <w:lang w:eastAsia="en-US"/>
        </w:rPr>
      </w:pPr>
      <w:r w:rsidRPr="00C574DA">
        <w:rPr>
          <w:rFonts w:asciiTheme="majorHAnsi" w:hAnsiTheme="majorHAnsi" w:cs="Arial"/>
          <w:sz w:val="24"/>
          <w:szCs w:val="24"/>
          <w:lang w:eastAsia="en-US"/>
        </w:rPr>
        <w:t>za opustitev dolžnega nadzora nad izvajanjem pogodbenih obveznosti ali</w:t>
      </w:r>
    </w:p>
    <w:p w14:paraId="72C1DFEA" w14:textId="77777777" w:rsidR="00DB36E8" w:rsidRPr="00C574DA" w:rsidRDefault="00DB36E8" w:rsidP="00097845">
      <w:pPr>
        <w:numPr>
          <w:ilvl w:val="0"/>
          <w:numId w:val="41"/>
        </w:numPr>
        <w:jc w:val="both"/>
        <w:rPr>
          <w:rFonts w:asciiTheme="majorHAnsi" w:hAnsiTheme="majorHAnsi" w:cs="Arial"/>
          <w:sz w:val="24"/>
          <w:szCs w:val="24"/>
          <w:lang w:eastAsia="en-US"/>
        </w:rPr>
      </w:pPr>
      <w:r w:rsidRPr="00C574DA">
        <w:rPr>
          <w:rFonts w:asciiTheme="majorHAnsi" w:hAnsiTheme="majorHAnsi" w:cs="Arial"/>
          <w:sz w:val="24"/>
          <w:szCs w:val="24"/>
          <w:lang w:eastAsia="en-US"/>
        </w:rPr>
        <w:t>za drugo ravnanje ali opustitev, s katerim je naročniku povzročena škoda ali je omogočena pridobitev nedovoljene koristi katerikoli pogodbeni stranki ali njenemu predstavniku, zastopniku ali posredniku.</w:t>
      </w:r>
    </w:p>
    <w:p w14:paraId="12B81304" w14:textId="77777777" w:rsidR="00DB36E8" w:rsidRPr="00C574DA" w:rsidRDefault="00DB36E8" w:rsidP="00097845">
      <w:pPr>
        <w:jc w:val="both"/>
        <w:rPr>
          <w:rFonts w:asciiTheme="majorHAnsi" w:hAnsiTheme="majorHAnsi" w:cs="Arial"/>
          <w:sz w:val="24"/>
          <w:szCs w:val="24"/>
          <w:lang w:eastAsia="en-US"/>
        </w:rPr>
      </w:pPr>
    </w:p>
    <w:p w14:paraId="3ABE2F6F" w14:textId="77777777" w:rsidR="00DB36E8" w:rsidRPr="00C574DA" w:rsidRDefault="00DB36E8" w:rsidP="00097845">
      <w:pPr>
        <w:jc w:val="both"/>
        <w:rPr>
          <w:rFonts w:asciiTheme="majorHAnsi" w:hAnsiTheme="majorHAnsi" w:cs="Arial"/>
          <w:i/>
          <w:sz w:val="24"/>
          <w:szCs w:val="24"/>
          <w:lang w:eastAsia="en-US"/>
        </w:rPr>
      </w:pPr>
      <w:r w:rsidRPr="00C574DA">
        <w:rPr>
          <w:rFonts w:asciiTheme="majorHAnsi" w:hAnsiTheme="majorHAnsi" w:cs="Arial"/>
          <w:sz w:val="24"/>
          <w:szCs w:val="24"/>
          <w:lang w:eastAsia="en-US"/>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2D2E8AE5" w14:textId="77777777" w:rsidR="00DB36E8" w:rsidRPr="00C574DA" w:rsidRDefault="00DB36E8" w:rsidP="00097845">
      <w:pPr>
        <w:rPr>
          <w:rFonts w:asciiTheme="majorHAnsi" w:hAnsiTheme="majorHAnsi" w:cs="Arial"/>
          <w:b/>
          <w:sz w:val="24"/>
          <w:szCs w:val="24"/>
          <w:lang w:eastAsia="en-US"/>
        </w:rPr>
      </w:pPr>
    </w:p>
    <w:p w14:paraId="497E70C4" w14:textId="064E15A1" w:rsidR="00AB1152" w:rsidRPr="00C574DA" w:rsidRDefault="00DB36E8" w:rsidP="00097845">
      <w:pPr>
        <w:rPr>
          <w:rFonts w:asciiTheme="majorHAnsi" w:hAnsiTheme="majorHAnsi" w:cs="Arial"/>
          <w:b/>
          <w:sz w:val="24"/>
          <w:szCs w:val="24"/>
          <w:lang w:eastAsia="en-US"/>
        </w:rPr>
      </w:pPr>
      <w:r w:rsidRPr="00C574DA">
        <w:rPr>
          <w:rFonts w:asciiTheme="majorHAnsi" w:hAnsiTheme="majorHAnsi" w:cs="Arial"/>
          <w:b/>
          <w:sz w:val="24"/>
          <w:szCs w:val="24"/>
          <w:lang w:eastAsia="en-US"/>
        </w:rPr>
        <w:t>Omejitve poslovanja</w:t>
      </w:r>
    </w:p>
    <w:p w14:paraId="12B8FD6D" w14:textId="77777777" w:rsidR="00AB1152" w:rsidRPr="00C574DA" w:rsidRDefault="00AB1152" w:rsidP="00097845">
      <w:pPr>
        <w:pStyle w:val="Slog55"/>
        <w:jc w:val="center"/>
        <w:rPr>
          <w:rFonts w:asciiTheme="majorHAnsi" w:hAnsiTheme="majorHAnsi" w:cs="Arial"/>
          <w:sz w:val="24"/>
          <w:szCs w:val="24"/>
        </w:rPr>
      </w:pPr>
      <w:r w:rsidRPr="00C574DA">
        <w:rPr>
          <w:rFonts w:asciiTheme="majorHAnsi" w:hAnsiTheme="majorHAnsi" w:cs="Arial"/>
          <w:sz w:val="24"/>
          <w:szCs w:val="24"/>
        </w:rPr>
        <w:t>člen</w:t>
      </w:r>
    </w:p>
    <w:p w14:paraId="538EFBDD" w14:textId="3C9883E5" w:rsidR="00DB36E8" w:rsidRPr="00C574DA" w:rsidRDefault="00DB36E8"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14:paraId="2F6121F5" w14:textId="77777777" w:rsidR="00DB36E8" w:rsidRPr="00C574DA" w:rsidRDefault="00DB36E8" w:rsidP="00097845">
      <w:pPr>
        <w:jc w:val="both"/>
        <w:rPr>
          <w:rFonts w:asciiTheme="majorHAnsi" w:hAnsiTheme="majorHAnsi" w:cs="Arial"/>
          <w:sz w:val="24"/>
          <w:szCs w:val="24"/>
          <w:lang w:eastAsia="en-US"/>
        </w:rPr>
      </w:pPr>
    </w:p>
    <w:p w14:paraId="3C607139" w14:textId="77777777" w:rsidR="00DB36E8" w:rsidRPr="00C574DA" w:rsidRDefault="00DB36E8"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14:paraId="5AE45A8B" w14:textId="77777777" w:rsidR="00DB36E8" w:rsidRPr="00C574DA" w:rsidRDefault="00DB36E8" w:rsidP="00097845">
      <w:pPr>
        <w:jc w:val="both"/>
        <w:rPr>
          <w:rFonts w:asciiTheme="majorHAnsi" w:hAnsiTheme="majorHAnsi" w:cs="Arial"/>
          <w:sz w:val="24"/>
          <w:szCs w:val="24"/>
          <w:lang w:eastAsia="en-US"/>
        </w:rPr>
      </w:pPr>
    </w:p>
    <w:p w14:paraId="0572613D" w14:textId="77777777" w:rsidR="00DB36E8" w:rsidRPr="00C574DA" w:rsidRDefault="00DB36E8"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14:paraId="1009135E" w14:textId="77777777" w:rsidR="00DB36E8" w:rsidRPr="00C574DA" w:rsidRDefault="00DB36E8" w:rsidP="00097845">
      <w:pPr>
        <w:rPr>
          <w:rFonts w:asciiTheme="majorHAnsi" w:hAnsiTheme="majorHAnsi" w:cs="Arial"/>
          <w:b/>
          <w:sz w:val="24"/>
          <w:szCs w:val="24"/>
          <w:lang w:eastAsia="en-US"/>
        </w:rPr>
      </w:pPr>
    </w:p>
    <w:p w14:paraId="262AA642" w14:textId="7B9E9739" w:rsidR="004057E4" w:rsidRPr="00C574DA" w:rsidRDefault="004057E4" w:rsidP="00097845">
      <w:pPr>
        <w:rPr>
          <w:rFonts w:asciiTheme="majorHAnsi" w:hAnsiTheme="majorHAnsi" w:cs="Arial"/>
          <w:b/>
          <w:sz w:val="24"/>
          <w:szCs w:val="24"/>
        </w:rPr>
      </w:pPr>
      <w:r w:rsidRPr="00C574DA">
        <w:rPr>
          <w:rFonts w:asciiTheme="majorHAnsi" w:hAnsiTheme="majorHAnsi" w:cs="Arial"/>
          <w:b/>
          <w:sz w:val="24"/>
          <w:szCs w:val="24"/>
        </w:rPr>
        <w:t xml:space="preserve">Zakonski razvezni pogoj </w:t>
      </w:r>
      <w:r w:rsidR="007E6ED7" w:rsidRPr="00C574DA">
        <w:rPr>
          <w:rFonts w:asciiTheme="majorHAnsi" w:hAnsiTheme="majorHAnsi" w:cs="Arial"/>
          <w:b/>
          <w:sz w:val="24"/>
          <w:szCs w:val="24"/>
        </w:rPr>
        <w:t xml:space="preserve"> </w:t>
      </w:r>
    </w:p>
    <w:p w14:paraId="4D38ED8B" w14:textId="77777777" w:rsidR="004057E4" w:rsidRPr="00C574DA" w:rsidRDefault="004057E4" w:rsidP="00097845">
      <w:pPr>
        <w:pStyle w:val="Slog55"/>
        <w:jc w:val="center"/>
        <w:rPr>
          <w:rFonts w:asciiTheme="majorHAnsi" w:hAnsiTheme="majorHAnsi" w:cs="Arial"/>
          <w:sz w:val="24"/>
          <w:szCs w:val="24"/>
        </w:rPr>
      </w:pPr>
      <w:r w:rsidRPr="00C574DA">
        <w:rPr>
          <w:rFonts w:asciiTheme="majorHAnsi" w:hAnsiTheme="majorHAnsi" w:cs="Arial"/>
          <w:sz w:val="24"/>
          <w:szCs w:val="24"/>
        </w:rPr>
        <w:t>člen</w:t>
      </w:r>
    </w:p>
    <w:p w14:paraId="03151772" w14:textId="1CADB532" w:rsidR="004057E4" w:rsidRPr="00C574DA" w:rsidRDefault="004057E4" w:rsidP="00097845">
      <w:pPr>
        <w:tabs>
          <w:tab w:val="left" w:pos="1728"/>
          <w:tab w:val="left" w:pos="7200"/>
        </w:tabs>
        <w:jc w:val="both"/>
        <w:rPr>
          <w:rFonts w:asciiTheme="majorHAnsi" w:eastAsia="Times New Roman" w:hAnsiTheme="majorHAnsi" w:cs="Arial"/>
          <w:sz w:val="24"/>
          <w:szCs w:val="24"/>
        </w:rPr>
      </w:pPr>
      <w:r w:rsidRPr="00C574DA">
        <w:rPr>
          <w:rFonts w:asciiTheme="majorHAnsi" w:eastAsia="Times New Roman" w:hAnsiTheme="majorHAnsi" w:cs="Arial"/>
          <w:sz w:val="24"/>
          <w:szCs w:val="24"/>
        </w:rPr>
        <w:t>Ta pogodba je sklenjena pod razveznim pogojem, ki se uresniči v primeru izpolnitve ene od naslednjih okoliščin:</w:t>
      </w:r>
    </w:p>
    <w:p w14:paraId="5B3114E7" w14:textId="77777777" w:rsidR="004057E4" w:rsidRPr="00C574DA" w:rsidRDefault="004057E4" w:rsidP="00097845">
      <w:pPr>
        <w:numPr>
          <w:ilvl w:val="0"/>
          <w:numId w:val="69"/>
        </w:numPr>
        <w:jc w:val="both"/>
        <w:rPr>
          <w:rFonts w:asciiTheme="majorHAnsi" w:hAnsiTheme="majorHAnsi" w:cs="Arial"/>
          <w:sz w:val="24"/>
          <w:szCs w:val="24"/>
        </w:rPr>
      </w:pPr>
      <w:r w:rsidRPr="00C574DA">
        <w:rPr>
          <w:rFonts w:asciiTheme="majorHAnsi" w:hAnsiTheme="majorHAnsi" w:cs="Arial"/>
          <w:sz w:val="24"/>
          <w:szCs w:val="24"/>
        </w:rPr>
        <w:t xml:space="preserve">če bo naročnik seznanjen, da je sodišče s pravnomočno odločitvijo ugotovilo kršitev obveznosti delovne, okoljske ali socialne zakonodaje s strani izvajalca ali podizvajalca ali </w:t>
      </w:r>
    </w:p>
    <w:p w14:paraId="04FBCD5F" w14:textId="77777777" w:rsidR="004057E4" w:rsidRPr="00C574DA" w:rsidRDefault="004057E4" w:rsidP="00097845">
      <w:pPr>
        <w:numPr>
          <w:ilvl w:val="0"/>
          <w:numId w:val="69"/>
        </w:numPr>
        <w:jc w:val="both"/>
        <w:rPr>
          <w:rFonts w:asciiTheme="majorHAnsi" w:hAnsiTheme="majorHAnsi" w:cs="Arial"/>
          <w:sz w:val="24"/>
          <w:szCs w:val="24"/>
        </w:rPr>
      </w:pPr>
      <w:r w:rsidRPr="00C574DA">
        <w:rPr>
          <w:rFonts w:asciiTheme="majorHAnsi" w:eastAsia="Times New Roman" w:hAnsiTheme="majorHAnsi" w:cs="Arial"/>
          <w:sz w:val="24"/>
          <w:szCs w:val="24"/>
        </w:rPr>
        <w:t>če bo naročnik seznanjen, da je pristojni državni organ pri izvajalcu ali podizvajalcu v času izvajanja pogodbe ugotovil najmanj dve kršitvi v zvezi s:</w:t>
      </w:r>
    </w:p>
    <w:p w14:paraId="1E610182" w14:textId="77777777" w:rsidR="00AD00A4" w:rsidRPr="00C574DA" w:rsidRDefault="00AD00A4" w:rsidP="00097845">
      <w:pPr>
        <w:pStyle w:val="Slog68"/>
        <w:rPr>
          <w:rFonts w:asciiTheme="majorHAnsi" w:hAnsiTheme="majorHAnsi"/>
          <w:sz w:val="24"/>
          <w:szCs w:val="24"/>
        </w:rPr>
      </w:pPr>
      <w:r w:rsidRPr="00C574DA">
        <w:rPr>
          <w:rFonts w:asciiTheme="majorHAnsi" w:hAnsiTheme="majorHAnsi"/>
          <w:sz w:val="24"/>
          <w:szCs w:val="24"/>
        </w:rPr>
        <w:t>plačilom za delo,</w:t>
      </w:r>
    </w:p>
    <w:p w14:paraId="430B2A8D" w14:textId="77777777" w:rsidR="00AD00A4" w:rsidRPr="00C574DA" w:rsidRDefault="004057E4" w:rsidP="00097845">
      <w:pPr>
        <w:pStyle w:val="Slog68"/>
        <w:rPr>
          <w:rFonts w:asciiTheme="majorHAnsi" w:hAnsiTheme="majorHAnsi"/>
          <w:sz w:val="24"/>
          <w:szCs w:val="24"/>
        </w:rPr>
      </w:pPr>
      <w:r w:rsidRPr="00C574DA">
        <w:rPr>
          <w:rFonts w:asciiTheme="majorHAnsi" w:hAnsiTheme="majorHAnsi"/>
          <w:sz w:val="24"/>
          <w:szCs w:val="24"/>
        </w:rPr>
        <w:t>delovnim časom,</w:t>
      </w:r>
    </w:p>
    <w:p w14:paraId="12B86B9C" w14:textId="77777777" w:rsidR="00AD00A4" w:rsidRPr="00C574DA" w:rsidRDefault="004057E4" w:rsidP="00097845">
      <w:pPr>
        <w:pStyle w:val="Slog68"/>
        <w:rPr>
          <w:rFonts w:asciiTheme="majorHAnsi" w:hAnsiTheme="majorHAnsi"/>
          <w:sz w:val="24"/>
          <w:szCs w:val="24"/>
        </w:rPr>
      </w:pPr>
      <w:r w:rsidRPr="00C574DA">
        <w:rPr>
          <w:rFonts w:asciiTheme="majorHAnsi" w:hAnsiTheme="majorHAnsi"/>
          <w:sz w:val="24"/>
          <w:szCs w:val="24"/>
        </w:rPr>
        <w:t xml:space="preserve">počitki, </w:t>
      </w:r>
    </w:p>
    <w:p w14:paraId="0DCD880C" w14:textId="11E82AA3" w:rsidR="004057E4" w:rsidRPr="00C574DA" w:rsidRDefault="004057E4" w:rsidP="00097845">
      <w:pPr>
        <w:pStyle w:val="Slog68"/>
        <w:rPr>
          <w:rFonts w:asciiTheme="majorHAnsi" w:hAnsiTheme="majorHAnsi"/>
          <w:sz w:val="24"/>
          <w:szCs w:val="24"/>
        </w:rPr>
      </w:pPr>
      <w:r w:rsidRPr="00C574DA">
        <w:rPr>
          <w:rFonts w:asciiTheme="majorHAnsi" w:hAnsiTheme="majorHAnsi"/>
          <w:sz w:val="24"/>
          <w:szCs w:val="24"/>
        </w:rPr>
        <w:t xml:space="preserve">opravljanjem dela na podlagi pogodb civilnega prava kljub obstoju elementov delovnega razmerja ali v zvezi z zaposlovanjem na črno </w:t>
      </w:r>
    </w:p>
    <w:p w14:paraId="20E8F0E7" w14:textId="77777777" w:rsidR="004057E4" w:rsidRPr="00C574DA" w:rsidRDefault="004057E4" w:rsidP="00097845">
      <w:pPr>
        <w:tabs>
          <w:tab w:val="left" w:pos="1728"/>
          <w:tab w:val="left" w:pos="7200"/>
        </w:tabs>
        <w:ind w:left="284"/>
        <w:jc w:val="both"/>
        <w:rPr>
          <w:rFonts w:asciiTheme="majorHAnsi" w:eastAsia="Times New Roman" w:hAnsiTheme="majorHAnsi" w:cs="Arial"/>
          <w:sz w:val="24"/>
          <w:szCs w:val="24"/>
        </w:rPr>
      </w:pPr>
      <w:r w:rsidRPr="00C574DA">
        <w:rPr>
          <w:rFonts w:asciiTheme="majorHAnsi" w:eastAsia="Times New Roman" w:hAnsiTheme="majorHAnsi" w:cs="Arial"/>
          <w:sz w:val="24"/>
          <w:szCs w:val="24"/>
        </w:rPr>
        <w:t>in za kateri mu je bila s pravnomočno odločitvijo ali več pravnomočnimi odločitvami izrečena globa za prekršek;</w:t>
      </w:r>
    </w:p>
    <w:p w14:paraId="236E9EC5" w14:textId="7C7DE461" w:rsidR="004057E4" w:rsidRPr="00C574DA" w:rsidRDefault="004057E4" w:rsidP="00097845">
      <w:pPr>
        <w:tabs>
          <w:tab w:val="left" w:pos="1728"/>
          <w:tab w:val="left" w:pos="7200"/>
        </w:tabs>
        <w:jc w:val="both"/>
        <w:rPr>
          <w:rFonts w:asciiTheme="majorHAnsi" w:eastAsia="Times New Roman" w:hAnsiTheme="majorHAnsi" w:cs="Arial"/>
          <w:sz w:val="24"/>
          <w:szCs w:val="24"/>
        </w:rPr>
      </w:pPr>
      <w:r w:rsidRPr="00C574DA">
        <w:rPr>
          <w:rFonts w:asciiTheme="majorHAnsi" w:eastAsia="Times New Roman" w:hAnsiTheme="majorHAnsi" w:cs="Arial"/>
          <w:sz w:val="24"/>
          <w:szCs w:val="24"/>
        </w:rPr>
        <w:t>in pod pogojem, da je od seznanitve s kršitvijo in do izteka veljavnosti pogodbe še najmanj šest mesecev</w:t>
      </w:r>
      <w:r w:rsidR="005841DB" w:rsidRPr="00C574DA">
        <w:rPr>
          <w:rFonts w:asciiTheme="majorHAnsi" w:eastAsia="Times New Roman" w:hAnsiTheme="majorHAnsi" w:cs="Arial"/>
          <w:sz w:val="24"/>
          <w:szCs w:val="24"/>
        </w:rPr>
        <w:t>,</w:t>
      </w:r>
      <w:r w:rsidRPr="00C574DA">
        <w:rPr>
          <w:rFonts w:asciiTheme="majorHAnsi" w:eastAsia="Times New Roman" w:hAnsiTheme="majorHAnsi" w:cs="Arial"/>
          <w:sz w:val="24"/>
          <w:szCs w:val="24"/>
        </w:rPr>
        <w:t xml:space="preserve"> oziroma če izvajalec nastopa s podizvajalcem pa tudi, če zaradi ugotovljene kršitve pri podizvajalcu izvajalec ne nadomesti ali zamenja tega podizvajalca na način</w:t>
      </w:r>
      <w:r w:rsidR="005841DB" w:rsidRPr="00C574DA">
        <w:rPr>
          <w:rFonts w:asciiTheme="majorHAnsi" w:eastAsia="Times New Roman" w:hAnsiTheme="majorHAnsi" w:cs="Arial"/>
          <w:sz w:val="24"/>
          <w:szCs w:val="24"/>
        </w:rPr>
        <w:t>,</w:t>
      </w:r>
      <w:r w:rsidRPr="00C574DA">
        <w:rPr>
          <w:rFonts w:asciiTheme="majorHAnsi" w:eastAsia="Times New Roman" w:hAnsiTheme="majorHAnsi" w:cs="Arial"/>
          <w:sz w:val="24"/>
          <w:szCs w:val="24"/>
        </w:rPr>
        <w:t xml:space="preserve"> določen v skladu s 94. členom ZJN-3 in določili te pogodbe v roku 30 dni od seznanitve s kršitvijo. </w:t>
      </w:r>
    </w:p>
    <w:p w14:paraId="65CD9EAA" w14:textId="77777777" w:rsidR="004057E4" w:rsidRPr="00C574DA" w:rsidRDefault="004057E4" w:rsidP="00097845">
      <w:pPr>
        <w:tabs>
          <w:tab w:val="left" w:pos="1728"/>
          <w:tab w:val="left" w:pos="7200"/>
        </w:tabs>
        <w:jc w:val="both"/>
        <w:rPr>
          <w:rFonts w:asciiTheme="majorHAnsi" w:eastAsia="Times New Roman" w:hAnsiTheme="majorHAnsi" w:cs="Arial"/>
          <w:sz w:val="24"/>
          <w:szCs w:val="24"/>
        </w:rPr>
      </w:pPr>
    </w:p>
    <w:p w14:paraId="1C4CDB51" w14:textId="7A918FD6" w:rsidR="004057E4" w:rsidRPr="00C574DA" w:rsidRDefault="004057E4" w:rsidP="00097845">
      <w:pPr>
        <w:tabs>
          <w:tab w:val="left" w:pos="1728"/>
          <w:tab w:val="left" w:pos="7200"/>
        </w:tabs>
        <w:jc w:val="both"/>
        <w:rPr>
          <w:rFonts w:asciiTheme="majorHAnsi" w:eastAsia="Times New Roman" w:hAnsiTheme="majorHAnsi" w:cs="Arial"/>
          <w:sz w:val="24"/>
          <w:szCs w:val="24"/>
        </w:rPr>
      </w:pPr>
      <w:r w:rsidRPr="00C574DA">
        <w:rPr>
          <w:rFonts w:asciiTheme="majorHAnsi" w:eastAsia="Times New Roman" w:hAnsiTheme="majorHAnsi" w:cs="Arial"/>
          <w:sz w:val="24"/>
          <w:szCs w:val="24"/>
        </w:rPr>
        <w:t xml:space="preserve">V primeru izpolnitve okoliščine in pogojev iz prejšnjega odstavka se šteje, da je pogodba razvezana z dnem sklenitve nove pogodbe o izvedbi javnega naročila za predmetno naročilo. </w:t>
      </w:r>
    </w:p>
    <w:p w14:paraId="3D47FA61" w14:textId="77777777" w:rsidR="00450BE1" w:rsidRPr="00C574DA" w:rsidRDefault="00450BE1" w:rsidP="00097845">
      <w:pPr>
        <w:tabs>
          <w:tab w:val="left" w:pos="1728"/>
          <w:tab w:val="left" w:pos="7200"/>
        </w:tabs>
        <w:jc w:val="both"/>
        <w:rPr>
          <w:rFonts w:asciiTheme="majorHAnsi" w:eastAsia="Times New Roman" w:hAnsiTheme="majorHAnsi" w:cs="Arial"/>
          <w:sz w:val="24"/>
          <w:szCs w:val="24"/>
        </w:rPr>
      </w:pPr>
    </w:p>
    <w:p w14:paraId="4B867A0F" w14:textId="77777777" w:rsidR="004057E4" w:rsidRPr="00C574DA" w:rsidRDefault="004057E4" w:rsidP="00097845">
      <w:pPr>
        <w:jc w:val="both"/>
        <w:rPr>
          <w:rFonts w:asciiTheme="majorHAnsi" w:hAnsiTheme="majorHAnsi" w:cs="Arial"/>
          <w:sz w:val="24"/>
          <w:szCs w:val="24"/>
        </w:rPr>
      </w:pPr>
      <w:r w:rsidRPr="00C574DA">
        <w:rPr>
          <w:rFonts w:asciiTheme="majorHAnsi" w:eastAsia="Times New Roman" w:hAnsiTheme="majorHAnsi" w:cs="Arial"/>
          <w:sz w:val="24"/>
          <w:szCs w:val="24"/>
        </w:rPr>
        <w:t>O datumu sklenitve nove pogodbe bo naročnik obvestil izvajalca/dobavitelja. Če naročnik v roku 30 dni od seznanitve s kršitvijo ne začne novega postopka javnega naročila, se šteje, da je pogodba razvezana trideseti dan od seznanitve s kršitvijo.</w:t>
      </w:r>
    </w:p>
    <w:p w14:paraId="7470C85D" w14:textId="77777777" w:rsidR="004057E4" w:rsidRPr="00C574DA" w:rsidRDefault="004057E4" w:rsidP="00097845">
      <w:pPr>
        <w:rPr>
          <w:rFonts w:asciiTheme="majorHAnsi" w:hAnsiTheme="majorHAnsi" w:cs="Arial"/>
          <w:sz w:val="24"/>
          <w:szCs w:val="24"/>
          <w:lang w:eastAsia="en-US"/>
        </w:rPr>
      </w:pPr>
    </w:p>
    <w:p w14:paraId="5A05C392" w14:textId="3B75F90C" w:rsidR="00AB1152" w:rsidRPr="00C574DA" w:rsidRDefault="00DB36E8" w:rsidP="00097845">
      <w:pPr>
        <w:rPr>
          <w:rFonts w:asciiTheme="majorHAnsi" w:hAnsiTheme="majorHAnsi" w:cs="Arial"/>
          <w:b/>
          <w:sz w:val="24"/>
          <w:szCs w:val="24"/>
          <w:lang w:eastAsia="en-US"/>
        </w:rPr>
      </w:pPr>
      <w:r w:rsidRPr="00C574DA">
        <w:rPr>
          <w:rFonts w:asciiTheme="majorHAnsi" w:hAnsiTheme="majorHAnsi" w:cs="Arial"/>
          <w:b/>
          <w:sz w:val="24"/>
          <w:szCs w:val="24"/>
          <w:lang w:eastAsia="en-US"/>
        </w:rPr>
        <w:t>Prehodna in končna določila</w:t>
      </w:r>
    </w:p>
    <w:p w14:paraId="2A2C9CAB" w14:textId="77777777" w:rsidR="00AB1152" w:rsidRPr="00C574DA" w:rsidRDefault="00AB1152" w:rsidP="00097845">
      <w:pPr>
        <w:pStyle w:val="Slog55"/>
        <w:jc w:val="center"/>
        <w:rPr>
          <w:rFonts w:asciiTheme="majorHAnsi" w:hAnsiTheme="majorHAnsi" w:cs="Arial"/>
          <w:sz w:val="24"/>
          <w:szCs w:val="24"/>
        </w:rPr>
      </w:pPr>
      <w:r w:rsidRPr="00C574DA">
        <w:rPr>
          <w:rFonts w:asciiTheme="majorHAnsi" w:hAnsiTheme="majorHAnsi" w:cs="Arial"/>
          <w:sz w:val="24"/>
          <w:szCs w:val="24"/>
        </w:rPr>
        <w:t>člen</w:t>
      </w:r>
    </w:p>
    <w:p w14:paraId="78AA045F" w14:textId="0DD79A18" w:rsidR="00DB36E8" w:rsidRPr="00C574DA" w:rsidRDefault="00DB36E8"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V primeru, če med realizacijo te pogodbe nastanejo spremembe v statusu izvajalca, naročnik odloči o morebitnem prenosu obveznosti na tretjo osebo.</w:t>
      </w:r>
    </w:p>
    <w:p w14:paraId="1CADD425" w14:textId="77777777" w:rsidR="00AB1152" w:rsidRPr="00C574DA" w:rsidRDefault="00AB1152" w:rsidP="00097845">
      <w:pPr>
        <w:pStyle w:val="Slog54"/>
        <w:rPr>
          <w:rFonts w:asciiTheme="majorHAnsi" w:hAnsiTheme="majorHAnsi"/>
          <w:sz w:val="24"/>
          <w:szCs w:val="24"/>
        </w:rPr>
      </w:pPr>
    </w:p>
    <w:p w14:paraId="53B044CA" w14:textId="77777777" w:rsidR="00AB1152" w:rsidRPr="00C574DA" w:rsidRDefault="00AB1152" w:rsidP="00097845">
      <w:pPr>
        <w:pStyle w:val="Slog55"/>
        <w:jc w:val="center"/>
        <w:rPr>
          <w:rFonts w:asciiTheme="majorHAnsi" w:hAnsiTheme="majorHAnsi" w:cs="Arial"/>
          <w:sz w:val="24"/>
          <w:szCs w:val="24"/>
        </w:rPr>
      </w:pPr>
      <w:r w:rsidRPr="00C574DA">
        <w:rPr>
          <w:rFonts w:asciiTheme="majorHAnsi" w:hAnsiTheme="majorHAnsi" w:cs="Arial"/>
          <w:sz w:val="24"/>
          <w:szCs w:val="24"/>
        </w:rPr>
        <w:t>člen</w:t>
      </w:r>
    </w:p>
    <w:p w14:paraId="59F7DFAA" w14:textId="736FF77A" w:rsidR="00AB1152" w:rsidRPr="00C574DA" w:rsidRDefault="00DB36E8"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Vsaka pogodbena stranka lahko predlaga spremembe in dopolnitve k tej pogodbi, ki so veljavne le, če so sklenjene v pisni obliki kot aneks k tej pogodbi. Spremembe cen</w:t>
      </w:r>
      <w:r w:rsidR="00450BE1" w:rsidRPr="00C574DA">
        <w:rPr>
          <w:rFonts w:asciiTheme="majorHAnsi" w:hAnsiTheme="majorHAnsi" w:cs="Arial"/>
          <w:sz w:val="24"/>
          <w:szCs w:val="24"/>
          <w:lang w:eastAsia="en-US"/>
        </w:rPr>
        <w:t xml:space="preserve"> postavk ponudbe</w:t>
      </w:r>
      <w:r w:rsidRPr="00C574DA">
        <w:rPr>
          <w:rFonts w:asciiTheme="majorHAnsi" w:hAnsiTheme="majorHAnsi" w:cs="Arial"/>
          <w:sz w:val="24"/>
          <w:szCs w:val="24"/>
          <w:lang w:eastAsia="en-US"/>
        </w:rPr>
        <w:t>, obsega del, pogodbenega zneska, terminskega plana in pogodbenega roka se zaradi spremenjenih okoliščin sme spremeniti samo v pogodbenem roku in začnejo veljati po sklenitvi aneksa.</w:t>
      </w:r>
    </w:p>
    <w:p w14:paraId="29760061" w14:textId="77777777" w:rsidR="00450BE1" w:rsidRPr="00C574DA" w:rsidRDefault="00450BE1" w:rsidP="00097845">
      <w:pPr>
        <w:jc w:val="both"/>
        <w:rPr>
          <w:rFonts w:asciiTheme="majorHAnsi" w:hAnsiTheme="majorHAnsi" w:cs="Arial"/>
          <w:sz w:val="24"/>
          <w:szCs w:val="24"/>
          <w:lang w:eastAsia="en-US"/>
        </w:rPr>
      </w:pPr>
    </w:p>
    <w:p w14:paraId="154C56E6" w14:textId="77777777" w:rsidR="00AB1152" w:rsidRPr="00C574DA" w:rsidRDefault="00AB1152" w:rsidP="00097845">
      <w:pPr>
        <w:pStyle w:val="Slog55"/>
        <w:jc w:val="center"/>
        <w:rPr>
          <w:rFonts w:asciiTheme="majorHAnsi" w:hAnsiTheme="majorHAnsi" w:cs="Arial"/>
          <w:sz w:val="24"/>
          <w:szCs w:val="24"/>
        </w:rPr>
      </w:pPr>
      <w:r w:rsidRPr="00C574DA">
        <w:rPr>
          <w:rFonts w:asciiTheme="majorHAnsi" w:hAnsiTheme="majorHAnsi" w:cs="Arial"/>
          <w:sz w:val="24"/>
          <w:szCs w:val="24"/>
        </w:rPr>
        <w:t>člen</w:t>
      </w:r>
    </w:p>
    <w:p w14:paraId="67267CAA" w14:textId="184C7646" w:rsidR="00DB36E8" w:rsidRPr="00C574DA" w:rsidRDefault="00DB36E8"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Za medsebojna razmerja pogodbenih strank, ki niso izrecno dogovorjena s to pogodbo, se uporabljajo določila Obligacijskega zakonika.</w:t>
      </w:r>
    </w:p>
    <w:p w14:paraId="06B149F2" w14:textId="77777777" w:rsidR="00AB1152" w:rsidRPr="00C574DA" w:rsidRDefault="00AB1152" w:rsidP="00097845">
      <w:pPr>
        <w:pStyle w:val="Slog54"/>
        <w:rPr>
          <w:rFonts w:asciiTheme="majorHAnsi" w:hAnsiTheme="majorHAnsi"/>
          <w:sz w:val="24"/>
          <w:szCs w:val="24"/>
        </w:rPr>
      </w:pPr>
    </w:p>
    <w:p w14:paraId="5A6E7A4A" w14:textId="77777777" w:rsidR="00AB1152" w:rsidRPr="00C574DA" w:rsidRDefault="00AB1152" w:rsidP="00097845">
      <w:pPr>
        <w:pStyle w:val="Slog55"/>
        <w:jc w:val="center"/>
        <w:rPr>
          <w:rFonts w:asciiTheme="majorHAnsi" w:hAnsiTheme="majorHAnsi" w:cs="Arial"/>
          <w:sz w:val="24"/>
          <w:szCs w:val="24"/>
        </w:rPr>
      </w:pPr>
      <w:r w:rsidRPr="00C574DA">
        <w:rPr>
          <w:rFonts w:asciiTheme="majorHAnsi" w:hAnsiTheme="majorHAnsi" w:cs="Arial"/>
          <w:sz w:val="24"/>
          <w:szCs w:val="24"/>
        </w:rPr>
        <w:t>člen</w:t>
      </w:r>
    </w:p>
    <w:p w14:paraId="010332D3" w14:textId="2B334824" w:rsidR="00DB36E8" w:rsidRPr="00C574DA" w:rsidRDefault="00DB36E8"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Pogodbene stranke bodo morebitne spore, ki bi nastali pri izvrševanju te pogodbe, reševale sporazumno. V primeru, da spora ne bodo mogle rešiti sporazumno, bo o sporu odločilo pristojno sodišče po sedežu naročnika.</w:t>
      </w:r>
    </w:p>
    <w:p w14:paraId="16356F0D" w14:textId="571C2B71" w:rsidR="00AB1152" w:rsidRPr="00C574DA" w:rsidRDefault="00AB1152" w:rsidP="00097845">
      <w:pPr>
        <w:pStyle w:val="Slog54"/>
        <w:rPr>
          <w:rFonts w:asciiTheme="majorHAnsi" w:hAnsiTheme="majorHAnsi"/>
          <w:sz w:val="24"/>
          <w:szCs w:val="24"/>
        </w:rPr>
      </w:pPr>
    </w:p>
    <w:p w14:paraId="1AF1F48E" w14:textId="77777777" w:rsidR="00AB1152" w:rsidRPr="00C574DA" w:rsidRDefault="00AB1152" w:rsidP="00097845">
      <w:pPr>
        <w:pStyle w:val="Slog55"/>
        <w:jc w:val="center"/>
        <w:rPr>
          <w:rFonts w:asciiTheme="majorHAnsi" w:hAnsiTheme="majorHAnsi" w:cs="Arial"/>
          <w:sz w:val="24"/>
          <w:szCs w:val="24"/>
        </w:rPr>
      </w:pPr>
      <w:r w:rsidRPr="00C574DA">
        <w:rPr>
          <w:rFonts w:asciiTheme="majorHAnsi" w:hAnsiTheme="majorHAnsi" w:cs="Arial"/>
          <w:sz w:val="24"/>
          <w:szCs w:val="24"/>
        </w:rPr>
        <w:t>člen</w:t>
      </w:r>
    </w:p>
    <w:p w14:paraId="03763328" w14:textId="77777777" w:rsidR="00DB36E8" w:rsidRPr="00C574DA" w:rsidRDefault="00DB36E8"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 xml:space="preserve">Pogodba je sestavljena v treh enakih izvodih, od katerih prejme izvajalec en, naročnik pa dva izvoda. </w:t>
      </w:r>
    </w:p>
    <w:p w14:paraId="68954059" w14:textId="77777777" w:rsidR="00DB36E8" w:rsidRPr="00C574DA" w:rsidRDefault="00DB36E8"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 xml:space="preserve"> </w:t>
      </w:r>
    </w:p>
    <w:p w14:paraId="678752BA" w14:textId="17CD643D" w:rsidR="00DB36E8" w:rsidRPr="00C574DA" w:rsidRDefault="00DB36E8"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Pogodba se sklene z dnem podpisa obeh pogodbenih strank in prične veljati s predajo</w:t>
      </w:r>
      <w:r w:rsidR="00530117" w:rsidRPr="00C574DA">
        <w:rPr>
          <w:rFonts w:asciiTheme="majorHAnsi" w:hAnsiTheme="majorHAnsi" w:cs="Arial"/>
          <w:sz w:val="24"/>
          <w:szCs w:val="24"/>
          <w:lang w:eastAsia="en-US"/>
        </w:rPr>
        <w:t xml:space="preserve"> </w:t>
      </w:r>
      <w:r w:rsidRPr="00C574DA">
        <w:rPr>
          <w:rFonts w:asciiTheme="majorHAnsi" w:hAnsiTheme="majorHAnsi" w:cs="Arial"/>
          <w:sz w:val="24"/>
          <w:szCs w:val="24"/>
          <w:lang w:eastAsia="en-US"/>
        </w:rPr>
        <w:t>zahtevanega finančnega zavarovanja za dobro izvedbo pogodbenih del.</w:t>
      </w:r>
    </w:p>
    <w:p w14:paraId="66244DED" w14:textId="298C42B6" w:rsidR="00AB1152" w:rsidRPr="00C574DA" w:rsidRDefault="00AB1152" w:rsidP="00097845">
      <w:pPr>
        <w:pStyle w:val="Slog54"/>
        <w:jc w:val="center"/>
        <w:rPr>
          <w:rFonts w:asciiTheme="majorHAnsi" w:hAnsiTheme="majorHAnsi"/>
          <w:sz w:val="24"/>
          <w:szCs w:val="24"/>
        </w:rPr>
      </w:pPr>
    </w:p>
    <w:p w14:paraId="19CE5DE8" w14:textId="77777777" w:rsidR="00AB1152" w:rsidRPr="00C574DA" w:rsidRDefault="00AB1152" w:rsidP="00097845">
      <w:pPr>
        <w:pStyle w:val="Slog55"/>
        <w:jc w:val="center"/>
        <w:rPr>
          <w:rFonts w:asciiTheme="majorHAnsi" w:hAnsiTheme="majorHAnsi" w:cs="Arial"/>
          <w:sz w:val="24"/>
          <w:szCs w:val="24"/>
        </w:rPr>
      </w:pPr>
      <w:r w:rsidRPr="00C574DA">
        <w:rPr>
          <w:rFonts w:asciiTheme="majorHAnsi" w:hAnsiTheme="majorHAnsi" w:cs="Arial"/>
          <w:sz w:val="24"/>
          <w:szCs w:val="24"/>
        </w:rPr>
        <w:t>člen</w:t>
      </w:r>
    </w:p>
    <w:p w14:paraId="28A38543" w14:textId="77777777" w:rsidR="00F745FF" w:rsidRPr="00C574DA" w:rsidRDefault="00F745FF"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Dokumentacija v zvezi z oddajo javnega naročila in ponudba izvajalca št. ______ z dne ___ (v nadaljevanju: dokumentacija), so sestavni del te pogodbe, zato so sestavni del te pogodbe tudi vse zahteve in pogoji iz dokumentacije, ki niso izrecno navedene v tej pogodbi.</w:t>
      </w:r>
    </w:p>
    <w:p w14:paraId="243C2479" w14:textId="77777777" w:rsidR="00F745FF" w:rsidRPr="00C574DA" w:rsidRDefault="00F745FF" w:rsidP="00097845">
      <w:pPr>
        <w:jc w:val="both"/>
        <w:rPr>
          <w:rFonts w:asciiTheme="majorHAnsi" w:hAnsiTheme="majorHAnsi" w:cs="Arial"/>
          <w:sz w:val="24"/>
          <w:szCs w:val="24"/>
          <w:lang w:eastAsia="en-US"/>
        </w:rPr>
      </w:pPr>
    </w:p>
    <w:p w14:paraId="5E3EC971" w14:textId="324FF439" w:rsidR="00F745FF" w:rsidRPr="00C574DA" w:rsidRDefault="00F745FF"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V primeru nasprotja med to pogodbo, dokumentacijo v zvezi z oddajo javnega naročila in ponudbo, veljajo najprej določbe te pogodbe, nato določbe dokumentacije, nato določbe ponudbe, če ni v tej pogodbi izrecno navedeno drugače.</w:t>
      </w:r>
    </w:p>
    <w:p w14:paraId="2A74CDA9" w14:textId="77777777" w:rsidR="00F745FF" w:rsidRPr="00C574DA" w:rsidRDefault="00F745FF" w:rsidP="00097845">
      <w:pPr>
        <w:jc w:val="both"/>
        <w:rPr>
          <w:rFonts w:asciiTheme="majorHAnsi" w:hAnsiTheme="majorHAnsi" w:cs="Arial"/>
          <w:sz w:val="24"/>
          <w:szCs w:val="24"/>
          <w:lang w:eastAsia="en-US"/>
        </w:rPr>
      </w:pPr>
    </w:p>
    <w:p w14:paraId="3DE0D0B0" w14:textId="49ED2A19" w:rsidR="00DB36E8" w:rsidRPr="00C574DA" w:rsidRDefault="00DB36E8" w:rsidP="00097845">
      <w:pPr>
        <w:jc w:val="both"/>
        <w:rPr>
          <w:rFonts w:asciiTheme="majorHAnsi" w:hAnsiTheme="majorHAnsi" w:cs="Arial"/>
          <w:sz w:val="24"/>
          <w:szCs w:val="24"/>
          <w:lang w:eastAsia="en-US"/>
        </w:rPr>
      </w:pPr>
      <w:r w:rsidRPr="00C574DA">
        <w:rPr>
          <w:rFonts w:asciiTheme="majorHAnsi" w:hAnsiTheme="majorHAnsi" w:cs="Arial"/>
          <w:sz w:val="24"/>
          <w:szCs w:val="24"/>
          <w:lang w:eastAsia="en-US"/>
        </w:rPr>
        <w:t>Sestavni del pogodbe je:</w:t>
      </w:r>
    </w:p>
    <w:p w14:paraId="678888B1" w14:textId="77777777" w:rsidR="00901043" w:rsidRPr="00C574DA" w:rsidRDefault="00DB36E8" w:rsidP="00097845">
      <w:pPr>
        <w:pStyle w:val="Slog58"/>
        <w:rPr>
          <w:rFonts w:asciiTheme="majorHAnsi" w:hAnsiTheme="majorHAnsi"/>
          <w:sz w:val="24"/>
          <w:szCs w:val="24"/>
        </w:rPr>
      </w:pPr>
      <w:r w:rsidRPr="00C574DA">
        <w:rPr>
          <w:rFonts w:asciiTheme="majorHAnsi" w:hAnsiTheme="majorHAnsi"/>
          <w:sz w:val="24"/>
          <w:szCs w:val="24"/>
        </w:rPr>
        <w:t>dokumentacija v zvezi z oddajo predmetnega javnega naročila;</w:t>
      </w:r>
    </w:p>
    <w:p w14:paraId="09C5AB0A" w14:textId="26D18AC9" w:rsidR="00DB36E8" w:rsidRPr="00C574DA" w:rsidRDefault="00DB36E8" w:rsidP="00097845">
      <w:pPr>
        <w:pStyle w:val="Slog58"/>
        <w:rPr>
          <w:rFonts w:asciiTheme="majorHAnsi" w:hAnsiTheme="majorHAnsi"/>
          <w:sz w:val="24"/>
          <w:szCs w:val="24"/>
        </w:rPr>
      </w:pPr>
      <w:r w:rsidRPr="00C574DA">
        <w:rPr>
          <w:rFonts w:asciiTheme="majorHAnsi" w:hAnsiTheme="majorHAnsi"/>
          <w:sz w:val="24"/>
          <w:szCs w:val="24"/>
        </w:rPr>
        <w:t>ponudba izvajalca št. ____________________;</w:t>
      </w:r>
    </w:p>
    <w:p w14:paraId="19F890AB" w14:textId="77777777" w:rsidR="00F745FF" w:rsidRPr="00C574DA" w:rsidRDefault="00660341" w:rsidP="00097845">
      <w:pPr>
        <w:pStyle w:val="Slog58"/>
        <w:rPr>
          <w:rFonts w:asciiTheme="majorHAnsi" w:hAnsiTheme="majorHAnsi"/>
          <w:sz w:val="24"/>
          <w:szCs w:val="24"/>
        </w:rPr>
      </w:pPr>
      <w:r w:rsidRPr="00C574DA">
        <w:rPr>
          <w:rFonts w:asciiTheme="majorHAnsi" w:hAnsiTheme="majorHAnsi"/>
          <w:sz w:val="24"/>
          <w:szCs w:val="24"/>
        </w:rPr>
        <w:t>fotokopija zavarovalne police</w:t>
      </w:r>
      <w:r w:rsidR="00F77C5C" w:rsidRPr="00C574DA">
        <w:rPr>
          <w:rFonts w:asciiTheme="majorHAnsi" w:hAnsiTheme="majorHAnsi"/>
          <w:sz w:val="24"/>
          <w:szCs w:val="24"/>
        </w:rPr>
        <w:t xml:space="preserve"> </w:t>
      </w:r>
      <w:r w:rsidR="00F745FF" w:rsidRPr="00C574DA">
        <w:rPr>
          <w:rFonts w:asciiTheme="majorHAnsi" w:hAnsiTheme="majorHAnsi"/>
          <w:sz w:val="24"/>
          <w:szCs w:val="24"/>
        </w:rPr>
        <w:t>za projektantsko odgovornost;</w:t>
      </w:r>
    </w:p>
    <w:p w14:paraId="4FC60DE5" w14:textId="54409307" w:rsidR="00660341" w:rsidRPr="00C574DA" w:rsidRDefault="00F745FF" w:rsidP="00097845">
      <w:pPr>
        <w:pStyle w:val="Slog58"/>
        <w:rPr>
          <w:rFonts w:asciiTheme="majorHAnsi" w:hAnsiTheme="majorHAnsi"/>
          <w:sz w:val="24"/>
          <w:szCs w:val="24"/>
        </w:rPr>
      </w:pPr>
      <w:r w:rsidRPr="00C574DA">
        <w:rPr>
          <w:rFonts w:asciiTheme="majorHAnsi" w:hAnsiTheme="majorHAnsi"/>
          <w:sz w:val="24"/>
          <w:szCs w:val="24"/>
        </w:rPr>
        <w:t>zavarovanje za dobro izvedbo del po pogodbi</w:t>
      </w:r>
      <w:r w:rsidR="00F77C5C" w:rsidRPr="00C574DA">
        <w:rPr>
          <w:rFonts w:asciiTheme="majorHAnsi" w:hAnsiTheme="majorHAnsi"/>
          <w:sz w:val="24"/>
          <w:szCs w:val="24"/>
        </w:rPr>
        <w:t>.</w:t>
      </w:r>
    </w:p>
    <w:p w14:paraId="57E390EC" w14:textId="6E5060B3" w:rsidR="00C6238E" w:rsidRPr="00C574DA" w:rsidRDefault="00C6238E" w:rsidP="00097845">
      <w:pPr>
        <w:jc w:val="both"/>
        <w:rPr>
          <w:rFonts w:asciiTheme="majorHAnsi" w:eastAsia="SimSun" w:hAnsiTheme="majorHAnsi" w:cs="Arial"/>
          <w:sz w:val="24"/>
          <w:szCs w:val="24"/>
          <w:lang w:eastAsia="hi-IN" w:bidi="hi-IN"/>
        </w:rPr>
      </w:pPr>
    </w:p>
    <w:p w14:paraId="399460FC" w14:textId="503B9A9B" w:rsidR="00DB36E8" w:rsidRPr="00C574DA" w:rsidRDefault="00DB36E8" w:rsidP="00097845">
      <w:pPr>
        <w:jc w:val="both"/>
        <w:rPr>
          <w:rFonts w:asciiTheme="majorHAnsi" w:hAnsiTheme="majorHAnsi" w:cs="Arial"/>
          <w:sz w:val="24"/>
          <w:szCs w:val="24"/>
          <w:lang w:eastAsia="en-US"/>
        </w:rPr>
      </w:pPr>
    </w:p>
    <w:p w14:paraId="0C597932" w14:textId="77777777" w:rsidR="00DB36E8" w:rsidRPr="00C574DA" w:rsidRDefault="00DB36E8" w:rsidP="00097845">
      <w:pPr>
        <w:tabs>
          <w:tab w:val="left" w:pos="0"/>
        </w:tabs>
        <w:jc w:val="both"/>
        <w:rPr>
          <w:rFonts w:asciiTheme="majorHAnsi" w:hAnsiTheme="majorHAnsi" w:cs="Arial"/>
          <w:b/>
          <w:sz w:val="24"/>
          <w:szCs w:val="24"/>
        </w:rPr>
      </w:pPr>
    </w:p>
    <w:tbl>
      <w:tblPr>
        <w:tblW w:w="0" w:type="auto"/>
        <w:tblLayout w:type="fixed"/>
        <w:tblLook w:val="0000" w:firstRow="0" w:lastRow="0" w:firstColumn="0" w:lastColumn="0" w:noHBand="0" w:noVBand="0"/>
      </w:tblPr>
      <w:tblGrid>
        <w:gridCol w:w="4606"/>
        <w:gridCol w:w="4606"/>
      </w:tblGrid>
      <w:tr w:rsidR="00DB36E8" w:rsidRPr="00C574DA" w14:paraId="3255AE44" w14:textId="77777777" w:rsidTr="00BA00C0">
        <w:tc>
          <w:tcPr>
            <w:tcW w:w="4606" w:type="dxa"/>
          </w:tcPr>
          <w:p w14:paraId="5F8B17E1" w14:textId="77777777" w:rsidR="00DB36E8" w:rsidRPr="00C574DA" w:rsidRDefault="00DB36E8" w:rsidP="00097845">
            <w:pPr>
              <w:snapToGrid w:val="0"/>
              <w:rPr>
                <w:rFonts w:asciiTheme="majorHAnsi" w:hAnsiTheme="majorHAnsi" w:cs="Arial"/>
                <w:sz w:val="24"/>
                <w:szCs w:val="24"/>
              </w:rPr>
            </w:pPr>
            <w:r w:rsidRPr="00C574DA">
              <w:rPr>
                <w:rFonts w:asciiTheme="majorHAnsi" w:hAnsiTheme="majorHAnsi" w:cs="Arial"/>
                <w:sz w:val="24"/>
                <w:szCs w:val="24"/>
              </w:rPr>
              <w:t xml:space="preserve">Številka: </w:t>
            </w:r>
          </w:p>
          <w:p w14:paraId="761FECB9" w14:textId="77777777" w:rsidR="00DB36E8" w:rsidRPr="00C574DA" w:rsidRDefault="00DB36E8" w:rsidP="00097845">
            <w:pPr>
              <w:rPr>
                <w:rFonts w:asciiTheme="majorHAnsi" w:hAnsiTheme="majorHAnsi" w:cs="Arial"/>
                <w:sz w:val="24"/>
                <w:szCs w:val="24"/>
              </w:rPr>
            </w:pPr>
            <w:r w:rsidRPr="00C574DA">
              <w:rPr>
                <w:rFonts w:asciiTheme="majorHAnsi" w:hAnsiTheme="majorHAnsi" w:cs="Arial"/>
                <w:sz w:val="24"/>
                <w:szCs w:val="24"/>
              </w:rPr>
              <w:t xml:space="preserve">Dne: </w:t>
            </w:r>
          </w:p>
          <w:p w14:paraId="41C97B2E" w14:textId="77777777" w:rsidR="00DB36E8" w:rsidRPr="00C574DA" w:rsidRDefault="00DB36E8" w:rsidP="00097845">
            <w:pPr>
              <w:rPr>
                <w:rFonts w:asciiTheme="majorHAnsi" w:hAnsiTheme="majorHAnsi" w:cs="Arial"/>
                <w:sz w:val="24"/>
                <w:szCs w:val="24"/>
              </w:rPr>
            </w:pPr>
          </w:p>
        </w:tc>
        <w:tc>
          <w:tcPr>
            <w:tcW w:w="4606" w:type="dxa"/>
          </w:tcPr>
          <w:p w14:paraId="698764DB" w14:textId="77777777" w:rsidR="00DB36E8" w:rsidRPr="00C574DA" w:rsidRDefault="00DB36E8" w:rsidP="00097845">
            <w:pPr>
              <w:snapToGrid w:val="0"/>
              <w:rPr>
                <w:rFonts w:asciiTheme="majorHAnsi" w:hAnsiTheme="majorHAnsi" w:cs="Arial"/>
                <w:sz w:val="24"/>
                <w:szCs w:val="24"/>
              </w:rPr>
            </w:pPr>
            <w:r w:rsidRPr="00C574DA">
              <w:rPr>
                <w:rFonts w:asciiTheme="majorHAnsi" w:hAnsiTheme="majorHAnsi" w:cs="Arial"/>
                <w:sz w:val="24"/>
                <w:szCs w:val="24"/>
              </w:rPr>
              <w:t>Številka:</w:t>
            </w:r>
          </w:p>
          <w:p w14:paraId="0A351AE6" w14:textId="77777777" w:rsidR="00DB36E8" w:rsidRPr="00C574DA" w:rsidRDefault="00DB36E8" w:rsidP="00097845">
            <w:pPr>
              <w:rPr>
                <w:rFonts w:asciiTheme="majorHAnsi" w:hAnsiTheme="majorHAnsi" w:cs="Arial"/>
                <w:sz w:val="24"/>
                <w:szCs w:val="24"/>
              </w:rPr>
            </w:pPr>
            <w:r w:rsidRPr="00C574DA">
              <w:rPr>
                <w:rFonts w:asciiTheme="majorHAnsi" w:hAnsiTheme="majorHAnsi" w:cs="Arial"/>
                <w:sz w:val="24"/>
                <w:szCs w:val="24"/>
              </w:rPr>
              <w:t>Dne:</w:t>
            </w:r>
          </w:p>
        </w:tc>
      </w:tr>
      <w:tr w:rsidR="00DB36E8" w:rsidRPr="00C574DA" w14:paraId="78AF9B64" w14:textId="77777777" w:rsidTr="00BA00C0">
        <w:tc>
          <w:tcPr>
            <w:tcW w:w="4606" w:type="dxa"/>
          </w:tcPr>
          <w:p w14:paraId="1C0B2FD6" w14:textId="77777777" w:rsidR="00DB36E8" w:rsidRPr="00C574DA" w:rsidRDefault="00DB36E8" w:rsidP="00097845">
            <w:pPr>
              <w:snapToGrid w:val="0"/>
              <w:rPr>
                <w:rFonts w:asciiTheme="majorHAnsi" w:hAnsiTheme="majorHAnsi" w:cs="Arial"/>
                <w:sz w:val="24"/>
                <w:szCs w:val="24"/>
              </w:rPr>
            </w:pPr>
            <w:r w:rsidRPr="00C574DA">
              <w:rPr>
                <w:rFonts w:asciiTheme="majorHAnsi" w:hAnsiTheme="majorHAnsi" w:cs="Arial"/>
                <w:sz w:val="24"/>
                <w:szCs w:val="24"/>
              </w:rPr>
              <w:t>NAROČNIK:</w:t>
            </w:r>
          </w:p>
        </w:tc>
        <w:tc>
          <w:tcPr>
            <w:tcW w:w="4606" w:type="dxa"/>
          </w:tcPr>
          <w:p w14:paraId="7436E301" w14:textId="77777777" w:rsidR="00DB36E8" w:rsidRPr="00C574DA" w:rsidRDefault="00DB36E8" w:rsidP="00097845">
            <w:pPr>
              <w:snapToGrid w:val="0"/>
              <w:rPr>
                <w:rFonts w:asciiTheme="majorHAnsi" w:hAnsiTheme="majorHAnsi" w:cs="Arial"/>
                <w:sz w:val="24"/>
                <w:szCs w:val="24"/>
              </w:rPr>
            </w:pPr>
            <w:r w:rsidRPr="00C574DA">
              <w:rPr>
                <w:rFonts w:asciiTheme="majorHAnsi" w:hAnsiTheme="majorHAnsi" w:cs="Arial"/>
                <w:sz w:val="24"/>
                <w:szCs w:val="24"/>
              </w:rPr>
              <w:t>IZVAJALEC:</w:t>
            </w:r>
          </w:p>
        </w:tc>
      </w:tr>
      <w:tr w:rsidR="00DB36E8" w:rsidRPr="00C574DA" w14:paraId="41B05498" w14:textId="77777777" w:rsidTr="00BA00C0">
        <w:trPr>
          <w:trHeight w:val="826"/>
        </w:trPr>
        <w:tc>
          <w:tcPr>
            <w:tcW w:w="4606" w:type="dxa"/>
          </w:tcPr>
          <w:p w14:paraId="03E93940" w14:textId="77777777" w:rsidR="00DB36E8" w:rsidRPr="00C574DA" w:rsidRDefault="00DB36E8" w:rsidP="00097845">
            <w:pPr>
              <w:snapToGrid w:val="0"/>
              <w:rPr>
                <w:rFonts w:asciiTheme="majorHAnsi" w:hAnsiTheme="majorHAnsi" w:cs="Arial"/>
                <w:b/>
                <w:sz w:val="24"/>
                <w:szCs w:val="24"/>
              </w:rPr>
            </w:pPr>
            <w:r w:rsidRPr="00C574DA">
              <w:rPr>
                <w:rFonts w:asciiTheme="majorHAnsi" w:hAnsiTheme="majorHAnsi" w:cs="Arial"/>
                <w:b/>
                <w:sz w:val="24"/>
                <w:szCs w:val="24"/>
              </w:rPr>
              <w:t>Občina Ajdovščina</w:t>
            </w:r>
          </w:p>
          <w:p w14:paraId="254611B6" w14:textId="77777777" w:rsidR="00DB36E8" w:rsidRPr="00C574DA" w:rsidRDefault="00DB36E8" w:rsidP="00097845">
            <w:pPr>
              <w:snapToGrid w:val="0"/>
              <w:rPr>
                <w:rFonts w:asciiTheme="majorHAnsi" w:hAnsiTheme="majorHAnsi" w:cs="Arial"/>
                <w:sz w:val="24"/>
                <w:szCs w:val="24"/>
              </w:rPr>
            </w:pPr>
            <w:r w:rsidRPr="00C574DA">
              <w:rPr>
                <w:rFonts w:asciiTheme="majorHAnsi" w:hAnsiTheme="majorHAnsi" w:cs="Arial"/>
                <w:sz w:val="24"/>
                <w:szCs w:val="24"/>
              </w:rPr>
              <w:t>Župan</w:t>
            </w:r>
          </w:p>
          <w:p w14:paraId="0C223535" w14:textId="77777777" w:rsidR="00DB36E8" w:rsidRPr="00C574DA" w:rsidRDefault="00DB36E8" w:rsidP="00097845">
            <w:pPr>
              <w:rPr>
                <w:rFonts w:asciiTheme="majorHAnsi" w:hAnsiTheme="majorHAnsi" w:cs="Arial"/>
                <w:sz w:val="24"/>
                <w:szCs w:val="24"/>
              </w:rPr>
            </w:pPr>
            <w:r w:rsidRPr="00C574DA">
              <w:rPr>
                <w:rFonts w:asciiTheme="majorHAnsi" w:hAnsiTheme="majorHAnsi" w:cs="Arial"/>
                <w:sz w:val="24"/>
                <w:szCs w:val="24"/>
              </w:rPr>
              <w:t>Tadej Beočanin</w:t>
            </w:r>
          </w:p>
          <w:p w14:paraId="175FEDAD" w14:textId="77777777" w:rsidR="00DB36E8" w:rsidRPr="00C574DA" w:rsidRDefault="00DB36E8" w:rsidP="00097845">
            <w:pPr>
              <w:rPr>
                <w:rFonts w:asciiTheme="majorHAnsi" w:hAnsiTheme="majorHAnsi" w:cs="Arial"/>
                <w:sz w:val="24"/>
                <w:szCs w:val="24"/>
              </w:rPr>
            </w:pPr>
          </w:p>
          <w:p w14:paraId="562DBAE5" w14:textId="77777777" w:rsidR="00DB36E8" w:rsidRPr="00C574DA" w:rsidRDefault="00DB36E8" w:rsidP="00097845">
            <w:pPr>
              <w:rPr>
                <w:rFonts w:asciiTheme="majorHAnsi" w:hAnsiTheme="majorHAnsi" w:cs="Arial"/>
                <w:sz w:val="24"/>
                <w:szCs w:val="24"/>
              </w:rPr>
            </w:pPr>
          </w:p>
          <w:p w14:paraId="3367D41C" w14:textId="77777777" w:rsidR="00DB36E8" w:rsidRPr="00C574DA" w:rsidRDefault="00DB36E8" w:rsidP="00097845">
            <w:pPr>
              <w:rPr>
                <w:rFonts w:asciiTheme="majorHAnsi" w:hAnsiTheme="majorHAnsi" w:cs="Arial"/>
                <w:sz w:val="24"/>
                <w:szCs w:val="24"/>
              </w:rPr>
            </w:pPr>
          </w:p>
          <w:p w14:paraId="314105BF" w14:textId="77777777" w:rsidR="00DB36E8" w:rsidRPr="00C574DA" w:rsidRDefault="00DB36E8" w:rsidP="00097845">
            <w:pPr>
              <w:rPr>
                <w:rFonts w:asciiTheme="majorHAnsi" w:hAnsiTheme="majorHAnsi" w:cs="Arial"/>
                <w:sz w:val="24"/>
                <w:szCs w:val="24"/>
              </w:rPr>
            </w:pPr>
          </w:p>
          <w:p w14:paraId="2686467B" w14:textId="77777777" w:rsidR="00DB36E8" w:rsidRPr="00C574DA" w:rsidRDefault="00DB36E8" w:rsidP="00097845">
            <w:pPr>
              <w:rPr>
                <w:rFonts w:asciiTheme="majorHAnsi" w:hAnsiTheme="majorHAnsi" w:cs="Arial"/>
                <w:sz w:val="24"/>
                <w:szCs w:val="24"/>
              </w:rPr>
            </w:pPr>
          </w:p>
          <w:p w14:paraId="084AAB36" w14:textId="77777777" w:rsidR="00DB36E8" w:rsidRPr="00C574DA" w:rsidRDefault="00DB36E8" w:rsidP="00097845">
            <w:pPr>
              <w:rPr>
                <w:rFonts w:asciiTheme="majorHAnsi" w:hAnsiTheme="majorHAnsi" w:cs="Arial"/>
                <w:sz w:val="24"/>
                <w:szCs w:val="24"/>
              </w:rPr>
            </w:pPr>
          </w:p>
        </w:tc>
        <w:tc>
          <w:tcPr>
            <w:tcW w:w="4606" w:type="dxa"/>
          </w:tcPr>
          <w:p w14:paraId="3396F7E1" w14:textId="77777777" w:rsidR="00DB36E8" w:rsidRPr="00C574DA" w:rsidRDefault="00DB36E8" w:rsidP="00097845">
            <w:pPr>
              <w:snapToGrid w:val="0"/>
              <w:rPr>
                <w:rFonts w:asciiTheme="majorHAnsi" w:hAnsiTheme="majorHAnsi" w:cs="Arial"/>
                <w:sz w:val="24"/>
                <w:szCs w:val="24"/>
              </w:rPr>
            </w:pPr>
          </w:p>
        </w:tc>
      </w:tr>
    </w:tbl>
    <w:p w14:paraId="24AA2D9A" w14:textId="77777777" w:rsidR="00DB36E8" w:rsidRPr="00C574DA" w:rsidRDefault="00DB36E8" w:rsidP="00097845">
      <w:pPr>
        <w:rPr>
          <w:rFonts w:asciiTheme="majorHAnsi" w:hAnsiTheme="majorHAnsi" w:cs="Arial"/>
          <w:b/>
          <w:sz w:val="24"/>
          <w:szCs w:val="24"/>
        </w:rPr>
      </w:pPr>
    </w:p>
    <w:p w14:paraId="47FC92D0" w14:textId="2EFDB009" w:rsidR="0093669A" w:rsidRPr="00C574DA" w:rsidRDefault="0093669A" w:rsidP="00097845">
      <w:pPr>
        <w:rPr>
          <w:rFonts w:asciiTheme="majorHAnsi" w:hAnsiTheme="majorHAnsi" w:cs="Arial"/>
          <w:b/>
          <w:sz w:val="24"/>
          <w:szCs w:val="24"/>
        </w:rPr>
      </w:pPr>
      <w:r w:rsidRPr="00C574DA">
        <w:rPr>
          <w:rFonts w:asciiTheme="majorHAnsi" w:hAnsiTheme="majorHAnsi" w:cs="Arial"/>
          <w:b/>
          <w:sz w:val="24"/>
          <w:szCs w:val="24"/>
        </w:rPr>
        <w:t>S podpisom ESPD ponudnik/gospodarski subjekt potrdi, da je seznanjen z vsebino in da sprejema vsebino vzorca pogodbe.</w:t>
      </w:r>
    </w:p>
    <w:p w14:paraId="25D563D0" w14:textId="2B71CE1A" w:rsidR="00DB36E8" w:rsidRPr="00C574DA" w:rsidRDefault="00DB36E8" w:rsidP="00097845">
      <w:pPr>
        <w:rPr>
          <w:rFonts w:asciiTheme="majorHAnsi" w:hAnsiTheme="majorHAnsi" w:cs="Arial"/>
          <w:b/>
          <w:bCs/>
          <w:i/>
          <w:iCs/>
          <w:sz w:val="24"/>
          <w:szCs w:val="24"/>
          <w:u w:val="single"/>
          <w:lang w:val="x-none"/>
        </w:rPr>
      </w:pPr>
      <w:r w:rsidRPr="00C574DA">
        <w:rPr>
          <w:rFonts w:asciiTheme="majorHAnsi" w:hAnsiTheme="majorHAnsi" w:cs="Arial"/>
          <w:sz w:val="24"/>
          <w:szCs w:val="24"/>
        </w:rPr>
        <w:br w:type="page"/>
      </w:r>
    </w:p>
    <w:p w14:paraId="0662D97D" w14:textId="77777777" w:rsidR="00DB36E8" w:rsidRPr="00C574DA" w:rsidRDefault="00DB36E8" w:rsidP="00097845">
      <w:pPr>
        <w:pStyle w:val="javnanaroilapodnaslov"/>
        <w:numPr>
          <w:ilvl w:val="1"/>
          <w:numId w:val="37"/>
        </w:numPr>
        <w:rPr>
          <w:rFonts w:asciiTheme="majorHAnsi" w:hAnsiTheme="majorHAnsi"/>
          <w:szCs w:val="24"/>
        </w:rPr>
      </w:pPr>
      <w:bookmarkStart w:id="20" w:name="_Toc73451000"/>
      <w:r w:rsidRPr="00C574DA">
        <w:rPr>
          <w:rFonts w:asciiTheme="majorHAnsi" w:hAnsiTheme="majorHAnsi"/>
          <w:szCs w:val="24"/>
        </w:rPr>
        <w:t>obr.  – Izjava o udeležbi fizičnih in pravnih oseb ter o povezanih družbah</w:t>
      </w:r>
      <w:bookmarkEnd w:id="20"/>
    </w:p>
    <w:p w14:paraId="193E495C" w14:textId="77777777" w:rsidR="00DB36E8" w:rsidRPr="00C574DA" w:rsidRDefault="00DB36E8" w:rsidP="00097845">
      <w:pPr>
        <w:rPr>
          <w:rFonts w:asciiTheme="majorHAnsi" w:hAnsiTheme="majorHAnsi" w:cs="Arial"/>
          <w:sz w:val="24"/>
          <w:szCs w:val="24"/>
        </w:rPr>
      </w:pPr>
    </w:p>
    <w:p w14:paraId="059103B3" w14:textId="77777777" w:rsidR="00DB36E8" w:rsidRPr="00C574DA" w:rsidRDefault="00DB36E8" w:rsidP="00097845">
      <w:pPr>
        <w:jc w:val="both"/>
        <w:rPr>
          <w:rFonts w:asciiTheme="majorHAnsi" w:hAnsiTheme="majorHAnsi" w:cs="Arial"/>
          <w:sz w:val="24"/>
          <w:szCs w:val="24"/>
        </w:rPr>
      </w:pPr>
      <w:bookmarkStart w:id="21" w:name="_Toc395008195"/>
      <w:bookmarkStart w:id="22" w:name="_Toc401742236"/>
      <w:bookmarkStart w:id="23" w:name="_Toc401742368"/>
      <w:r w:rsidRPr="00C574DA">
        <w:rPr>
          <w:rFonts w:asciiTheme="majorHAnsi" w:hAnsiTheme="majorHAnsi" w:cs="Arial"/>
          <w:sz w:val="24"/>
          <w:szCs w:val="24"/>
        </w:rPr>
        <w:t>V skladu s šestim odstavkom 14. člena Zakona o integriteti in preprečevanju korupcije (Uradni list RS, št. 69/11 – uradno prečiščeno besedilo, ZIntPK),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14:paraId="2747A320" w14:textId="77777777" w:rsidR="00DB36E8" w:rsidRPr="00C574DA" w:rsidRDefault="00DB36E8" w:rsidP="00097845">
      <w:pPr>
        <w:numPr>
          <w:ilvl w:val="0"/>
          <w:numId w:val="18"/>
        </w:numPr>
        <w:jc w:val="both"/>
        <w:rPr>
          <w:rFonts w:asciiTheme="majorHAnsi" w:hAnsiTheme="majorHAnsi" w:cs="Arial"/>
          <w:sz w:val="24"/>
          <w:szCs w:val="24"/>
        </w:rPr>
      </w:pPr>
      <w:r w:rsidRPr="00C574DA">
        <w:rPr>
          <w:rFonts w:asciiTheme="majorHAnsi" w:hAnsiTheme="majorHAnsi" w:cs="Arial"/>
          <w:sz w:val="24"/>
          <w:szCs w:val="24"/>
        </w:rPr>
        <w:t xml:space="preserve">o udeležbi fizičnih in pravnih oseb v lastništvu ponudnika, vključno z udeležbo tihih družbenikov, </w:t>
      </w:r>
    </w:p>
    <w:p w14:paraId="0249C5D7" w14:textId="77777777" w:rsidR="00DB36E8" w:rsidRPr="00C574DA" w:rsidRDefault="00DB36E8" w:rsidP="00097845">
      <w:pPr>
        <w:numPr>
          <w:ilvl w:val="0"/>
          <w:numId w:val="18"/>
        </w:numPr>
        <w:jc w:val="both"/>
        <w:rPr>
          <w:rFonts w:asciiTheme="majorHAnsi" w:hAnsiTheme="majorHAnsi" w:cs="Arial"/>
          <w:sz w:val="24"/>
          <w:szCs w:val="24"/>
        </w:rPr>
      </w:pPr>
      <w:r w:rsidRPr="00C574DA">
        <w:rPr>
          <w:rFonts w:asciiTheme="majorHAnsi" w:hAnsiTheme="majorHAnsi" w:cs="Arial"/>
          <w:sz w:val="24"/>
          <w:szCs w:val="24"/>
        </w:rPr>
        <w:t xml:space="preserve">ter o gospodarskih subjektih, za katere se glede na določbe zakona, ki ureja gospodarske družbe, šteje, da so povezane družbe s ponudnikom. </w:t>
      </w:r>
    </w:p>
    <w:p w14:paraId="4EB087E8" w14:textId="77777777" w:rsidR="00901043" w:rsidRPr="00C574DA" w:rsidRDefault="00901043" w:rsidP="00097845">
      <w:pPr>
        <w:jc w:val="both"/>
        <w:rPr>
          <w:rFonts w:asciiTheme="majorHAnsi" w:hAnsiTheme="majorHAnsi" w:cs="Arial"/>
          <w:sz w:val="24"/>
          <w:szCs w:val="24"/>
        </w:rPr>
      </w:pPr>
    </w:p>
    <w:p w14:paraId="633779F5" w14:textId="30733477" w:rsidR="00DB36E8" w:rsidRPr="00C574DA" w:rsidRDefault="00DB36E8" w:rsidP="00097845">
      <w:pPr>
        <w:jc w:val="both"/>
        <w:rPr>
          <w:rFonts w:asciiTheme="majorHAnsi" w:hAnsiTheme="majorHAnsi" w:cs="Arial"/>
          <w:sz w:val="24"/>
          <w:szCs w:val="24"/>
        </w:rPr>
      </w:pPr>
      <w:r w:rsidRPr="00C574DA">
        <w:rPr>
          <w:rFonts w:asciiTheme="majorHAnsi" w:hAnsiTheme="majorHAnsi" w:cs="Arial"/>
          <w:sz w:val="24"/>
          <w:szCs w:val="24"/>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14:paraId="624E9654" w14:textId="77777777" w:rsidR="00DB36E8" w:rsidRPr="00C574DA" w:rsidRDefault="00DB36E8" w:rsidP="00097845">
      <w:pPr>
        <w:jc w:val="both"/>
        <w:rPr>
          <w:rFonts w:asciiTheme="majorHAnsi" w:hAnsiTheme="majorHAnsi" w:cs="Arial"/>
          <w:sz w:val="24"/>
          <w:szCs w:val="24"/>
        </w:rPr>
      </w:pPr>
    </w:p>
    <w:p w14:paraId="7BE9FBB0" w14:textId="77777777" w:rsidR="00DB36E8" w:rsidRPr="00C574DA" w:rsidRDefault="00DB36E8" w:rsidP="00097845">
      <w:pPr>
        <w:jc w:val="both"/>
        <w:rPr>
          <w:rFonts w:asciiTheme="majorHAnsi" w:hAnsiTheme="majorHAnsi" w:cs="Arial"/>
          <w:b/>
          <w:sz w:val="24"/>
          <w:szCs w:val="24"/>
        </w:rPr>
      </w:pPr>
      <w:r w:rsidRPr="00C574DA">
        <w:rPr>
          <w:rFonts w:asciiTheme="majorHAnsi" w:hAnsiTheme="majorHAnsi" w:cs="Arial"/>
          <w:b/>
          <w:sz w:val="24"/>
          <w:szCs w:val="24"/>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8"/>
        <w:gridCol w:w="6984"/>
      </w:tblGrid>
      <w:tr w:rsidR="00DB36E8" w:rsidRPr="00C574DA" w14:paraId="05EC43AD" w14:textId="77777777" w:rsidTr="00BA00C0">
        <w:tc>
          <w:tcPr>
            <w:tcW w:w="2055" w:type="dxa"/>
          </w:tcPr>
          <w:p w14:paraId="5A6993B6" w14:textId="77777777" w:rsidR="00DB36E8" w:rsidRPr="00C574DA" w:rsidRDefault="00DB36E8" w:rsidP="00097845">
            <w:pPr>
              <w:jc w:val="both"/>
              <w:rPr>
                <w:rFonts w:asciiTheme="majorHAnsi" w:hAnsiTheme="majorHAnsi" w:cs="Arial"/>
                <w:sz w:val="24"/>
                <w:szCs w:val="24"/>
              </w:rPr>
            </w:pPr>
          </w:p>
          <w:p w14:paraId="1F5481DD" w14:textId="77777777" w:rsidR="00DB36E8" w:rsidRPr="00C574DA" w:rsidRDefault="00DB36E8" w:rsidP="00097845">
            <w:pPr>
              <w:jc w:val="both"/>
              <w:rPr>
                <w:rFonts w:asciiTheme="majorHAnsi" w:hAnsiTheme="majorHAnsi" w:cs="Arial"/>
                <w:sz w:val="24"/>
                <w:szCs w:val="24"/>
              </w:rPr>
            </w:pPr>
            <w:r w:rsidRPr="00C574DA">
              <w:rPr>
                <w:rFonts w:asciiTheme="majorHAnsi" w:hAnsiTheme="majorHAnsi" w:cs="Arial"/>
                <w:sz w:val="24"/>
                <w:szCs w:val="24"/>
              </w:rPr>
              <w:t>Firma/Ime:</w:t>
            </w:r>
          </w:p>
        </w:tc>
        <w:tc>
          <w:tcPr>
            <w:tcW w:w="7087" w:type="dxa"/>
            <w:tcBorders>
              <w:bottom w:val="single" w:sz="4" w:space="0" w:color="auto"/>
            </w:tcBorders>
          </w:tcPr>
          <w:p w14:paraId="0806BF79" w14:textId="77777777" w:rsidR="00DB36E8" w:rsidRPr="00C574DA" w:rsidRDefault="00DB36E8" w:rsidP="00097845">
            <w:pPr>
              <w:jc w:val="both"/>
              <w:rPr>
                <w:rFonts w:asciiTheme="majorHAnsi" w:hAnsiTheme="majorHAnsi" w:cs="Arial"/>
                <w:sz w:val="24"/>
                <w:szCs w:val="24"/>
              </w:rPr>
            </w:pPr>
          </w:p>
        </w:tc>
      </w:tr>
      <w:tr w:rsidR="00DB36E8" w:rsidRPr="00C574DA" w14:paraId="10813BAC" w14:textId="77777777" w:rsidTr="00BA00C0">
        <w:tc>
          <w:tcPr>
            <w:tcW w:w="2055" w:type="dxa"/>
          </w:tcPr>
          <w:p w14:paraId="53ECF899" w14:textId="77777777" w:rsidR="00DB36E8" w:rsidRPr="00C574DA" w:rsidRDefault="00DB36E8" w:rsidP="00097845">
            <w:pPr>
              <w:jc w:val="both"/>
              <w:rPr>
                <w:rFonts w:asciiTheme="majorHAnsi" w:hAnsiTheme="majorHAnsi" w:cs="Arial"/>
                <w:sz w:val="24"/>
                <w:szCs w:val="24"/>
              </w:rPr>
            </w:pPr>
          </w:p>
          <w:p w14:paraId="4509DAA0" w14:textId="77777777" w:rsidR="00DB36E8" w:rsidRPr="00C574DA" w:rsidRDefault="00DB36E8" w:rsidP="00097845">
            <w:pPr>
              <w:jc w:val="both"/>
              <w:rPr>
                <w:rFonts w:asciiTheme="majorHAnsi" w:hAnsiTheme="majorHAnsi" w:cs="Arial"/>
                <w:sz w:val="24"/>
                <w:szCs w:val="24"/>
              </w:rPr>
            </w:pPr>
            <w:r w:rsidRPr="00C574DA">
              <w:rPr>
                <w:rFonts w:asciiTheme="majorHAnsi" w:hAnsiTheme="majorHAnsi" w:cs="Arial"/>
                <w:sz w:val="24"/>
                <w:szCs w:val="24"/>
              </w:rPr>
              <w:t>Sedež/Naslov:</w:t>
            </w:r>
          </w:p>
        </w:tc>
        <w:tc>
          <w:tcPr>
            <w:tcW w:w="7087" w:type="dxa"/>
            <w:tcBorders>
              <w:top w:val="single" w:sz="4" w:space="0" w:color="auto"/>
              <w:bottom w:val="single" w:sz="4" w:space="0" w:color="auto"/>
            </w:tcBorders>
          </w:tcPr>
          <w:p w14:paraId="26150C2F" w14:textId="77777777" w:rsidR="00DB36E8" w:rsidRPr="00C574DA" w:rsidRDefault="00DB36E8" w:rsidP="00097845">
            <w:pPr>
              <w:jc w:val="both"/>
              <w:rPr>
                <w:rFonts w:asciiTheme="majorHAnsi" w:hAnsiTheme="majorHAnsi" w:cs="Arial"/>
                <w:sz w:val="24"/>
                <w:szCs w:val="24"/>
              </w:rPr>
            </w:pPr>
          </w:p>
        </w:tc>
      </w:tr>
      <w:tr w:rsidR="00DB36E8" w:rsidRPr="00C574DA" w14:paraId="4D3D8FE8" w14:textId="77777777" w:rsidTr="00BA00C0">
        <w:tc>
          <w:tcPr>
            <w:tcW w:w="2055" w:type="dxa"/>
          </w:tcPr>
          <w:p w14:paraId="48DAEBBB" w14:textId="77777777" w:rsidR="00DB36E8" w:rsidRPr="00C574DA" w:rsidRDefault="00DB36E8" w:rsidP="00097845">
            <w:pPr>
              <w:jc w:val="both"/>
              <w:rPr>
                <w:rFonts w:asciiTheme="majorHAnsi" w:hAnsiTheme="majorHAnsi" w:cs="Arial"/>
                <w:sz w:val="24"/>
                <w:szCs w:val="24"/>
              </w:rPr>
            </w:pPr>
          </w:p>
          <w:p w14:paraId="11925242" w14:textId="77777777" w:rsidR="00DB36E8" w:rsidRPr="00C574DA" w:rsidRDefault="00DB36E8" w:rsidP="00097845">
            <w:pPr>
              <w:jc w:val="both"/>
              <w:rPr>
                <w:rFonts w:asciiTheme="majorHAnsi" w:hAnsiTheme="majorHAnsi" w:cs="Arial"/>
                <w:sz w:val="24"/>
                <w:szCs w:val="24"/>
              </w:rPr>
            </w:pPr>
            <w:r w:rsidRPr="00C574DA">
              <w:rPr>
                <w:rFonts w:asciiTheme="majorHAnsi" w:hAnsiTheme="majorHAnsi" w:cs="Arial"/>
                <w:sz w:val="24"/>
                <w:szCs w:val="24"/>
              </w:rPr>
              <w:t>Matična številka:</w:t>
            </w:r>
          </w:p>
        </w:tc>
        <w:tc>
          <w:tcPr>
            <w:tcW w:w="7087" w:type="dxa"/>
            <w:tcBorders>
              <w:top w:val="single" w:sz="4" w:space="0" w:color="auto"/>
              <w:bottom w:val="single" w:sz="4" w:space="0" w:color="auto"/>
            </w:tcBorders>
          </w:tcPr>
          <w:p w14:paraId="356A61FA" w14:textId="77777777" w:rsidR="00DB36E8" w:rsidRPr="00C574DA" w:rsidRDefault="00DB36E8" w:rsidP="00097845">
            <w:pPr>
              <w:jc w:val="both"/>
              <w:rPr>
                <w:rFonts w:asciiTheme="majorHAnsi" w:hAnsiTheme="majorHAnsi" w:cs="Arial"/>
                <w:sz w:val="24"/>
                <w:szCs w:val="24"/>
              </w:rPr>
            </w:pPr>
          </w:p>
        </w:tc>
      </w:tr>
      <w:tr w:rsidR="00DB36E8" w:rsidRPr="00C574DA" w14:paraId="1C0D31BE" w14:textId="77777777" w:rsidTr="00BA00C0">
        <w:tc>
          <w:tcPr>
            <w:tcW w:w="2055" w:type="dxa"/>
          </w:tcPr>
          <w:p w14:paraId="4DC69A30" w14:textId="77777777" w:rsidR="00DB36E8" w:rsidRPr="00C574DA" w:rsidRDefault="00DB36E8" w:rsidP="00097845">
            <w:pPr>
              <w:jc w:val="both"/>
              <w:rPr>
                <w:rFonts w:asciiTheme="majorHAnsi" w:hAnsiTheme="majorHAnsi" w:cs="Arial"/>
                <w:sz w:val="24"/>
                <w:szCs w:val="24"/>
              </w:rPr>
            </w:pPr>
          </w:p>
          <w:p w14:paraId="5715F449" w14:textId="77777777" w:rsidR="00DB36E8" w:rsidRPr="00C574DA" w:rsidRDefault="00DB36E8" w:rsidP="00097845">
            <w:pPr>
              <w:jc w:val="both"/>
              <w:rPr>
                <w:rFonts w:asciiTheme="majorHAnsi" w:hAnsiTheme="majorHAnsi" w:cs="Arial"/>
                <w:sz w:val="24"/>
                <w:szCs w:val="24"/>
              </w:rPr>
            </w:pPr>
            <w:r w:rsidRPr="00C574DA">
              <w:rPr>
                <w:rFonts w:asciiTheme="majorHAnsi" w:hAnsiTheme="majorHAnsi" w:cs="Arial"/>
                <w:sz w:val="24"/>
                <w:szCs w:val="24"/>
              </w:rPr>
              <w:t>Davčna številka:</w:t>
            </w:r>
          </w:p>
        </w:tc>
        <w:tc>
          <w:tcPr>
            <w:tcW w:w="7087" w:type="dxa"/>
            <w:tcBorders>
              <w:top w:val="single" w:sz="4" w:space="0" w:color="auto"/>
              <w:bottom w:val="single" w:sz="4" w:space="0" w:color="auto"/>
            </w:tcBorders>
          </w:tcPr>
          <w:p w14:paraId="00496DFD" w14:textId="77777777" w:rsidR="00DB36E8" w:rsidRPr="00C574DA" w:rsidRDefault="00DB36E8" w:rsidP="00097845">
            <w:pPr>
              <w:jc w:val="both"/>
              <w:rPr>
                <w:rFonts w:asciiTheme="majorHAnsi" w:hAnsiTheme="majorHAnsi" w:cs="Arial"/>
                <w:sz w:val="24"/>
                <w:szCs w:val="24"/>
              </w:rPr>
            </w:pPr>
          </w:p>
        </w:tc>
      </w:tr>
    </w:tbl>
    <w:p w14:paraId="413A0DA8" w14:textId="77777777" w:rsidR="00DB36E8" w:rsidRPr="00C574DA" w:rsidRDefault="00DB36E8" w:rsidP="00097845">
      <w:pPr>
        <w:jc w:val="both"/>
        <w:rPr>
          <w:rFonts w:asciiTheme="majorHAnsi" w:hAnsiTheme="majorHAnsi" w:cs="Arial"/>
          <w:b/>
          <w:sz w:val="24"/>
          <w:szCs w:val="24"/>
        </w:rPr>
      </w:pPr>
    </w:p>
    <w:p w14:paraId="6B2AC0C4" w14:textId="77777777" w:rsidR="00DB36E8" w:rsidRPr="00C574DA" w:rsidRDefault="00DB36E8" w:rsidP="00097845">
      <w:pPr>
        <w:jc w:val="both"/>
        <w:rPr>
          <w:rFonts w:asciiTheme="majorHAnsi" w:hAnsiTheme="majorHAnsi" w:cs="Arial"/>
          <w:snapToGrid w:val="0"/>
          <w:sz w:val="24"/>
          <w:szCs w:val="24"/>
          <w:lang w:eastAsia="en-US"/>
        </w:rPr>
      </w:pPr>
      <w:r w:rsidRPr="00C574DA">
        <w:rPr>
          <w:rFonts w:asciiTheme="majorHAnsi" w:hAnsiTheme="majorHAnsi" w:cs="Arial"/>
          <w:b/>
          <w:sz w:val="24"/>
          <w:szCs w:val="24"/>
        </w:rPr>
        <w:t xml:space="preserve">Ponudnik je nosilec tihe družbe (ustrezno označiti):  </w:t>
      </w:r>
      <w:r w:rsidRPr="00C574DA">
        <w:rPr>
          <w:rFonts w:asciiTheme="majorHAnsi" w:hAnsiTheme="majorHAnsi" w:cs="Arial"/>
          <w:sz w:val="24"/>
          <w:szCs w:val="24"/>
        </w:rPr>
        <w:t>DA</w:t>
      </w:r>
      <w:r w:rsidRPr="00C574DA">
        <w:rPr>
          <w:rFonts w:asciiTheme="majorHAnsi" w:hAnsiTheme="majorHAnsi" w:cs="Arial"/>
          <w:b/>
          <w:sz w:val="24"/>
          <w:szCs w:val="24"/>
        </w:rPr>
        <w:t xml:space="preserve"> </w:t>
      </w:r>
      <w:r w:rsidRPr="00C574DA">
        <w:rPr>
          <w:rFonts w:ascii="Segoe UI Symbol" w:hAnsi="Segoe UI Symbol" w:cs="Segoe UI Symbol"/>
          <w:b/>
          <w:sz w:val="24"/>
          <w:szCs w:val="24"/>
        </w:rPr>
        <w:t>☐</w:t>
      </w:r>
      <w:r w:rsidRPr="00C574DA">
        <w:rPr>
          <w:rFonts w:asciiTheme="majorHAnsi" w:hAnsiTheme="majorHAnsi" w:cs="Arial"/>
          <w:snapToGrid w:val="0"/>
          <w:sz w:val="24"/>
          <w:szCs w:val="24"/>
          <w:lang w:eastAsia="en-US"/>
        </w:rPr>
        <w:t xml:space="preserve">        NE </w:t>
      </w:r>
      <w:r w:rsidRPr="00C574DA">
        <w:rPr>
          <w:rFonts w:ascii="Segoe UI Symbol" w:hAnsi="Segoe UI Symbol" w:cs="Segoe UI Symbol"/>
          <w:snapToGrid w:val="0"/>
          <w:sz w:val="24"/>
          <w:szCs w:val="24"/>
          <w:lang w:eastAsia="en-US"/>
        </w:rPr>
        <w:t>☐</w:t>
      </w:r>
      <w:r w:rsidRPr="00C574DA">
        <w:rPr>
          <w:rFonts w:asciiTheme="majorHAnsi" w:hAnsiTheme="majorHAnsi" w:cs="Arial"/>
          <w:b/>
          <w:sz w:val="24"/>
          <w:szCs w:val="24"/>
        </w:rPr>
        <w:t xml:space="preserve"> </w:t>
      </w:r>
      <w:r w:rsidRPr="00C574DA">
        <w:rPr>
          <w:rFonts w:asciiTheme="majorHAnsi" w:hAnsiTheme="majorHAnsi" w:cs="Arial"/>
          <w:sz w:val="24"/>
          <w:szCs w:val="24"/>
        </w:rPr>
        <w:t xml:space="preserve"> </w:t>
      </w:r>
    </w:p>
    <w:p w14:paraId="62321E21" w14:textId="77777777" w:rsidR="00DB36E8" w:rsidRPr="00C574DA" w:rsidRDefault="00DB36E8" w:rsidP="00097845">
      <w:pPr>
        <w:jc w:val="both"/>
        <w:rPr>
          <w:rFonts w:asciiTheme="majorHAnsi" w:hAnsiTheme="majorHAnsi" w:cs="Arial"/>
          <w:b/>
          <w:sz w:val="24"/>
          <w:szCs w:val="24"/>
        </w:rPr>
      </w:pPr>
    </w:p>
    <w:p w14:paraId="37BACCCD" w14:textId="1D4EB996" w:rsidR="00DB36E8" w:rsidRPr="00C574DA" w:rsidRDefault="00DB36E8" w:rsidP="00097845">
      <w:pPr>
        <w:tabs>
          <w:tab w:val="num" w:pos="360"/>
        </w:tabs>
        <w:jc w:val="both"/>
        <w:rPr>
          <w:rFonts w:asciiTheme="majorHAnsi" w:hAnsiTheme="majorHAnsi" w:cs="Arial"/>
          <w:sz w:val="24"/>
          <w:szCs w:val="24"/>
          <w:lang w:eastAsia="en-US"/>
        </w:rPr>
      </w:pPr>
      <w:r w:rsidRPr="00C574DA">
        <w:rPr>
          <w:rFonts w:asciiTheme="majorHAnsi" w:hAnsiTheme="majorHAnsi" w:cs="Arial"/>
          <w:sz w:val="24"/>
          <w:szCs w:val="24"/>
        </w:rPr>
        <w:t>izbran za izvajalca za javno naročilo</w:t>
      </w:r>
      <w:r w:rsidRPr="00C574DA">
        <w:rPr>
          <w:rFonts w:asciiTheme="majorHAnsi" w:hAnsiTheme="majorHAnsi" w:cs="Arial"/>
          <w:b/>
          <w:sz w:val="24"/>
          <w:szCs w:val="24"/>
        </w:rPr>
        <w:t xml:space="preserve"> </w:t>
      </w:r>
      <w:r w:rsidRPr="00C574DA">
        <w:rPr>
          <w:rFonts w:asciiTheme="majorHAnsi" w:hAnsiTheme="majorHAnsi" w:cs="Arial"/>
          <w:sz w:val="24"/>
          <w:szCs w:val="24"/>
        </w:rPr>
        <w:t>»</w:t>
      </w:r>
      <w:r w:rsidR="00C710EF" w:rsidRPr="00C574DA">
        <w:rPr>
          <w:rFonts w:asciiTheme="majorHAnsi" w:hAnsiTheme="majorHAnsi" w:cs="Arial"/>
          <w:sz w:val="24"/>
          <w:szCs w:val="24"/>
        </w:rPr>
        <w:t>Izdelava projektne dokumentacije za izgradnjo delavniškega inkubatorja v Ajdovščini</w:t>
      </w:r>
      <w:r w:rsidRPr="00C574DA">
        <w:rPr>
          <w:rFonts w:asciiTheme="majorHAnsi" w:hAnsiTheme="majorHAnsi" w:cs="Arial"/>
          <w:sz w:val="24"/>
          <w:szCs w:val="24"/>
        </w:rPr>
        <w:t>«</w:t>
      </w:r>
      <w:r w:rsidRPr="00C574DA">
        <w:rPr>
          <w:rFonts w:asciiTheme="majorHAnsi" w:hAnsiTheme="majorHAnsi" w:cs="Arial"/>
          <w:sz w:val="24"/>
          <w:szCs w:val="24"/>
          <w:lang w:eastAsia="en-US"/>
        </w:rPr>
        <w:t xml:space="preserve">  </w:t>
      </w:r>
    </w:p>
    <w:p w14:paraId="144FB522" w14:textId="77777777" w:rsidR="00DB36E8" w:rsidRPr="00C574DA" w:rsidRDefault="00DB36E8" w:rsidP="00097845">
      <w:pPr>
        <w:tabs>
          <w:tab w:val="num" w:pos="360"/>
        </w:tabs>
        <w:rPr>
          <w:rFonts w:asciiTheme="majorHAnsi" w:hAnsiTheme="majorHAnsi" w:cs="Arial"/>
          <w:sz w:val="24"/>
          <w:szCs w:val="24"/>
        </w:rPr>
      </w:pPr>
    </w:p>
    <w:p w14:paraId="50E498F7" w14:textId="77777777" w:rsidR="00DB36E8" w:rsidRPr="00C574DA" w:rsidRDefault="00DB36E8" w:rsidP="00097845">
      <w:pPr>
        <w:jc w:val="both"/>
        <w:rPr>
          <w:rFonts w:asciiTheme="majorHAnsi" w:hAnsiTheme="majorHAnsi" w:cs="Arial"/>
          <w:b/>
          <w:sz w:val="24"/>
          <w:szCs w:val="24"/>
        </w:rPr>
      </w:pPr>
      <w:r w:rsidRPr="00C574DA">
        <w:rPr>
          <w:rFonts w:asciiTheme="majorHAnsi" w:hAnsiTheme="majorHAnsi" w:cs="Arial"/>
          <w:b/>
          <w:sz w:val="24"/>
          <w:szCs w:val="24"/>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2759"/>
        <w:gridCol w:w="3344"/>
        <w:gridCol w:w="1866"/>
        <w:gridCol w:w="1964"/>
      </w:tblGrid>
      <w:tr w:rsidR="00DB36E8" w:rsidRPr="00C574DA" w14:paraId="133B2DFD" w14:textId="77777777" w:rsidTr="00BA00C0">
        <w:trPr>
          <w:trHeight w:val="1173"/>
        </w:trPr>
        <w:tc>
          <w:tcPr>
            <w:tcW w:w="383" w:type="dxa"/>
          </w:tcPr>
          <w:p w14:paraId="6CCD1DBC" w14:textId="77777777" w:rsidR="00DB36E8" w:rsidRPr="00C574DA" w:rsidRDefault="00DB36E8" w:rsidP="00097845">
            <w:pPr>
              <w:jc w:val="both"/>
              <w:rPr>
                <w:rFonts w:asciiTheme="majorHAnsi" w:hAnsiTheme="majorHAnsi" w:cs="Arial"/>
                <w:b/>
                <w:sz w:val="24"/>
                <w:szCs w:val="24"/>
              </w:rPr>
            </w:pPr>
          </w:p>
        </w:tc>
        <w:tc>
          <w:tcPr>
            <w:tcW w:w="2765" w:type="dxa"/>
          </w:tcPr>
          <w:p w14:paraId="13FAA59E" w14:textId="77777777" w:rsidR="00DB36E8" w:rsidRPr="00C574DA" w:rsidRDefault="00DB36E8" w:rsidP="00097845">
            <w:pPr>
              <w:jc w:val="center"/>
              <w:rPr>
                <w:rFonts w:asciiTheme="majorHAnsi" w:hAnsiTheme="majorHAnsi" w:cs="Arial"/>
                <w:b/>
                <w:sz w:val="24"/>
                <w:szCs w:val="24"/>
              </w:rPr>
            </w:pPr>
            <w:r w:rsidRPr="00C574DA">
              <w:rPr>
                <w:rFonts w:asciiTheme="majorHAnsi" w:hAnsiTheme="majorHAnsi" w:cs="Arial"/>
                <w:b/>
                <w:sz w:val="24"/>
                <w:szCs w:val="24"/>
              </w:rPr>
              <w:t>Firma, matična in davčna št. pravne osebe</w:t>
            </w:r>
          </w:p>
          <w:p w14:paraId="11B05CAB" w14:textId="77777777" w:rsidR="00DB36E8" w:rsidRPr="00C574DA" w:rsidRDefault="00DB36E8" w:rsidP="00097845">
            <w:pPr>
              <w:jc w:val="center"/>
              <w:rPr>
                <w:rFonts w:asciiTheme="majorHAnsi" w:hAnsiTheme="majorHAnsi" w:cs="Arial"/>
                <w:sz w:val="24"/>
                <w:szCs w:val="24"/>
              </w:rPr>
            </w:pPr>
            <w:r w:rsidRPr="00C574DA">
              <w:rPr>
                <w:rFonts w:asciiTheme="majorHAnsi" w:hAnsiTheme="majorHAnsi" w:cs="Arial"/>
                <w:sz w:val="24"/>
                <w:szCs w:val="24"/>
              </w:rPr>
              <w:t>oziroma</w:t>
            </w:r>
          </w:p>
          <w:p w14:paraId="35DFBD6D" w14:textId="77777777" w:rsidR="00DB36E8" w:rsidRPr="00C574DA" w:rsidRDefault="00DB36E8" w:rsidP="00097845">
            <w:pPr>
              <w:jc w:val="center"/>
              <w:rPr>
                <w:rFonts w:asciiTheme="majorHAnsi" w:hAnsiTheme="majorHAnsi" w:cs="Arial"/>
                <w:b/>
                <w:sz w:val="24"/>
                <w:szCs w:val="24"/>
              </w:rPr>
            </w:pPr>
            <w:r w:rsidRPr="00C574DA">
              <w:rPr>
                <w:rFonts w:asciiTheme="majorHAnsi" w:hAnsiTheme="majorHAnsi" w:cs="Arial"/>
                <w:b/>
                <w:sz w:val="24"/>
                <w:szCs w:val="24"/>
              </w:rPr>
              <w:t>ime in priimek fizične osebe</w:t>
            </w:r>
          </w:p>
        </w:tc>
        <w:tc>
          <w:tcPr>
            <w:tcW w:w="3350" w:type="dxa"/>
          </w:tcPr>
          <w:p w14:paraId="6372C601" w14:textId="77777777" w:rsidR="00DB36E8" w:rsidRPr="00C574DA" w:rsidRDefault="00DB36E8" w:rsidP="00097845">
            <w:pPr>
              <w:jc w:val="center"/>
              <w:rPr>
                <w:rFonts w:asciiTheme="majorHAnsi" w:hAnsiTheme="majorHAnsi" w:cs="Arial"/>
                <w:b/>
                <w:sz w:val="24"/>
                <w:szCs w:val="24"/>
              </w:rPr>
            </w:pPr>
            <w:r w:rsidRPr="00C574DA">
              <w:rPr>
                <w:rFonts w:asciiTheme="majorHAnsi" w:hAnsiTheme="majorHAnsi" w:cs="Arial"/>
                <w:b/>
                <w:sz w:val="24"/>
                <w:szCs w:val="24"/>
              </w:rPr>
              <w:t>Sedež pravne osebe</w:t>
            </w:r>
          </w:p>
          <w:p w14:paraId="4522F22C" w14:textId="77777777" w:rsidR="00DB36E8" w:rsidRPr="00C574DA" w:rsidRDefault="00DB36E8" w:rsidP="00097845">
            <w:pPr>
              <w:jc w:val="center"/>
              <w:rPr>
                <w:rFonts w:asciiTheme="majorHAnsi" w:hAnsiTheme="majorHAnsi" w:cs="Arial"/>
                <w:b/>
                <w:sz w:val="24"/>
                <w:szCs w:val="24"/>
              </w:rPr>
            </w:pPr>
          </w:p>
          <w:p w14:paraId="68B16BB5" w14:textId="77777777" w:rsidR="00DB36E8" w:rsidRPr="00C574DA" w:rsidRDefault="00DB36E8" w:rsidP="00097845">
            <w:pPr>
              <w:jc w:val="center"/>
              <w:rPr>
                <w:rFonts w:asciiTheme="majorHAnsi" w:hAnsiTheme="majorHAnsi" w:cs="Arial"/>
                <w:sz w:val="24"/>
                <w:szCs w:val="24"/>
              </w:rPr>
            </w:pPr>
            <w:r w:rsidRPr="00C574DA">
              <w:rPr>
                <w:rFonts w:asciiTheme="majorHAnsi" w:hAnsiTheme="majorHAnsi" w:cs="Arial"/>
                <w:sz w:val="24"/>
                <w:szCs w:val="24"/>
              </w:rPr>
              <w:t>oziroma</w:t>
            </w:r>
          </w:p>
          <w:p w14:paraId="797DE3E7" w14:textId="77777777" w:rsidR="00DB36E8" w:rsidRPr="00C574DA" w:rsidRDefault="00DB36E8" w:rsidP="00097845">
            <w:pPr>
              <w:jc w:val="center"/>
              <w:rPr>
                <w:rFonts w:asciiTheme="majorHAnsi" w:hAnsiTheme="majorHAnsi" w:cs="Arial"/>
                <w:sz w:val="24"/>
                <w:szCs w:val="24"/>
              </w:rPr>
            </w:pPr>
          </w:p>
          <w:p w14:paraId="6D9D1D5C" w14:textId="77777777" w:rsidR="00DB36E8" w:rsidRPr="00C574DA" w:rsidRDefault="00DB36E8" w:rsidP="00097845">
            <w:pPr>
              <w:jc w:val="center"/>
              <w:rPr>
                <w:rFonts w:asciiTheme="majorHAnsi" w:hAnsiTheme="majorHAnsi" w:cs="Arial"/>
                <w:b/>
                <w:sz w:val="24"/>
                <w:szCs w:val="24"/>
              </w:rPr>
            </w:pPr>
            <w:r w:rsidRPr="00C574DA">
              <w:rPr>
                <w:rFonts w:asciiTheme="majorHAnsi" w:hAnsiTheme="majorHAnsi" w:cs="Arial"/>
                <w:b/>
                <w:sz w:val="24"/>
                <w:szCs w:val="24"/>
              </w:rPr>
              <w:t>prebivališče fizične osebe</w:t>
            </w:r>
          </w:p>
        </w:tc>
        <w:tc>
          <w:tcPr>
            <w:tcW w:w="1866" w:type="dxa"/>
          </w:tcPr>
          <w:p w14:paraId="3F7C49C8" w14:textId="77777777" w:rsidR="00DB36E8" w:rsidRPr="00C574DA" w:rsidRDefault="00DB36E8" w:rsidP="00097845">
            <w:pPr>
              <w:jc w:val="center"/>
              <w:rPr>
                <w:rFonts w:asciiTheme="majorHAnsi" w:hAnsiTheme="majorHAnsi" w:cs="Arial"/>
                <w:b/>
                <w:sz w:val="24"/>
                <w:szCs w:val="24"/>
              </w:rPr>
            </w:pPr>
            <w:r w:rsidRPr="00C574DA">
              <w:rPr>
                <w:rFonts w:asciiTheme="majorHAnsi" w:hAnsiTheme="majorHAnsi" w:cs="Arial"/>
                <w:b/>
                <w:sz w:val="24"/>
                <w:szCs w:val="24"/>
              </w:rPr>
              <w:t>Lastniški delež v %</w:t>
            </w:r>
          </w:p>
          <w:p w14:paraId="1E276522" w14:textId="77777777" w:rsidR="00DB36E8" w:rsidRPr="00C574DA" w:rsidRDefault="00DB36E8" w:rsidP="00097845">
            <w:pPr>
              <w:jc w:val="center"/>
              <w:rPr>
                <w:rFonts w:asciiTheme="majorHAnsi" w:hAnsiTheme="majorHAnsi" w:cs="Arial"/>
                <w:sz w:val="24"/>
                <w:szCs w:val="24"/>
              </w:rPr>
            </w:pPr>
            <w:r w:rsidRPr="00C574DA">
              <w:rPr>
                <w:rFonts w:asciiTheme="majorHAnsi" w:hAnsiTheme="majorHAnsi" w:cs="Arial"/>
                <w:sz w:val="24"/>
                <w:szCs w:val="24"/>
              </w:rPr>
              <w:t>oziroma</w:t>
            </w:r>
          </w:p>
          <w:p w14:paraId="685F9D45" w14:textId="77777777" w:rsidR="00DB36E8" w:rsidRPr="00C574DA" w:rsidRDefault="00DB36E8" w:rsidP="00097845">
            <w:pPr>
              <w:jc w:val="center"/>
              <w:rPr>
                <w:rFonts w:asciiTheme="majorHAnsi" w:hAnsiTheme="majorHAnsi" w:cs="Arial"/>
                <w:b/>
                <w:sz w:val="24"/>
                <w:szCs w:val="24"/>
              </w:rPr>
            </w:pPr>
            <w:r w:rsidRPr="00C574DA">
              <w:rPr>
                <w:rFonts w:asciiTheme="majorHAnsi" w:hAnsiTheme="majorHAnsi" w:cs="Arial"/>
                <w:b/>
                <w:sz w:val="24"/>
                <w:szCs w:val="24"/>
              </w:rPr>
              <w:t>delež ustanoviteljskih pravic v %</w:t>
            </w:r>
          </w:p>
        </w:tc>
        <w:tc>
          <w:tcPr>
            <w:tcW w:w="1966" w:type="dxa"/>
          </w:tcPr>
          <w:p w14:paraId="37214AB1" w14:textId="77777777" w:rsidR="00DB36E8" w:rsidRPr="00C574DA" w:rsidRDefault="00DB36E8" w:rsidP="00097845">
            <w:pPr>
              <w:rPr>
                <w:rFonts w:asciiTheme="majorHAnsi" w:hAnsiTheme="majorHAnsi" w:cs="Arial"/>
                <w:b/>
                <w:sz w:val="24"/>
                <w:szCs w:val="24"/>
              </w:rPr>
            </w:pPr>
            <w:r w:rsidRPr="00C574DA">
              <w:rPr>
                <w:rFonts w:asciiTheme="majorHAnsi" w:hAnsiTheme="majorHAnsi" w:cs="Arial"/>
                <w:b/>
                <w:sz w:val="24"/>
                <w:szCs w:val="24"/>
              </w:rPr>
              <w:t>Tihi družbenik</w:t>
            </w:r>
            <w:r w:rsidRPr="00C574DA">
              <w:rPr>
                <w:rFonts w:asciiTheme="majorHAnsi" w:hAnsiTheme="majorHAnsi" w:cs="Arial"/>
                <w:sz w:val="24"/>
                <w:szCs w:val="24"/>
                <w:vertAlign w:val="superscript"/>
              </w:rPr>
              <w:footnoteReference w:id="1"/>
            </w:r>
            <w:r w:rsidRPr="00C574DA">
              <w:rPr>
                <w:rFonts w:asciiTheme="majorHAnsi" w:hAnsiTheme="majorHAnsi" w:cs="Arial"/>
                <w:sz w:val="24"/>
                <w:szCs w:val="24"/>
              </w:rPr>
              <w:t xml:space="preserve"> </w:t>
            </w:r>
            <w:r w:rsidRPr="00C574DA">
              <w:rPr>
                <w:rFonts w:asciiTheme="majorHAnsi" w:hAnsiTheme="majorHAnsi" w:cs="Arial"/>
                <w:b/>
                <w:sz w:val="24"/>
                <w:szCs w:val="24"/>
              </w:rPr>
              <w:t xml:space="preserve"> </w:t>
            </w:r>
            <w:r w:rsidRPr="00C574DA">
              <w:rPr>
                <w:rFonts w:asciiTheme="majorHAnsi" w:hAnsiTheme="majorHAnsi" w:cs="Arial"/>
                <w:sz w:val="24"/>
                <w:szCs w:val="24"/>
              </w:rPr>
              <w:t>(ustrezno označiti) – če DA, potem navesti nosilca tihe družbe</w:t>
            </w:r>
          </w:p>
        </w:tc>
      </w:tr>
      <w:tr w:rsidR="00DB36E8" w:rsidRPr="00C574DA" w14:paraId="56C5E851" w14:textId="77777777" w:rsidTr="00BA00C0">
        <w:trPr>
          <w:trHeight w:val="1173"/>
        </w:trPr>
        <w:tc>
          <w:tcPr>
            <w:tcW w:w="383" w:type="dxa"/>
          </w:tcPr>
          <w:p w14:paraId="605FF389" w14:textId="77777777" w:rsidR="00DB36E8" w:rsidRPr="00C574DA" w:rsidRDefault="00DB36E8" w:rsidP="00097845">
            <w:pPr>
              <w:jc w:val="both"/>
              <w:rPr>
                <w:rFonts w:asciiTheme="majorHAnsi" w:hAnsiTheme="majorHAnsi" w:cs="Arial"/>
                <w:sz w:val="24"/>
                <w:szCs w:val="24"/>
              </w:rPr>
            </w:pPr>
            <w:r w:rsidRPr="00C574DA">
              <w:rPr>
                <w:rFonts w:asciiTheme="majorHAnsi" w:hAnsiTheme="majorHAnsi" w:cs="Arial"/>
                <w:sz w:val="24"/>
                <w:szCs w:val="24"/>
              </w:rPr>
              <w:t>1.</w:t>
            </w:r>
          </w:p>
        </w:tc>
        <w:tc>
          <w:tcPr>
            <w:tcW w:w="2765" w:type="dxa"/>
          </w:tcPr>
          <w:p w14:paraId="5C0ECA8D" w14:textId="77777777" w:rsidR="00DB36E8" w:rsidRPr="00C574DA" w:rsidRDefault="00DB36E8" w:rsidP="00097845">
            <w:pPr>
              <w:jc w:val="both"/>
              <w:rPr>
                <w:rFonts w:asciiTheme="majorHAnsi" w:hAnsiTheme="majorHAnsi" w:cs="Arial"/>
                <w:b/>
                <w:sz w:val="24"/>
                <w:szCs w:val="24"/>
              </w:rPr>
            </w:pPr>
          </w:p>
        </w:tc>
        <w:tc>
          <w:tcPr>
            <w:tcW w:w="3350" w:type="dxa"/>
          </w:tcPr>
          <w:p w14:paraId="3E7D5FC2" w14:textId="77777777" w:rsidR="00DB36E8" w:rsidRPr="00C574DA" w:rsidRDefault="00DB36E8" w:rsidP="00097845">
            <w:pPr>
              <w:jc w:val="both"/>
              <w:rPr>
                <w:rFonts w:asciiTheme="majorHAnsi" w:hAnsiTheme="majorHAnsi" w:cs="Arial"/>
                <w:b/>
                <w:sz w:val="24"/>
                <w:szCs w:val="24"/>
              </w:rPr>
            </w:pPr>
          </w:p>
        </w:tc>
        <w:tc>
          <w:tcPr>
            <w:tcW w:w="1866" w:type="dxa"/>
          </w:tcPr>
          <w:p w14:paraId="6ACF7BD4" w14:textId="77777777" w:rsidR="00DB36E8" w:rsidRPr="00C574DA" w:rsidRDefault="00DB36E8" w:rsidP="00097845">
            <w:pPr>
              <w:jc w:val="both"/>
              <w:rPr>
                <w:rFonts w:asciiTheme="majorHAnsi" w:hAnsiTheme="majorHAnsi" w:cs="Arial"/>
                <w:b/>
                <w:sz w:val="24"/>
                <w:szCs w:val="24"/>
              </w:rPr>
            </w:pPr>
          </w:p>
        </w:tc>
        <w:tc>
          <w:tcPr>
            <w:tcW w:w="1966" w:type="dxa"/>
          </w:tcPr>
          <w:p w14:paraId="34CE5280" w14:textId="77777777" w:rsidR="00DB36E8" w:rsidRPr="00C574DA" w:rsidRDefault="00DB36E8" w:rsidP="00097845">
            <w:pPr>
              <w:jc w:val="both"/>
              <w:rPr>
                <w:rFonts w:asciiTheme="majorHAnsi" w:hAnsiTheme="majorHAnsi" w:cs="Arial"/>
                <w:b/>
                <w:sz w:val="24"/>
                <w:szCs w:val="24"/>
              </w:rPr>
            </w:pPr>
          </w:p>
          <w:p w14:paraId="6A3FD449" w14:textId="77777777" w:rsidR="00DB36E8" w:rsidRPr="00C574DA" w:rsidRDefault="00DB36E8" w:rsidP="00097845">
            <w:pPr>
              <w:jc w:val="both"/>
              <w:rPr>
                <w:rFonts w:asciiTheme="majorHAnsi" w:hAnsiTheme="majorHAnsi" w:cs="Arial"/>
                <w:b/>
                <w:sz w:val="24"/>
                <w:szCs w:val="24"/>
              </w:rPr>
            </w:pPr>
            <w:r w:rsidRPr="00C574DA">
              <w:rPr>
                <w:rFonts w:asciiTheme="majorHAnsi" w:hAnsiTheme="majorHAnsi" w:cs="Arial"/>
                <w:sz w:val="24"/>
                <w:szCs w:val="24"/>
              </w:rPr>
              <w:t xml:space="preserve"> DA</w:t>
            </w:r>
            <w:r w:rsidRPr="00C574DA">
              <w:rPr>
                <w:rFonts w:asciiTheme="majorHAnsi" w:hAnsiTheme="majorHAnsi" w:cs="Arial"/>
                <w:b/>
                <w:sz w:val="24"/>
                <w:szCs w:val="24"/>
              </w:rPr>
              <w:t xml:space="preserve"> </w:t>
            </w:r>
            <w:r w:rsidRPr="00C574DA">
              <w:rPr>
                <w:rFonts w:ascii="Segoe UI Symbol" w:hAnsi="Segoe UI Symbol" w:cs="Segoe UI Symbol"/>
                <w:b/>
                <w:sz w:val="24"/>
                <w:szCs w:val="24"/>
              </w:rPr>
              <w:t>☐</w:t>
            </w:r>
            <w:r w:rsidRPr="00C574DA">
              <w:rPr>
                <w:rFonts w:asciiTheme="majorHAnsi" w:hAnsiTheme="majorHAnsi" w:cs="Arial"/>
                <w:snapToGrid w:val="0"/>
                <w:sz w:val="24"/>
                <w:szCs w:val="24"/>
                <w:lang w:eastAsia="en-US"/>
              </w:rPr>
              <w:t xml:space="preserve">    NE </w:t>
            </w:r>
            <w:r w:rsidRPr="00C574DA">
              <w:rPr>
                <w:rFonts w:ascii="Segoe UI Symbol" w:hAnsi="Segoe UI Symbol" w:cs="Segoe UI Symbol"/>
                <w:snapToGrid w:val="0"/>
                <w:sz w:val="24"/>
                <w:szCs w:val="24"/>
                <w:lang w:eastAsia="en-US"/>
              </w:rPr>
              <w:t>☐</w:t>
            </w:r>
          </w:p>
          <w:p w14:paraId="2DBFE1EB" w14:textId="77777777" w:rsidR="00DB36E8" w:rsidRPr="00C574DA" w:rsidRDefault="00DB36E8" w:rsidP="00097845">
            <w:pPr>
              <w:jc w:val="both"/>
              <w:rPr>
                <w:rFonts w:asciiTheme="majorHAnsi" w:hAnsiTheme="majorHAnsi" w:cs="Arial"/>
                <w:b/>
                <w:sz w:val="24"/>
                <w:szCs w:val="24"/>
              </w:rPr>
            </w:pPr>
          </w:p>
          <w:p w14:paraId="354AAF57" w14:textId="77777777" w:rsidR="00DB36E8" w:rsidRPr="00C574DA" w:rsidRDefault="00DB36E8" w:rsidP="00097845">
            <w:pPr>
              <w:jc w:val="both"/>
              <w:rPr>
                <w:rFonts w:asciiTheme="majorHAnsi" w:hAnsiTheme="majorHAnsi" w:cs="Arial"/>
                <w:b/>
                <w:sz w:val="24"/>
                <w:szCs w:val="24"/>
              </w:rPr>
            </w:pPr>
          </w:p>
          <w:p w14:paraId="0D357493" w14:textId="77777777" w:rsidR="00DB36E8" w:rsidRPr="00C574DA" w:rsidRDefault="00DB36E8" w:rsidP="00097845">
            <w:pPr>
              <w:jc w:val="both"/>
              <w:rPr>
                <w:rFonts w:asciiTheme="majorHAnsi" w:hAnsiTheme="majorHAnsi" w:cs="Arial"/>
                <w:b/>
                <w:sz w:val="24"/>
                <w:szCs w:val="24"/>
              </w:rPr>
            </w:pPr>
          </w:p>
        </w:tc>
      </w:tr>
      <w:tr w:rsidR="00DB36E8" w:rsidRPr="00C574DA" w14:paraId="740EFF72" w14:textId="77777777" w:rsidTr="00BA00C0">
        <w:trPr>
          <w:trHeight w:val="1173"/>
        </w:trPr>
        <w:tc>
          <w:tcPr>
            <w:tcW w:w="383" w:type="dxa"/>
          </w:tcPr>
          <w:p w14:paraId="016E5F1F" w14:textId="77777777" w:rsidR="00DB36E8" w:rsidRPr="00C574DA" w:rsidRDefault="00DB36E8" w:rsidP="00097845">
            <w:pPr>
              <w:jc w:val="both"/>
              <w:rPr>
                <w:rFonts w:asciiTheme="majorHAnsi" w:hAnsiTheme="majorHAnsi" w:cs="Arial"/>
                <w:sz w:val="24"/>
                <w:szCs w:val="24"/>
              </w:rPr>
            </w:pPr>
            <w:r w:rsidRPr="00C574DA">
              <w:rPr>
                <w:rFonts w:asciiTheme="majorHAnsi" w:hAnsiTheme="majorHAnsi" w:cs="Arial"/>
                <w:sz w:val="24"/>
                <w:szCs w:val="24"/>
              </w:rPr>
              <w:t>2.</w:t>
            </w:r>
          </w:p>
        </w:tc>
        <w:tc>
          <w:tcPr>
            <w:tcW w:w="2765" w:type="dxa"/>
          </w:tcPr>
          <w:p w14:paraId="0243C6C3" w14:textId="77777777" w:rsidR="00DB36E8" w:rsidRPr="00C574DA" w:rsidRDefault="00DB36E8" w:rsidP="00097845">
            <w:pPr>
              <w:jc w:val="both"/>
              <w:rPr>
                <w:rFonts w:asciiTheme="majorHAnsi" w:hAnsiTheme="majorHAnsi" w:cs="Arial"/>
                <w:b/>
                <w:sz w:val="24"/>
                <w:szCs w:val="24"/>
              </w:rPr>
            </w:pPr>
          </w:p>
        </w:tc>
        <w:tc>
          <w:tcPr>
            <w:tcW w:w="3350" w:type="dxa"/>
          </w:tcPr>
          <w:p w14:paraId="7D2CD78A" w14:textId="77777777" w:rsidR="00DB36E8" w:rsidRPr="00C574DA" w:rsidRDefault="00DB36E8" w:rsidP="00097845">
            <w:pPr>
              <w:jc w:val="both"/>
              <w:rPr>
                <w:rFonts w:asciiTheme="majorHAnsi" w:hAnsiTheme="majorHAnsi" w:cs="Arial"/>
                <w:b/>
                <w:sz w:val="24"/>
                <w:szCs w:val="24"/>
              </w:rPr>
            </w:pPr>
          </w:p>
        </w:tc>
        <w:tc>
          <w:tcPr>
            <w:tcW w:w="1866" w:type="dxa"/>
          </w:tcPr>
          <w:p w14:paraId="3C55D762" w14:textId="77777777" w:rsidR="00DB36E8" w:rsidRPr="00C574DA" w:rsidRDefault="00DB36E8" w:rsidP="00097845">
            <w:pPr>
              <w:jc w:val="both"/>
              <w:rPr>
                <w:rFonts w:asciiTheme="majorHAnsi" w:hAnsiTheme="majorHAnsi" w:cs="Arial"/>
                <w:b/>
                <w:sz w:val="24"/>
                <w:szCs w:val="24"/>
              </w:rPr>
            </w:pPr>
          </w:p>
        </w:tc>
        <w:tc>
          <w:tcPr>
            <w:tcW w:w="1966" w:type="dxa"/>
          </w:tcPr>
          <w:p w14:paraId="44349AB3" w14:textId="77777777" w:rsidR="00DB36E8" w:rsidRPr="00C574DA" w:rsidRDefault="00DB36E8" w:rsidP="00097845">
            <w:pPr>
              <w:jc w:val="both"/>
              <w:rPr>
                <w:rFonts w:asciiTheme="majorHAnsi" w:hAnsiTheme="majorHAnsi" w:cs="Arial"/>
                <w:b/>
                <w:sz w:val="24"/>
                <w:szCs w:val="24"/>
              </w:rPr>
            </w:pPr>
            <w:r w:rsidRPr="00C574DA">
              <w:rPr>
                <w:rFonts w:asciiTheme="majorHAnsi" w:hAnsiTheme="majorHAnsi" w:cs="Arial"/>
                <w:sz w:val="24"/>
                <w:szCs w:val="24"/>
              </w:rPr>
              <w:t xml:space="preserve"> </w:t>
            </w:r>
          </w:p>
          <w:p w14:paraId="311FA589" w14:textId="77777777" w:rsidR="00DB36E8" w:rsidRPr="00C574DA" w:rsidRDefault="00DB36E8" w:rsidP="00097845">
            <w:pPr>
              <w:jc w:val="both"/>
              <w:rPr>
                <w:rFonts w:asciiTheme="majorHAnsi" w:hAnsiTheme="majorHAnsi" w:cs="Arial"/>
                <w:b/>
                <w:sz w:val="24"/>
                <w:szCs w:val="24"/>
              </w:rPr>
            </w:pPr>
            <w:r w:rsidRPr="00C574DA">
              <w:rPr>
                <w:rFonts w:asciiTheme="majorHAnsi" w:hAnsiTheme="majorHAnsi" w:cs="Arial"/>
                <w:sz w:val="24"/>
                <w:szCs w:val="24"/>
              </w:rPr>
              <w:t>DA</w:t>
            </w:r>
            <w:r w:rsidRPr="00C574DA">
              <w:rPr>
                <w:rFonts w:asciiTheme="majorHAnsi" w:hAnsiTheme="majorHAnsi" w:cs="Arial"/>
                <w:b/>
                <w:sz w:val="24"/>
                <w:szCs w:val="24"/>
              </w:rPr>
              <w:t xml:space="preserve"> </w:t>
            </w:r>
            <w:r w:rsidRPr="00C574DA">
              <w:rPr>
                <w:rFonts w:ascii="Segoe UI Symbol" w:hAnsi="Segoe UI Symbol" w:cs="Segoe UI Symbol"/>
                <w:b/>
                <w:sz w:val="24"/>
                <w:szCs w:val="24"/>
              </w:rPr>
              <w:t>☐</w:t>
            </w:r>
            <w:r w:rsidRPr="00C574DA">
              <w:rPr>
                <w:rFonts w:asciiTheme="majorHAnsi" w:hAnsiTheme="majorHAnsi" w:cs="Arial"/>
                <w:snapToGrid w:val="0"/>
                <w:sz w:val="24"/>
                <w:szCs w:val="24"/>
                <w:lang w:eastAsia="en-US"/>
              </w:rPr>
              <w:t xml:space="preserve">    NE </w:t>
            </w:r>
            <w:r w:rsidRPr="00C574DA">
              <w:rPr>
                <w:rFonts w:ascii="Segoe UI Symbol" w:hAnsi="Segoe UI Symbol" w:cs="Segoe UI Symbol"/>
                <w:snapToGrid w:val="0"/>
                <w:sz w:val="24"/>
                <w:szCs w:val="24"/>
                <w:lang w:eastAsia="en-US"/>
              </w:rPr>
              <w:t>☐</w:t>
            </w:r>
          </w:p>
          <w:p w14:paraId="261E50D0" w14:textId="77777777" w:rsidR="00DB36E8" w:rsidRPr="00C574DA" w:rsidRDefault="00DB36E8" w:rsidP="00097845">
            <w:pPr>
              <w:jc w:val="both"/>
              <w:rPr>
                <w:rFonts w:asciiTheme="majorHAnsi" w:hAnsiTheme="majorHAnsi" w:cs="Arial"/>
                <w:b/>
                <w:sz w:val="24"/>
                <w:szCs w:val="24"/>
              </w:rPr>
            </w:pPr>
          </w:p>
        </w:tc>
      </w:tr>
      <w:tr w:rsidR="00DB36E8" w:rsidRPr="00C574DA" w14:paraId="708D227F" w14:textId="77777777" w:rsidTr="00BA00C0">
        <w:trPr>
          <w:trHeight w:val="1173"/>
        </w:trPr>
        <w:tc>
          <w:tcPr>
            <w:tcW w:w="383" w:type="dxa"/>
          </w:tcPr>
          <w:p w14:paraId="7E6AA7FB" w14:textId="77777777" w:rsidR="00DB36E8" w:rsidRPr="00C574DA" w:rsidRDefault="00DB36E8" w:rsidP="00097845">
            <w:pPr>
              <w:jc w:val="both"/>
              <w:rPr>
                <w:rFonts w:asciiTheme="majorHAnsi" w:hAnsiTheme="majorHAnsi" w:cs="Arial"/>
                <w:sz w:val="24"/>
                <w:szCs w:val="24"/>
              </w:rPr>
            </w:pPr>
            <w:r w:rsidRPr="00C574DA">
              <w:rPr>
                <w:rFonts w:asciiTheme="majorHAnsi" w:hAnsiTheme="majorHAnsi" w:cs="Arial"/>
                <w:sz w:val="24"/>
                <w:szCs w:val="24"/>
              </w:rPr>
              <w:t>3.</w:t>
            </w:r>
          </w:p>
        </w:tc>
        <w:tc>
          <w:tcPr>
            <w:tcW w:w="2765" w:type="dxa"/>
          </w:tcPr>
          <w:p w14:paraId="5CBB33DB" w14:textId="77777777" w:rsidR="00DB36E8" w:rsidRPr="00C574DA" w:rsidRDefault="00DB36E8" w:rsidP="00097845">
            <w:pPr>
              <w:jc w:val="both"/>
              <w:rPr>
                <w:rFonts w:asciiTheme="majorHAnsi" w:hAnsiTheme="majorHAnsi" w:cs="Arial"/>
                <w:b/>
                <w:sz w:val="24"/>
                <w:szCs w:val="24"/>
              </w:rPr>
            </w:pPr>
          </w:p>
        </w:tc>
        <w:tc>
          <w:tcPr>
            <w:tcW w:w="3350" w:type="dxa"/>
          </w:tcPr>
          <w:p w14:paraId="14C13326" w14:textId="77777777" w:rsidR="00DB36E8" w:rsidRPr="00C574DA" w:rsidRDefault="00DB36E8" w:rsidP="00097845">
            <w:pPr>
              <w:jc w:val="both"/>
              <w:rPr>
                <w:rFonts w:asciiTheme="majorHAnsi" w:hAnsiTheme="majorHAnsi" w:cs="Arial"/>
                <w:b/>
                <w:sz w:val="24"/>
                <w:szCs w:val="24"/>
              </w:rPr>
            </w:pPr>
          </w:p>
        </w:tc>
        <w:tc>
          <w:tcPr>
            <w:tcW w:w="1866" w:type="dxa"/>
          </w:tcPr>
          <w:p w14:paraId="52D4036F" w14:textId="77777777" w:rsidR="00DB36E8" w:rsidRPr="00C574DA" w:rsidRDefault="00DB36E8" w:rsidP="00097845">
            <w:pPr>
              <w:jc w:val="both"/>
              <w:rPr>
                <w:rFonts w:asciiTheme="majorHAnsi" w:hAnsiTheme="majorHAnsi" w:cs="Arial"/>
                <w:b/>
                <w:sz w:val="24"/>
                <w:szCs w:val="24"/>
              </w:rPr>
            </w:pPr>
          </w:p>
        </w:tc>
        <w:tc>
          <w:tcPr>
            <w:tcW w:w="1966" w:type="dxa"/>
          </w:tcPr>
          <w:p w14:paraId="2A948FDE" w14:textId="77777777" w:rsidR="00DB36E8" w:rsidRPr="00C574DA" w:rsidRDefault="00DB36E8" w:rsidP="00097845">
            <w:pPr>
              <w:jc w:val="both"/>
              <w:rPr>
                <w:rFonts w:asciiTheme="majorHAnsi" w:hAnsiTheme="majorHAnsi" w:cs="Arial"/>
                <w:b/>
                <w:sz w:val="24"/>
                <w:szCs w:val="24"/>
              </w:rPr>
            </w:pPr>
            <w:r w:rsidRPr="00C574DA">
              <w:rPr>
                <w:rFonts w:asciiTheme="majorHAnsi" w:hAnsiTheme="majorHAnsi" w:cs="Arial"/>
                <w:sz w:val="24"/>
                <w:szCs w:val="24"/>
              </w:rPr>
              <w:t xml:space="preserve"> </w:t>
            </w:r>
          </w:p>
          <w:p w14:paraId="2060099F" w14:textId="77777777" w:rsidR="00DB36E8" w:rsidRPr="00C574DA" w:rsidRDefault="00DB36E8" w:rsidP="00097845">
            <w:pPr>
              <w:jc w:val="both"/>
              <w:rPr>
                <w:rFonts w:asciiTheme="majorHAnsi" w:hAnsiTheme="majorHAnsi" w:cs="Arial"/>
                <w:b/>
                <w:sz w:val="24"/>
                <w:szCs w:val="24"/>
              </w:rPr>
            </w:pPr>
            <w:r w:rsidRPr="00C574DA">
              <w:rPr>
                <w:rFonts w:asciiTheme="majorHAnsi" w:hAnsiTheme="majorHAnsi" w:cs="Arial"/>
                <w:sz w:val="24"/>
                <w:szCs w:val="24"/>
              </w:rPr>
              <w:t>DA</w:t>
            </w:r>
            <w:r w:rsidRPr="00C574DA">
              <w:rPr>
                <w:rFonts w:asciiTheme="majorHAnsi" w:hAnsiTheme="majorHAnsi" w:cs="Arial"/>
                <w:b/>
                <w:sz w:val="24"/>
                <w:szCs w:val="24"/>
              </w:rPr>
              <w:t xml:space="preserve"> </w:t>
            </w:r>
            <w:r w:rsidRPr="00C574DA">
              <w:rPr>
                <w:rFonts w:ascii="Segoe UI Symbol" w:hAnsi="Segoe UI Symbol" w:cs="Segoe UI Symbol"/>
                <w:b/>
                <w:sz w:val="24"/>
                <w:szCs w:val="24"/>
              </w:rPr>
              <w:t>☐</w:t>
            </w:r>
            <w:r w:rsidRPr="00C574DA">
              <w:rPr>
                <w:rFonts w:asciiTheme="majorHAnsi" w:hAnsiTheme="majorHAnsi" w:cs="Arial"/>
                <w:snapToGrid w:val="0"/>
                <w:sz w:val="24"/>
                <w:szCs w:val="24"/>
                <w:lang w:eastAsia="en-US"/>
              </w:rPr>
              <w:t xml:space="preserve">    NE </w:t>
            </w:r>
            <w:r w:rsidRPr="00C574DA">
              <w:rPr>
                <w:rFonts w:ascii="Segoe UI Symbol" w:hAnsi="Segoe UI Symbol" w:cs="Segoe UI Symbol"/>
                <w:snapToGrid w:val="0"/>
                <w:sz w:val="24"/>
                <w:szCs w:val="24"/>
                <w:lang w:eastAsia="en-US"/>
              </w:rPr>
              <w:t>☐</w:t>
            </w:r>
          </w:p>
          <w:p w14:paraId="1F5DE7AA" w14:textId="77777777" w:rsidR="00DB36E8" w:rsidRPr="00C574DA" w:rsidRDefault="00DB36E8" w:rsidP="00097845">
            <w:pPr>
              <w:jc w:val="both"/>
              <w:rPr>
                <w:rFonts w:asciiTheme="majorHAnsi" w:hAnsiTheme="majorHAnsi" w:cs="Arial"/>
                <w:b/>
                <w:sz w:val="24"/>
                <w:szCs w:val="24"/>
              </w:rPr>
            </w:pPr>
          </w:p>
        </w:tc>
      </w:tr>
      <w:tr w:rsidR="00DB36E8" w:rsidRPr="00C574DA" w14:paraId="41479F86" w14:textId="77777777" w:rsidTr="00BA00C0">
        <w:trPr>
          <w:trHeight w:val="1173"/>
        </w:trPr>
        <w:tc>
          <w:tcPr>
            <w:tcW w:w="383" w:type="dxa"/>
          </w:tcPr>
          <w:p w14:paraId="717155C0" w14:textId="77777777" w:rsidR="00DB36E8" w:rsidRPr="00C574DA" w:rsidRDefault="00DB36E8" w:rsidP="00097845">
            <w:pPr>
              <w:jc w:val="both"/>
              <w:rPr>
                <w:rFonts w:asciiTheme="majorHAnsi" w:hAnsiTheme="majorHAnsi" w:cs="Arial"/>
                <w:sz w:val="24"/>
                <w:szCs w:val="24"/>
              </w:rPr>
            </w:pPr>
            <w:r w:rsidRPr="00C574DA">
              <w:rPr>
                <w:rFonts w:asciiTheme="majorHAnsi" w:hAnsiTheme="majorHAnsi" w:cs="Arial"/>
                <w:sz w:val="24"/>
                <w:szCs w:val="24"/>
              </w:rPr>
              <w:t>4.</w:t>
            </w:r>
          </w:p>
        </w:tc>
        <w:tc>
          <w:tcPr>
            <w:tcW w:w="2765" w:type="dxa"/>
          </w:tcPr>
          <w:p w14:paraId="23F38B15" w14:textId="77777777" w:rsidR="00DB36E8" w:rsidRPr="00C574DA" w:rsidRDefault="00DB36E8" w:rsidP="00097845">
            <w:pPr>
              <w:jc w:val="both"/>
              <w:rPr>
                <w:rFonts w:asciiTheme="majorHAnsi" w:hAnsiTheme="majorHAnsi" w:cs="Arial"/>
                <w:b/>
                <w:sz w:val="24"/>
                <w:szCs w:val="24"/>
              </w:rPr>
            </w:pPr>
          </w:p>
        </w:tc>
        <w:tc>
          <w:tcPr>
            <w:tcW w:w="3350" w:type="dxa"/>
          </w:tcPr>
          <w:p w14:paraId="512B607F" w14:textId="77777777" w:rsidR="00DB36E8" w:rsidRPr="00C574DA" w:rsidRDefault="00DB36E8" w:rsidP="00097845">
            <w:pPr>
              <w:jc w:val="both"/>
              <w:rPr>
                <w:rFonts w:asciiTheme="majorHAnsi" w:hAnsiTheme="majorHAnsi" w:cs="Arial"/>
                <w:b/>
                <w:sz w:val="24"/>
                <w:szCs w:val="24"/>
              </w:rPr>
            </w:pPr>
          </w:p>
        </w:tc>
        <w:tc>
          <w:tcPr>
            <w:tcW w:w="1866" w:type="dxa"/>
          </w:tcPr>
          <w:p w14:paraId="0821C700" w14:textId="77777777" w:rsidR="00DB36E8" w:rsidRPr="00C574DA" w:rsidRDefault="00DB36E8" w:rsidP="00097845">
            <w:pPr>
              <w:jc w:val="both"/>
              <w:rPr>
                <w:rFonts w:asciiTheme="majorHAnsi" w:hAnsiTheme="majorHAnsi" w:cs="Arial"/>
                <w:b/>
                <w:sz w:val="24"/>
                <w:szCs w:val="24"/>
              </w:rPr>
            </w:pPr>
          </w:p>
        </w:tc>
        <w:tc>
          <w:tcPr>
            <w:tcW w:w="1966" w:type="dxa"/>
          </w:tcPr>
          <w:p w14:paraId="12DBFCD5" w14:textId="77777777" w:rsidR="00DB36E8" w:rsidRPr="00C574DA" w:rsidRDefault="00DB36E8" w:rsidP="00097845">
            <w:pPr>
              <w:jc w:val="both"/>
              <w:rPr>
                <w:rFonts w:asciiTheme="majorHAnsi" w:hAnsiTheme="majorHAnsi" w:cs="Arial"/>
                <w:b/>
                <w:sz w:val="24"/>
                <w:szCs w:val="24"/>
              </w:rPr>
            </w:pPr>
            <w:r w:rsidRPr="00C574DA">
              <w:rPr>
                <w:rFonts w:asciiTheme="majorHAnsi" w:hAnsiTheme="majorHAnsi" w:cs="Arial"/>
                <w:sz w:val="24"/>
                <w:szCs w:val="24"/>
              </w:rPr>
              <w:t xml:space="preserve"> </w:t>
            </w:r>
          </w:p>
          <w:p w14:paraId="1C7F22D7" w14:textId="77777777" w:rsidR="00DB36E8" w:rsidRPr="00C574DA" w:rsidRDefault="00DB36E8" w:rsidP="00097845">
            <w:pPr>
              <w:jc w:val="both"/>
              <w:rPr>
                <w:rFonts w:asciiTheme="majorHAnsi" w:hAnsiTheme="majorHAnsi" w:cs="Arial"/>
                <w:b/>
                <w:sz w:val="24"/>
                <w:szCs w:val="24"/>
              </w:rPr>
            </w:pPr>
            <w:r w:rsidRPr="00C574DA">
              <w:rPr>
                <w:rFonts w:asciiTheme="majorHAnsi" w:hAnsiTheme="majorHAnsi" w:cs="Arial"/>
                <w:sz w:val="24"/>
                <w:szCs w:val="24"/>
              </w:rPr>
              <w:t>DA</w:t>
            </w:r>
            <w:r w:rsidRPr="00C574DA">
              <w:rPr>
                <w:rFonts w:asciiTheme="majorHAnsi" w:hAnsiTheme="majorHAnsi" w:cs="Arial"/>
                <w:b/>
                <w:sz w:val="24"/>
                <w:szCs w:val="24"/>
              </w:rPr>
              <w:t xml:space="preserve"> </w:t>
            </w:r>
            <w:r w:rsidRPr="00C574DA">
              <w:rPr>
                <w:rFonts w:ascii="Segoe UI Symbol" w:hAnsi="Segoe UI Symbol" w:cs="Segoe UI Symbol"/>
                <w:b/>
                <w:sz w:val="24"/>
                <w:szCs w:val="24"/>
              </w:rPr>
              <w:t>☐</w:t>
            </w:r>
            <w:r w:rsidRPr="00C574DA">
              <w:rPr>
                <w:rFonts w:asciiTheme="majorHAnsi" w:hAnsiTheme="majorHAnsi" w:cs="Arial"/>
                <w:snapToGrid w:val="0"/>
                <w:sz w:val="24"/>
                <w:szCs w:val="24"/>
                <w:lang w:eastAsia="en-US"/>
              </w:rPr>
              <w:t xml:space="preserve">    NE </w:t>
            </w:r>
            <w:r w:rsidRPr="00C574DA">
              <w:rPr>
                <w:rFonts w:ascii="Segoe UI Symbol" w:hAnsi="Segoe UI Symbol" w:cs="Segoe UI Symbol"/>
                <w:snapToGrid w:val="0"/>
                <w:sz w:val="24"/>
                <w:szCs w:val="24"/>
                <w:lang w:eastAsia="en-US"/>
              </w:rPr>
              <w:t>☐</w:t>
            </w:r>
          </w:p>
          <w:p w14:paraId="54685311" w14:textId="77777777" w:rsidR="00DB36E8" w:rsidRPr="00C574DA" w:rsidRDefault="00DB36E8" w:rsidP="00097845">
            <w:pPr>
              <w:jc w:val="both"/>
              <w:rPr>
                <w:rFonts w:asciiTheme="majorHAnsi" w:hAnsiTheme="majorHAnsi" w:cs="Arial"/>
                <w:b/>
                <w:sz w:val="24"/>
                <w:szCs w:val="24"/>
              </w:rPr>
            </w:pPr>
          </w:p>
        </w:tc>
      </w:tr>
    </w:tbl>
    <w:p w14:paraId="73BFA42E" w14:textId="77777777" w:rsidR="00DB36E8" w:rsidRPr="00C574DA" w:rsidRDefault="00DB36E8" w:rsidP="00097845">
      <w:pPr>
        <w:jc w:val="both"/>
        <w:rPr>
          <w:rFonts w:asciiTheme="majorHAnsi" w:hAnsiTheme="majorHAnsi" w:cs="Arial"/>
          <w:i/>
          <w:sz w:val="24"/>
          <w:szCs w:val="24"/>
        </w:rPr>
      </w:pPr>
      <w:r w:rsidRPr="00C574DA">
        <w:rPr>
          <w:rFonts w:asciiTheme="majorHAnsi" w:hAnsiTheme="majorHAnsi" w:cs="Arial"/>
          <w:i/>
          <w:sz w:val="24"/>
          <w:szCs w:val="24"/>
        </w:rPr>
        <w:t>V kolikor je v lastništvu ponudnika udeleženih več fizičnih ali pravnih oseb, je potrebno izjavi priložiti seznam teh oseb, z vsemi zahtevanimi podatki.</w:t>
      </w:r>
    </w:p>
    <w:p w14:paraId="1A0A6403" w14:textId="77777777" w:rsidR="00DB36E8" w:rsidRPr="00C574DA" w:rsidRDefault="00DB36E8" w:rsidP="00097845">
      <w:pPr>
        <w:jc w:val="both"/>
        <w:rPr>
          <w:rFonts w:asciiTheme="majorHAnsi" w:hAnsiTheme="majorHAnsi" w:cs="Arial"/>
          <w:sz w:val="24"/>
          <w:szCs w:val="24"/>
        </w:rPr>
      </w:pPr>
    </w:p>
    <w:p w14:paraId="1BAB7EC4" w14:textId="77777777" w:rsidR="00DB36E8" w:rsidRPr="00C574DA" w:rsidRDefault="00DB36E8" w:rsidP="00097845">
      <w:pPr>
        <w:jc w:val="both"/>
        <w:rPr>
          <w:rFonts w:asciiTheme="majorHAnsi" w:hAnsiTheme="majorHAnsi" w:cs="Arial"/>
          <w:b/>
          <w:sz w:val="24"/>
          <w:szCs w:val="24"/>
        </w:rPr>
      </w:pPr>
      <w:r w:rsidRPr="00C574DA">
        <w:rPr>
          <w:rFonts w:asciiTheme="majorHAnsi" w:hAnsiTheme="majorHAnsi" w:cs="Arial"/>
          <w:b/>
          <w:sz w:val="24"/>
          <w:szCs w:val="24"/>
        </w:rPr>
        <w:t>PODATKI O DRUŽBAH, za katere se po določbah zakona, ki ureja gospodarske družbe, šteje, da so povezane s ponudnikom</w:t>
      </w:r>
      <w:r w:rsidRPr="00C574DA">
        <w:rPr>
          <w:rFonts w:asciiTheme="majorHAnsi" w:hAnsiTheme="majorHAnsi" w:cs="Arial"/>
          <w:sz w:val="24"/>
          <w:szCs w:val="24"/>
          <w:vertAlign w:val="superscript"/>
        </w:rPr>
        <w:footnoteReference w:id="2"/>
      </w:r>
      <w:r w:rsidRPr="00C574DA">
        <w:rPr>
          <w:rFonts w:asciiTheme="majorHAnsi" w:hAnsiTheme="majorHAnsi" w:cs="Arial"/>
          <w:sz w:val="24"/>
          <w:szCs w:val="24"/>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DB36E8" w:rsidRPr="00C574DA" w14:paraId="5B72D2BD" w14:textId="77777777" w:rsidTr="00BA00C0">
        <w:tc>
          <w:tcPr>
            <w:tcW w:w="425" w:type="dxa"/>
          </w:tcPr>
          <w:p w14:paraId="1D2AD71C" w14:textId="77777777" w:rsidR="00DB36E8" w:rsidRPr="00C574DA" w:rsidRDefault="00DB36E8" w:rsidP="00097845">
            <w:pPr>
              <w:jc w:val="both"/>
              <w:rPr>
                <w:rFonts w:asciiTheme="majorHAnsi" w:hAnsiTheme="majorHAnsi" w:cs="Arial"/>
                <w:b/>
                <w:sz w:val="24"/>
                <w:szCs w:val="24"/>
              </w:rPr>
            </w:pPr>
          </w:p>
        </w:tc>
        <w:tc>
          <w:tcPr>
            <w:tcW w:w="4962" w:type="dxa"/>
          </w:tcPr>
          <w:p w14:paraId="0F8AFF9A" w14:textId="77777777" w:rsidR="00DB36E8" w:rsidRPr="00C574DA" w:rsidRDefault="00DB36E8" w:rsidP="00097845">
            <w:pPr>
              <w:jc w:val="both"/>
              <w:rPr>
                <w:rFonts w:asciiTheme="majorHAnsi" w:hAnsiTheme="majorHAnsi" w:cs="Arial"/>
                <w:b/>
                <w:sz w:val="24"/>
                <w:szCs w:val="24"/>
              </w:rPr>
            </w:pPr>
            <w:r w:rsidRPr="00C574DA">
              <w:rPr>
                <w:rFonts w:asciiTheme="majorHAnsi" w:hAnsiTheme="majorHAnsi" w:cs="Arial"/>
                <w:b/>
                <w:sz w:val="24"/>
                <w:szCs w:val="24"/>
              </w:rPr>
              <w:t>Firma, sedež, matična in davčna številka pravne osebe</w:t>
            </w:r>
          </w:p>
        </w:tc>
        <w:tc>
          <w:tcPr>
            <w:tcW w:w="4820" w:type="dxa"/>
          </w:tcPr>
          <w:p w14:paraId="627C73C9" w14:textId="77777777" w:rsidR="00DB36E8" w:rsidRPr="00C574DA" w:rsidRDefault="00DB36E8" w:rsidP="00097845">
            <w:pPr>
              <w:jc w:val="both"/>
              <w:rPr>
                <w:rFonts w:asciiTheme="majorHAnsi" w:hAnsiTheme="majorHAnsi" w:cs="Arial"/>
                <w:b/>
                <w:sz w:val="24"/>
                <w:szCs w:val="24"/>
              </w:rPr>
            </w:pPr>
            <w:r w:rsidRPr="00C574DA">
              <w:rPr>
                <w:rFonts w:asciiTheme="majorHAnsi" w:hAnsiTheme="majorHAnsi" w:cs="Arial"/>
                <w:b/>
                <w:sz w:val="24"/>
                <w:szCs w:val="24"/>
              </w:rPr>
              <w:t>Razmerje v skladu s 527. členom ZGD-1</w:t>
            </w:r>
          </w:p>
        </w:tc>
      </w:tr>
      <w:tr w:rsidR="00DB36E8" w:rsidRPr="00C574DA" w14:paraId="0408764C" w14:textId="77777777" w:rsidTr="00BA00C0">
        <w:trPr>
          <w:trHeight w:val="1073"/>
        </w:trPr>
        <w:tc>
          <w:tcPr>
            <w:tcW w:w="425" w:type="dxa"/>
          </w:tcPr>
          <w:p w14:paraId="5F0B8C01" w14:textId="77777777" w:rsidR="00DB36E8" w:rsidRPr="00C574DA" w:rsidRDefault="00DB36E8" w:rsidP="00097845">
            <w:pPr>
              <w:jc w:val="both"/>
              <w:rPr>
                <w:rFonts w:asciiTheme="majorHAnsi" w:hAnsiTheme="majorHAnsi" w:cs="Arial"/>
                <w:sz w:val="24"/>
                <w:szCs w:val="24"/>
              </w:rPr>
            </w:pPr>
            <w:r w:rsidRPr="00C574DA">
              <w:rPr>
                <w:rFonts w:asciiTheme="majorHAnsi" w:hAnsiTheme="majorHAnsi" w:cs="Arial"/>
                <w:sz w:val="24"/>
                <w:szCs w:val="24"/>
              </w:rPr>
              <w:t>1.</w:t>
            </w:r>
          </w:p>
        </w:tc>
        <w:tc>
          <w:tcPr>
            <w:tcW w:w="4962" w:type="dxa"/>
          </w:tcPr>
          <w:p w14:paraId="5906D90E" w14:textId="77777777" w:rsidR="00DB36E8" w:rsidRPr="00C574DA" w:rsidRDefault="00DB36E8" w:rsidP="00097845">
            <w:pPr>
              <w:jc w:val="both"/>
              <w:rPr>
                <w:rFonts w:asciiTheme="majorHAnsi" w:hAnsiTheme="majorHAnsi" w:cs="Arial"/>
                <w:b/>
                <w:sz w:val="24"/>
                <w:szCs w:val="24"/>
              </w:rPr>
            </w:pPr>
          </w:p>
        </w:tc>
        <w:tc>
          <w:tcPr>
            <w:tcW w:w="4820" w:type="dxa"/>
          </w:tcPr>
          <w:p w14:paraId="76C1CDFE" w14:textId="77777777" w:rsidR="00DB36E8" w:rsidRPr="00C574DA" w:rsidRDefault="00DB36E8" w:rsidP="00097845">
            <w:pPr>
              <w:jc w:val="both"/>
              <w:rPr>
                <w:rFonts w:asciiTheme="majorHAnsi" w:hAnsiTheme="majorHAnsi" w:cs="Arial"/>
                <w:b/>
                <w:sz w:val="24"/>
                <w:szCs w:val="24"/>
              </w:rPr>
            </w:pPr>
          </w:p>
        </w:tc>
      </w:tr>
      <w:tr w:rsidR="00DB36E8" w:rsidRPr="00C574DA" w14:paraId="1951931E" w14:textId="77777777" w:rsidTr="00BA00C0">
        <w:trPr>
          <w:trHeight w:val="975"/>
        </w:trPr>
        <w:tc>
          <w:tcPr>
            <w:tcW w:w="425" w:type="dxa"/>
          </w:tcPr>
          <w:p w14:paraId="53AF002C" w14:textId="77777777" w:rsidR="00DB36E8" w:rsidRPr="00C574DA" w:rsidRDefault="00DB36E8" w:rsidP="00097845">
            <w:pPr>
              <w:jc w:val="both"/>
              <w:rPr>
                <w:rFonts w:asciiTheme="majorHAnsi" w:hAnsiTheme="majorHAnsi" w:cs="Arial"/>
                <w:sz w:val="24"/>
                <w:szCs w:val="24"/>
              </w:rPr>
            </w:pPr>
            <w:r w:rsidRPr="00C574DA">
              <w:rPr>
                <w:rFonts w:asciiTheme="majorHAnsi" w:hAnsiTheme="majorHAnsi" w:cs="Arial"/>
                <w:sz w:val="24"/>
                <w:szCs w:val="24"/>
              </w:rPr>
              <w:t>2.</w:t>
            </w:r>
          </w:p>
        </w:tc>
        <w:tc>
          <w:tcPr>
            <w:tcW w:w="4962" w:type="dxa"/>
          </w:tcPr>
          <w:p w14:paraId="7BA68B85" w14:textId="77777777" w:rsidR="00DB36E8" w:rsidRPr="00C574DA" w:rsidRDefault="00DB36E8" w:rsidP="00097845">
            <w:pPr>
              <w:jc w:val="both"/>
              <w:rPr>
                <w:rFonts w:asciiTheme="majorHAnsi" w:hAnsiTheme="majorHAnsi" w:cs="Arial"/>
                <w:b/>
                <w:sz w:val="24"/>
                <w:szCs w:val="24"/>
              </w:rPr>
            </w:pPr>
          </w:p>
        </w:tc>
        <w:tc>
          <w:tcPr>
            <w:tcW w:w="4820" w:type="dxa"/>
          </w:tcPr>
          <w:p w14:paraId="3F4370F7" w14:textId="77777777" w:rsidR="00DB36E8" w:rsidRPr="00C574DA" w:rsidRDefault="00DB36E8" w:rsidP="00097845">
            <w:pPr>
              <w:jc w:val="both"/>
              <w:rPr>
                <w:rFonts w:asciiTheme="majorHAnsi" w:hAnsiTheme="majorHAnsi" w:cs="Arial"/>
                <w:b/>
                <w:sz w:val="24"/>
                <w:szCs w:val="24"/>
              </w:rPr>
            </w:pPr>
          </w:p>
        </w:tc>
      </w:tr>
      <w:tr w:rsidR="00DB36E8" w:rsidRPr="00C574DA" w14:paraId="319CE233" w14:textId="77777777" w:rsidTr="00BA00C0">
        <w:trPr>
          <w:trHeight w:val="989"/>
        </w:trPr>
        <w:tc>
          <w:tcPr>
            <w:tcW w:w="425" w:type="dxa"/>
          </w:tcPr>
          <w:p w14:paraId="6985A223" w14:textId="77777777" w:rsidR="00DB36E8" w:rsidRPr="00C574DA" w:rsidRDefault="00DB36E8" w:rsidP="00097845">
            <w:pPr>
              <w:jc w:val="both"/>
              <w:rPr>
                <w:rFonts w:asciiTheme="majorHAnsi" w:hAnsiTheme="majorHAnsi" w:cs="Arial"/>
                <w:sz w:val="24"/>
                <w:szCs w:val="24"/>
              </w:rPr>
            </w:pPr>
            <w:r w:rsidRPr="00C574DA">
              <w:rPr>
                <w:rFonts w:asciiTheme="majorHAnsi" w:hAnsiTheme="majorHAnsi" w:cs="Arial"/>
                <w:sz w:val="24"/>
                <w:szCs w:val="24"/>
              </w:rPr>
              <w:t>3.</w:t>
            </w:r>
          </w:p>
        </w:tc>
        <w:tc>
          <w:tcPr>
            <w:tcW w:w="4962" w:type="dxa"/>
          </w:tcPr>
          <w:p w14:paraId="46AA1A6A" w14:textId="77777777" w:rsidR="00DB36E8" w:rsidRPr="00C574DA" w:rsidRDefault="00DB36E8" w:rsidP="00097845">
            <w:pPr>
              <w:jc w:val="both"/>
              <w:rPr>
                <w:rFonts w:asciiTheme="majorHAnsi" w:hAnsiTheme="majorHAnsi" w:cs="Arial"/>
                <w:b/>
                <w:sz w:val="24"/>
                <w:szCs w:val="24"/>
              </w:rPr>
            </w:pPr>
          </w:p>
        </w:tc>
        <w:tc>
          <w:tcPr>
            <w:tcW w:w="4820" w:type="dxa"/>
          </w:tcPr>
          <w:p w14:paraId="06C43E76" w14:textId="77777777" w:rsidR="00DB36E8" w:rsidRPr="00C574DA" w:rsidRDefault="00DB36E8" w:rsidP="00097845">
            <w:pPr>
              <w:jc w:val="both"/>
              <w:rPr>
                <w:rFonts w:asciiTheme="majorHAnsi" w:hAnsiTheme="majorHAnsi" w:cs="Arial"/>
                <w:b/>
                <w:sz w:val="24"/>
                <w:szCs w:val="24"/>
              </w:rPr>
            </w:pPr>
          </w:p>
        </w:tc>
      </w:tr>
    </w:tbl>
    <w:p w14:paraId="6A9E943E" w14:textId="77777777" w:rsidR="00DB36E8" w:rsidRPr="00C574DA" w:rsidRDefault="00DB36E8" w:rsidP="00097845">
      <w:pPr>
        <w:jc w:val="both"/>
        <w:rPr>
          <w:rFonts w:asciiTheme="majorHAnsi" w:hAnsiTheme="majorHAnsi" w:cs="Arial"/>
          <w:i/>
          <w:sz w:val="24"/>
          <w:szCs w:val="24"/>
        </w:rPr>
      </w:pPr>
      <w:r w:rsidRPr="00C574DA">
        <w:rPr>
          <w:rFonts w:asciiTheme="majorHAnsi" w:hAnsiTheme="majorHAnsi" w:cs="Arial"/>
          <w:i/>
          <w:sz w:val="24"/>
          <w:szCs w:val="24"/>
        </w:rPr>
        <w:t>V kolikor je s ponudnikom povezanih več pravnih oseb, je potrebno izjavi priložiti seznam teh oseb, z vsemi zahtevanimi podatki.</w:t>
      </w:r>
    </w:p>
    <w:p w14:paraId="60AA06EE" w14:textId="77777777" w:rsidR="00DB36E8" w:rsidRPr="00C574DA" w:rsidRDefault="00DB36E8" w:rsidP="00097845">
      <w:pPr>
        <w:jc w:val="both"/>
        <w:rPr>
          <w:rFonts w:asciiTheme="majorHAnsi" w:hAnsiTheme="majorHAnsi" w:cs="Arial"/>
          <w:b/>
          <w:sz w:val="24"/>
          <w:szCs w:val="24"/>
        </w:rPr>
      </w:pPr>
    </w:p>
    <w:p w14:paraId="75D8D4B0" w14:textId="77777777" w:rsidR="00DB36E8" w:rsidRPr="00C574DA" w:rsidRDefault="00DB36E8" w:rsidP="00097845">
      <w:pPr>
        <w:jc w:val="both"/>
        <w:rPr>
          <w:rFonts w:asciiTheme="majorHAnsi" w:hAnsiTheme="majorHAnsi" w:cs="Arial"/>
          <w:sz w:val="24"/>
          <w:szCs w:val="24"/>
        </w:rPr>
      </w:pPr>
      <w:r w:rsidRPr="00C574DA">
        <w:rPr>
          <w:rFonts w:asciiTheme="majorHAnsi" w:hAnsiTheme="majorHAnsi" w:cs="Arial"/>
          <w:sz w:val="24"/>
          <w:szCs w:val="24"/>
        </w:rPr>
        <w:t>Izjavljam, da sem kot fizične osebe – udeležence v lastništvu ponudnika navedel:</w:t>
      </w:r>
    </w:p>
    <w:p w14:paraId="1A646A49" w14:textId="77777777" w:rsidR="00DB36E8" w:rsidRPr="00C574DA" w:rsidRDefault="00DB36E8" w:rsidP="00097845">
      <w:pPr>
        <w:numPr>
          <w:ilvl w:val="0"/>
          <w:numId w:val="18"/>
        </w:numPr>
        <w:jc w:val="both"/>
        <w:rPr>
          <w:rFonts w:asciiTheme="majorHAnsi" w:hAnsiTheme="majorHAnsi" w:cs="Arial"/>
          <w:sz w:val="24"/>
          <w:szCs w:val="24"/>
        </w:rPr>
      </w:pPr>
      <w:r w:rsidRPr="00C574DA">
        <w:rPr>
          <w:rFonts w:asciiTheme="majorHAnsi" w:hAnsiTheme="majorHAnsi" w:cs="Arial"/>
          <w:sz w:val="24"/>
          <w:szCs w:val="24"/>
        </w:rPr>
        <w:t>vsako fizično osebo, ki je posredno ali neposredno imetnik oziroma je udeležena pri ustanoviteljskih pravicah, upravljanju ali kapitalu pravne osebe, ali ima obvladujoč položaj pri upravljanju sredstev pravne osebe;</w:t>
      </w:r>
    </w:p>
    <w:p w14:paraId="194E4039" w14:textId="77777777" w:rsidR="00DB36E8" w:rsidRPr="00C574DA" w:rsidRDefault="00DB36E8" w:rsidP="00097845">
      <w:pPr>
        <w:numPr>
          <w:ilvl w:val="0"/>
          <w:numId w:val="18"/>
        </w:numPr>
        <w:jc w:val="both"/>
        <w:rPr>
          <w:rFonts w:asciiTheme="majorHAnsi" w:hAnsiTheme="majorHAnsi" w:cs="Arial"/>
          <w:sz w:val="24"/>
          <w:szCs w:val="24"/>
        </w:rPr>
      </w:pPr>
      <w:r w:rsidRPr="00C574DA">
        <w:rPr>
          <w:rFonts w:asciiTheme="majorHAnsi" w:hAnsiTheme="majorHAnsi" w:cs="Arial"/>
          <w:sz w:val="24"/>
          <w:szCs w:val="24"/>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14:paraId="6A028C0B" w14:textId="77777777" w:rsidR="00DB36E8" w:rsidRPr="00C574DA" w:rsidRDefault="00DB36E8" w:rsidP="00097845">
      <w:pPr>
        <w:jc w:val="both"/>
        <w:rPr>
          <w:rFonts w:asciiTheme="majorHAnsi" w:hAnsiTheme="majorHAnsi" w:cs="Arial"/>
          <w:sz w:val="24"/>
          <w:szCs w:val="24"/>
        </w:rPr>
      </w:pPr>
    </w:p>
    <w:p w14:paraId="7EC36AD1" w14:textId="77777777" w:rsidR="00DB36E8" w:rsidRPr="00C574DA" w:rsidRDefault="00DB36E8" w:rsidP="00097845">
      <w:pPr>
        <w:jc w:val="both"/>
        <w:rPr>
          <w:rFonts w:asciiTheme="majorHAnsi" w:hAnsiTheme="majorHAnsi" w:cs="Arial"/>
          <w:sz w:val="24"/>
          <w:szCs w:val="24"/>
        </w:rPr>
      </w:pPr>
      <w:r w:rsidRPr="00C574DA">
        <w:rPr>
          <w:rFonts w:asciiTheme="majorHAnsi" w:hAnsiTheme="majorHAnsi" w:cs="Arial"/>
          <w:sz w:val="24"/>
          <w:szCs w:val="24"/>
        </w:rPr>
        <w:t>S podpisom te izjave jamčim, da v celotni lastniški strukturi ni udeleženih drugih fizičnih, pravnih oseb in tihih družbenikov ter gospodarskih subjektov, za katere se glede na določbe zakona, ki ureja gospodarske družbe, šteje, da so povezane družbe.</w:t>
      </w:r>
    </w:p>
    <w:p w14:paraId="29E5D88D" w14:textId="77777777" w:rsidR="00DB36E8" w:rsidRPr="00C574DA" w:rsidRDefault="00DB36E8" w:rsidP="00097845">
      <w:pPr>
        <w:jc w:val="both"/>
        <w:rPr>
          <w:rFonts w:asciiTheme="majorHAnsi" w:hAnsiTheme="majorHAnsi" w:cs="Arial"/>
          <w:sz w:val="24"/>
          <w:szCs w:val="24"/>
        </w:rPr>
      </w:pPr>
    </w:p>
    <w:p w14:paraId="71B1602D" w14:textId="77777777" w:rsidR="00DB36E8" w:rsidRPr="00C574DA" w:rsidRDefault="00DB36E8" w:rsidP="00097845">
      <w:pPr>
        <w:jc w:val="both"/>
        <w:rPr>
          <w:rFonts w:asciiTheme="majorHAnsi" w:hAnsiTheme="majorHAnsi" w:cs="Arial"/>
          <w:sz w:val="24"/>
          <w:szCs w:val="24"/>
        </w:rPr>
      </w:pPr>
      <w:r w:rsidRPr="00C574DA">
        <w:rPr>
          <w:rFonts w:asciiTheme="majorHAnsi" w:hAnsiTheme="majorHAnsi" w:cs="Arial"/>
          <w:sz w:val="24"/>
          <w:szCs w:val="24"/>
        </w:rPr>
        <w:t>S podpisom te izjave jamčim za točnost in resničnost podatkov ter se zavedam, da je pogodba v primeru lažne izjave ali neresničnih podatkov o dejstvih v izjavi, nična. Zavezujem se, da bom naročnika obvestil o vsaki spremembi posredovanih podatkov.</w:t>
      </w:r>
    </w:p>
    <w:p w14:paraId="3CC39F13" w14:textId="77777777" w:rsidR="00DB36E8" w:rsidRPr="00C574DA" w:rsidRDefault="00DB36E8" w:rsidP="00097845">
      <w:pPr>
        <w:rPr>
          <w:rFonts w:asciiTheme="majorHAnsi" w:hAnsiTheme="majorHAnsi" w:cs="Arial"/>
          <w:sz w:val="24"/>
          <w:szCs w:val="24"/>
        </w:rPr>
      </w:pPr>
    </w:p>
    <w:p w14:paraId="37BA7824" w14:textId="77777777" w:rsidR="00DB36E8" w:rsidRPr="00C574DA" w:rsidRDefault="00DB36E8" w:rsidP="00097845">
      <w:pPr>
        <w:rPr>
          <w:rFonts w:asciiTheme="majorHAnsi" w:hAnsiTheme="majorHAnsi" w:cs="Arial"/>
          <w:sz w:val="24"/>
          <w:szCs w:val="24"/>
        </w:rPr>
      </w:pPr>
      <w:r w:rsidRPr="00C574DA">
        <w:rPr>
          <w:rFonts w:asciiTheme="majorHAnsi" w:hAnsiTheme="majorHAnsi" w:cs="Arial"/>
          <w:sz w:val="24"/>
          <w:szCs w:val="24"/>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2"/>
      </w:tblGrid>
      <w:tr w:rsidR="00DB36E8" w:rsidRPr="00C574DA" w14:paraId="13CD7F6D" w14:textId="77777777" w:rsidTr="00BA00C0">
        <w:trPr>
          <w:trHeight w:val="737"/>
        </w:trPr>
        <w:tc>
          <w:tcPr>
            <w:tcW w:w="2162" w:type="dxa"/>
          </w:tcPr>
          <w:p w14:paraId="079FC790" w14:textId="77777777" w:rsidR="00DB36E8" w:rsidRPr="00C574DA" w:rsidRDefault="00DB36E8" w:rsidP="00097845">
            <w:pPr>
              <w:rPr>
                <w:rFonts w:asciiTheme="majorHAnsi" w:hAnsiTheme="majorHAnsi" w:cs="Arial"/>
                <w:sz w:val="24"/>
                <w:szCs w:val="24"/>
              </w:rPr>
            </w:pPr>
            <w:r w:rsidRPr="00C574DA">
              <w:rPr>
                <w:rFonts w:asciiTheme="majorHAnsi" w:hAnsiTheme="majorHAnsi" w:cs="Arial"/>
                <w:sz w:val="24"/>
                <w:szCs w:val="24"/>
              </w:rPr>
              <w:t>KRAJ</w:t>
            </w:r>
          </w:p>
          <w:p w14:paraId="17B7818F" w14:textId="77777777" w:rsidR="00DB36E8" w:rsidRPr="00C574DA" w:rsidRDefault="00DB36E8" w:rsidP="00097845">
            <w:pPr>
              <w:rPr>
                <w:rFonts w:asciiTheme="majorHAnsi" w:hAnsiTheme="majorHAnsi" w:cs="Arial"/>
                <w:sz w:val="24"/>
                <w:szCs w:val="24"/>
              </w:rPr>
            </w:pPr>
          </w:p>
        </w:tc>
        <w:tc>
          <w:tcPr>
            <w:tcW w:w="2410" w:type="dxa"/>
            <w:vMerge w:val="restart"/>
          </w:tcPr>
          <w:p w14:paraId="75F1FECC" w14:textId="77777777" w:rsidR="00DB36E8" w:rsidRPr="00C574DA" w:rsidRDefault="00DB36E8" w:rsidP="00097845">
            <w:pPr>
              <w:rPr>
                <w:rFonts w:asciiTheme="majorHAnsi" w:hAnsiTheme="majorHAnsi" w:cs="Arial"/>
                <w:sz w:val="24"/>
                <w:szCs w:val="24"/>
              </w:rPr>
            </w:pPr>
            <w:r w:rsidRPr="00C574DA">
              <w:rPr>
                <w:rFonts w:asciiTheme="majorHAnsi" w:hAnsiTheme="majorHAnsi" w:cs="Arial"/>
                <w:sz w:val="24"/>
                <w:szCs w:val="24"/>
              </w:rPr>
              <w:t>ŽIG</w:t>
            </w:r>
          </w:p>
        </w:tc>
        <w:tc>
          <w:tcPr>
            <w:tcW w:w="4500" w:type="dxa"/>
            <w:vMerge w:val="restart"/>
          </w:tcPr>
          <w:p w14:paraId="5FC8CC9F" w14:textId="77777777" w:rsidR="00DB36E8" w:rsidRPr="00C574DA" w:rsidRDefault="00DB36E8" w:rsidP="00097845">
            <w:pPr>
              <w:rPr>
                <w:rFonts w:asciiTheme="majorHAnsi" w:hAnsiTheme="majorHAnsi" w:cs="Arial"/>
                <w:sz w:val="24"/>
                <w:szCs w:val="24"/>
              </w:rPr>
            </w:pPr>
            <w:r w:rsidRPr="00C574DA">
              <w:rPr>
                <w:rFonts w:asciiTheme="majorHAnsi" w:hAnsiTheme="majorHAnsi" w:cs="Arial"/>
                <w:sz w:val="24"/>
                <w:szCs w:val="24"/>
              </w:rPr>
              <w:t>GOSPODARSKI SUBJEKT</w:t>
            </w:r>
          </w:p>
          <w:p w14:paraId="355EDAFC" w14:textId="77777777" w:rsidR="00DB36E8" w:rsidRPr="00C574DA" w:rsidRDefault="00DB36E8" w:rsidP="00097845">
            <w:pPr>
              <w:rPr>
                <w:rFonts w:asciiTheme="majorHAnsi" w:hAnsiTheme="majorHAnsi" w:cs="Arial"/>
                <w:sz w:val="24"/>
                <w:szCs w:val="24"/>
              </w:rPr>
            </w:pPr>
            <w:r w:rsidRPr="00C574DA">
              <w:rPr>
                <w:rFonts w:asciiTheme="majorHAnsi" w:hAnsiTheme="majorHAnsi" w:cs="Arial"/>
                <w:sz w:val="24"/>
                <w:szCs w:val="24"/>
              </w:rPr>
              <w:t xml:space="preserve">ime in priimek zakonitega zastopnika </w:t>
            </w:r>
          </w:p>
          <w:p w14:paraId="1303CC9E" w14:textId="77777777" w:rsidR="00DB36E8" w:rsidRPr="00C574DA" w:rsidRDefault="00DB36E8" w:rsidP="00097845">
            <w:pPr>
              <w:rPr>
                <w:rFonts w:asciiTheme="majorHAnsi" w:hAnsiTheme="majorHAnsi" w:cs="Arial"/>
                <w:sz w:val="24"/>
                <w:szCs w:val="24"/>
              </w:rPr>
            </w:pPr>
            <w:r w:rsidRPr="00C574DA">
              <w:rPr>
                <w:rFonts w:asciiTheme="majorHAnsi" w:hAnsiTheme="majorHAnsi" w:cs="Arial"/>
                <w:sz w:val="24"/>
                <w:szCs w:val="24"/>
              </w:rPr>
              <w:t xml:space="preserve"> in podpis</w:t>
            </w:r>
          </w:p>
        </w:tc>
      </w:tr>
      <w:tr w:rsidR="00DB36E8" w:rsidRPr="00C574DA" w14:paraId="65B1FC1E" w14:textId="77777777" w:rsidTr="00BA00C0">
        <w:trPr>
          <w:trHeight w:val="737"/>
        </w:trPr>
        <w:tc>
          <w:tcPr>
            <w:tcW w:w="2162" w:type="dxa"/>
          </w:tcPr>
          <w:p w14:paraId="4D9E2AA6" w14:textId="77777777" w:rsidR="00DB36E8" w:rsidRPr="00C574DA" w:rsidRDefault="00DB36E8" w:rsidP="00097845">
            <w:pPr>
              <w:rPr>
                <w:rFonts w:asciiTheme="majorHAnsi" w:hAnsiTheme="majorHAnsi" w:cs="Arial"/>
                <w:sz w:val="24"/>
                <w:szCs w:val="24"/>
              </w:rPr>
            </w:pPr>
            <w:r w:rsidRPr="00C574DA">
              <w:rPr>
                <w:rFonts w:asciiTheme="majorHAnsi" w:hAnsiTheme="majorHAnsi" w:cs="Arial"/>
                <w:sz w:val="24"/>
                <w:szCs w:val="24"/>
              </w:rPr>
              <w:t>DATUM</w:t>
            </w:r>
          </w:p>
        </w:tc>
        <w:tc>
          <w:tcPr>
            <w:tcW w:w="2410" w:type="dxa"/>
            <w:vMerge/>
            <w:vAlign w:val="bottom"/>
          </w:tcPr>
          <w:p w14:paraId="47D70908" w14:textId="77777777" w:rsidR="00DB36E8" w:rsidRPr="00C574DA" w:rsidRDefault="00DB36E8" w:rsidP="00097845">
            <w:pPr>
              <w:rPr>
                <w:rFonts w:asciiTheme="majorHAnsi" w:hAnsiTheme="majorHAnsi" w:cs="Arial"/>
                <w:sz w:val="24"/>
                <w:szCs w:val="24"/>
              </w:rPr>
            </w:pPr>
          </w:p>
        </w:tc>
        <w:tc>
          <w:tcPr>
            <w:tcW w:w="4500" w:type="dxa"/>
            <w:vMerge/>
            <w:shd w:val="pct10" w:color="auto" w:fill="auto"/>
            <w:vAlign w:val="bottom"/>
          </w:tcPr>
          <w:p w14:paraId="1F8252DF" w14:textId="77777777" w:rsidR="00DB36E8" w:rsidRPr="00C574DA" w:rsidRDefault="00DB36E8" w:rsidP="00097845">
            <w:pPr>
              <w:rPr>
                <w:rFonts w:asciiTheme="majorHAnsi" w:hAnsiTheme="majorHAnsi" w:cs="Arial"/>
                <w:sz w:val="24"/>
                <w:szCs w:val="24"/>
              </w:rPr>
            </w:pPr>
          </w:p>
        </w:tc>
      </w:tr>
    </w:tbl>
    <w:p w14:paraId="7821F332" w14:textId="77777777" w:rsidR="00DB36E8" w:rsidRPr="00C574DA" w:rsidRDefault="00DB36E8" w:rsidP="00097845">
      <w:pPr>
        <w:rPr>
          <w:rFonts w:asciiTheme="majorHAnsi" w:hAnsiTheme="majorHAnsi" w:cs="Arial"/>
          <w:sz w:val="24"/>
          <w:szCs w:val="24"/>
        </w:rPr>
      </w:pPr>
    </w:p>
    <w:bookmarkEnd w:id="21"/>
    <w:bookmarkEnd w:id="22"/>
    <w:bookmarkEnd w:id="23"/>
    <w:p w14:paraId="497BBF5F" w14:textId="77777777" w:rsidR="00DB36E8" w:rsidRPr="00C574DA" w:rsidRDefault="00DB36E8" w:rsidP="00097845">
      <w:pPr>
        <w:rPr>
          <w:rFonts w:asciiTheme="majorHAnsi" w:hAnsiTheme="majorHAnsi" w:cs="Arial"/>
          <w:sz w:val="24"/>
          <w:szCs w:val="24"/>
        </w:rPr>
      </w:pPr>
    </w:p>
    <w:p w14:paraId="2B69833E" w14:textId="77777777" w:rsidR="00DB36E8" w:rsidRPr="00C574DA" w:rsidRDefault="00DB36E8" w:rsidP="00097845">
      <w:pPr>
        <w:rPr>
          <w:rFonts w:asciiTheme="majorHAnsi" w:hAnsiTheme="majorHAnsi" w:cs="Arial"/>
          <w:sz w:val="24"/>
          <w:szCs w:val="24"/>
        </w:rPr>
      </w:pPr>
    </w:p>
    <w:p w14:paraId="4BB0B7CB" w14:textId="0D6394C7" w:rsidR="00FA36E9" w:rsidRPr="00C574DA" w:rsidRDefault="00FA36E9" w:rsidP="00097845">
      <w:pPr>
        <w:jc w:val="both"/>
        <w:rPr>
          <w:rFonts w:asciiTheme="majorHAnsi" w:hAnsiTheme="majorHAnsi" w:cs="Arial"/>
          <w:sz w:val="24"/>
          <w:szCs w:val="24"/>
        </w:rPr>
      </w:pPr>
    </w:p>
    <w:sectPr w:rsidR="00FA36E9" w:rsidRPr="00C574DA" w:rsidSect="008F1144">
      <w:headerReference w:type="default" r:id="rId8"/>
      <w:footerReference w:type="default" r:id="rId9"/>
      <w:headerReference w:type="first" r:id="rId10"/>
      <w:footerReference w:type="first" r:id="rId11"/>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31D3E" w14:textId="77777777" w:rsidR="00097845" w:rsidRDefault="00097845">
      <w:r>
        <w:separator/>
      </w:r>
    </w:p>
  </w:endnote>
  <w:endnote w:type="continuationSeparator" w:id="0">
    <w:p w14:paraId="06A133EC" w14:textId="77777777" w:rsidR="00097845" w:rsidRDefault="0009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ITC NovareseBU">
    <w:altName w:val="Times New Roman"/>
    <w:panose1 w:val="02000000000000000000"/>
    <w:charset w:val="00"/>
    <w:family w:val="modern"/>
    <w:notTrueType/>
    <w:pitch w:val="variable"/>
    <w:sig w:usb0="800000AF" w:usb1="40000048" w:usb2="00000000" w:usb3="00000000" w:csb0="00000003"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64C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822D6" w14:textId="77777777" w:rsidR="00097845" w:rsidRPr="00214487" w:rsidRDefault="00097845" w:rsidP="00F460ED">
    <w:pPr>
      <w:pStyle w:val="Noga"/>
      <w:jc w:val="right"/>
      <w:rPr>
        <w:rFonts w:asciiTheme="majorHAnsi" w:hAnsiTheme="majorHAnsi"/>
        <w:sz w:val="18"/>
        <w:szCs w:val="18"/>
        <w:lang w:val="sl-SI"/>
      </w:rPr>
    </w:pPr>
  </w:p>
  <w:p w14:paraId="637D4787" w14:textId="77777777" w:rsidR="00097845" w:rsidRPr="00214487" w:rsidRDefault="00097845" w:rsidP="00F460ED">
    <w:pPr>
      <w:pStyle w:val="Noga"/>
      <w:jc w:val="right"/>
      <w:rPr>
        <w:rFonts w:asciiTheme="majorHAnsi" w:hAnsiTheme="majorHAnsi"/>
        <w:sz w:val="18"/>
        <w:szCs w:val="18"/>
        <w:lang w:val="sl-SI"/>
      </w:rPr>
    </w:pPr>
    <w:r>
      <w:rPr>
        <w:rFonts w:asciiTheme="majorHAnsi" w:hAnsiTheme="majorHAnsi"/>
        <w:sz w:val="18"/>
        <w:szCs w:val="18"/>
      </w:rPr>
      <w:pict w14:anchorId="1ED14133">
        <v:rect id="_x0000_i1027" style="width:453.6pt;height:1.5pt" o:hralign="center" o:hrstd="t" o:hr="t" fillcolor="#a0a0a0" stroked="f"/>
      </w:pict>
    </w:r>
  </w:p>
  <w:p w14:paraId="582DF370" w14:textId="77777777" w:rsidR="00097845" w:rsidRPr="00214487" w:rsidRDefault="00097845" w:rsidP="00373DF2">
    <w:pPr>
      <w:pStyle w:val="Noga"/>
      <w:spacing w:line="276" w:lineRule="auto"/>
      <w:jc w:val="center"/>
      <w:rPr>
        <w:rFonts w:asciiTheme="majorHAnsi" w:hAnsiTheme="majorHAnsi"/>
        <w:sz w:val="18"/>
        <w:szCs w:val="18"/>
        <w:lang w:val="sl-SI"/>
      </w:rPr>
    </w:pPr>
    <w:r w:rsidRPr="00214487">
      <w:rPr>
        <w:rFonts w:asciiTheme="majorHAnsi" w:hAnsiTheme="majorHAnsi"/>
        <w:sz w:val="18"/>
        <w:szCs w:val="18"/>
        <w:lang w:val="sl-SI"/>
      </w:rPr>
      <w:t xml:space="preserve">  J A V N O   N A R O Č I L O:</w:t>
    </w:r>
  </w:p>
  <w:p w14:paraId="75E0F104" w14:textId="5EEF2FA5" w:rsidR="00097845" w:rsidRPr="00214487" w:rsidRDefault="00097845" w:rsidP="009E6C41">
    <w:pPr>
      <w:pStyle w:val="Noga"/>
      <w:spacing w:line="276" w:lineRule="auto"/>
      <w:jc w:val="center"/>
      <w:rPr>
        <w:rFonts w:asciiTheme="majorHAnsi" w:hAnsiTheme="majorHAnsi"/>
        <w:sz w:val="18"/>
        <w:szCs w:val="18"/>
        <w:lang w:val="sl-SI"/>
      </w:rPr>
    </w:pPr>
    <w:r w:rsidRPr="00214487">
      <w:rPr>
        <w:rFonts w:asciiTheme="majorHAnsi" w:hAnsiTheme="majorHAnsi"/>
        <w:sz w:val="18"/>
        <w:szCs w:val="18"/>
        <w:lang w:val="sl-SI"/>
      </w:rPr>
      <w:t>»Izdelava projektne dokumentacije za izgradnjo delavniškega inkubatorja v Ajdovščini«</w:t>
    </w:r>
  </w:p>
  <w:p w14:paraId="518B24C8" w14:textId="41A3D1F6" w:rsidR="00097845" w:rsidRPr="00214487" w:rsidRDefault="00097845" w:rsidP="00F460ED">
    <w:pPr>
      <w:pStyle w:val="Noga"/>
      <w:tabs>
        <w:tab w:val="clear" w:pos="9072"/>
        <w:tab w:val="right" w:pos="9066"/>
      </w:tabs>
      <w:rPr>
        <w:rFonts w:asciiTheme="majorHAnsi" w:hAnsiTheme="majorHAnsi" w:cs="Arial"/>
        <w:sz w:val="18"/>
        <w:szCs w:val="18"/>
        <w:lang w:val="sl-SI"/>
      </w:rPr>
    </w:pPr>
    <w:r w:rsidRPr="00214487">
      <w:rPr>
        <w:rFonts w:asciiTheme="majorHAnsi" w:hAnsiTheme="majorHAnsi" w:cs="Arial"/>
        <w:sz w:val="18"/>
        <w:szCs w:val="18"/>
      </w:rPr>
      <w:tab/>
    </w:r>
    <w:r w:rsidRPr="00214487">
      <w:rPr>
        <w:rFonts w:asciiTheme="majorHAnsi" w:hAnsiTheme="majorHAnsi" w:cs="Arial"/>
        <w:sz w:val="18"/>
        <w:szCs w:val="18"/>
      </w:rPr>
      <w:tab/>
    </w:r>
    <w:r w:rsidRPr="00214487">
      <w:rPr>
        <w:rFonts w:asciiTheme="majorHAnsi" w:hAnsiTheme="majorHAnsi" w:cs="Arial"/>
        <w:sz w:val="18"/>
        <w:szCs w:val="18"/>
      </w:rPr>
      <w:fldChar w:fldCharType="begin"/>
    </w:r>
    <w:r w:rsidRPr="00214487">
      <w:rPr>
        <w:rFonts w:asciiTheme="majorHAnsi" w:hAnsiTheme="majorHAnsi" w:cs="Arial"/>
        <w:sz w:val="18"/>
        <w:szCs w:val="18"/>
      </w:rPr>
      <w:instrText>PAGE   \* MERGEFORMAT</w:instrText>
    </w:r>
    <w:r w:rsidRPr="00214487">
      <w:rPr>
        <w:rFonts w:asciiTheme="majorHAnsi" w:hAnsiTheme="majorHAnsi" w:cs="Arial"/>
        <w:sz w:val="18"/>
        <w:szCs w:val="18"/>
      </w:rPr>
      <w:fldChar w:fldCharType="separate"/>
    </w:r>
    <w:r w:rsidR="005625AC">
      <w:rPr>
        <w:rFonts w:asciiTheme="majorHAnsi" w:hAnsiTheme="majorHAnsi" w:cs="Arial"/>
        <w:noProof/>
        <w:sz w:val="18"/>
        <w:szCs w:val="18"/>
      </w:rPr>
      <w:t>4</w:t>
    </w:r>
    <w:r w:rsidRPr="00214487">
      <w:rPr>
        <w:rFonts w:asciiTheme="majorHAnsi" w:hAnsiTheme="majorHAnsi" w:cs="Arial"/>
        <w:sz w:val="18"/>
        <w:szCs w:val="18"/>
      </w:rPr>
      <w:fldChar w:fldCharType="end"/>
    </w:r>
    <w:r w:rsidRPr="00214487">
      <w:rPr>
        <w:rFonts w:asciiTheme="majorHAnsi" w:hAnsiTheme="majorHAnsi" w:cs="Arial"/>
        <w:sz w:val="18"/>
        <w:szCs w:val="18"/>
        <w:lang w:eastAsia="x-none"/>
      </w:rPr>
      <w:t xml:space="preserve"> | </w:t>
    </w:r>
    <w:r w:rsidRPr="00214487">
      <w:rPr>
        <w:rFonts w:asciiTheme="majorHAnsi" w:hAnsiTheme="majorHAnsi" w:cs="Arial"/>
        <w:spacing w:val="60"/>
        <w:sz w:val="18"/>
        <w:szCs w:val="18"/>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5E20F" w14:textId="44832254" w:rsidR="00097845" w:rsidRPr="00153799" w:rsidRDefault="00097845" w:rsidP="005F20B6">
    <w:pPr>
      <w:pStyle w:val="Noga"/>
      <w:tabs>
        <w:tab w:val="clear" w:pos="9072"/>
        <w:tab w:val="right" w:pos="9066"/>
      </w:tabs>
      <w:rPr>
        <w:rFonts w:ascii="ITC NovareseBU" w:hAnsi="ITC NovareseBU" w:cs="Arial"/>
        <w:sz w:val="22"/>
        <w:szCs w:val="22"/>
        <w:lang w:val="sl-SI"/>
      </w:rPr>
    </w:pPr>
    <w:r w:rsidRPr="00B330C7">
      <w:rPr>
        <w:rFonts w:cs="Arial"/>
      </w:rPr>
      <w:tab/>
    </w:r>
    <w:r w:rsidRPr="00B330C7">
      <w:rPr>
        <w:rFonts w:cs="Arial"/>
      </w:rPr>
      <w:tab/>
    </w:r>
  </w:p>
  <w:p w14:paraId="6457D9D8" w14:textId="77777777" w:rsidR="00097845" w:rsidRDefault="00097845" w:rsidP="000F371E">
    <w:pPr>
      <w:pStyle w:val="Noga"/>
      <w:jc w:val="center"/>
      <w:rPr>
        <w:lang w:val="sl-SI"/>
      </w:rPr>
    </w:pPr>
  </w:p>
  <w:p w14:paraId="40656EEF" w14:textId="77777777" w:rsidR="00097845" w:rsidRPr="00B05801" w:rsidRDefault="00097845" w:rsidP="000F371E">
    <w:pPr>
      <w:pStyle w:val="Noga"/>
      <w:jc w:val="center"/>
      <w:rPr>
        <w:color w:val="00B050"/>
        <w:lang w:val="sl-SI"/>
      </w:rPr>
    </w:pPr>
  </w:p>
  <w:p w14:paraId="0E5DA443" w14:textId="274D6868" w:rsidR="00097845" w:rsidRDefault="00097845" w:rsidP="000F371E">
    <w:pPr>
      <w:pStyle w:val="Noga"/>
      <w:jc w:val="center"/>
      <w:rPr>
        <w:lang w:val="sl-SI"/>
      </w:rPr>
    </w:pPr>
    <w:r>
      <w:rPr>
        <w:lang w:val="sl-SI"/>
      </w:rPr>
      <w:t xml:space="preserve"> </w:t>
    </w:r>
  </w:p>
  <w:p w14:paraId="5FAB25DC" w14:textId="77777777" w:rsidR="00097845" w:rsidRPr="000547A7" w:rsidRDefault="00097845" w:rsidP="000F371E">
    <w:pPr>
      <w:pStyle w:val="Noga"/>
      <w:jc w:val="center"/>
      <w:rPr>
        <w:lang w:val="sl-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524B2" w14:textId="77777777" w:rsidR="00097845" w:rsidRDefault="00097845">
      <w:r>
        <w:separator/>
      </w:r>
    </w:p>
  </w:footnote>
  <w:footnote w:type="continuationSeparator" w:id="0">
    <w:p w14:paraId="23BE36A7" w14:textId="77777777" w:rsidR="00097845" w:rsidRDefault="00097845">
      <w:r>
        <w:continuationSeparator/>
      </w:r>
    </w:p>
  </w:footnote>
  <w:footnote w:id="1">
    <w:p w14:paraId="09DCB24D" w14:textId="77777777" w:rsidR="00097845" w:rsidRDefault="00097845" w:rsidP="00DB36E8">
      <w:pPr>
        <w:pStyle w:val="Sprotnaopomba-besedilo"/>
        <w:jc w:val="both"/>
      </w:pPr>
      <w:r w:rsidRPr="0050796A">
        <w:rPr>
          <w:rStyle w:val="Sprotnaopomba-sklic"/>
          <w:rFonts w:ascii="Arial" w:hAnsi="Arial" w:cs="Arial"/>
        </w:rPr>
        <w:footnoteRef/>
      </w:r>
      <w:r>
        <w:rPr>
          <w:rFonts w:ascii="Arial" w:hAnsi="Arial" w:cs="Arial"/>
        </w:rPr>
        <w:t xml:space="preserve"> Novela Zakona o gospodarskih družbah </w:t>
      </w:r>
      <w:r w:rsidRPr="00AC0BB7">
        <w:rPr>
          <w:rFonts w:ascii="Arial" w:hAnsi="Arial" w:cs="Arial"/>
        </w:rPr>
        <w:t>(Uradni list RS, št. 57/12 z dne 27. 7. 2012)</w:t>
      </w:r>
      <w:r>
        <w:rPr>
          <w:rFonts w:ascii="Arial" w:hAnsi="Arial" w:cs="Arial"/>
        </w:rPr>
        <w:t xml:space="preserve"> ukinja tihe družbe, ki prenehajo obstajati z dnem 28.7.2012, zato te del določbe 14/VI ZIntPK za družbe s sedežem v RS, ne pride več v poštev. Določba pa velja za tuje družbe, če po tujem pravu institut tihe družbe obstaja.</w:t>
      </w:r>
    </w:p>
  </w:footnote>
  <w:footnote w:id="2">
    <w:p w14:paraId="72B0E01A" w14:textId="77777777" w:rsidR="00097845" w:rsidRPr="009A5AFB" w:rsidRDefault="00097845" w:rsidP="00DB36E8">
      <w:pPr>
        <w:pStyle w:val="Sprotnaopomba-besedilo"/>
        <w:rPr>
          <w:rFonts w:asciiTheme="majorHAnsi" w:hAnsiTheme="majorHAnsi" w:cstheme="majorHAnsi"/>
        </w:rPr>
      </w:pPr>
      <w:r w:rsidRPr="009A5AFB">
        <w:rPr>
          <w:rStyle w:val="Sprotnaopomba-sklic"/>
          <w:rFonts w:asciiTheme="majorHAnsi" w:hAnsiTheme="majorHAnsi" w:cstheme="majorHAnsi"/>
        </w:rPr>
        <w:footnoteRef/>
      </w:r>
      <w:r w:rsidRPr="009A5AFB">
        <w:rPr>
          <w:rFonts w:asciiTheme="majorHAnsi" w:hAnsiTheme="majorHAnsi" w:cstheme="majorHAnsi"/>
        </w:rPr>
        <w:t xml:space="preserve"> 527. člen ZGD</w:t>
      </w:r>
    </w:p>
    <w:p w14:paraId="06924520" w14:textId="77777777" w:rsidR="00097845" w:rsidRPr="009A5AFB" w:rsidRDefault="00097845" w:rsidP="00DB36E8">
      <w:pPr>
        <w:pStyle w:val="Sprotnaopomba-besedilo"/>
        <w:jc w:val="both"/>
        <w:rPr>
          <w:rFonts w:asciiTheme="majorHAnsi" w:hAnsiTheme="majorHAnsi" w:cstheme="majorHAnsi"/>
        </w:rPr>
      </w:pPr>
      <w:r w:rsidRPr="009A5AFB">
        <w:rPr>
          <w:rFonts w:asciiTheme="majorHAnsi" w:hAnsiTheme="majorHAnsi" w:cstheme="majorHAnsi"/>
        </w:rPr>
        <w:t>Za povezane družbe se štejejo pravno samostojne družbe, ki so v medsebojnem razmerju, tako da:</w:t>
      </w:r>
    </w:p>
    <w:p w14:paraId="3472A3E2" w14:textId="77777777" w:rsidR="00097845" w:rsidRPr="009A5AFB" w:rsidRDefault="00097845" w:rsidP="00DB36E8">
      <w:pPr>
        <w:pStyle w:val="Sprotnaopomba-besedilo"/>
        <w:numPr>
          <w:ilvl w:val="0"/>
          <w:numId w:val="8"/>
        </w:numPr>
        <w:jc w:val="both"/>
        <w:rPr>
          <w:rFonts w:asciiTheme="majorHAnsi" w:hAnsiTheme="majorHAnsi" w:cstheme="majorHAnsi"/>
        </w:rPr>
      </w:pPr>
      <w:r w:rsidRPr="009A5AFB">
        <w:rPr>
          <w:rFonts w:asciiTheme="majorHAnsi" w:hAnsiTheme="majorHAnsi" w:cstheme="majorHAnsi"/>
        </w:rPr>
        <w:t>ima ena družba v drugi večinski delež (družba v večinski lasti in družba z večinskim deležem);</w:t>
      </w:r>
    </w:p>
    <w:p w14:paraId="2D05E4FA" w14:textId="77777777" w:rsidR="00097845" w:rsidRPr="009A5AFB" w:rsidRDefault="00097845" w:rsidP="00DB36E8">
      <w:pPr>
        <w:pStyle w:val="Sprotnaopomba-besedilo"/>
        <w:numPr>
          <w:ilvl w:val="0"/>
          <w:numId w:val="8"/>
        </w:numPr>
        <w:jc w:val="both"/>
        <w:rPr>
          <w:rFonts w:asciiTheme="majorHAnsi" w:hAnsiTheme="majorHAnsi" w:cstheme="majorHAnsi"/>
        </w:rPr>
      </w:pPr>
      <w:r w:rsidRPr="009A5AFB">
        <w:rPr>
          <w:rFonts w:asciiTheme="majorHAnsi" w:hAnsiTheme="majorHAnsi" w:cstheme="majorHAnsi"/>
        </w:rPr>
        <w:t>je ena družba odvisna od druge (odvisna in obvladujoča družba);</w:t>
      </w:r>
    </w:p>
    <w:p w14:paraId="562E166C" w14:textId="77777777" w:rsidR="00097845" w:rsidRPr="009A5AFB" w:rsidRDefault="00097845" w:rsidP="00DB36E8">
      <w:pPr>
        <w:pStyle w:val="Sprotnaopomba-besedilo"/>
        <w:numPr>
          <w:ilvl w:val="0"/>
          <w:numId w:val="8"/>
        </w:numPr>
        <w:jc w:val="both"/>
        <w:rPr>
          <w:rFonts w:asciiTheme="majorHAnsi" w:hAnsiTheme="majorHAnsi" w:cstheme="majorHAnsi"/>
        </w:rPr>
      </w:pPr>
      <w:r w:rsidRPr="009A5AFB">
        <w:rPr>
          <w:rFonts w:asciiTheme="majorHAnsi" w:hAnsiTheme="majorHAnsi" w:cstheme="majorHAnsi"/>
        </w:rPr>
        <w:t>so koncernske družbe;</w:t>
      </w:r>
    </w:p>
    <w:p w14:paraId="411F11A3" w14:textId="77777777" w:rsidR="00097845" w:rsidRPr="009A5AFB" w:rsidRDefault="00097845" w:rsidP="00DB36E8">
      <w:pPr>
        <w:pStyle w:val="Sprotnaopomba-besedilo"/>
        <w:numPr>
          <w:ilvl w:val="0"/>
          <w:numId w:val="8"/>
        </w:numPr>
        <w:jc w:val="both"/>
        <w:rPr>
          <w:rFonts w:asciiTheme="majorHAnsi" w:hAnsiTheme="majorHAnsi" w:cstheme="majorHAnsi"/>
        </w:rPr>
      </w:pPr>
      <w:r w:rsidRPr="009A5AFB">
        <w:rPr>
          <w:rFonts w:asciiTheme="majorHAnsi" w:hAnsiTheme="majorHAnsi" w:cstheme="majorHAnsi"/>
        </w:rPr>
        <w:t xml:space="preserve">sta dve družbi vzajemno kapitalsko udeleženi, ali </w:t>
      </w:r>
    </w:p>
    <w:p w14:paraId="5FF48356" w14:textId="77777777" w:rsidR="00097845" w:rsidRDefault="00097845" w:rsidP="00DB36E8">
      <w:pPr>
        <w:pStyle w:val="Sprotnaopomba-besedilo"/>
        <w:numPr>
          <w:ilvl w:val="0"/>
          <w:numId w:val="8"/>
        </w:numPr>
        <w:jc w:val="both"/>
      </w:pPr>
      <w:r w:rsidRPr="009A5AFB">
        <w:rPr>
          <w:rFonts w:asciiTheme="majorHAnsi" w:hAnsiTheme="majorHAnsi" w:cstheme="majorHAnsi"/>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71C53" w14:textId="77777777" w:rsidR="00097845" w:rsidRDefault="00097845" w:rsidP="000F371E">
    <w:pPr>
      <w:pStyle w:val="Glava"/>
      <w:rPr>
        <w:lang w:val="sl-SI"/>
      </w:rPr>
    </w:pPr>
  </w:p>
  <w:p w14:paraId="74C6A75E" w14:textId="77777777" w:rsidR="00097845" w:rsidRDefault="00097845" w:rsidP="000F371E">
    <w:pPr>
      <w:pStyle w:val="Glava"/>
      <w:rPr>
        <w:lang w:val="sl-SI"/>
      </w:rPr>
    </w:pPr>
    <w:r>
      <w:pict w14:anchorId="45F338A7">
        <v:rect id="_x0000_i1026" style="width:453.6pt;height:1.5pt" o:hralign="center" o:hrstd="t" o:hr="t" fillcolor="#a0a0a0" stroked="f"/>
      </w:pict>
    </w:r>
  </w:p>
  <w:p w14:paraId="040FADE0" w14:textId="77777777" w:rsidR="00097845" w:rsidRPr="000F371E" w:rsidRDefault="00097845"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83B58" w14:textId="5734E47D" w:rsidR="00097845" w:rsidRDefault="00097845" w:rsidP="00054C93">
    <w:pPr>
      <w:pStyle w:val="Glava"/>
      <w:tabs>
        <w:tab w:val="clear" w:pos="4536"/>
        <w:tab w:val="clear" w:pos="9072"/>
        <w:tab w:val="left" w:pos="2115"/>
      </w:tabs>
      <w:rPr>
        <w:color w:val="00B050"/>
        <w:lang w:val="sl-SI"/>
      </w:rPr>
    </w:pPr>
    <w:r w:rsidRPr="001A159E">
      <w:rPr>
        <w:rFonts w:ascii="ITC NovareseBU" w:hAnsi="ITC NovareseBU"/>
        <w:noProof/>
        <w:sz w:val="22"/>
        <w:szCs w:val="22"/>
        <w:lang w:val="sl-SI"/>
      </w:rPr>
      <w:drawing>
        <wp:inline distT="0" distB="0" distL="0" distR="0" wp14:anchorId="2927516A" wp14:editId="646B0CCC">
          <wp:extent cx="3298190" cy="792480"/>
          <wp:effectExtent l="0" t="0" r="0" b="762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8190" cy="792480"/>
                  </a:xfrm>
                  <a:prstGeom prst="rect">
                    <a:avLst/>
                  </a:prstGeom>
                  <a:noFill/>
                </pic:spPr>
              </pic:pic>
            </a:graphicData>
          </a:graphic>
        </wp:inline>
      </w:drawing>
    </w:r>
  </w:p>
  <w:p w14:paraId="232E70AB" w14:textId="77777777" w:rsidR="00097845" w:rsidRPr="00B05801" w:rsidRDefault="00097845" w:rsidP="00054C93">
    <w:pPr>
      <w:pStyle w:val="Glava"/>
      <w:tabs>
        <w:tab w:val="clear" w:pos="4536"/>
        <w:tab w:val="clear" w:pos="9072"/>
        <w:tab w:val="left" w:pos="2115"/>
      </w:tabs>
      <w:rPr>
        <w:color w:val="00B050"/>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0C"/>
    <w:multiLevelType w:val="singleLevel"/>
    <w:tmpl w:val="0000000C"/>
    <w:name w:val="WW8Num12"/>
    <w:lvl w:ilvl="0">
      <w:start w:val="3"/>
      <w:numFmt w:val="bullet"/>
      <w:lvlText w:val="-"/>
      <w:lvlJc w:val="left"/>
      <w:pPr>
        <w:tabs>
          <w:tab w:val="num" w:pos="360"/>
        </w:tabs>
        <w:ind w:left="360" w:hanging="360"/>
      </w:pPr>
      <w:rPr>
        <w:rFonts w:ascii="Arial" w:hAnsi="Arial"/>
      </w:rPr>
    </w:lvl>
  </w:abstractNum>
  <w:abstractNum w:abstractNumId="3" w15:restartNumberingAfterBreak="0">
    <w:nsid w:val="0000000E"/>
    <w:multiLevelType w:val="singleLevel"/>
    <w:tmpl w:val="0000000E"/>
    <w:name w:val="WW8Num14"/>
    <w:lvl w:ilvl="0">
      <w:start w:val="5"/>
      <w:numFmt w:val="bullet"/>
      <w:lvlText w:val="-"/>
      <w:lvlJc w:val="left"/>
      <w:pPr>
        <w:tabs>
          <w:tab w:val="num" w:pos="360"/>
        </w:tabs>
        <w:ind w:left="360" w:hanging="360"/>
      </w:pPr>
      <w:rPr>
        <w:rFonts w:ascii="Arial" w:hAnsi="Arial" w:cs="Arial"/>
      </w:rPr>
    </w:lvl>
  </w:abstractNum>
  <w:abstractNum w:abstractNumId="4"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5"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6" w15:restartNumberingAfterBreak="0">
    <w:nsid w:val="00000011"/>
    <w:multiLevelType w:val="singleLevel"/>
    <w:tmpl w:val="00000011"/>
    <w:name w:val="WW8Num17"/>
    <w:lvl w:ilvl="0">
      <w:start w:val="5"/>
      <w:numFmt w:val="bullet"/>
      <w:lvlText w:val="-"/>
      <w:lvlJc w:val="left"/>
      <w:pPr>
        <w:tabs>
          <w:tab w:val="num" w:pos="360"/>
        </w:tabs>
        <w:ind w:left="360" w:hanging="360"/>
      </w:pPr>
      <w:rPr>
        <w:rFonts w:ascii="Arial" w:hAnsi="Arial" w:cs="Times New Roman"/>
      </w:rPr>
    </w:lvl>
  </w:abstractNum>
  <w:abstractNum w:abstractNumId="7"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8"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9" w15:restartNumberingAfterBreak="0">
    <w:nsid w:val="05331F51"/>
    <w:multiLevelType w:val="hybridMultilevel"/>
    <w:tmpl w:val="B4A49B08"/>
    <w:lvl w:ilvl="0" w:tplc="072EBEC4">
      <w:start w:val="10"/>
      <w:numFmt w:val="bullet"/>
      <w:pStyle w:val="Slog80"/>
      <w:lvlText w:val="-"/>
      <w:lvlJc w:val="left"/>
      <w:pPr>
        <w:ind w:left="780" w:hanging="360"/>
      </w:pPr>
      <w:rPr>
        <w:rFonts w:ascii="Times New Roman" w:eastAsia="Times New Roman" w:hAnsi="Times New Roman" w:cs="Times New Roman"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0" w15:restartNumberingAfterBreak="0">
    <w:nsid w:val="058439F8"/>
    <w:multiLevelType w:val="hybridMultilevel"/>
    <w:tmpl w:val="60841B40"/>
    <w:lvl w:ilvl="0" w:tplc="B1EE697C">
      <w:start w:val="10"/>
      <w:numFmt w:val="bullet"/>
      <w:pStyle w:val="Slog87"/>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1" w15:restartNumberingAfterBreak="0">
    <w:nsid w:val="07C00B7E"/>
    <w:multiLevelType w:val="hybridMultilevel"/>
    <w:tmpl w:val="4A006B32"/>
    <w:lvl w:ilvl="0" w:tplc="C3D6985C">
      <w:start w:val="10"/>
      <w:numFmt w:val="bullet"/>
      <w:pStyle w:val="Slog86"/>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91D619B"/>
    <w:multiLevelType w:val="hybridMultilevel"/>
    <w:tmpl w:val="A71210DC"/>
    <w:lvl w:ilvl="0" w:tplc="4A561982">
      <w:start w:val="10"/>
      <w:numFmt w:val="bullet"/>
      <w:pStyle w:val="Slog7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0A840B0D"/>
    <w:multiLevelType w:val="hybridMultilevel"/>
    <w:tmpl w:val="9FBED636"/>
    <w:lvl w:ilvl="0" w:tplc="6D98D476">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C06A82"/>
    <w:multiLevelType w:val="multilevel"/>
    <w:tmpl w:val="780257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0ECC6614"/>
    <w:multiLevelType w:val="hybridMultilevel"/>
    <w:tmpl w:val="84203876"/>
    <w:lvl w:ilvl="0" w:tplc="51243E6C">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0F0D1201"/>
    <w:multiLevelType w:val="hybridMultilevel"/>
    <w:tmpl w:val="CF9ADAA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0497448"/>
    <w:multiLevelType w:val="hybridMultilevel"/>
    <w:tmpl w:val="39E20234"/>
    <w:lvl w:ilvl="0" w:tplc="FE8AC23C">
      <w:start w:val="10"/>
      <w:numFmt w:val="bullet"/>
      <w:pStyle w:val="Slog89"/>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1" w15:restartNumberingAfterBreak="0">
    <w:nsid w:val="1058247F"/>
    <w:multiLevelType w:val="hybridMultilevel"/>
    <w:tmpl w:val="BB5A0AA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1565313"/>
    <w:multiLevelType w:val="multilevel"/>
    <w:tmpl w:val="780257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1A40646"/>
    <w:multiLevelType w:val="multilevel"/>
    <w:tmpl w:val="780257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1ADC1741"/>
    <w:multiLevelType w:val="hybridMultilevel"/>
    <w:tmpl w:val="95B249B4"/>
    <w:lvl w:ilvl="0" w:tplc="A8C659BA">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1BA67032"/>
    <w:multiLevelType w:val="hybridMultilevel"/>
    <w:tmpl w:val="259883FC"/>
    <w:lvl w:ilvl="0" w:tplc="D54AFB5C">
      <w:start w:val="1"/>
      <w:numFmt w:val="decimal"/>
      <w:pStyle w:val="Slog81"/>
      <w:lvlText w:val="%1."/>
      <w:lvlJc w:val="left"/>
      <w:pPr>
        <w:ind w:left="644"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1D045C6F"/>
    <w:multiLevelType w:val="multilevel"/>
    <w:tmpl w:val="1FBCC258"/>
    <w:lvl w:ilvl="0">
      <w:start w:val="1"/>
      <w:numFmt w:val="decimal"/>
      <w:pStyle w:val="Slog43"/>
      <w:lvlText w:val="%1."/>
      <w:lvlJc w:val="left"/>
      <w:pPr>
        <w:ind w:left="360" w:hanging="360"/>
      </w:pPr>
      <w:rPr>
        <w:rFonts w:hint="default"/>
      </w:rPr>
    </w:lvl>
    <w:lvl w:ilvl="1">
      <w:start w:val="1"/>
      <w:numFmt w:val="decimal"/>
      <w:pStyle w:val="Slog41"/>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21EA48CF"/>
    <w:multiLevelType w:val="hybridMultilevel"/>
    <w:tmpl w:val="8230DCBC"/>
    <w:lvl w:ilvl="0" w:tplc="DCAC4BFE">
      <w:start w:val="10"/>
      <w:numFmt w:val="bullet"/>
      <w:pStyle w:val="Slog7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22431A8E"/>
    <w:multiLevelType w:val="hybridMultilevel"/>
    <w:tmpl w:val="5D96BA88"/>
    <w:lvl w:ilvl="0" w:tplc="A80EC3F6">
      <w:start w:val="10"/>
      <w:numFmt w:val="bullet"/>
      <w:pStyle w:val="Slog6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22D448AA"/>
    <w:multiLevelType w:val="hybridMultilevel"/>
    <w:tmpl w:val="CCBA7A74"/>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23244A9B"/>
    <w:multiLevelType w:val="hybridMultilevel"/>
    <w:tmpl w:val="B6A67BE8"/>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25932D25"/>
    <w:multiLevelType w:val="hybridMultilevel"/>
    <w:tmpl w:val="3E3E4F0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29137293"/>
    <w:multiLevelType w:val="hybridMultilevel"/>
    <w:tmpl w:val="D804A3B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0" w15:restartNumberingAfterBreak="0">
    <w:nsid w:val="2D0A0CE2"/>
    <w:multiLevelType w:val="hybridMultilevel"/>
    <w:tmpl w:val="666C9C6A"/>
    <w:lvl w:ilvl="0" w:tplc="22127A68">
      <w:start w:val="10"/>
      <w:numFmt w:val="bullet"/>
      <w:pStyle w:val="Slog5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2E5B172F"/>
    <w:multiLevelType w:val="hybridMultilevel"/>
    <w:tmpl w:val="EF681BCE"/>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2E9F4DD6"/>
    <w:multiLevelType w:val="hybridMultilevel"/>
    <w:tmpl w:val="C18A5BE0"/>
    <w:lvl w:ilvl="0" w:tplc="54629AAC">
      <w:start w:val="10"/>
      <w:numFmt w:val="bullet"/>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2F8F3339"/>
    <w:multiLevelType w:val="hybridMultilevel"/>
    <w:tmpl w:val="EB8618D2"/>
    <w:lvl w:ilvl="0" w:tplc="B8F40338">
      <w:numFmt w:val="bullet"/>
      <w:pStyle w:val="Slog88"/>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2FC0071C"/>
    <w:multiLevelType w:val="hybridMultilevel"/>
    <w:tmpl w:val="9104E6DC"/>
    <w:lvl w:ilvl="0" w:tplc="4B22AC28">
      <w:start w:val="10"/>
      <w:numFmt w:val="bullet"/>
      <w:pStyle w:val="Slog8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0C665F6"/>
    <w:multiLevelType w:val="hybridMultilevel"/>
    <w:tmpl w:val="BB46DAF4"/>
    <w:lvl w:ilvl="0" w:tplc="57A48856">
      <w:start w:val="10"/>
      <w:numFmt w:val="bullet"/>
      <w:pStyle w:val="Slog7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3226193A"/>
    <w:multiLevelType w:val="hybridMultilevel"/>
    <w:tmpl w:val="AA4822CC"/>
    <w:lvl w:ilvl="0" w:tplc="2D4E64F6">
      <w:start w:val="10"/>
      <w:numFmt w:val="bullet"/>
      <w:pStyle w:val="Slog7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33A73F35"/>
    <w:multiLevelType w:val="hybridMultilevel"/>
    <w:tmpl w:val="0D4447BA"/>
    <w:lvl w:ilvl="0" w:tplc="1EF04350">
      <w:start w:val="10"/>
      <w:numFmt w:val="bullet"/>
      <w:pStyle w:val="Slog8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0"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2"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39326C5A"/>
    <w:multiLevelType w:val="hybridMultilevel"/>
    <w:tmpl w:val="07CA4704"/>
    <w:lvl w:ilvl="0" w:tplc="F74E3580">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39907B95"/>
    <w:multiLevelType w:val="hybridMultilevel"/>
    <w:tmpl w:val="5D029DF0"/>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39D024D6"/>
    <w:multiLevelType w:val="multilevel"/>
    <w:tmpl w:val="C0CCE90A"/>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4055337B"/>
    <w:multiLevelType w:val="hybridMultilevel"/>
    <w:tmpl w:val="71A4FA08"/>
    <w:lvl w:ilvl="0" w:tplc="C0A4F176">
      <w:start w:val="10"/>
      <w:numFmt w:val="bullet"/>
      <w:pStyle w:val="Slog5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41714247"/>
    <w:multiLevelType w:val="hybridMultilevel"/>
    <w:tmpl w:val="292AA8A8"/>
    <w:lvl w:ilvl="0" w:tplc="B02E7550">
      <w:start w:val="1"/>
      <w:numFmt w:val="bullet"/>
      <w:pStyle w:val="Slog37"/>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61" w15:restartNumberingAfterBreak="0">
    <w:nsid w:val="42074649"/>
    <w:multiLevelType w:val="hybridMultilevel"/>
    <w:tmpl w:val="5404A6D6"/>
    <w:lvl w:ilvl="0" w:tplc="12688BA2">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64" w15:restartNumberingAfterBreak="0">
    <w:nsid w:val="47A67411"/>
    <w:multiLevelType w:val="hybridMultilevel"/>
    <w:tmpl w:val="A410833C"/>
    <w:lvl w:ilvl="0" w:tplc="F4A87518">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4CC740B4"/>
    <w:multiLevelType w:val="hybridMultilevel"/>
    <w:tmpl w:val="CA328198"/>
    <w:lvl w:ilvl="0" w:tplc="491E8862">
      <w:start w:val="10"/>
      <w:numFmt w:val="bullet"/>
      <w:pStyle w:val="Slog5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4D1B4A1C"/>
    <w:multiLevelType w:val="hybridMultilevel"/>
    <w:tmpl w:val="D1F085A4"/>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4F721297"/>
    <w:multiLevelType w:val="hybridMultilevel"/>
    <w:tmpl w:val="6FE03C8C"/>
    <w:lvl w:ilvl="0" w:tplc="59DA5968">
      <w:start w:val="10"/>
      <w:numFmt w:val="bullet"/>
      <w:pStyle w:val="Slog4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506C0E55"/>
    <w:multiLevelType w:val="hybridMultilevel"/>
    <w:tmpl w:val="D68448B2"/>
    <w:lvl w:ilvl="0" w:tplc="3DBE0FAA">
      <w:start w:val="10"/>
      <w:numFmt w:val="bullet"/>
      <w:pStyle w:val="Slog7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52164D05"/>
    <w:multiLevelType w:val="hybridMultilevel"/>
    <w:tmpl w:val="565200CE"/>
    <w:lvl w:ilvl="0" w:tplc="2DF2E822">
      <w:start w:val="10"/>
      <w:numFmt w:val="bullet"/>
      <w:pStyle w:val="Slog7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5263656E"/>
    <w:multiLevelType w:val="hybridMultilevel"/>
    <w:tmpl w:val="13E45E1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53775146"/>
    <w:multiLevelType w:val="hybridMultilevel"/>
    <w:tmpl w:val="93DA8DAE"/>
    <w:lvl w:ilvl="0" w:tplc="BEBCC3A0">
      <w:start w:val="10"/>
      <w:numFmt w:val="bullet"/>
      <w:pStyle w:val="Slog8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53AE0D7E"/>
    <w:multiLevelType w:val="hybridMultilevel"/>
    <w:tmpl w:val="B59A681A"/>
    <w:lvl w:ilvl="0" w:tplc="0BD42A2E">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6"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7" w15:restartNumberingAfterBreak="0">
    <w:nsid w:val="557A61D4"/>
    <w:multiLevelType w:val="hybridMultilevel"/>
    <w:tmpl w:val="8DE89A9C"/>
    <w:lvl w:ilvl="0" w:tplc="C220DB5A">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8" w15:restartNumberingAfterBreak="0">
    <w:nsid w:val="586C6C34"/>
    <w:multiLevelType w:val="hybridMultilevel"/>
    <w:tmpl w:val="BB1E1822"/>
    <w:lvl w:ilvl="0" w:tplc="4E2430D6">
      <w:start w:val="10"/>
      <w:numFmt w:val="bullet"/>
      <w:pStyle w:val="Slog5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0" w15:restartNumberingAfterBreak="0">
    <w:nsid w:val="58CD6E4D"/>
    <w:multiLevelType w:val="hybridMultilevel"/>
    <w:tmpl w:val="1EB66BC4"/>
    <w:lvl w:ilvl="0" w:tplc="A70C1B2A">
      <w:start w:val="10"/>
      <w:numFmt w:val="bullet"/>
      <w:pStyle w:val="Slog5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1" w15:restartNumberingAfterBreak="0">
    <w:nsid w:val="58EC2ADA"/>
    <w:multiLevelType w:val="hybridMultilevel"/>
    <w:tmpl w:val="CE005454"/>
    <w:lvl w:ilvl="0" w:tplc="8BC69724">
      <w:start w:val="10"/>
      <w:numFmt w:val="bullet"/>
      <w:pStyle w:val="Slog5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2" w15:restartNumberingAfterBreak="0">
    <w:nsid w:val="58FF6892"/>
    <w:multiLevelType w:val="hybridMultilevel"/>
    <w:tmpl w:val="8578D62C"/>
    <w:lvl w:ilvl="0" w:tplc="F3A6ABE6">
      <w:start w:val="10"/>
      <w:numFmt w:val="bullet"/>
      <w:pStyle w:val="Slog7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3" w15:restartNumberingAfterBreak="0">
    <w:nsid w:val="5B2A292A"/>
    <w:multiLevelType w:val="multilevel"/>
    <w:tmpl w:val="7C52C83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4" w15:restartNumberingAfterBreak="0">
    <w:nsid w:val="5B941896"/>
    <w:multiLevelType w:val="hybridMultilevel"/>
    <w:tmpl w:val="4FB0A6EC"/>
    <w:lvl w:ilvl="0" w:tplc="3926DF1A">
      <w:start w:val="10"/>
      <w:numFmt w:val="bullet"/>
      <w:pStyle w:val="Slog72"/>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85" w15:restartNumberingAfterBreak="0">
    <w:nsid w:val="5CB43DB4"/>
    <w:multiLevelType w:val="hybridMultilevel"/>
    <w:tmpl w:val="083C2D52"/>
    <w:lvl w:ilvl="0" w:tplc="EE1404DE">
      <w:start w:val="10"/>
      <w:numFmt w:val="bullet"/>
      <w:pStyle w:val="Slog4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6"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7" w15:restartNumberingAfterBreak="0">
    <w:nsid w:val="5F370E57"/>
    <w:multiLevelType w:val="hybridMultilevel"/>
    <w:tmpl w:val="B0008BAA"/>
    <w:lvl w:ilvl="0" w:tplc="D67CDC38">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8" w15:restartNumberingAfterBreak="0">
    <w:nsid w:val="609A2D15"/>
    <w:multiLevelType w:val="hybridMultilevel"/>
    <w:tmpl w:val="7A72D270"/>
    <w:lvl w:ilvl="0" w:tplc="89E8F95A">
      <w:start w:val="10"/>
      <w:numFmt w:val="bullet"/>
      <w:pStyle w:val="Slog4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9"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0"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1" w15:restartNumberingAfterBreak="0">
    <w:nsid w:val="62E23C07"/>
    <w:multiLevelType w:val="hybridMultilevel"/>
    <w:tmpl w:val="356A8C7A"/>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2" w15:restartNumberingAfterBreak="0">
    <w:nsid w:val="633247B3"/>
    <w:multiLevelType w:val="hybridMultilevel"/>
    <w:tmpl w:val="E514BFB2"/>
    <w:lvl w:ilvl="0" w:tplc="AA8C6B0E">
      <w:start w:val="10"/>
      <w:numFmt w:val="bullet"/>
      <w:pStyle w:val="Slog5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3" w15:restartNumberingAfterBreak="0">
    <w:nsid w:val="64F54529"/>
    <w:multiLevelType w:val="hybridMultilevel"/>
    <w:tmpl w:val="010EDFAC"/>
    <w:lvl w:ilvl="0" w:tplc="4438758C">
      <w:start w:val="10"/>
      <w:numFmt w:val="bullet"/>
      <w:pStyle w:val="Slog36"/>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94"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5"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6" w15:restartNumberingAfterBreak="0">
    <w:nsid w:val="675D26A6"/>
    <w:multiLevelType w:val="hybridMultilevel"/>
    <w:tmpl w:val="B2423984"/>
    <w:lvl w:ilvl="0" w:tplc="CDE8EDE8">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7"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B9E6270"/>
    <w:multiLevelType w:val="hybridMultilevel"/>
    <w:tmpl w:val="3A80D1E4"/>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9" w15:restartNumberingAfterBreak="0">
    <w:nsid w:val="6EF74785"/>
    <w:multiLevelType w:val="hybridMultilevel"/>
    <w:tmpl w:val="429A8F38"/>
    <w:lvl w:ilvl="0" w:tplc="BA32A2A4">
      <w:start w:val="10"/>
      <w:numFmt w:val="bullet"/>
      <w:pStyle w:val="Slog62"/>
      <w:lvlText w:val="-"/>
      <w:lvlJc w:val="left"/>
      <w:pPr>
        <w:ind w:left="786" w:hanging="360"/>
      </w:pPr>
      <w:rPr>
        <w:rFonts w:ascii="Times New Roman" w:eastAsia="Times New Roman" w:hAnsi="Times New Roman"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00" w15:restartNumberingAfterBreak="0">
    <w:nsid w:val="6FC07A3C"/>
    <w:multiLevelType w:val="multilevel"/>
    <w:tmpl w:val="6192AED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71232505"/>
    <w:multiLevelType w:val="hybridMultilevel"/>
    <w:tmpl w:val="192ADC82"/>
    <w:lvl w:ilvl="0" w:tplc="24A67F50">
      <w:start w:val="10"/>
      <w:numFmt w:val="bullet"/>
      <w:pStyle w:val="Slog66"/>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02"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3"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4" w15:restartNumberingAfterBreak="0">
    <w:nsid w:val="73473AD4"/>
    <w:multiLevelType w:val="hybridMultilevel"/>
    <w:tmpl w:val="4070793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5"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106" w15:restartNumberingAfterBreak="0">
    <w:nsid w:val="74897E42"/>
    <w:multiLevelType w:val="hybridMultilevel"/>
    <w:tmpl w:val="C1D8F986"/>
    <w:lvl w:ilvl="0" w:tplc="28F47B3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7" w15:restartNumberingAfterBreak="0">
    <w:nsid w:val="74A24645"/>
    <w:multiLevelType w:val="hybridMultilevel"/>
    <w:tmpl w:val="0954561A"/>
    <w:lvl w:ilvl="0" w:tplc="54629AAC">
      <w:start w:val="10"/>
      <w:numFmt w:val="bullet"/>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08" w15:restartNumberingAfterBreak="0">
    <w:nsid w:val="75FB611D"/>
    <w:multiLevelType w:val="hybridMultilevel"/>
    <w:tmpl w:val="A8C04B96"/>
    <w:lvl w:ilvl="0" w:tplc="13B46040">
      <w:start w:val="10"/>
      <w:numFmt w:val="bullet"/>
      <w:pStyle w:val="Slog6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9" w15:restartNumberingAfterBreak="0">
    <w:nsid w:val="767A7D7A"/>
    <w:multiLevelType w:val="hybridMultilevel"/>
    <w:tmpl w:val="66C4CCFC"/>
    <w:lvl w:ilvl="0" w:tplc="8F66BA30">
      <w:start w:val="10"/>
      <w:numFmt w:val="bullet"/>
      <w:pStyle w:val="Slog85"/>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10" w15:restartNumberingAfterBreak="0">
    <w:nsid w:val="76DF0D72"/>
    <w:multiLevelType w:val="hybridMultilevel"/>
    <w:tmpl w:val="275A226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1" w15:restartNumberingAfterBreak="0">
    <w:nsid w:val="7B623EEA"/>
    <w:multiLevelType w:val="hybridMultilevel"/>
    <w:tmpl w:val="23444892"/>
    <w:lvl w:ilvl="0" w:tplc="7576D2B4">
      <w:start w:val="10"/>
      <w:numFmt w:val="bullet"/>
      <w:pStyle w:val="Slog4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2" w15:restartNumberingAfterBreak="0">
    <w:nsid w:val="7F437FB5"/>
    <w:multiLevelType w:val="hybridMultilevel"/>
    <w:tmpl w:val="431638AA"/>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05"/>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9"/>
  </w:num>
  <w:num w:numId="4">
    <w:abstractNumId w:val="63"/>
  </w:num>
  <w:num w:numId="5">
    <w:abstractNumId w:val="38"/>
  </w:num>
  <w:num w:numId="6">
    <w:abstractNumId w:val="95"/>
  </w:num>
  <w:num w:numId="7">
    <w:abstractNumId w:val="44"/>
  </w:num>
  <w:num w:numId="8">
    <w:abstractNumId w:val="97"/>
  </w:num>
  <w:num w:numId="9">
    <w:abstractNumId w:val="14"/>
  </w:num>
  <w:num w:numId="10">
    <w:abstractNumId w:val="28"/>
  </w:num>
  <w:num w:numId="11">
    <w:abstractNumId w:val="102"/>
  </w:num>
  <w:num w:numId="12">
    <w:abstractNumId w:val="31"/>
  </w:num>
  <w:num w:numId="13">
    <w:abstractNumId w:val="83"/>
  </w:num>
  <w:num w:numId="14">
    <w:abstractNumId w:val="100"/>
  </w:num>
  <w:num w:numId="15">
    <w:abstractNumId w:val="17"/>
  </w:num>
  <w:num w:numId="16">
    <w:abstractNumId w:val="21"/>
  </w:num>
  <w:num w:numId="17">
    <w:abstractNumId w:val="36"/>
  </w:num>
  <w:num w:numId="18">
    <w:abstractNumId w:val="65"/>
  </w:num>
  <w:num w:numId="19">
    <w:abstractNumId w:val="16"/>
  </w:num>
  <w:num w:numId="20">
    <w:abstractNumId w:val="50"/>
  </w:num>
  <w:num w:numId="21">
    <w:abstractNumId w:val="25"/>
  </w:num>
  <w:num w:numId="22">
    <w:abstractNumId w:val="89"/>
  </w:num>
  <w:num w:numId="23">
    <w:abstractNumId w:val="70"/>
  </w:num>
  <w:num w:numId="24">
    <w:abstractNumId w:val="90"/>
  </w:num>
  <w:num w:numId="25">
    <w:abstractNumId w:val="57"/>
  </w:num>
  <w:num w:numId="26">
    <w:abstractNumId w:val="86"/>
  </w:num>
  <w:num w:numId="27">
    <w:abstractNumId w:val="41"/>
  </w:num>
  <w:num w:numId="28">
    <w:abstractNumId w:val="76"/>
  </w:num>
  <w:num w:numId="29">
    <w:abstractNumId w:val="55"/>
  </w:num>
  <w:num w:numId="30">
    <w:abstractNumId w:val="66"/>
  </w:num>
  <w:num w:numId="31">
    <w:abstractNumId w:val="30"/>
  </w:num>
  <w:num w:numId="32">
    <w:abstractNumId w:val="51"/>
  </w:num>
  <w:num w:numId="33">
    <w:abstractNumId w:val="52"/>
  </w:num>
  <w:num w:numId="34">
    <w:abstractNumId w:val="22"/>
  </w:num>
  <w:num w:numId="35">
    <w:abstractNumId w:val="103"/>
  </w:num>
  <w:num w:numId="36">
    <w:abstractNumId w:val="62"/>
  </w:num>
  <w:num w:numId="37">
    <w:abstractNumId w:val="29"/>
  </w:num>
  <w:num w:numId="38">
    <w:abstractNumId w:val="94"/>
  </w:num>
  <w:num w:numId="39">
    <w:abstractNumId w:val="77"/>
  </w:num>
  <w:num w:numId="40">
    <w:abstractNumId w:val="61"/>
  </w:num>
  <w:num w:numId="41">
    <w:abstractNumId w:val="43"/>
  </w:num>
  <w:num w:numId="42">
    <w:abstractNumId w:val="59"/>
  </w:num>
  <w:num w:numId="43">
    <w:abstractNumId w:val="75"/>
  </w:num>
  <w:num w:numId="44">
    <w:abstractNumId w:val="106"/>
  </w:num>
  <w:num w:numId="45">
    <w:abstractNumId w:val="93"/>
  </w:num>
  <w:num w:numId="46">
    <w:abstractNumId w:val="13"/>
  </w:num>
  <w:num w:numId="47">
    <w:abstractNumId w:val="111"/>
  </w:num>
  <w:num w:numId="48">
    <w:abstractNumId w:val="69"/>
  </w:num>
  <w:num w:numId="49">
    <w:abstractNumId w:val="88"/>
  </w:num>
  <w:num w:numId="50">
    <w:abstractNumId w:val="85"/>
  </w:num>
  <w:num w:numId="51">
    <w:abstractNumId w:val="58"/>
  </w:num>
  <w:num w:numId="52">
    <w:abstractNumId w:val="71"/>
  </w:num>
  <w:num w:numId="53">
    <w:abstractNumId w:val="92"/>
  </w:num>
  <w:num w:numId="54">
    <w:abstractNumId w:val="80"/>
  </w:num>
  <w:num w:numId="55">
    <w:abstractNumId w:val="47"/>
  </w:num>
  <w:num w:numId="56">
    <w:abstractNumId w:val="45"/>
  </w:num>
  <w:num w:numId="57">
    <w:abstractNumId w:val="54"/>
  </w:num>
  <w:num w:numId="58">
    <w:abstractNumId w:val="40"/>
  </w:num>
  <w:num w:numId="59">
    <w:abstractNumId w:val="81"/>
  </w:num>
  <w:num w:numId="60">
    <w:abstractNumId w:val="67"/>
  </w:num>
  <w:num w:numId="61">
    <w:abstractNumId w:val="78"/>
  </w:num>
  <w:num w:numId="62">
    <w:abstractNumId w:val="53"/>
  </w:num>
  <w:num w:numId="63">
    <w:abstractNumId w:val="18"/>
  </w:num>
  <w:num w:numId="64">
    <w:abstractNumId w:val="99"/>
  </w:num>
  <w:num w:numId="65">
    <w:abstractNumId w:val="110"/>
  </w:num>
  <w:num w:numId="66">
    <w:abstractNumId w:val="19"/>
  </w:num>
  <w:num w:numId="67">
    <w:abstractNumId w:val="101"/>
  </w:num>
  <w:num w:numId="68">
    <w:abstractNumId w:val="108"/>
  </w:num>
  <w:num w:numId="69">
    <w:abstractNumId w:val="49"/>
    <w:lvlOverride w:ilvl="0">
      <w:startOverride w:val="1"/>
    </w:lvlOverride>
  </w:num>
  <w:num w:numId="70">
    <w:abstractNumId w:val="60"/>
  </w:num>
  <w:num w:numId="71">
    <w:abstractNumId w:val="33"/>
  </w:num>
  <w:num w:numId="72">
    <w:abstractNumId w:val="82"/>
  </w:num>
  <w:num w:numId="73">
    <w:abstractNumId w:val="46"/>
  </w:num>
  <w:num w:numId="74">
    <w:abstractNumId w:val="84"/>
  </w:num>
  <w:num w:numId="75">
    <w:abstractNumId w:val="72"/>
  </w:num>
  <w:num w:numId="76">
    <w:abstractNumId w:val="12"/>
  </w:num>
  <w:num w:numId="77">
    <w:abstractNumId w:val="96"/>
  </w:num>
  <w:num w:numId="78">
    <w:abstractNumId w:val="64"/>
  </w:num>
  <w:num w:numId="79">
    <w:abstractNumId w:val="91"/>
  </w:num>
  <w:num w:numId="80">
    <w:abstractNumId w:val="98"/>
  </w:num>
  <w:num w:numId="81">
    <w:abstractNumId w:val="34"/>
  </w:num>
  <w:num w:numId="82">
    <w:abstractNumId w:val="73"/>
  </w:num>
  <w:num w:numId="83">
    <w:abstractNumId w:val="68"/>
  </w:num>
  <w:num w:numId="84">
    <w:abstractNumId w:val="32"/>
  </w:num>
  <w:num w:numId="85">
    <w:abstractNumId w:val="9"/>
  </w:num>
  <w:num w:numId="86">
    <w:abstractNumId w:val="23"/>
  </w:num>
  <w:num w:numId="87">
    <w:abstractNumId w:val="27"/>
  </w:num>
  <w:num w:numId="88">
    <w:abstractNumId w:val="48"/>
  </w:num>
  <w:num w:numId="89">
    <w:abstractNumId w:val="74"/>
  </w:num>
  <w:num w:numId="90">
    <w:abstractNumId w:val="109"/>
  </w:num>
  <w:num w:numId="91">
    <w:abstractNumId w:val="107"/>
  </w:num>
  <w:num w:numId="92">
    <w:abstractNumId w:val="42"/>
  </w:num>
  <w:num w:numId="93">
    <w:abstractNumId w:val="11"/>
  </w:num>
  <w:num w:numId="94">
    <w:abstractNumId w:val="26"/>
  </w:num>
  <w:num w:numId="95">
    <w:abstractNumId w:val="87"/>
  </w:num>
  <w:num w:numId="96">
    <w:abstractNumId w:val="37"/>
  </w:num>
  <w:num w:numId="97">
    <w:abstractNumId w:val="104"/>
  </w:num>
  <w:num w:numId="98">
    <w:abstractNumId w:val="35"/>
  </w:num>
  <w:num w:numId="99">
    <w:abstractNumId w:val="112"/>
  </w:num>
  <w:num w:numId="100">
    <w:abstractNumId w:val="10"/>
  </w:num>
  <w:num w:numId="101">
    <w:abstractNumId w:val="20"/>
  </w:num>
  <w:num w:numId="102">
    <w:abstractNumId w:val="24"/>
  </w:num>
  <w:num w:numId="103">
    <w:abstractNumId w:val="15"/>
  </w:num>
  <w:num w:numId="104">
    <w:abstractNumId w:val="5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1"/>
    <w:rsid w:val="0000010A"/>
    <w:rsid w:val="00000221"/>
    <w:rsid w:val="000006BC"/>
    <w:rsid w:val="00000D0A"/>
    <w:rsid w:val="00001C96"/>
    <w:rsid w:val="000043D1"/>
    <w:rsid w:val="000046E4"/>
    <w:rsid w:val="00004AD2"/>
    <w:rsid w:val="00004FCF"/>
    <w:rsid w:val="00005BE7"/>
    <w:rsid w:val="00006AC7"/>
    <w:rsid w:val="000118BA"/>
    <w:rsid w:val="00011E16"/>
    <w:rsid w:val="0001218F"/>
    <w:rsid w:val="00012D7B"/>
    <w:rsid w:val="0001549D"/>
    <w:rsid w:val="00015FF3"/>
    <w:rsid w:val="00016A14"/>
    <w:rsid w:val="00017753"/>
    <w:rsid w:val="00017CB2"/>
    <w:rsid w:val="000207AF"/>
    <w:rsid w:val="0002133D"/>
    <w:rsid w:val="00021904"/>
    <w:rsid w:val="00021945"/>
    <w:rsid w:val="00022BA6"/>
    <w:rsid w:val="000232EB"/>
    <w:rsid w:val="0002378C"/>
    <w:rsid w:val="00023D57"/>
    <w:rsid w:val="00025D54"/>
    <w:rsid w:val="00026A98"/>
    <w:rsid w:val="00026BA9"/>
    <w:rsid w:val="00026F12"/>
    <w:rsid w:val="00027A08"/>
    <w:rsid w:val="0003045E"/>
    <w:rsid w:val="00030C49"/>
    <w:rsid w:val="0003147F"/>
    <w:rsid w:val="000323C7"/>
    <w:rsid w:val="000327F9"/>
    <w:rsid w:val="00032F58"/>
    <w:rsid w:val="00033C84"/>
    <w:rsid w:val="00035AF1"/>
    <w:rsid w:val="00035C67"/>
    <w:rsid w:val="00036430"/>
    <w:rsid w:val="00036FFD"/>
    <w:rsid w:val="00037133"/>
    <w:rsid w:val="00037270"/>
    <w:rsid w:val="0003761B"/>
    <w:rsid w:val="00037C14"/>
    <w:rsid w:val="00037D6D"/>
    <w:rsid w:val="00041422"/>
    <w:rsid w:val="000424C9"/>
    <w:rsid w:val="000425F5"/>
    <w:rsid w:val="0004299C"/>
    <w:rsid w:val="00043438"/>
    <w:rsid w:val="0004374C"/>
    <w:rsid w:val="00044040"/>
    <w:rsid w:val="00044B40"/>
    <w:rsid w:val="00045205"/>
    <w:rsid w:val="0004582F"/>
    <w:rsid w:val="00046222"/>
    <w:rsid w:val="00047141"/>
    <w:rsid w:val="000500F5"/>
    <w:rsid w:val="00050770"/>
    <w:rsid w:val="00051ACB"/>
    <w:rsid w:val="00052831"/>
    <w:rsid w:val="0005295E"/>
    <w:rsid w:val="00053417"/>
    <w:rsid w:val="00054210"/>
    <w:rsid w:val="000542CF"/>
    <w:rsid w:val="000547A7"/>
    <w:rsid w:val="00054C93"/>
    <w:rsid w:val="000553F4"/>
    <w:rsid w:val="00055483"/>
    <w:rsid w:val="00057273"/>
    <w:rsid w:val="0005737F"/>
    <w:rsid w:val="00057460"/>
    <w:rsid w:val="00057A4D"/>
    <w:rsid w:val="00060DBC"/>
    <w:rsid w:val="00061F7C"/>
    <w:rsid w:val="00062BC7"/>
    <w:rsid w:val="000655E4"/>
    <w:rsid w:val="00065C30"/>
    <w:rsid w:val="000661F1"/>
    <w:rsid w:val="00066658"/>
    <w:rsid w:val="000668BC"/>
    <w:rsid w:val="000707E1"/>
    <w:rsid w:val="000726AF"/>
    <w:rsid w:val="00073C3D"/>
    <w:rsid w:val="00073CF8"/>
    <w:rsid w:val="0007517A"/>
    <w:rsid w:val="00075D94"/>
    <w:rsid w:val="00076161"/>
    <w:rsid w:val="00076399"/>
    <w:rsid w:val="000763CF"/>
    <w:rsid w:val="00076499"/>
    <w:rsid w:val="00077638"/>
    <w:rsid w:val="00077EBF"/>
    <w:rsid w:val="00080279"/>
    <w:rsid w:val="0008045A"/>
    <w:rsid w:val="00081980"/>
    <w:rsid w:val="000831DB"/>
    <w:rsid w:val="000834DF"/>
    <w:rsid w:val="000844A6"/>
    <w:rsid w:val="0008458E"/>
    <w:rsid w:val="00084C1A"/>
    <w:rsid w:val="00084FF0"/>
    <w:rsid w:val="0008639D"/>
    <w:rsid w:val="0008670D"/>
    <w:rsid w:val="00086847"/>
    <w:rsid w:val="00086A41"/>
    <w:rsid w:val="00086BD9"/>
    <w:rsid w:val="0008737C"/>
    <w:rsid w:val="00090129"/>
    <w:rsid w:val="0009028C"/>
    <w:rsid w:val="00090C42"/>
    <w:rsid w:val="00091053"/>
    <w:rsid w:val="00091CB3"/>
    <w:rsid w:val="00092210"/>
    <w:rsid w:val="0009336B"/>
    <w:rsid w:val="00094188"/>
    <w:rsid w:val="0009470F"/>
    <w:rsid w:val="00094BDC"/>
    <w:rsid w:val="00096800"/>
    <w:rsid w:val="0009699B"/>
    <w:rsid w:val="00097845"/>
    <w:rsid w:val="00097F30"/>
    <w:rsid w:val="000A0178"/>
    <w:rsid w:val="000A02D3"/>
    <w:rsid w:val="000A07FF"/>
    <w:rsid w:val="000A0F33"/>
    <w:rsid w:val="000A247B"/>
    <w:rsid w:val="000A2969"/>
    <w:rsid w:val="000A3210"/>
    <w:rsid w:val="000A3640"/>
    <w:rsid w:val="000A3812"/>
    <w:rsid w:val="000A4FC5"/>
    <w:rsid w:val="000A5493"/>
    <w:rsid w:val="000A6651"/>
    <w:rsid w:val="000A67ED"/>
    <w:rsid w:val="000A6EFE"/>
    <w:rsid w:val="000A73FE"/>
    <w:rsid w:val="000B0159"/>
    <w:rsid w:val="000B0A79"/>
    <w:rsid w:val="000B0B15"/>
    <w:rsid w:val="000B0C35"/>
    <w:rsid w:val="000B0F12"/>
    <w:rsid w:val="000B0F95"/>
    <w:rsid w:val="000B1A67"/>
    <w:rsid w:val="000B20B0"/>
    <w:rsid w:val="000B3B6B"/>
    <w:rsid w:val="000B3B95"/>
    <w:rsid w:val="000B3BE2"/>
    <w:rsid w:val="000B3E92"/>
    <w:rsid w:val="000B4125"/>
    <w:rsid w:val="000B41D9"/>
    <w:rsid w:val="000B5855"/>
    <w:rsid w:val="000B607C"/>
    <w:rsid w:val="000B63AC"/>
    <w:rsid w:val="000B7CDE"/>
    <w:rsid w:val="000C0D76"/>
    <w:rsid w:val="000C1380"/>
    <w:rsid w:val="000C1468"/>
    <w:rsid w:val="000C17F8"/>
    <w:rsid w:val="000C1860"/>
    <w:rsid w:val="000C1A0E"/>
    <w:rsid w:val="000C3D71"/>
    <w:rsid w:val="000C4097"/>
    <w:rsid w:val="000C41A2"/>
    <w:rsid w:val="000C4D95"/>
    <w:rsid w:val="000C5494"/>
    <w:rsid w:val="000C6B73"/>
    <w:rsid w:val="000D0AED"/>
    <w:rsid w:val="000D2D10"/>
    <w:rsid w:val="000D525D"/>
    <w:rsid w:val="000D53AB"/>
    <w:rsid w:val="000D5CE7"/>
    <w:rsid w:val="000D5E5B"/>
    <w:rsid w:val="000D6BF9"/>
    <w:rsid w:val="000D7790"/>
    <w:rsid w:val="000E0184"/>
    <w:rsid w:val="000E023E"/>
    <w:rsid w:val="000E0E24"/>
    <w:rsid w:val="000E18B7"/>
    <w:rsid w:val="000E1FA7"/>
    <w:rsid w:val="000E42D5"/>
    <w:rsid w:val="000E43D4"/>
    <w:rsid w:val="000E5174"/>
    <w:rsid w:val="000E5807"/>
    <w:rsid w:val="000E61BD"/>
    <w:rsid w:val="000F0844"/>
    <w:rsid w:val="000F12CB"/>
    <w:rsid w:val="000F1591"/>
    <w:rsid w:val="000F31C8"/>
    <w:rsid w:val="000F371E"/>
    <w:rsid w:val="000F3C6C"/>
    <w:rsid w:val="000F3CC6"/>
    <w:rsid w:val="000F410A"/>
    <w:rsid w:val="000F41D2"/>
    <w:rsid w:val="000F5035"/>
    <w:rsid w:val="000F50AE"/>
    <w:rsid w:val="000F571E"/>
    <w:rsid w:val="000F58D5"/>
    <w:rsid w:val="000F6FE3"/>
    <w:rsid w:val="000F74CB"/>
    <w:rsid w:val="000F7A57"/>
    <w:rsid w:val="000F7EFC"/>
    <w:rsid w:val="00100978"/>
    <w:rsid w:val="00100C08"/>
    <w:rsid w:val="00101D46"/>
    <w:rsid w:val="00102ABE"/>
    <w:rsid w:val="00102C27"/>
    <w:rsid w:val="00103DD7"/>
    <w:rsid w:val="0010428D"/>
    <w:rsid w:val="00104308"/>
    <w:rsid w:val="0010443A"/>
    <w:rsid w:val="00105B04"/>
    <w:rsid w:val="00105EDC"/>
    <w:rsid w:val="001103A5"/>
    <w:rsid w:val="00112A0C"/>
    <w:rsid w:val="00113049"/>
    <w:rsid w:val="0011336D"/>
    <w:rsid w:val="00113437"/>
    <w:rsid w:val="00113C83"/>
    <w:rsid w:val="00113FBD"/>
    <w:rsid w:val="00114A51"/>
    <w:rsid w:val="00117661"/>
    <w:rsid w:val="00120A85"/>
    <w:rsid w:val="00121222"/>
    <w:rsid w:val="00121A5B"/>
    <w:rsid w:val="00122C11"/>
    <w:rsid w:val="00123EFC"/>
    <w:rsid w:val="001243C8"/>
    <w:rsid w:val="001249B7"/>
    <w:rsid w:val="00125116"/>
    <w:rsid w:val="001260A0"/>
    <w:rsid w:val="0012629E"/>
    <w:rsid w:val="00126343"/>
    <w:rsid w:val="00126FAE"/>
    <w:rsid w:val="00130802"/>
    <w:rsid w:val="0013095A"/>
    <w:rsid w:val="00130DED"/>
    <w:rsid w:val="00130E16"/>
    <w:rsid w:val="001315A5"/>
    <w:rsid w:val="00132A86"/>
    <w:rsid w:val="0013308E"/>
    <w:rsid w:val="00133A54"/>
    <w:rsid w:val="00134DFB"/>
    <w:rsid w:val="00135D79"/>
    <w:rsid w:val="00136D56"/>
    <w:rsid w:val="001373C9"/>
    <w:rsid w:val="00137491"/>
    <w:rsid w:val="00137A84"/>
    <w:rsid w:val="00137BC9"/>
    <w:rsid w:val="00137F12"/>
    <w:rsid w:val="001403EB"/>
    <w:rsid w:val="001408E4"/>
    <w:rsid w:val="00140932"/>
    <w:rsid w:val="00141B07"/>
    <w:rsid w:val="00142EA7"/>
    <w:rsid w:val="001436AA"/>
    <w:rsid w:val="0014411C"/>
    <w:rsid w:val="001441C6"/>
    <w:rsid w:val="0014612A"/>
    <w:rsid w:val="00147EE2"/>
    <w:rsid w:val="001506C0"/>
    <w:rsid w:val="00151246"/>
    <w:rsid w:val="00153503"/>
    <w:rsid w:val="00153799"/>
    <w:rsid w:val="001540B0"/>
    <w:rsid w:val="001546B6"/>
    <w:rsid w:val="00156226"/>
    <w:rsid w:val="001606AC"/>
    <w:rsid w:val="00161F88"/>
    <w:rsid w:val="0016276D"/>
    <w:rsid w:val="00162AD7"/>
    <w:rsid w:val="00162F6F"/>
    <w:rsid w:val="00164343"/>
    <w:rsid w:val="0016490B"/>
    <w:rsid w:val="00165362"/>
    <w:rsid w:val="001661B6"/>
    <w:rsid w:val="00166C62"/>
    <w:rsid w:val="00166EBD"/>
    <w:rsid w:val="00167186"/>
    <w:rsid w:val="00167DCD"/>
    <w:rsid w:val="00170009"/>
    <w:rsid w:val="0017054E"/>
    <w:rsid w:val="00171491"/>
    <w:rsid w:val="0017153B"/>
    <w:rsid w:val="00171C7B"/>
    <w:rsid w:val="0017249E"/>
    <w:rsid w:val="00173384"/>
    <w:rsid w:val="00173BE6"/>
    <w:rsid w:val="00175DC4"/>
    <w:rsid w:val="0017618A"/>
    <w:rsid w:val="0017748D"/>
    <w:rsid w:val="001805E3"/>
    <w:rsid w:val="00180ACC"/>
    <w:rsid w:val="00180E13"/>
    <w:rsid w:val="0018142E"/>
    <w:rsid w:val="0018176C"/>
    <w:rsid w:val="00181E19"/>
    <w:rsid w:val="00181E3F"/>
    <w:rsid w:val="00182919"/>
    <w:rsid w:val="00182CD7"/>
    <w:rsid w:val="001830EA"/>
    <w:rsid w:val="00183122"/>
    <w:rsid w:val="001833B6"/>
    <w:rsid w:val="001834A4"/>
    <w:rsid w:val="00183D99"/>
    <w:rsid w:val="00184562"/>
    <w:rsid w:val="00186C6C"/>
    <w:rsid w:val="00187E67"/>
    <w:rsid w:val="0019005E"/>
    <w:rsid w:val="001903C9"/>
    <w:rsid w:val="00191517"/>
    <w:rsid w:val="00193A93"/>
    <w:rsid w:val="0019454A"/>
    <w:rsid w:val="00194A17"/>
    <w:rsid w:val="00194EB7"/>
    <w:rsid w:val="001962E1"/>
    <w:rsid w:val="00196C37"/>
    <w:rsid w:val="001A02B0"/>
    <w:rsid w:val="001A10FF"/>
    <w:rsid w:val="001A1721"/>
    <w:rsid w:val="001A19EC"/>
    <w:rsid w:val="001A21CE"/>
    <w:rsid w:val="001A2983"/>
    <w:rsid w:val="001A37F2"/>
    <w:rsid w:val="001A4112"/>
    <w:rsid w:val="001A66D5"/>
    <w:rsid w:val="001A7A49"/>
    <w:rsid w:val="001A7B66"/>
    <w:rsid w:val="001B078A"/>
    <w:rsid w:val="001B0C68"/>
    <w:rsid w:val="001B15EF"/>
    <w:rsid w:val="001B1B6D"/>
    <w:rsid w:val="001B1BF0"/>
    <w:rsid w:val="001B2B4D"/>
    <w:rsid w:val="001B356A"/>
    <w:rsid w:val="001B3B13"/>
    <w:rsid w:val="001B3ECD"/>
    <w:rsid w:val="001B4EF5"/>
    <w:rsid w:val="001B520D"/>
    <w:rsid w:val="001B6111"/>
    <w:rsid w:val="001C1DDD"/>
    <w:rsid w:val="001C1E1F"/>
    <w:rsid w:val="001C281E"/>
    <w:rsid w:val="001C3BB3"/>
    <w:rsid w:val="001C3D71"/>
    <w:rsid w:val="001C3FA4"/>
    <w:rsid w:val="001C4AE4"/>
    <w:rsid w:val="001C50F9"/>
    <w:rsid w:val="001C5F24"/>
    <w:rsid w:val="001C6472"/>
    <w:rsid w:val="001D06FC"/>
    <w:rsid w:val="001D0E0E"/>
    <w:rsid w:val="001D3818"/>
    <w:rsid w:val="001D4F8E"/>
    <w:rsid w:val="001D623A"/>
    <w:rsid w:val="001D6F2C"/>
    <w:rsid w:val="001D74A7"/>
    <w:rsid w:val="001D7AAF"/>
    <w:rsid w:val="001E0252"/>
    <w:rsid w:val="001E1DBE"/>
    <w:rsid w:val="001E2072"/>
    <w:rsid w:val="001E2FAE"/>
    <w:rsid w:val="001E44C1"/>
    <w:rsid w:val="001E5D91"/>
    <w:rsid w:val="001E6492"/>
    <w:rsid w:val="001E6E24"/>
    <w:rsid w:val="001E7841"/>
    <w:rsid w:val="001E7C4F"/>
    <w:rsid w:val="001E7DB4"/>
    <w:rsid w:val="001F00BB"/>
    <w:rsid w:val="001F017A"/>
    <w:rsid w:val="001F0B4E"/>
    <w:rsid w:val="001F1CAC"/>
    <w:rsid w:val="001F38E6"/>
    <w:rsid w:val="001F4358"/>
    <w:rsid w:val="001F4ACB"/>
    <w:rsid w:val="001F4C60"/>
    <w:rsid w:val="001F711B"/>
    <w:rsid w:val="001F74EE"/>
    <w:rsid w:val="001F7587"/>
    <w:rsid w:val="00202551"/>
    <w:rsid w:val="00202584"/>
    <w:rsid w:val="00205A82"/>
    <w:rsid w:val="002064DA"/>
    <w:rsid w:val="00207720"/>
    <w:rsid w:val="00207A89"/>
    <w:rsid w:val="00207ADC"/>
    <w:rsid w:val="00207DE5"/>
    <w:rsid w:val="00210D4E"/>
    <w:rsid w:val="0021253D"/>
    <w:rsid w:val="002128B4"/>
    <w:rsid w:val="00213E5C"/>
    <w:rsid w:val="00214487"/>
    <w:rsid w:val="002156A3"/>
    <w:rsid w:val="00215CE0"/>
    <w:rsid w:val="00215DEE"/>
    <w:rsid w:val="00216061"/>
    <w:rsid w:val="00216682"/>
    <w:rsid w:val="002166DC"/>
    <w:rsid w:val="0021761B"/>
    <w:rsid w:val="00217E7D"/>
    <w:rsid w:val="002204F0"/>
    <w:rsid w:val="00220521"/>
    <w:rsid w:val="00220546"/>
    <w:rsid w:val="0022110B"/>
    <w:rsid w:val="00222A37"/>
    <w:rsid w:val="002235C9"/>
    <w:rsid w:val="0022471D"/>
    <w:rsid w:val="002260AF"/>
    <w:rsid w:val="00226E4C"/>
    <w:rsid w:val="002270DC"/>
    <w:rsid w:val="00227F24"/>
    <w:rsid w:val="00230382"/>
    <w:rsid w:val="00230C71"/>
    <w:rsid w:val="00230DD8"/>
    <w:rsid w:val="00231BD9"/>
    <w:rsid w:val="00231FA9"/>
    <w:rsid w:val="0023281C"/>
    <w:rsid w:val="00232D51"/>
    <w:rsid w:val="00232FF1"/>
    <w:rsid w:val="002330AC"/>
    <w:rsid w:val="00233455"/>
    <w:rsid w:val="00235243"/>
    <w:rsid w:val="002356A4"/>
    <w:rsid w:val="0023571D"/>
    <w:rsid w:val="00235A0E"/>
    <w:rsid w:val="0023707C"/>
    <w:rsid w:val="00237E7C"/>
    <w:rsid w:val="002400EC"/>
    <w:rsid w:val="00240326"/>
    <w:rsid w:val="00241BD3"/>
    <w:rsid w:val="00242759"/>
    <w:rsid w:val="00242A4C"/>
    <w:rsid w:val="0024369F"/>
    <w:rsid w:val="00243CEB"/>
    <w:rsid w:val="002460BD"/>
    <w:rsid w:val="00246150"/>
    <w:rsid w:val="002466BC"/>
    <w:rsid w:val="002472F9"/>
    <w:rsid w:val="002472FA"/>
    <w:rsid w:val="0025103F"/>
    <w:rsid w:val="0025191F"/>
    <w:rsid w:val="00251EE3"/>
    <w:rsid w:val="00252486"/>
    <w:rsid w:val="00254186"/>
    <w:rsid w:val="0025438E"/>
    <w:rsid w:val="002547DF"/>
    <w:rsid w:val="002555C0"/>
    <w:rsid w:val="0025721B"/>
    <w:rsid w:val="00257277"/>
    <w:rsid w:val="00260697"/>
    <w:rsid w:val="002606B1"/>
    <w:rsid w:val="0026123F"/>
    <w:rsid w:val="002612D5"/>
    <w:rsid w:val="002628E3"/>
    <w:rsid w:val="0026293D"/>
    <w:rsid w:val="00262A48"/>
    <w:rsid w:val="00262BA8"/>
    <w:rsid w:val="0026365C"/>
    <w:rsid w:val="00263873"/>
    <w:rsid w:val="00263EE3"/>
    <w:rsid w:val="00265B01"/>
    <w:rsid w:val="00266EF3"/>
    <w:rsid w:val="002674DE"/>
    <w:rsid w:val="002678FE"/>
    <w:rsid w:val="00270BC9"/>
    <w:rsid w:val="002712B1"/>
    <w:rsid w:val="002713B1"/>
    <w:rsid w:val="0027268F"/>
    <w:rsid w:val="00273DFB"/>
    <w:rsid w:val="0027461A"/>
    <w:rsid w:val="002746DC"/>
    <w:rsid w:val="00277488"/>
    <w:rsid w:val="00277712"/>
    <w:rsid w:val="00277ECA"/>
    <w:rsid w:val="0028083F"/>
    <w:rsid w:val="002809AF"/>
    <w:rsid w:val="00281512"/>
    <w:rsid w:val="00281F55"/>
    <w:rsid w:val="00282377"/>
    <w:rsid w:val="00283183"/>
    <w:rsid w:val="00284914"/>
    <w:rsid w:val="00286431"/>
    <w:rsid w:val="00286867"/>
    <w:rsid w:val="00291894"/>
    <w:rsid w:val="00291DFD"/>
    <w:rsid w:val="0029276E"/>
    <w:rsid w:val="00292FB1"/>
    <w:rsid w:val="002937DB"/>
    <w:rsid w:val="00293E94"/>
    <w:rsid w:val="002946C9"/>
    <w:rsid w:val="002965F3"/>
    <w:rsid w:val="0029767B"/>
    <w:rsid w:val="002A0217"/>
    <w:rsid w:val="002A19C0"/>
    <w:rsid w:val="002A1DC2"/>
    <w:rsid w:val="002A225B"/>
    <w:rsid w:val="002A29D7"/>
    <w:rsid w:val="002A3F40"/>
    <w:rsid w:val="002A4FEC"/>
    <w:rsid w:val="002A72CB"/>
    <w:rsid w:val="002A752B"/>
    <w:rsid w:val="002A7D9D"/>
    <w:rsid w:val="002B06D7"/>
    <w:rsid w:val="002B09D1"/>
    <w:rsid w:val="002B1085"/>
    <w:rsid w:val="002B1C93"/>
    <w:rsid w:val="002B29F4"/>
    <w:rsid w:val="002B2C61"/>
    <w:rsid w:val="002B4938"/>
    <w:rsid w:val="002B4EDC"/>
    <w:rsid w:val="002B5093"/>
    <w:rsid w:val="002B573F"/>
    <w:rsid w:val="002B6450"/>
    <w:rsid w:val="002B768B"/>
    <w:rsid w:val="002B7A87"/>
    <w:rsid w:val="002C000B"/>
    <w:rsid w:val="002C178A"/>
    <w:rsid w:val="002C2580"/>
    <w:rsid w:val="002C2936"/>
    <w:rsid w:val="002C2A9A"/>
    <w:rsid w:val="002C2BF3"/>
    <w:rsid w:val="002C2EB3"/>
    <w:rsid w:val="002C2FB1"/>
    <w:rsid w:val="002C3E73"/>
    <w:rsid w:val="002C5939"/>
    <w:rsid w:val="002C763B"/>
    <w:rsid w:val="002D0048"/>
    <w:rsid w:val="002D07DB"/>
    <w:rsid w:val="002D1C94"/>
    <w:rsid w:val="002D22FF"/>
    <w:rsid w:val="002D3270"/>
    <w:rsid w:val="002D35AA"/>
    <w:rsid w:val="002D45D6"/>
    <w:rsid w:val="002D462F"/>
    <w:rsid w:val="002D4D9C"/>
    <w:rsid w:val="002D4E0B"/>
    <w:rsid w:val="002D69A5"/>
    <w:rsid w:val="002D6BE0"/>
    <w:rsid w:val="002E0457"/>
    <w:rsid w:val="002E04FF"/>
    <w:rsid w:val="002E313C"/>
    <w:rsid w:val="002E3921"/>
    <w:rsid w:val="002E3D2F"/>
    <w:rsid w:val="002E4CC4"/>
    <w:rsid w:val="002E61D9"/>
    <w:rsid w:val="002E6D4B"/>
    <w:rsid w:val="002E78E4"/>
    <w:rsid w:val="002F0071"/>
    <w:rsid w:val="002F13E3"/>
    <w:rsid w:val="002F1728"/>
    <w:rsid w:val="002F248C"/>
    <w:rsid w:val="002F2CB6"/>
    <w:rsid w:val="002F3225"/>
    <w:rsid w:val="002F3720"/>
    <w:rsid w:val="002F37F9"/>
    <w:rsid w:val="002F38E9"/>
    <w:rsid w:val="002F3A1D"/>
    <w:rsid w:val="002F53D6"/>
    <w:rsid w:val="002F56BA"/>
    <w:rsid w:val="002F5B6D"/>
    <w:rsid w:val="002F6625"/>
    <w:rsid w:val="002F7066"/>
    <w:rsid w:val="002F788C"/>
    <w:rsid w:val="00301B75"/>
    <w:rsid w:val="00303C51"/>
    <w:rsid w:val="00303CDD"/>
    <w:rsid w:val="003048AC"/>
    <w:rsid w:val="0030551C"/>
    <w:rsid w:val="0030604B"/>
    <w:rsid w:val="003069C9"/>
    <w:rsid w:val="0030790A"/>
    <w:rsid w:val="00310DA0"/>
    <w:rsid w:val="0031130B"/>
    <w:rsid w:val="003121D8"/>
    <w:rsid w:val="00312259"/>
    <w:rsid w:val="00312B3C"/>
    <w:rsid w:val="0031460F"/>
    <w:rsid w:val="00314C1A"/>
    <w:rsid w:val="00314C40"/>
    <w:rsid w:val="00315C7C"/>
    <w:rsid w:val="00320411"/>
    <w:rsid w:val="00321199"/>
    <w:rsid w:val="00321317"/>
    <w:rsid w:val="00321987"/>
    <w:rsid w:val="00322661"/>
    <w:rsid w:val="00322B62"/>
    <w:rsid w:val="00322C39"/>
    <w:rsid w:val="003232E6"/>
    <w:rsid w:val="0032390C"/>
    <w:rsid w:val="00323D9E"/>
    <w:rsid w:val="003246E8"/>
    <w:rsid w:val="003253B2"/>
    <w:rsid w:val="00325576"/>
    <w:rsid w:val="00325795"/>
    <w:rsid w:val="0032654B"/>
    <w:rsid w:val="00327111"/>
    <w:rsid w:val="00327DB2"/>
    <w:rsid w:val="003306B0"/>
    <w:rsid w:val="003308BD"/>
    <w:rsid w:val="00331221"/>
    <w:rsid w:val="00331534"/>
    <w:rsid w:val="00332D84"/>
    <w:rsid w:val="0033381D"/>
    <w:rsid w:val="00333F00"/>
    <w:rsid w:val="00334D2F"/>
    <w:rsid w:val="003358C1"/>
    <w:rsid w:val="0033608A"/>
    <w:rsid w:val="003400F0"/>
    <w:rsid w:val="00340AD7"/>
    <w:rsid w:val="00340D92"/>
    <w:rsid w:val="00341910"/>
    <w:rsid w:val="00341D39"/>
    <w:rsid w:val="00344057"/>
    <w:rsid w:val="00344DDC"/>
    <w:rsid w:val="0034620A"/>
    <w:rsid w:val="00346309"/>
    <w:rsid w:val="00346845"/>
    <w:rsid w:val="00346B50"/>
    <w:rsid w:val="00346B8E"/>
    <w:rsid w:val="00347C4C"/>
    <w:rsid w:val="00350BB7"/>
    <w:rsid w:val="00350DA1"/>
    <w:rsid w:val="003510E7"/>
    <w:rsid w:val="003516CB"/>
    <w:rsid w:val="00351AC3"/>
    <w:rsid w:val="00351C94"/>
    <w:rsid w:val="00353B48"/>
    <w:rsid w:val="00354342"/>
    <w:rsid w:val="00354BB0"/>
    <w:rsid w:val="00355D9B"/>
    <w:rsid w:val="00360114"/>
    <w:rsid w:val="00360127"/>
    <w:rsid w:val="00361128"/>
    <w:rsid w:val="003612C4"/>
    <w:rsid w:val="00361D81"/>
    <w:rsid w:val="00362219"/>
    <w:rsid w:val="00362740"/>
    <w:rsid w:val="003628EC"/>
    <w:rsid w:val="003634D9"/>
    <w:rsid w:val="00367E7B"/>
    <w:rsid w:val="00370260"/>
    <w:rsid w:val="00370303"/>
    <w:rsid w:val="00370388"/>
    <w:rsid w:val="003722CA"/>
    <w:rsid w:val="003730B2"/>
    <w:rsid w:val="00373DF2"/>
    <w:rsid w:val="00374DF8"/>
    <w:rsid w:val="003757AB"/>
    <w:rsid w:val="00376487"/>
    <w:rsid w:val="00376C4B"/>
    <w:rsid w:val="0037748C"/>
    <w:rsid w:val="003822A8"/>
    <w:rsid w:val="0038361F"/>
    <w:rsid w:val="00384732"/>
    <w:rsid w:val="00385AC4"/>
    <w:rsid w:val="003863DF"/>
    <w:rsid w:val="00386DD6"/>
    <w:rsid w:val="00386DE6"/>
    <w:rsid w:val="00387092"/>
    <w:rsid w:val="0038798B"/>
    <w:rsid w:val="003908DB"/>
    <w:rsid w:val="00392405"/>
    <w:rsid w:val="00393966"/>
    <w:rsid w:val="003965DA"/>
    <w:rsid w:val="00396C0A"/>
    <w:rsid w:val="00396E0A"/>
    <w:rsid w:val="00397ECF"/>
    <w:rsid w:val="003A25B5"/>
    <w:rsid w:val="003A2708"/>
    <w:rsid w:val="003A2811"/>
    <w:rsid w:val="003A2FE5"/>
    <w:rsid w:val="003A363F"/>
    <w:rsid w:val="003A42B7"/>
    <w:rsid w:val="003A5846"/>
    <w:rsid w:val="003A606E"/>
    <w:rsid w:val="003A729D"/>
    <w:rsid w:val="003A76A5"/>
    <w:rsid w:val="003A7BF2"/>
    <w:rsid w:val="003A7F8F"/>
    <w:rsid w:val="003B164F"/>
    <w:rsid w:val="003B39C1"/>
    <w:rsid w:val="003B44D3"/>
    <w:rsid w:val="003B52B7"/>
    <w:rsid w:val="003B6185"/>
    <w:rsid w:val="003B64A2"/>
    <w:rsid w:val="003B6B32"/>
    <w:rsid w:val="003B70C6"/>
    <w:rsid w:val="003B7F9F"/>
    <w:rsid w:val="003C06C2"/>
    <w:rsid w:val="003C0AA7"/>
    <w:rsid w:val="003C0EB0"/>
    <w:rsid w:val="003C18C9"/>
    <w:rsid w:val="003C3E95"/>
    <w:rsid w:val="003C41A3"/>
    <w:rsid w:val="003C58BA"/>
    <w:rsid w:val="003C603E"/>
    <w:rsid w:val="003C69C7"/>
    <w:rsid w:val="003C6D92"/>
    <w:rsid w:val="003C7A64"/>
    <w:rsid w:val="003C7B44"/>
    <w:rsid w:val="003D166A"/>
    <w:rsid w:val="003D22C6"/>
    <w:rsid w:val="003D2EA7"/>
    <w:rsid w:val="003D3786"/>
    <w:rsid w:val="003D37C2"/>
    <w:rsid w:val="003D3D54"/>
    <w:rsid w:val="003D4B82"/>
    <w:rsid w:val="003D6823"/>
    <w:rsid w:val="003D6D6D"/>
    <w:rsid w:val="003D6F38"/>
    <w:rsid w:val="003D76A1"/>
    <w:rsid w:val="003E0404"/>
    <w:rsid w:val="003E0C31"/>
    <w:rsid w:val="003E166F"/>
    <w:rsid w:val="003E183B"/>
    <w:rsid w:val="003E1AE1"/>
    <w:rsid w:val="003E210D"/>
    <w:rsid w:val="003E26F0"/>
    <w:rsid w:val="003E31D2"/>
    <w:rsid w:val="003E33A4"/>
    <w:rsid w:val="003E4F45"/>
    <w:rsid w:val="003E500D"/>
    <w:rsid w:val="003E515B"/>
    <w:rsid w:val="003E5387"/>
    <w:rsid w:val="003E5CBB"/>
    <w:rsid w:val="003F092E"/>
    <w:rsid w:val="003F16AB"/>
    <w:rsid w:val="003F1FF3"/>
    <w:rsid w:val="003F2715"/>
    <w:rsid w:val="003F287C"/>
    <w:rsid w:val="003F3A07"/>
    <w:rsid w:val="003F4CB7"/>
    <w:rsid w:val="003F4DC8"/>
    <w:rsid w:val="003F5070"/>
    <w:rsid w:val="003F5894"/>
    <w:rsid w:val="003F592F"/>
    <w:rsid w:val="003F6172"/>
    <w:rsid w:val="003F6B31"/>
    <w:rsid w:val="003F6DCE"/>
    <w:rsid w:val="0040015E"/>
    <w:rsid w:val="00400D81"/>
    <w:rsid w:val="004016BD"/>
    <w:rsid w:val="004020E2"/>
    <w:rsid w:val="00402FF5"/>
    <w:rsid w:val="0040370A"/>
    <w:rsid w:val="00403884"/>
    <w:rsid w:val="00404110"/>
    <w:rsid w:val="00404BDB"/>
    <w:rsid w:val="004057E4"/>
    <w:rsid w:val="004076E7"/>
    <w:rsid w:val="00410352"/>
    <w:rsid w:val="00410996"/>
    <w:rsid w:val="00410D02"/>
    <w:rsid w:val="00413672"/>
    <w:rsid w:val="004136A1"/>
    <w:rsid w:val="00413D88"/>
    <w:rsid w:val="00415379"/>
    <w:rsid w:val="00416A25"/>
    <w:rsid w:val="00416E4F"/>
    <w:rsid w:val="00416E86"/>
    <w:rsid w:val="00417181"/>
    <w:rsid w:val="00417228"/>
    <w:rsid w:val="00417406"/>
    <w:rsid w:val="0041741E"/>
    <w:rsid w:val="00417DC6"/>
    <w:rsid w:val="00417E88"/>
    <w:rsid w:val="0042030D"/>
    <w:rsid w:val="0042063D"/>
    <w:rsid w:val="00420B54"/>
    <w:rsid w:val="004217EC"/>
    <w:rsid w:val="00421F77"/>
    <w:rsid w:val="004228A2"/>
    <w:rsid w:val="0042377B"/>
    <w:rsid w:val="004250F9"/>
    <w:rsid w:val="0042602D"/>
    <w:rsid w:val="004267E1"/>
    <w:rsid w:val="00426DCB"/>
    <w:rsid w:val="00427A02"/>
    <w:rsid w:val="004305AC"/>
    <w:rsid w:val="00431F83"/>
    <w:rsid w:val="0043210B"/>
    <w:rsid w:val="0043297A"/>
    <w:rsid w:val="00433737"/>
    <w:rsid w:val="00435254"/>
    <w:rsid w:val="004363FD"/>
    <w:rsid w:val="00436527"/>
    <w:rsid w:val="004378DB"/>
    <w:rsid w:val="00437B2F"/>
    <w:rsid w:val="00440233"/>
    <w:rsid w:val="00440FDC"/>
    <w:rsid w:val="00441B02"/>
    <w:rsid w:val="00441C71"/>
    <w:rsid w:val="0044276B"/>
    <w:rsid w:val="004427A3"/>
    <w:rsid w:val="00443535"/>
    <w:rsid w:val="004435E9"/>
    <w:rsid w:val="00445F27"/>
    <w:rsid w:val="00446D69"/>
    <w:rsid w:val="004471F4"/>
    <w:rsid w:val="004473AE"/>
    <w:rsid w:val="00450BE1"/>
    <w:rsid w:val="00451735"/>
    <w:rsid w:val="00451C2C"/>
    <w:rsid w:val="00451D77"/>
    <w:rsid w:val="00452123"/>
    <w:rsid w:val="00452844"/>
    <w:rsid w:val="00453C5B"/>
    <w:rsid w:val="00454229"/>
    <w:rsid w:val="004554C5"/>
    <w:rsid w:val="00455D6D"/>
    <w:rsid w:val="00455EC3"/>
    <w:rsid w:val="00456C01"/>
    <w:rsid w:val="00456DB5"/>
    <w:rsid w:val="00460D61"/>
    <w:rsid w:val="004621C5"/>
    <w:rsid w:val="004624E6"/>
    <w:rsid w:val="00462522"/>
    <w:rsid w:val="004626A2"/>
    <w:rsid w:val="00462D20"/>
    <w:rsid w:val="004633D2"/>
    <w:rsid w:val="00463658"/>
    <w:rsid w:val="00464A6E"/>
    <w:rsid w:val="00464DBC"/>
    <w:rsid w:val="00465236"/>
    <w:rsid w:val="004658EF"/>
    <w:rsid w:val="0046634D"/>
    <w:rsid w:val="00470C64"/>
    <w:rsid w:val="00471425"/>
    <w:rsid w:val="004720B1"/>
    <w:rsid w:val="004732C8"/>
    <w:rsid w:val="00476691"/>
    <w:rsid w:val="004834F2"/>
    <w:rsid w:val="0048371E"/>
    <w:rsid w:val="004841C4"/>
    <w:rsid w:val="00484E7F"/>
    <w:rsid w:val="004858EA"/>
    <w:rsid w:val="00486CC7"/>
    <w:rsid w:val="00487A4B"/>
    <w:rsid w:val="00487B80"/>
    <w:rsid w:val="004905CF"/>
    <w:rsid w:val="0049105D"/>
    <w:rsid w:val="004928E3"/>
    <w:rsid w:val="00494586"/>
    <w:rsid w:val="004947A7"/>
    <w:rsid w:val="00495417"/>
    <w:rsid w:val="00495EB4"/>
    <w:rsid w:val="004966AC"/>
    <w:rsid w:val="00497324"/>
    <w:rsid w:val="004A0142"/>
    <w:rsid w:val="004A02B8"/>
    <w:rsid w:val="004A1440"/>
    <w:rsid w:val="004A1789"/>
    <w:rsid w:val="004A1F87"/>
    <w:rsid w:val="004A2BDD"/>
    <w:rsid w:val="004A2E42"/>
    <w:rsid w:val="004A34EE"/>
    <w:rsid w:val="004A3DE1"/>
    <w:rsid w:val="004A4914"/>
    <w:rsid w:val="004A4917"/>
    <w:rsid w:val="004A4BAB"/>
    <w:rsid w:val="004A550D"/>
    <w:rsid w:val="004A6E47"/>
    <w:rsid w:val="004A7E4E"/>
    <w:rsid w:val="004B017E"/>
    <w:rsid w:val="004B0999"/>
    <w:rsid w:val="004B1AD6"/>
    <w:rsid w:val="004B2599"/>
    <w:rsid w:val="004B26C5"/>
    <w:rsid w:val="004B356F"/>
    <w:rsid w:val="004B5E0B"/>
    <w:rsid w:val="004B64A5"/>
    <w:rsid w:val="004B64AC"/>
    <w:rsid w:val="004B65C2"/>
    <w:rsid w:val="004B7D55"/>
    <w:rsid w:val="004C02B0"/>
    <w:rsid w:val="004C0429"/>
    <w:rsid w:val="004C16B4"/>
    <w:rsid w:val="004C25F7"/>
    <w:rsid w:val="004C3F58"/>
    <w:rsid w:val="004C48FF"/>
    <w:rsid w:val="004C4BD6"/>
    <w:rsid w:val="004C4E94"/>
    <w:rsid w:val="004C5164"/>
    <w:rsid w:val="004C552C"/>
    <w:rsid w:val="004C58E8"/>
    <w:rsid w:val="004C58ED"/>
    <w:rsid w:val="004C6595"/>
    <w:rsid w:val="004C663E"/>
    <w:rsid w:val="004C6A70"/>
    <w:rsid w:val="004C737B"/>
    <w:rsid w:val="004C7ECA"/>
    <w:rsid w:val="004D0268"/>
    <w:rsid w:val="004D29E5"/>
    <w:rsid w:val="004D2A0A"/>
    <w:rsid w:val="004D3503"/>
    <w:rsid w:val="004D41B7"/>
    <w:rsid w:val="004D4200"/>
    <w:rsid w:val="004D57E2"/>
    <w:rsid w:val="004D5A66"/>
    <w:rsid w:val="004D5F32"/>
    <w:rsid w:val="004D65F2"/>
    <w:rsid w:val="004D7B3B"/>
    <w:rsid w:val="004D7C27"/>
    <w:rsid w:val="004E0F69"/>
    <w:rsid w:val="004E1AFC"/>
    <w:rsid w:val="004E1C57"/>
    <w:rsid w:val="004E2316"/>
    <w:rsid w:val="004E2534"/>
    <w:rsid w:val="004E3057"/>
    <w:rsid w:val="004E3CFC"/>
    <w:rsid w:val="004E4B62"/>
    <w:rsid w:val="004E4C45"/>
    <w:rsid w:val="004E4DA1"/>
    <w:rsid w:val="004E60BB"/>
    <w:rsid w:val="004E6266"/>
    <w:rsid w:val="004E7868"/>
    <w:rsid w:val="004E79B6"/>
    <w:rsid w:val="004F04D4"/>
    <w:rsid w:val="004F0EBB"/>
    <w:rsid w:val="004F18A9"/>
    <w:rsid w:val="004F1F43"/>
    <w:rsid w:val="004F2AEE"/>
    <w:rsid w:val="004F3AC9"/>
    <w:rsid w:val="004F3E48"/>
    <w:rsid w:val="004F4670"/>
    <w:rsid w:val="004F587C"/>
    <w:rsid w:val="004F6C44"/>
    <w:rsid w:val="004F76FB"/>
    <w:rsid w:val="00501867"/>
    <w:rsid w:val="00501A24"/>
    <w:rsid w:val="00501DF6"/>
    <w:rsid w:val="005025CE"/>
    <w:rsid w:val="00502656"/>
    <w:rsid w:val="0050380D"/>
    <w:rsid w:val="005046F0"/>
    <w:rsid w:val="005057BD"/>
    <w:rsid w:val="00505AF7"/>
    <w:rsid w:val="00505D13"/>
    <w:rsid w:val="0050635C"/>
    <w:rsid w:val="00506439"/>
    <w:rsid w:val="00506710"/>
    <w:rsid w:val="005067A9"/>
    <w:rsid w:val="005074E9"/>
    <w:rsid w:val="00510521"/>
    <w:rsid w:val="00511BF1"/>
    <w:rsid w:val="00511E15"/>
    <w:rsid w:val="00512E80"/>
    <w:rsid w:val="005138BE"/>
    <w:rsid w:val="00517AE2"/>
    <w:rsid w:val="005203B9"/>
    <w:rsid w:val="005205E1"/>
    <w:rsid w:val="00520D23"/>
    <w:rsid w:val="00521697"/>
    <w:rsid w:val="00521A47"/>
    <w:rsid w:val="0052231D"/>
    <w:rsid w:val="00523957"/>
    <w:rsid w:val="00523FE5"/>
    <w:rsid w:val="00525547"/>
    <w:rsid w:val="00525A2A"/>
    <w:rsid w:val="005262E8"/>
    <w:rsid w:val="005263E8"/>
    <w:rsid w:val="00526A73"/>
    <w:rsid w:val="0052719C"/>
    <w:rsid w:val="00527E74"/>
    <w:rsid w:val="00527FFC"/>
    <w:rsid w:val="00530117"/>
    <w:rsid w:val="00530644"/>
    <w:rsid w:val="00532584"/>
    <w:rsid w:val="00532F90"/>
    <w:rsid w:val="00533CF3"/>
    <w:rsid w:val="00534C52"/>
    <w:rsid w:val="005356FB"/>
    <w:rsid w:val="00535790"/>
    <w:rsid w:val="005372FD"/>
    <w:rsid w:val="00537A08"/>
    <w:rsid w:val="00540C05"/>
    <w:rsid w:val="00540C55"/>
    <w:rsid w:val="0054151A"/>
    <w:rsid w:val="00541930"/>
    <w:rsid w:val="00541FB7"/>
    <w:rsid w:val="005424C3"/>
    <w:rsid w:val="00543B7B"/>
    <w:rsid w:val="005446E8"/>
    <w:rsid w:val="00546297"/>
    <w:rsid w:val="005462D0"/>
    <w:rsid w:val="005464EB"/>
    <w:rsid w:val="00546C08"/>
    <w:rsid w:val="00547D65"/>
    <w:rsid w:val="0055160E"/>
    <w:rsid w:val="00551C5C"/>
    <w:rsid w:val="0055212C"/>
    <w:rsid w:val="00552475"/>
    <w:rsid w:val="00552654"/>
    <w:rsid w:val="00552B34"/>
    <w:rsid w:val="00553643"/>
    <w:rsid w:val="00553D16"/>
    <w:rsid w:val="00554DB1"/>
    <w:rsid w:val="00556C05"/>
    <w:rsid w:val="00560084"/>
    <w:rsid w:val="00561675"/>
    <w:rsid w:val="00561BFB"/>
    <w:rsid w:val="005625AC"/>
    <w:rsid w:val="00562F4D"/>
    <w:rsid w:val="005631FC"/>
    <w:rsid w:val="00564095"/>
    <w:rsid w:val="00564212"/>
    <w:rsid w:val="00564668"/>
    <w:rsid w:val="00564B05"/>
    <w:rsid w:val="00564DF7"/>
    <w:rsid w:val="00565140"/>
    <w:rsid w:val="00565844"/>
    <w:rsid w:val="005664AB"/>
    <w:rsid w:val="00566C94"/>
    <w:rsid w:val="00570326"/>
    <w:rsid w:val="00571275"/>
    <w:rsid w:val="005716CF"/>
    <w:rsid w:val="005719F7"/>
    <w:rsid w:val="0057216A"/>
    <w:rsid w:val="005739FA"/>
    <w:rsid w:val="00574E9F"/>
    <w:rsid w:val="005752E2"/>
    <w:rsid w:val="0057535E"/>
    <w:rsid w:val="00575657"/>
    <w:rsid w:val="00577059"/>
    <w:rsid w:val="00580ECE"/>
    <w:rsid w:val="00581C23"/>
    <w:rsid w:val="005841DB"/>
    <w:rsid w:val="0058484D"/>
    <w:rsid w:val="00585100"/>
    <w:rsid w:val="00585309"/>
    <w:rsid w:val="0058546B"/>
    <w:rsid w:val="005864E3"/>
    <w:rsid w:val="0058688D"/>
    <w:rsid w:val="00586A08"/>
    <w:rsid w:val="00587358"/>
    <w:rsid w:val="00590240"/>
    <w:rsid w:val="00590C95"/>
    <w:rsid w:val="00591C22"/>
    <w:rsid w:val="00592A56"/>
    <w:rsid w:val="00592D3C"/>
    <w:rsid w:val="00593369"/>
    <w:rsid w:val="00593799"/>
    <w:rsid w:val="00593890"/>
    <w:rsid w:val="0059456E"/>
    <w:rsid w:val="005945BA"/>
    <w:rsid w:val="00594FD1"/>
    <w:rsid w:val="005966A7"/>
    <w:rsid w:val="00596796"/>
    <w:rsid w:val="00596EC9"/>
    <w:rsid w:val="005971F9"/>
    <w:rsid w:val="005973F3"/>
    <w:rsid w:val="00597CD1"/>
    <w:rsid w:val="005A0418"/>
    <w:rsid w:val="005A0676"/>
    <w:rsid w:val="005A08FF"/>
    <w:rsid w:val="005A133F"/>
    <w:rsid w:val="005A1429"/>
    <w:rsid w:val="005A1470"/>
    <w:rsid w:val="005A17AC"/>
    <w:rsid w:val="005A1D21"/>
    <w:rsid w:val="005A1D9F"/>
    <w:rsid w:val="005A298D"/>
    <w:rsid w:val="005A2FE1"/>
    <w:rsid w:val="005A37FD"/>
    <w:rsid w:val="005A4254"/>
    <w:rsid w:val="005A4392"/>
    <w:rsid w:val="005A5BD2"/>
    <w:rsid w:val="005A663D"/>
    <w:rsid w:val="005A6A14"/>
    <w:rsid w:val="005A6D91"/>
    <w:rsid w:val="005A74C4"/>
    <w:rsid w:val="005B00E7"/>
    <w:rsid w:val="005B04BF"/>
    <w:rsid w:val="005B29D2"/>
    <w:rsid w:val="005B35B8"/>
    <w:rsid w:val="005B3909"/>
    <w:rsid w:val="005B44C1"/>
    <w:rsid w:val="005B4EB3"/>
    <w:rsid w:val="005B7C05"/>
    <w:rsid w:val="005B7EA0"/>
    <w:rsid w:val="005C0675"/>
    <w:rsid w:val="005C0CD4"/>
    <w:rsid w:val="005C311C"/>
    <w:rsid w:val="005C3B2C"/>
    <w:rsid w:val="005C40E6"/>
    <w:rsid w:val="005C4290"/>
    <w:rsid w:val="005C4B7D"/>
    <w:rsid w:val="005C4D4D"/>
    <w:rsid w:val="005C5122"/>
    <w:rsid w:val="005C5668"/>
    <w:rsid w:val="005C5DE6"/>
    <w:rsid w:val="005C62C8"/>
    <w:rsid w:val="005C68C7"/>
    <w:rsid w:val="005C6B3E"/>
    <w:rsid w:val="005C7083"/>
    <w:rsid w:val="005C742F"/>
    <w:rsid w:val="005C7663"/>
    <w:rsid w:val="005D28E6"/>
    <w:rsid w:val="005D2906"/>
    <w:rsid w:val="005D3E69"/>
    <w:rsid w:val="005D446D"/>
    <w:rsid w:val="005D500D"/>
    <w:rsid w:val="005D6019"/>
    <w:rsid w:val="005D646E"/>
    <w:rsid w:val="005D6C1A"/>
    <w:rsid w:val="005D6DE0"/>
    <w:rsid w:val="005E0907"/>
    <w:rsid w:val="005E21B7"/>
    <w:rsid w:val="005E2240"/>
    <w:rsid w:val="005E2E24"/>
    <w:rsid w:val="005E4057"/>
    <w:rsid w:val="005E55E9"/>
    <w:rsid w:val="005E5985"/>
    <w:rsid w:val="005E75EB"/>
    <w:rsid w:val="005E7F07"/>
    <w:rsid w:val="005F1939"/>
    <w:rsid w:val="005F1C4E"/>
    <w:rsid w:val="005F1E3B"/>
    <w:rsid w:val="005F20B6"/>
    <w:rsid w:val="005F23ED"/>
    <w:rsid w:val="005F394D"/>
    <w:rsid w:val="005F3C92"/>
    <w:rsid w:val="005F4429"/>
    <w:rsid w:val="005F5E75"/>
    <w:rsid w:val="005F6DAE"/>
    <w:rsid w:val="005F74BC"/>
    <w:rsid w:val="005F78A5"/>
    <w:rsid w:val="005F78D6"/>
    <w:rsid w:val="0060019D"/>
    <w:rsid w:val="006008ED"/>
    <w:rsid w:val="0060093E"/>
    <w:rsid w:val="006018F9"/>
    <w:rsid w:val="00601B59"/>
    <w:rsid w:val="006024C4"/>
    <w:rsid w:val="00603DA3"/>
    <w:rsid w:val="00603F38"/>
    <w:rsid w:val="00604B8E"/>
    <w:rsid w:val="00606D98"/>
    <w:rsid w:val="00607053"/>
    <w:rsid w:val="00607138"/>
    <w:rsid w:val="0061004A"/>
    <w:rsid w:val="006102C9"/>
    <w:rsid w:val="006113AE"/>
    <w:rsid w:val="00611923"/>
    <w:rsid w:val="0061303D"/>
    <w:rsid w:val="0061320C"/>
    <w:rsid w:val="00613323"/>
    <w:rsid w:val="00613EF1"/>
    <w:rsid w:val="006142C9"/>
    <w:rsid w:val="006148D7"/>
    <w:rsid w:val="00614C64"/>
    <w:rsid w:val="00615400"/>
    <w:rsid w:val="006158B4"/>
    <w:rsid w:val="0061666C"/>
    <w:rsid w:val="006166A9"/>
    <w:rsid w:val="00616DFA"/>
    <w:rsid w:val="006179C6"/>
    <w:rsid w:val="00620165"/>
    <w:rsid w:val="00620376"/>
    <w:rsid w:val="00621D07"/>
    <w:rsid w:val="00621FC4"/>
    <w:rsid w:val="00622B34"/>
    <w:rsid w:val="00622E6D"/>
    <w:rsid w:val="00625A85"/>
    <w:rsid w:val="00626EF4"/>
    <w:rsid w:val="00630126"/>
    <w:rsid w:val="006302F4"/>
    <w:rsid w:val="00630F16"/>
    <w:rsid w:val="00630F77"/>
    <w:rsid w:val="00631085"/>
    <w:rsid w:val="0063242A"/>
    <w:rsid w:val="006325CE"/>
    <w:rsid w:val="0063282A"/>
    <w:rsid w:val="00632CE4"/>
    <w:rsid w:val="00632EF8"/>
    <w:rsid w:val="0063450F"/>
    <w:rsid w:val="0063467A"/>
    <w:rsid w:val="00634C10"/>
    <w:rsid w:val="00635B02"/>
    <w:rsid w:val="00636887"/>
    <w:rsid w:val="00637613"/>
    <w:rsid w:val="00637DDD"/>
    <w:rsid w:val="00640116"/>
    <w:rsid w:val="00640723"/>
    <w:rsid w:val="006409C6"/>
    <w:rsid w:val="006409F4"/>
    <w:rsid w:val="006410AD"/>
    <w:rsid w:val="00641109"/>
    <w:rsid w:val="00642755"/>
    <w:rsid w:val="0064302C"/>
    <w:rsid w:val="0064325B"/>
    <w:rsid w:val="006432F8"/>
    <w:rsid w:val="00643947"/>
    <w:rsid w:val="006439F4"/>
    <w:rsid w:val="00644C70"/>
    <w:rsid w:val="00644D08"/>
    <w:rsid w:val="00645037"/>
    <w:rsid w:val="00645E03"/>
    <w:rsid w:val="0064601A"/>
    <w:rsid w:val="00646BD7"/>
    <w:rsid w:val="00647BC7"/>
    <w:rsid w:val="006501A9"/>
    <w:rsid w:val="00650465"/>
    <w:rsid w:val="00651789"/>
    <w:rsid w:val="00654CFA"/>
    <w:rsid w:val="00657A45"/>
    <w:rsid w:val="00660341"/>
    <w:rsid w:val="00660FB4"/>
    <w:rsid w:val="0066182F"/>
    <w:rsid w:val="0066255D"/>
    <w:rsid w:val="00662992"/>
    <w:rsid w:val="00662BB0"/>
    <w:rsid w:val="00663588"/>
    <w:rsid w:val="006657AD"/>
    <w:rsid w:val="00671BAE"/>
    <w:rsid w:val="00672FA9"/>
    <w:rsid w:val="0067314D"/>
    <w:rsid w:val="006737EA"/>
    <w:rsid w:val="0067408C"/>
    <w:rsid w:val="0067483D"/>
    <w:rsid w:val="00674FC5"/>
    <w:rsid w:val="0067503D"/>
    <w:rsid w:val="006763CD"/>
    <w:rsid w:val="00680BE1"/>
    <w:rsid w:val="0068198D"/>
    <w:rsid w:val="00681F2F"/>
    <w:rsid w:val="00682CAA"/>
    <w:rsid w:val="006831AD"/>
    <w:rsid w:val="0068412A"/>
    <w:rsid w:val="00684605"/>
    <w:rsid w:val="006847AA"/>
    <w:rsid w:val="00684F2D"/>
    <w:rsid w:val="0068562C"/>
    <w:rsid w:val="00685A6E"/>
    <w:rsid w:val="00690C77"/>
    <w:rsid w:val="00691461"/>
    <w:rsid w:val="00691816"/>
    <w:rsid w:val="00692A2D"/>
    <w:rsid w:val="00692DF0"/>
    <w:rsid w:val="00693200"/>
    <w:rsid w:val="0069573C"/>
    <w:rsid w:val="006964E7"/>
    <w:rsid w:val="006971EE"/>
    <w:rsid w:val="006979DC"/>
    <w:rsid w:val="00697C1A"/>
    <w:rsid w:val="006A0326"/>
    <w:rsid w:val="006A08FC"/>
    <w:rsid w:val="006A0BA0"/>
    <w:rsid w:val="006A0DC2"/>
    <w:rsid w:val="006A2B05"/>
    <w:rsid w:val="006A32A7"/>
    <w:rsid w:val="006A3FE5"/>
    <w:rsid w:val="006A4F4B"/>
    <w:rsid w:val="006A4FE0"/>
    <w:rsid w:val="006A5060"/>
    <w:rsid w:val="006A53F2"/>
    <w:rsid w:val="006A5ACA"/>
    <w:rsid w:val="006A5E64"/>
    <w:rsid w:val="006A6A36"/>
    <w:rsid w:val="006A6D70"/>
    <w:rsid w:val="006A76CA"/>
    <w:rsid w:val="006B060E"/>
    <w:rsid w:val="006B06E8"/>
    <w:rsid w:val="006B0C99"/>
    <w:rsid w:val="006B2750"/>
    <w:rsid w:val="006B349D"/>
    <w:rsid w:val="006B3E80"/>
    <w:rsid w:val="006B5A10"/>
    <w:rsid w:val="006B79C6"/>
    <w:rsid w:val="006C070B"/>
    <w:rsid w:val="006C159B"/>
    <w:rsid w:val="006C1682"/>
    <w:rsid w:val="006C1DE1"/>
    <w:rsid w:val="006C3F7C"/>
    <w:rsid w:val="006C4207"/>
    <w:rsid w:val="006C45D6"/>
    <w:rsid w:val="006C49B1"/>
    <w:rsid w:val="006C5113"/>
    <w:rsid w:val="006C6F69"/>
    <w:rsid w:val="006D0021"/>
    <w:rsid w:val="006D0A55"/>
    <w:rsid w:val="006D1EF6"/>
    <w:rsid w:val="006D3797"/>
    <w:rsid w:val="006D37DD"/>
    <w:rsid w:val="006D3E43"/>
    <w:rsid w:val="006D43AE"/>
    <w:rsid w:val="006D4FAE"/>
    <w:rsid w:val="006D76F0"/>
    <w:rsid w:val="006D78CE"/>
    <w:rsid w:val="006D7ED0"/>
    <w:rsid w:val="006E0165"/>
    <w:rsid w:val="006E0BD7"/>
    <w:rsid w:val="006E41CC"/>
    <w:rsid w:val="006E4901"/>
    <w:rsid w:val="006E494C"/>
    <w:rsid w:val="006E4C1D"/>
    <w:rsid w:val="006E5C4A"/>
    <w:rsid w:val="006E633C"/>
    <w:rsid w:val="006E64E0"/>
    <w:rsid w:val="006E7B91"/>
    <w:rsid w:val="006E7BDA"/>
    <w:rsid w:val="006F0133"/>
    <w:rsid w:val="006F04B2"/>
    <w:rsid w:val="006F05F0"/>
    <w:rsid w:val="006F1E93"/>
    <w:rsid w:val="006F1FA2"/>
    <w:rsid w:val="006F31BA"/>
    <w:rsid w:val="006F35D2"/>
    <w:rsid w:val="006F384E"/>
    <w:rsid w:val="006F4011"/>
    <w:rsid w:val="006F6BCE"/>
    <w:rsid w:val="006F6CDC"/>
    <w:rsid w:val="00700DFF"/>
    <w:rsid w:val="007016F1"/>
    <w:rsid w:val="00701779"/>
    <w:rsid w:val="00701D54"/>
    <w:rsid w:val="00702A86"/>
    <w:rsid w:val="00702B7A"/>
    <w:rsid w:val="00703379"/>
    <w:rsid w:val="007035A8"/>
    <w:rsid w:val="00703FBF"/>
    <w:rsid w:val="00704191"/>
    <w:rsid w:val="007057EF"/>
    <w:rsid w:val="00710313"/>
    <w:rsid w:val="007107F7"/>
    <w:rsid w:val="00710819"/>
    <w:rsid w:val="00710CD9"/>
    <w:rsid w:val="00711B43"/>
    <w:rsid w:val="0071214E"/>
    <w:rsid w:val="007125F8"/>
    <w:rsid w:val="00712D7A"/>
    <w:rsid w:val="007148A0"/>
    <w:rsid w:val="00714955"/>
    <w:rsid w:val="007163C2"/>
    <w:rsid w:val="00716499"/>
    <w:rsid w:val="007167F4"/>
    <w:rsid w:val="007205C3"/>
    <w:rsid w:val="00720AD3"/>
    <w:rsid w:val="00720ECA"/>
    <w:rsid w:val="0072365B"/>
    <w:rsid w:val="00723B61"/>
    <w:rsid w:val="0072404F"/>
    <w:rsid w:val="0072452A"/>
    <w:rsid w:val="00724DF2"/>
    <w:rsid w:val="0072549E"/>
    <w:rsid w:val="00725B23"/>
    <w:rsid w:val="00726929"/>
    <w:rsid w:val="007319B6"/>
    <w:rsid w:val="00731AA0"/>
    <w:rsid w:val="00734386"/>
    <w:rsid w:val="007346EF"/>
    <w:rsid w:val="00735329"/>
    <w:rsid w:val="00736396"/>
    <w:rsid w:val="0073653B"/>
    <w:rsid w:val="007370CA"/>
    <w:rsid w:val="00737299"/>
    <w:rsid w:val="007372B8"/>
    <w:rsid w:val="0073753C"/>
    <w:rsid w:val="007408D1"/>
    <w:rsid w:val="0074190E"/>
    <w:rsid w:val="00741D38"/>
    <w:rsid w:val="00743186"/>
    <w:rsid w:val="00743459"/>
    <w:rsid w:val="007435F1"/>
    <w:rsid w:val="0074373B"/>
    <w:rsid w:val="00743CA6"/>
    <w:rsid w:val="00743E2E"/>
    <w:rsid w:val="00744888"/>
    <w:rsid w:val="007466D2"/>
    <w:rsid w:val="0074701C"/>
    <w:rsid w:val="0074740C"/>
    <w:rsid w:val="00747684"/>
    <w:rsid w:val="0075006D"/>
    <w:rsid w:val="00750C34"/>
    <w:rsid w:val="00751B42"/>
    <w:rsid w:val="00751BB3"/>
    <w:rsid w:val="0075217E"/>
    <w:rsid w:val="00752619"/>
    <w:rsid w:val="00752DEE"/>
    <w:rsid w:val="00753E49"/>
    <w:rsid w:val="00753F19"/>
    <w:rsid w:val="0075562C"/>
    <w:rsid w:val="00756E9F"/>
    <w:rsid w:val="00757835"/>
    <w:rsid w:val="007579CF"/>
    <w:rsid w:val="00760120"/>
    <w:rsid w:val="007603DC"/>
    <w:rsid w:val="0076121E"/>
    <w:rsid w:val="00761338"/>
    <w:rsid w:val="007628D2"/>
    <w:rsid w:val="00762937"/>
    <w:rsid w:val="00762B23"/>
    <w:rsid w:val="0076337F"/>
    <w:rsid w:val="00764843"/>
    <w:rsid w:val="00765190"/>
    <w:rsid w:val="0076536F"/>
    <w:rsid w:val="007662F5"/>
    <w:rsid w:val="00766457"/>
    <w:rsid w:val="00766536"/>
    <w:rsid w:val="00770C4C"/>
    <w:rsid w:val="007714CB"/>
    <w:rsid w:val="00771FC9"/>
    <w:rsid w:val="0077297B"/>
    <w:rsid w:val="0077354A"/>
    <w:rsid w:val="00774B4B"/>
    <w:rsid w:val="00775EA6"/>
    <w:rsid w:val="00775FD2"/>
    <w:rsid w:val="007766D7"/>
    <w:rsid w:val="0077686B"/>
    <w:rsid w:val="00780DAD"/>
    <w:rsid w:val="00781933"/>
    <w:rsid w:val="00781B98"/>
    <w:rsid w:val="00783057"/>
    <w:rsid w:val="00785BE3"/>
    <w:rsid w:val="00787837"/>
    <w:rsid w:val="0079018A"/>
    <w:rsid w:val="007913C3"/>
    <w:rsid w:val="00791CA9"/>
    <w:rsid w:val="00791EA5"/>
    <w:rsid w:val="00792556"/>
    <w:rsid w:val="00793017"/>
    <w:rsid w:val="00793713"/>
    <w:rsid w:val="00793B98"/>
    <w:rsid w:val="00794653"/>
    <w:rsid w:val="00794F51"/>
    <w:rsid w:val="007952EC"/>
    <w:rsid w:val="00795416"/>
    <w:rsid w:val="00795926"/>
    <w:rsid w:val="00796BF1"/>
    <w:rsid w:val="007A021A"/>
    <w:rsid w:val="007A057F"/>
    <w:rsid w:val="007A0881"/>
    <w:rsid w:val="007A0A4B"/>
    <w:rsid w:val="007A0E6B"/>
    <w:rsid w:val="007A27BF"/>
    <w:rsid w:val="007A4072"/>
    <w:rsid w:val="007A4B20"/>
    <w:rsid w:val="007A5050"/>
    <w:rsid w:val="007A5FBF"/>
    <w:rsid w:val="007A64FA"/>
    <w:rsid w:val="007B06CC"/>
    <w:rsid w:val="007B0B6C"/>
    <w:rsid w:val="007B0CF9"/>
    <w:rsid w:val="007B1381"/>
    <w:rsid w:val="007B1A8F"/>
    <w:rsid w:val="007B1B18"/>
    <w:rsid w:val="007B1FF5"/>
    <w:rsid w:val="007B2328"/>
    <w:rsid w:val="007B35C1"/>
    <w:rsid w:val="007B4085"/>
    <w:rsid w:val="007B50EB"/>
    <w:rsid w:val="007B5348"/>
    <w:rsid w:val="007B5C4D"/>
    <w:rsid w:val="007B7A73"/>
    <w:rsid w:val="007C1AE8"/>
    <w:rsid w:val="007C1C96"/>
    <w:rsid w:val="007C4027"/>
    <w:rsid w:val="007C552B"/>
    <w:rsid w:val="007C733C"/>
    <w:rsid w:val="007D0E95"/>
    <w:rsid w:val="007D1B47"/>
    <w:rsid w:val="007D2753"/>
    <w:rsid w:val="007D2B65"/>
    <w:rsid w:val="007D32A0"/>
    <w:rsid w:val="007D37A7"/>
    <w:rsid w:val="007D4395"/>
    <w:rsid w:val="007D451E"/>
    <w:rsid w:val="007D4758"/>
    <w:rsid w:val="007D51FF"/>
    <w:rsid w:val="007D5ADD"/>
    <w:rsid w:val="007D5CC9"/>
    <w:rsid w:val="007D6766"/>
    <w:rsid w:val="007D765D"/>
    <w:rsid w:val="007E0056"/>
    <w:rsid w:val="007E22A0"/>
    <w:rsid w:val="007E2D18"/>
    <w:rsid w:val="007E2F2C"/>
    <w:rsid w:val="007E4F81"/>
    <w:rsid w:val="007E52A2"/>
    <w:rsid w:val="007E595A"/>
    <w:rsid w:val="007E6B23"/>
    <w:rsid w:val="007E6ED7"/>
    <w:rsid w:val="007E7913"/>
    <w:rsid w:val="007F0918"/>
    <w:rsid w:val="007F2D37"/>
    <w:rsid w:val="007F2DA9"/>
    <w:rsid w:val="007F3B9D"/>
    <w:rsid w:val="007F3BC7"/>
    <w:rsid w:val="007F3D2E"/>
    <w:rsid w:val="007F3F37"/>
    <w:rsid w:val="007F4DBE"/>
    <w:rsid w:val="007F58D6"/>
    <w:rsid w:val="00801D96"/>
    <w:rsid w:val="00802192"/>
    <w:rsid w:val="00802CEC"/>
    <w:rsid w:val="00803654"/>
    <w:rsid w:val="00804838"/>
    <w:rsid w:val="008049B1"/>
    <w:rsid w:val="00804B7B"/>
    <w:rsid w:val="00805427"/>
    <w:rsid w:val="00805872"/>
    <w:rsid w:val="00806255"/>
    <w:rsid w:val="008063F1"/>
    <w:rsid w:val="008064B7"/>
    <w:rsid w:val="008068E3"/>
    <w:rsid w:val="00806EB5"/>
    <w:rsid w:val="00807368"/>
    <w:rsid w:val="0080755C"/>
    <w:rsid w:val="008102BA"/>
    <w:rsid w:val="0081097A"/>
    <w:rsid w:val="00810D1E"/>
    <w:rsid w:val="00810DBB"/>
    <w:rsid w:val="00810E45"/>
    <w:rsid w:val="00810E8D"/>
    <w:rsid w:val="008111AD"/>
    <w:rsid w:val="00812450"/>
    <w:rsid w:val="00812616"/>
    <w:rsid w:val="00813D6C"/>
    <w:rsid w:val="00814672"/>
    <w:rsid w:val="00815348"/>
    <w:rsid w:val="00816111"/>
    <w:rsid w:val="00816E34"/>
    <w:rsid w:val="00817939"/>
    <w:rsid w:val="00817B75"/>
    <w:rsid w:val="00817C30"/>
    <w:rsid w:val="00817EE7"/>
    <w:rsid w:val="00817FEC"/>
    <w:rsid w:val="00820028"/>
    <w:rsid w:val="008223BB"/>
    <w:rsid w:val="00822EFA"/>
    <w:rsid w:val="008239BE"/>
    <w:rsid w:val="0082493C"/>
    <w:rsid w:val="00825BEB"/>
    <w:rsid w:val="00825D8E"/>
    <w:rsid w:val="008261ED"/>
    <w:rsid w:val="008264EA"/>
    <w:rsid w:val="00826A9B"/>
    <w:rsid w:val="0082756E"/>
    <w:rsid w:val="008314AF"/>
    <w:rsid w:val="0083168E"/>
    <w:rsid w:val="00831839"/>
    <w:rsid w:val="00833842"/>
    <w:rsid w:val="00833F49"/>
    <w:rsid w:val="00835857"/>
    <w:rsid w:val="0083593F"/>
    <w:rsid w:val="008367A3"/>
    <w:rsid w:val="00840185"/>
    <w:rsid w:val="0084026C"/>
    <w:rsid w:val="00840EB4"/>
    <w:rsid w:val="00841724"/>
    <w:rsid w:val="00841B9A"/>
    <w:rsid w:val="00841DD8"/>
    <w:rsid w:val="008420D0"/>
    <w:rsid w:val="00842EF8"/>
    <w:rsid w:val="00843105"/>
    <w:rsid w:val="00843281"/>
    <w:rsid w:val="008446A7"/>
    <w:rsid w:val="00846105"/>
    <w:rsid w:val="008464DE"/>
    <w:rsid w:val="00847953"/>
    <w:rsid w:val="00847CCF"/>
    <w:rsid w:val="008500BB"/>
    <w:rsid w:val="008505BF"/>
    <w:rsid w:val="0085174C"/>
    <w:rsid w:val="00853622"/>
    <w:rsid w:val="00854639"/>
    <w:rsid w:val="00854C51"/>
    <w:rsid w:val="00854C56"/>
    <w:rsid w:val="00854F04"/>
    <w:rsid w:val="00854F44"/>
    <w:rsid w:val="008554D1"/>
    <w:rsid w:val="00856123"/>
    <w:rsid w:val="00857A44"/>
    <w:rsid w:val="00860215"/>
    <w:rsid w:val="008612DE"/>
    <w:rsid w:val="00861CF7"/>
    <w:rsid w:val="00863019"/>
    <w:rsid w:val="008631F4"/>
    <w:rsid w:val="0086372C"/>
    <w:rsid w:val="00865A5B"/>
    <w:rsid w:val="00865A67"/>
    <w:rsid w:val="0086641F"/>
    <w:rsid w:val="00866EC8"/>
    <w:rsid w:val="008671EB"/>
    <w:rsid w:val="00871051"/>
    <w:rsid w:val="00872C40"/>
    <w:rsid w:val="00873068"/>
    <w:rsid w:val="008736AE"/>
    <w:rsid w:val="00874421"/>
    <w:rsid w:val="0087493D"/>
    <w:rsid w:val="00874C99"/>
    <w:rsid w:val="00874D17"/>
    <w:rsid w:val="00875A13"/>
    <w:rsid w:val="00875E61"/>
    <w:rsid w:val="008778F0"/>
    <w:rsid w:val="00877DB3"/>
    <w:rsid w:val="00880A65"/>
    <w:rsid w:val="00881086"/>
    <w:rsid w:val="00881EF3"/>
    <w:rsid w:val="00882B04"/>
    <w:rsid w:val="00884EB7"/>
    <w:rsid w:val="00885617"/>
    <w:rsid w:val="008931B4"/>
    <w:rsid w:val="00893503"/>
    <w:rsid w:val="0089369A"/>
    <w:rsid w:val="008965BF"/>
    <w:rsid w:val="008970CA"/>
    <w:rsid w:val="008974C8"/>
    <w:rsid w:val="00897F09"/>
    <w:rsid w:val="008A1994"/>
    <w:rsid w:val="008A1AC8"/>
    <w:rsid w:val="008A231C"/>
    <w:rsid w:val="008A2970"/>
    <w:rsid w:val="008A31A6"/>
    <w:rsid w:val="008A380F"/>
    <w:rsid w:val="008A397F"/>
    <w:rsid w:val="008A39D7"/>
    <w:rsid w:val="008A405C"/>
    <w:rsid w:val="008A5599"/>
    <w:rsid w:val="008A60CF"/>
    <w:rsid w:val="008A6D85"/>
    <w:rsid w:val="008A7388"/>
    <w:rsid w:val="008B0548"/>
    <w:rsid w:val="008B06E3"/>
    <w:rsid w:val="008B218E"/>
    <w:rsid w:val="008B2F13"/>
    <w:rsid w:val="008B3037"/>
    <w:rsid w:val="008B39A8"/>
    <w:rsid w:val="008B6F04"/>
    <w:rsid w:val="008B7055"/>
    <w:rsid w:val="008C0845"/>
    <w:rsid w:val="008C0F66"/>
    <w:rsid w:val="008C10BD"/>
    <w:rsid w:val="008C1273"/>
    <w:rsid w:val="008C16BF"/>
    <w:rsid w:val="008C1797"/>
    <w:rsid w:val="008C46F6"/>
    <w:rsid w:val="008C64B7"/>
    <w:rsid w:val="008C677C"/>
    <w:rsid w:val="008C744D"/>
    <w:rsid w:val="008C74A3"/>
    <w:rsid w:val="008D0557"/>
    <w:rsid w:val="008D1F94"/>
    <w:rsid w:val="008D3539"/>
    <w:rsid w:val="008D4271"/>
    <w:rsid w:val="008D6985"/>
    <w:rsid w:val="008E09A0"/>
    <w:rsid w:val="008E25A9"/>
    <w:rsid w:val="008E27F1"/>
    <w:rsid w:val="008E2D8C"/>
    <w:rsid w:val="008E3025"/>
    <w:rsid w:val="008E438D"/>
    <w:rsid w:val="008E4E3D"/>
    <w:rsid w:val="008E4F63"/>
    <w:rsid w:val="008E7EEC"/>
    <w:rsid w:val="008F0286"/>
    <w:rsid w:val="008F0ED3"/>
    <w:rsid w:val="008F10EE"/>
    <w:rsid w:val="008F1144"/>
    <w:rsid w:val="008F3115"/>
    <w:rsid w:val="008F40DA"/>
    <w:rsid w:val="008F4533"/>
    <w:rsid w:val="008F5165"/>
    <w:rsid w:val="008F58B6"/>
    <w:rsid w:val="008F6520"/>
    <w:rsid w:val="008F6807"/>
    <w:rsid w:val="008F7541"/>
    <w:rsid w:val="008F77D1"/>
    <w:rsid w:val="008F7E9E"/>
    <w:rsid w:val="00900CA9"/>
    <w:rsid w:val="00901043"/>
    <w:rsid w:val="00903054"/>
    <w:rsid w:val="00903AA1"/>
    <w:rsid w:val="00903C17"/>
    <w:rsid w:val="00904322"/>
    <w:rsid w:val="00904606"/>
    <w:rsid w:val="00906487"/>
    <w:rsid w:val="009064A3"/>
    <w:rsid w:val="00907553"/>
    <w:rsid w:val="00907997"/>
    <w:rsid w:val="00907DAE"/>
    <w:rsid w:val="00910E51"/>
    <w:rsid w:val="00910EA6"/>
    <w:rsid w:val="00911C8F"/>
    <w:rsid w:val="00911FF9"/>
    <w:rsid w:val="00912301"/>
    <w:rsid w:val="00912805"/>
    <w:rsid w:val="00913D2E"/>
    <w:rsid w:val="009144FA"/>
    <w:rsid w:val="00914689"/>
    <w:rsid w:val="00915433"/>
    <w:rsid w:val="00915A82"/>
    <w:rsid w:val="009164EC"/>
    <w:rsid w:val="00917D3A"/>
    <w:rsid w:val="0092065E"/>
    <w:rsid w:val="009207FB"/>
    <w:rsid w:val="00920D43"/>
    <w:rsid w:val="009216FC"/>
    <w:rsid w:val="0092211E"/>
    <w:rsid w:val="00922A63"/>
    <w:rsid w:val="009231E4"/>
    <w:rsid w:val="00923E4B"/>
    <w:rsid w:val="00924328"/>
    <w:rsid w:val="00925128"/>
    <w:rsid w:val="00925C88"/>
    <w:rsid w:val="00925E50"/>
    <w:rsid w:val="009260C8"/>
    <w:rsid w:val="00926B30"/>
    <w:rsid w:val="00926BF3"/>
    <w:rsid w:val="00930920"/>
    <w:rsid w:val="00930AB5"/>
    <w:rsid w:val="00930AE1"/>
    <w:rsid w:val="009321C9"/>
    <w:rsid w:val="00932CF4"/>
    <w:rsid w:val="00933897"/>
    <w:rsid w:val="0093397E"/>
    <w:rsid w:val="00935527"/>
    <w:rsid w:val="0093669A"/>
    <w:rsid w:val="0093720D"/>
    <w:rsid w:val="0093788F"/>
    <w:rsid w:val="00937C4F"/>
    <w:rsid w:val="009406D4"/>
    <w:rsid w:val="00940B90"/>
    <w:rsid w:val="00941F22"/>
    <w:rsid w:val="00942052"/>
    <w:rsid w:val="00943F8C"/>
    <w:rsid w:val="00944A7E"/>
    <w:rsid w:val="00944FA5"/>
    <w:rsid w:val="0094513F"/>
    <w:rsid w:val="009451D2"/>
    <w:rsid w:val="00946D05"/>
    <w:rsid w:val="00947883"/>
    <w:rsid w:val="00947BEB"/>
    <w:rsid w:val="00950428"/>
    <w:rsid w:val="0095085B"/>
    <w:rsid w:val="00950FFB"/>
    <w:rsid w:val="009511D3"/>
    <w:rsid w:val="009521B8"/>
    <w:rsid w:val="00952C2F"/>
    <w:rsid w:val="00953C15"/>
    <w:rsid w:val="00953D12"/>
    <w:rsid w:val="00953F4C"/>
    <w:rsid w:val="00954124"/>
    <w:rsid w:val="009562DB"/>
    <w:rsid w:val="0095680A"/>
    <w:rsid w:val="00957A4B"/>
    <w:rsid w:val="00957AAC"/>
    <w:rsid w:val="00957BB2"/>
    <w:rsid w:val="00957C65"/>
    <w:rsid w:val="00962AD7"/>
    <w:rsid w:val="00963008"/>
    <w:rsid w:val="00966279"/>
    <w:rsid w:val="009664DE"/>
    <w:rsid w:val="0096671C"/>
    <w:rsid w:val="00966EE4"/>
    <w:rsid w:val="009678AB"/>
    <w:rsid w:val="0097161C"/>
    <w:rsid w:val="00973111"/>
    <w:rsid w:val="009736F4"/>
    <w:rsid w:val="00973F5B"/>
    <w:rsid w:val="00974141"/>
    <w:rsid w:val="00974B1E"/>
    <w:rsid w:val="0097576B"/>
    <w:rsid w:val="00975BB8"/>
    <w:rsid w:val="009766C8"/>
    <w:rsid w:val="0098007D"/>
    <w:rsid w:val="009802D7"/>
    <w:rsid w:val="00980C79"/>
    <w:rsid w:val="00981981"/>
    <w:rsid w:val="00981A32"/>
    <w:rsid w:val="00982ACC"/>
    <w:rsid w:val="00983831"/>
    <w:rsid w:val="009848A1"/>
    <w:rsid w:val="009854C6"/>
    <w:rsid w:val="0098597D"/>
    <w:rsid w:val="00985F26"/>
    <w:rsid w:val="0098602C"/>
    <w:rsid w:val="0098632F"/>
    <w:rsid w:val="00986731"/>
    <w:rsid w:val="00987640"/>
    <w:rsid w:val="009900F6"/>
    <w:rsid w:val="00990462"/>
    <w:rsid w:val="00992393"/>
    <w:rsid w:val="00992EFF"/>
    <w:rsid w:val="00993719"/>
    <w:rsid w:val="00994272"/>
    <w:rsid w:val="00995E73"/>
    <w:rsid w:val="009966F6"/>
    <w:rsid w:val="009975FD"/>
    <w:rsid w:val="00997CCB"/>
    <w:rsid w:val="00997FD4"/>
    <w:rsid w:val="009A0288"/>
    <w:rsid w:val="009A07B1"/>
    <w:rsid w:val="009A0DB8"/>
    <w:rsid w:val="009A2748"/>
    <w:rsid w:val="009A282F"/>
    <w:rsid w:val="009A3715"/>
    <w:rsid w:val="009A3EFA"/>
    <w:rsid w:val="009A5AFB"/>
    <w:rsid w:val="009A5F1A"/>
    <w:rsid w:val="009A6B02"/>
    <w:rsid w:val="009A6FD8"/>
    <w:rsid w:val="009A778A"/>
    <w:rsid w:val="009A7856"/>
    <w:rsid w:val="009A7A0D"/>
    <w:rsid w:val="009A7E7F"/>
    <w:rsid w:val="009A7EAA"/>
    <w:rsid w:val="009B0405"/>
    <w:rsid w:val="009B0F9E"/>
    <w:rsid w:val="009B1739"/>
    <w:rsid w:val="009B19E6"/>
    <w:rsid w:val="009B26E9"/>
    <w:rsid w:val="009B2E1C"/>
    <w:rsid w:val="009B3612"/>
    <w:rsid w:val="009B3EC1"/>
    <w:rsid w:val="009B435A"/>
    <w:rsid w:val="009B46C2"/>
    <w:rsid w:val="009B4931"/>
    <w:rsid w:val="009B5F17"/>
    <w:rsid w:val="009B6662"/>
    <w:rsid w:val="009B6946"/>
    <w:rsid w:val="009B71F9"/>
    <w:rsid w:val="009C1F52"/>
    <w:rsid w:val="009C2EB6"/>
    <w:rsid w:val="009C30DB"/>
    <w:rsid w:val="009C332C"/>
    <w:rsid w:val="009C395B"/>
    <w:rsid w:val="009C3B1A"/>
    <w:rsid w:val="009C3E6E"/>
    <w:rsid w:val="009C4159"/>
    <w:rsid w:val="009C417E"/>
    <w:rsid w:val="009C4E75"/>
    <w:rsid w:val="009C5826"/>
    <w:rsid w:val="009C5B90"/>
    <w:rsid w:val="009C62F8"/>
    <w:rsid w:val="009C6874"/>
    <w:rsid w:val="009D0347"/>
    <w:rsid w:val="009D0799"/>
    <w:rsid w:val="009D0A02"/>
    <w:rsid w:val="009D0FFD"/>
    <w:rsid w:val="009D105C"/>
    <w:rsid w:val="009D16AD"/>
    <w:rsid w:val="009D17AD"/>
    <w:rsid w:val="009D1A69"/>
    <w:rsid w:val="009D219A"/>
    <w:rsid w:val="009D2211"/>
    <w:rsid w:val="009D32C1"/>
    <w:rsid w:val="009D32DC"/>
    <w:rsid w:val="009D4FC4"/>
    <w:rsid w:val="009D6265"/>
    <w:rsid w:val="009D783E"/>
    <w:rsid w:val="009E00BA"/>
    <w:rsid w:val="009E07F4"/>
    <w:rsid w:val="009E10F7"/>
    <w:rsid w:val="009E137F"/>
    <w:rsid w:val="009E4FC0"/>
    <w:rsid w:val="009E51AC"/>
    <w:rsid w:val="009E5743"/>
    <w:rsid w:val="009E585C"/>
    <w:rsid w:val="009E632A"/>
    <w:rsid w:val="009E6C41"/>
    <w:rsid w:val="009E6E05"/>
    <w:rsid w:val="009E72B0"/>
    <w:rsid w:val="009E7691"/>
    <w:rsid w:val="009E7D2E"/>
    <w:rsid w:val="009F01A7"/>
    <w:rsid w:val="009F08DD"/>
    <w:rsid w:val="009F1066"/>
    <w:rsid w:val="009F11CE"/>
    <w:rsid w:val="009F1205"/>
    <w:rsid w:val="009F1F91"/>
    <w:rsid w:val="009F393E"/>
    <w:rsid w:val="009F477E"/>
    <w:rsid w:val="009F5060"/>
    <w:rsid w:val="009F5203"/>
    <w:rsid w:val="009F5438"/>
    <w:rsid w:val="009F63DD"/>
    <w:rsid w:val="009F6570"/>
    <w:rsid w:val="00A01830"/>
    <w:rsid w:val="00A02F91"/>
    <w:rsid w:val="00A047E3"/>
    <w:rsid w:val="00A0560A"/>
    <w:rsid w:val="00A05C50"/>
    <w:rsid w:val="00A0639A"/>
    <w:rsid w:val="00A069B1"/>
    <w:rsid w:val="00A07109"/>
    <w:rsid w:val="00A0778F"/>
    <w:rsid w:val="00A07C89"/>
    <w:rsid w:val="00A07CE8"/>
    <w:rsid w:val="00A109A4"/>
    <w:rsid w:val="00A10ACD"/>
    <w:rsid w:val="00A10B3E"/>
    <w:rsid w:val="00A11341"/>
    <w:rsid w:val="00A1170D"/>
    <w:rsid w:val="00A12232"/>
    <w:rsid w:val="00A12292"/>
    <w:rsid w:val="00A14402"/>
    <w:rsid w:val="00A1555D"/>
    <w:rsid w:val="00A15ECB"/>
    <w:rsid w:val="00A1703B"/>
    <w:rsid w:val="00A22717"/>
    <w:rsid w:val="00A22799"/>
    <w:rsid w:val="00A24AA8"/>
    <w:rsid w:val="00A2526D"/>
    <w:rsid w:val="00A2589B"/>
    <w:rsid w:val="00A25E00"/>
    <w:rsid w:val="00A2637C"/>
    <w:rsid w:val="00A3006E"/>
    <w:rsid w:val="00A30372"/>
    <w:rsid w:val="00A3059E"/>
    <w:rsid w:val="00A30689"/>
    <w:rsid w:val="00A308D7"/>
    <w:rsid w:val="00A30EAB"/>
    <w:rsid w:val="00A3221F"/>
    <w:rsid w:val="00A32DB9"/>
    <w:rsid w:val="00A33B3C"/>
    <w:rsid w:val="00A33BFF"/>
    <w:rsid w:val="00A34558"/>
    <w:rsid w:val="00A349AC"/>
    <w:rsid w:val="00A34E3D"/>
    <w:rsid w:val="00A35A93"/>
    <w:rsid w:val="00A35B5C"/>
    <w:rsid w:val="00A3606F"/>
    <w:rsid w:val="00A375CC"/>
    <w:rsid w:val="00A403B8"/>
    <w:rsid w:val="00A40A92"/>
    <w:rsid w:val="00A40E12"/>
    <w:rsid w:val="00A420FF"/>
    <w:rsid w:val="00A42723"/>
    <w:rsid w:val="00A4321C"/>
    <w:rsid w:val="00A43445"/>
    <w:rsid w:val="00A441BD"/>
    <w:rsid w:val="00A44429"/>
    <w:rsid w:val="00A455C7"/>
    <w:rsid w:val="00A45BA4"/>
    <w:rsid w:val="00A463BA"/>
    <w:rsid w:val="00A47459"/>
    <w:rsid w:val="00A47C3B"/>
    <w:rsid w:val="00A50BB1"/>
    <w:rsid w:val="00A51CB8"/>
    <w:rsid w:val="00A52288"/>
    <w:rsid w:val="00A52D38"/>
    <w:rsid w:val="00A52DAB"/>
    <w:rsid w:val="00A52EEC"/>
    <w:rsid w:val="00A53372"/>
    <w:rsid w:val="00A54F27"/>
    <w:rsid w:val="00A54F4B"/>
    <w:rsid w:val="00A55952"/>
    <w:rsid w:val="00A57ADC"/>
    <w:rsid w:val="00A6026B"/>
    <w:rsid w:val="00A614D2"/>
    <w:rsid w:val="00A627D7"/>
    <w:rsid w:val="00A636D4"/>
    <w:rsid w:val="00A637F6"/>
    <w:rsid w:val="00A63C19"/>
    <w:rsid w:val="00A63FAF"/>
    <w:rsid w:val="00A649CF"/>
    <w:rsid w:val="00A65192"/>
    <w:rsid w:val="00A66134"/>
    <w:rsid w:val="00A6635F"/>
    <w:rsid w:val="00A66760"/>
    <w:rsid w:val="00A66829"/>
    <w:rsid w:val="00A66940"/>
    <w:rsid w:val="00A67067"/>
    <w:rsid w:val="00A7008B"/>
    <w:rsid w:val="00A700C0"/>
    <w:rsid w:val="00A7024B"/>
    <w:rsid w:val="00A7112E"/>
    <w:rsid w:val="00A71B0F"/>
    <w:rsid w:val="00A71B64"/>
    <w:rsid w:val="00A724FF"/>
    <w:rsid w:val="00A728AD"/>
    <w:rsid w:val="00A73296"/>
    <w:rsid w:val="00A739E4"/>
    <w:rsid w:val="00A73AD3"/>
    <w:rsid w:val="00A73FD0"/>
    <w:rsid w:val="00A753BB"/>
    <w:rsid w:val="00A75F33"/>
    <w:rsid w:val="00A7694D"/>
    <w:rsid w:val="00A77AB8"/>
    <w:rsid w:val="00A77B57"/>
    <w:rsid w:val="00A800E9"/>
    <w:rsid w:val="00A81C43"/>
    <w:rsid w:val="00A823B1"/>
    <w:rsid w:val="00A823E1"/>
    <w:rsid w:val="00A82C0A"/>
    <w:rsid w:val="00A836FF"/>
    <w:rsid w:val="00A84392"/>
    <w:rsid w:val="00A84E33"/>
    <w:rsid w:val="00A859C6"/>
    <w:rsid w:val="00A85D3F"/>
    <w:rsid w:val="00A86728"/>
    <w:rsid w:val="00A867D6"/>
    <w:rsid w:val="00A86A15"/>
    <w:rsid w:val="00A86C38"/>
    <w:rsid w:val="00A90936"/>
    <w:rsid w:val="00A91A92"/>
    <w:rsid w:val="00A9203D"/>
    <w:rsid w:val="00A922BC"/>
    <w:rsid w:val="00A926B5"/>
    <w:rsid w:val="00A93F06"/>
    <w:rsid w:val="00A95052"/>
    <w:rsid w:val="00A95A50"/>
    <w:rsid w:val="00A95E36"/>
    <w:rsid w:val="00A96D5A"/>
    <w:rsid w:val="00A975DE"/>
    <w:rsid w:val="00AA0D0A"/>
    <w:rsid w:val="00AA1273"/>
    <w:rsid w:val="00AA159E"/>
    <w:rsid w:val="00AA16E0"/>
    <w:rsid w:val="00AA17AB"/>
    <w:rsid w:val="00AA34C9"/>
    <w:rsid w:val="00AA3BC5"/>
    <w:rsid w:val="00AA4EE7"/>
    <w:rsid w:val="00AA55A1"/>
    <w:rsid w:val="00AA6076"/>
    <w:rsid w:val="00AA666E"/>
    <w:rsid w:val="00AA6C68"/>
    <w:rsid w:val="00AA7237"/>
    <w:rsid w:val="00AB014E"/>
    <w:rsid w:val="00AB1152"/>
    <w:rsid w:val="00AB19EE"/>
    <w:rsid w:val="00AB2C6E"/>
    <w:rsid w:val="00AB4549"/>
    <w:rsid w:val="00AB490B"/>
    <w:rsid w:val="00AB512D"/>
    <w:rsid w:val="00AB5A71"/>
    <w:rsid w:val="00AC1810"/>
    <w:rsid w:val="00AC2837"/>
    <w:rsid w:val="00AC2C1C"/>
    <w:rsid w:val="00AC2D76"/>
    <w:rsid w:val="00AC3360"/>
    <w:rsid w:val="00AC5CFF"/>
    <w:rsid w:val="00AC6EAA"/>
    <w:rsid w:val="00AC7294"/>
    <w:rsid w:val="00AC74CD"/>
    <w:rsid w:val="00AC7F4D"/>
    <w:rsid w:val="00AD00A4"/>
    <w:rsid w:val="00AD0166"/>
    <w:rsid w:val="00AD0A65"/>
    <w:rsid w:val="00AD2009"/>
    <w:rsid w:val="00AD210D"/>
    <w:rsid w:val="00AD2712"/>
    <w:rsid w:val="00AD2FB8"/>
    <w:rsid w:val="00AD3FBF"/>
    <w:rsid w:val="00AD4661"/>
    <w:rsid w:val="00AD511E"/>
    <w:rsid w:val="00AD52D8"/>
    <w:rsid w:val="00AD65AB"/>
    <w:rsid w:val="00AD6CD8"/>
    <w:rsid w:val="00AD6E96"/>
    <w:rsid w:val="00AD7D95"/>
    <w:rsid w:val="00AE0324"/>
    <w:rsid w:val="00AE0417"/>
    <w:rsid w:val="00AE184D"/>
    <w:rsid w:val="00AE2681"/>
    <w:rsid w:val="00AE2D97"/>
    <w:rsid w:val="00AE2E91"/>
    <w:rsid w:val="00AE4A54"/>
    <w:rsid w:val="00AE57BD"/>
    <w:rsid w:val="00AE595D"/>
    <w:rsid w:val="00AE5D5C"/>
    <w:rsid w:val="00AE6896"/>
    <w:rsid w:val="00AE6B2E"/>
    <w:rsid w:val="00AE743C"/>
    <w:rsid w:val="00AE7725"/>
    <w:rsid w:val="00AF00F3"/>
    <w:rsid w:val="00AF1CEE"/>
    <w:rsid w:val="00AF314A"/>
    <w:rsid w:val="00AF33EA"/>
    <w:rsid w:val="00AF3946"/>
    <w:rsid w:val="00AF3A4A"/>
    <w:rsid w:val="00AF442C"/>
    <w:rsid w:val="00AF4DF8"/>
    <w:rsid w:val="00AF57CC"/>
    <w:rsid w:val="00AF6383"/>
    <w:rsid w:val="00AF64BF"/>
    <w:rsid w:val="00AF6B34"/>
    <w:rsid w:val="00AF6F3D"/>
    <w:rsid w:val="00AF7927"/>
    <w:rsid w:val="00B00106"/>
    <w:rsid w:val="00B0053D"/>
    <w:rsid w:val="00B00666"/>
    <w:rsid w:val="00B01040"/>
    <w:rsid w:val="00B010C4"/>
    <w:rsid w:val="00B0163E"/>
    <w:rsid w:val="00B01873"/>
    <w:rsid w:val="00B03B1B"/>
    <w:rsid w:val="00B050E8"/>
    <w:rsid w:val="00B05801"/>
    <w:rsid w:val="00B06AA5"/>
    <w:rsid w:val="00B07E7B"/>
    <w:rsid w:val="00B1078A"/>
    <w:rsid w:val="00B109A2"/>
    <w:rsid w:val="00B109DB"/>
    <w:rsid w:val="00B10E0F"/>
    <w:rsid w:val="00B110C6"/>
    <w:rsid w:val="00B12E08"/>
    <w:rsid w:val="00B13564"/>
    <w:rsid w:val="00B13B8B"/>
    <w:rsid w:val="00B13FA1"/>
    <w:rsid w:val="00B16456"/>
    <w:rsid w:val="00B1685C"/>
    <w:rsid w:val="00B16F2F"/>
    <w:rsid w:val="00B17560"/>
    <w:rsid w:val="00B20057"/>
    <w:rsid w:val="00B2037B"/>
    <w:rsid w:val="00B21930"/>
    <w:rsid w:val="00B22AF9"/>
    <w:rsid w:val="00B238CD"/>
    <w:rsid w:val="00B23A9C"/>
    <w:rsid w:val="00B24455"/>
    <w:rsid w:val="00B24D76"/>
    <w:rsid w:val="00B30508"/>
    <w:rsid w:val="00B306C2"/>
    <w:rsid w:val="00B30D1B"/>
    <w:rsid w:val="00B317B6"/>
    <w:rsid w:val="00B3286C"/>
    <w:rsid w:val="00B32AC4"/>
    <w:rsid w:val="00B32CFD"/>
    <w:rsid w:val="00B330C7"/>
    <w:rsid w:val="00B34612"/>
    <w:rsid w:val="00B35607"/>
    <w:rsid w:val="00B35E23"/>
    <w:rsid w:val="00B360BF"/>
    <w:rsid w:val="00B365E9"/>
    <w:rsid w:val="00B369B1"/>
    <w:rsid w:val="00B37749"/>
    <w:rsid w:val="00B40D40"/>
    <w:rsid w:val="00B41E1D"/>
    <w:rsid w:val="00B42509"/>
    <w:rsid w:val="00B42621"/>
    <w:rsid w:val="00B436CE"/>
    <w:rsid w:val="00B43BB7"/>
    <w:rsid w:val="00B44633"/>
    <w:rsid w:val="00B44B99"/>
    <w:rsid w:val="00B45551"/>
    <w:rsid w:val="00B468FF"/>
    <w:rsid w:val="00B47A1B"/>
    <w:rsid w:val="00B50442"/>
    <w:rsid w:val="00B508C9"/>
    <w:rsid w:val="00B508E8"/>
    <w:rsid w:val="00B512C4"/>
    <w:rsid w:val="00B5131D"/>
    <w:rsid w:val="00B5137B"/>
    <w:rsid w:val="00B5227B"/>
    <w:rsid w:val="00B53AC9"/>
    <w:rsid w:val="00B53DFC"/>
    <w:rsid w:val="00B545B7"/>
    <w:rsid w:val="00B5581D"/>
    <w:rsid w:val="00B570E5"/>
    <w:rsid w:val="00B57A70"/>
    <w:rsid w:val="00B6089C"/>
    <w:rsid w:val="00B611C2"/>
    <w:rsid w:val="00B616DC"/>
    <w:rsid w:val="00B6179C"/>
    <w:rsid w:val="00B623E8"/>
    <w:rsid w:val="00B643E3"/>
    <w:rsid w:val="00B6685B"/>
    <w:rsid w:val="00B67533"/>
    <w:rsid w:val="00B67911"/>
    <w:rsid w:val="00B70F6D"/>
    <w:rsid w:val="00B710B7"/>
    <w:rsid w:val="00B71260"/>
    <w:rsid w:val="00B731B6"/>
    <w:rsid w:val="00B73B5C"/>
    <w:rsid w:val="00B74C57"/>
    <w:rsid w:val="00B75049"/>
    <w:rsid w:val="00B750D1"/>
    <w:rsid w:val="00B76DD4"/>
    <w:rsid w:val="00B77DEE"/>
    <w:rsid w:val="00B80192"/>
    <w:rsid w:val="00B82C16"/>
    <w:rsid w:val="00B82D8D"/>
    <w:rsid w:val="00B8305A"/>
    <w:rsid w:val="00B83122"/>
    <w:rsid w:val="00B8367E"/>
    <w:rsid w:val="00B84354"/>
    <w:rsid w:val="00B84BD1"/>
    <w:rsid w:val="00B851E1"/>
    <w:rsid w:val="00B86AAB"/>
    <w:rsid w:val="00B87AF6"/>
    <w:rsid w:val="00B87F99"/>
    <w:rsid w:val="00B90ACF"/>
    <w:rsid w:val="00B90DDC"/>
    <w:rsid w:val="00B91757"/>
    <w:rsid w:val="00B9505B"/>
    <w:rsid w:val="00B955DA"/>
    <w:rsid w:val="00B956BF"/>
    <w:rsid w:val="00B971BA"/>
    <w:rsid w:val="00B9759B"/>
    <w:rsid w:val="00B9762C"/>
    <w:rsid w:val="00BA00C0"/>
    <w:rsid w:val="00BA18F1"/>
    <w:rsid w:val="00BA1D8B"/>
    <w:rsid w:val="00BA1DEE"/>
    <w:rsid w:val="00BA1E73"/>
    <w:rsid w:val="00BA349D"/>
    <w:rsid w:val="00BA38B4"/>
    <w:rsid w:val="00BA3FA7"/>
    <w:rsid w:val="00BA4120"/>
    <w:rsid w:val="00BA50E2"/>
    <w:rsid w:val="00BA691C"/>
    <w:rsid w:val="00BA6C81"/>
    <w:rsid w:val="00BB0272"/>
    <w:rsid w:val="00BB0847"/>
    <w:rsid w:val="00BB1CD3"/>
    <w:rsid w:val="00BB52DB"/>
    <w:rsid w:val="00BB5CB5"/>
    <w:rsid w:val="00BB6B7F"/>
    <w:rsid w:val="00BB6FE2"/>
    <w:rsid w:val="00BB7459"/>
    <w:rsid w:val="00BB7EDD"/>
    <w:rsid w:val="00BC30E4"/>
    <w:rsid w:val="00BC3164"/>
    <w:rsid w:val="00BC4963"/>
    <w:rsid w:val="00BC4A5B"/>
    <w:rsid w:val="00BC55EC"/>
    <w:rsid w:val="00BC5CDE"/>
    <w:rsid w:val="00BC604E"/>
    <w:rsid w:val="00BC6B12"/>
    <w:rsid w:val="00BC6BBD"/>
    <w:rsid w:val="00BC74EE"/>
    <w:rsid w:val="00BC75D9"/>
    <w:rsid w:val="00BC7614"/>
    <w:rsid w:val="00BC7BCD"/>
    <w:rsid w:val="00BC7CF2"/>
    <w:rsid w:val="00BD048B"/>
    <w:rsid w:val="00BD0E84"/>
    <w:rsid w:val="00BD3D81"/>
    <w:rsid w:val="00BD4178"/>
    <w:rsid w:val="00BD448F"/>
    <w:rsid w:val="00BD6457"/>
    <w:rsid w:val="00BD658D"/>
    <w:rsid w:val="00BD7D18"/>
    <w:rsid w:val="00BD7E86"/>
    <w:rsid w:val="00BE009E"/>
    <w:rsid w:val="00BE0DEF"/>
    <w:rsid w:val="00BE2C33"/>
    <w:rsid w:val="00BE2D27"/>
    <w:rsid w:val="00BE2E70"/>
    <w:rsid w:val="00BE3A43"/>
    <w:rsid w:val="00BE7005"/>
    <w:rsid w:val="00BE75CD"/>
    <w:rsid w:val="00BE7A76"/>
    <w:rsid w:val="00BF01B7"/>
    <w:rsid w:val="00BF08D6"/>
    <w:rsid w:val="00BF14B2"/>
    <w:rsid w:val="00BF2445"/>
    <w:rsid w:val="00BF2F0F"/>
    <w:rsid w:val="00BF3157"/>
    <w:rsid w:val="00BF325D"/>
    <w:rsid w:val="00BF5943"/>
    <w:rsid w:val="00BF5D07"/>
    <w:rsid w:val="00BF5EAE"/>
    <w:rsid w:val="00BF6A2A"/>
    <w:rsid w:val="00BF6E0E"/>
    <w:rsid w:val="00C00E49"/>
    <w:rsid w:val="00C01211"/>
    <w:rsid w:val="00C02924"/>
    <w:rsid w:val="00C02F5A"/>
    <w:rsid w:val="00C03429"/>
    <w:rsid w:val="00C03DED"/>
    <w:rsid w:val="00C047C8"/>
    <w:rsid w:val="00C04920"/>
    <w:rsid w:val="00C04D51"/>
    <w:rsid w:val="00C050A8"/>
    <w:rsid w:val="00C054A9"/>
    <w:rsid w:val="00C05522"/>
    <w:rsid w:val="00C05C99"/>
    <w:rsid w:val="00C10953"/>
    <w:rsid w:val="00C1326A"/>
    <w:rsid w:val="00C13398"/>
    <w:rsid w:val="00C13FF5"/>
    <w:rsid w:val="00C143B5"/>
    <w:rsid w:val="00C1503C"/>
    <w:rsid w:val="00C15695"/>
    <w:rsid w:val="00C16056"/>
    <w:rsid w:val="00C16431"/>
    <w:rsid w:val="00C16D63"/>
    <w:rsid w:val="00C173CD"/>
    <w:rsid w:val="00C17918"/>
    <w:rsid w:val="00C17983"/>
    <w:rsid w:val="00C17E15"/>
    <w:rsid w:val="00C203B1"/>
    <w:rsid w:val="00C205E2"/>
    <w:rsid w:val="00C21867"/>
    <w:rsid w:val="00C222C5"/>
    <w:rsid w:val="00C22EA2"/>
    <w:rsid w:val="00C249AD"/>
    <w:rsid w:val="00C24C3B"/>
    <w:rsid w:val="00C24ED2"/>
    <w:rsid w:val="00C24F8A"/>
    <w:rsid w:val="00C253AE"/>
    <w:rsid w:val="00C25DDC"/>
    <w:rsid w:val="00C26882"/>
    <w:rsid w:val="00C27F3F"/>
    <w:rsid w:val="00C304D4"/>
    <w:rsid w:val="00C314DB"/>
    <w:rsid w:val="00C318F6"/>
    <w:rsid w:val="00C32582"/>
    <w:rsid w:val="00C329CA"/>
    <w:rsid w:val="00C330CE"/>
    <w:rsid w:val="00C34F55"/>
    <w:rsid w:val="00C355D6"/>
    <w:rsid w:val="00C364AE"/>
    <w:rsid w:val="00C36A67"/>
    <w:rsid w:val="00C374B7"/>
    <w:rsid w:val="00C37885"/>
    <w:rsid w:val="00C37AF6"/>
    <w:rsid w:val="00C37CC1"/>
    <w:rsid w:val="00C4040C"/>
    <w:rsid w:val="00C406AA"/>
    <w:rsid w:val="00C414EC"/>
    <w:rsid w:val="00C41A49"/>
    <w:rsid w:val="00C43238"/>
    <w:rsid w:val="00C433F5"/>
    <w:rsid w:val="00C43F74"/>
    <w:rsid w:val="00C47250"/>
    <w:rsid w:val="00C47368"/>
    <w:rsid w:val="00C4757F"/>
    <w:rsid w:val="00C51A20"/>
    <w:rsid w:val="00C51AD3"/>
    <w:rsid w:val="00C52253"/>
    <w:rsid w:val="00C52286"/>
    <w:rsid w:val="00C539BB"/>
    <w:rsid w:val="00C54400"/>
    <w:rsid w:val="00C54531"/>
    <w:rsid w:val="00C5498C"/>
    <w:rsid w:val="00C54C40"/>
    <w:rsid w:val="00C55869"/>
    <w:rsid w:val="00C55B6C"/>
    <w:rsid w:val="00C56DDA"/>
    <w:rsid w:val="00C574DA"/>
    <w:rsid w:val="00C576CA"/>
    <w:rsid w:val="00C57C49"/>
    <w:rsid w:val="00C6000B"/>
    <w:rsid w:val="00C60453"/>
    <w:rsid w:val="00C6238E"/>
    <w:rsid w:val="00C636C3"/>
    <w:rsid w:val="00C64A77"/>
    <w:rsid w:val="00C653EA"/>
    <w:rsid w:val="00C66B04"/>
    <w:rsid w:val="00C673B1"/>
    <w:rsid w:val="00C67540"/>
    <w:rsid w:val="00C710EF"/>
    <w:rsid w:val="00C7137F"/>
    <w:rsid w:val="00C714BE"/>
    <w:rsid w:val="00C73CDC"/>
    <w:rsid w:val="00C73D33"/>
    <w:rsid w:val="00C7526F"/>
    <w:rsid w:val="00C752BB"/>
    <w:rsid w:val="00C756CA"/>
    <w:rsid w:val="00C76B71"/>
    <w:rsid w:val="00C77813"/>
    <w:rsid w:val="00C807A9"/>
    <w:rsid w:val="00C809F3"/>
    <w:rsid w:val="00C80AD8"/>
    <w:rsid w:val="00C81448"/>
    <w:rsid w:val="00C81F14"/>
    <w:rsid w:val="00C82240"/>
    <w:rsid w:val="00C8265F"/>
    <w:rsid w:val="00C84199"/>
    <w:rsid w:val="00C84BC2"/>
    <w:rsid w:val="00C850EF"/>
    <w:rsid w:val="00C8550A"/>
    <w:rsid w:val="00C857C6"/>
    <w:rsid w:val="00C8718B"/>
    <w:rsid w:val="00C906B8"/>
    <w:rsid w:val="00C90933"/>
    <w:rsid w:val="00C928FA"/>
    <w:rsid w:val="00C931C4"/>
    <w:rsid w:val="00C93A28"/>
    <w:rsid w:val="00C93DEC"/>
    <w:rsid w:val="00C95EDA"/>
    <w:rsid w:val="00C96AAD"/>
    <w:rsid w:val="00C97474"/>
    <w:rsid w:val="00CA018D"/>
    <w:rsid w:val="00CA0282"/>
    <w:rsid w:val="00CA0E0A"/>
    <w:rsid w:val="00CA0F93"/>
    <w:rsid w:val="00CA1A41"/>
    <w:rsid w:val="00CA34CC"/>
    <w:rsid w:val="00CA48BE"/>
    <w:rsid w:val="00CA4ECB"/>
    <w:rsid w:val="00CA57FB"/>
    <w:rsid w:val="00CA78EE"/>
    <w:rsid w:val="00CA7AB3"/>
    <w:rsid w:val="00CA7BF9"/>
    <w:rsid w:val="00CB0220"/>
    <w:rsid w:val="00CB06B3"/>
    <w:rsid w:val="00CB0BFA"/>
    <w:rsid w:val="00CB0C04"/>
    <w:rsid w:val="00CB0F9E"/>
    <w:rsid w:val="00CB126B"/>
    <w:rsid w:val="00CB1674"/>
    <w:rsid w:val="00CB21DA"/>
    <w:rsid w:val="00CB4FE8"/>
    <w:rsid w:val="00CB7435"/>
    <w:rsid w:val="00CB7B7D"/>
    <w:rsid w:val="00CB7CBB"/>
    <w:rsid w:val="00CC1741"/>
    <w:rsid w:val="00CC1ADA"/>
    <w:rsid w:val="00CC2EF0"/>
    <w:rsid w:val="00CC4369"/>
    <w:rsid w:val="00CD18B4"/>
    <w:rsid w:val="00CD1B6A"/>
    <w:rsid w:val="00CD1B7B"/>
    <w:rsid w:val="00CD1C5F"/>
    <w:rsid w:val="00CD1D1F"/>
    <w:rsid w:val="00CD24FB"/>
    <w:rsid w:val="00CD4011"/>
    <w:rsid w:val="00CD4E45"/>
    <w:rsid w:val="00CD5FCA"/>
    <w:rsid w:val="00CD620F"/>
    <w:rsid w:val="00CD648B"/>
    <w:rsid w:val="00CD6C4A"/>
    <w:rsid w:val="00CD7860"/>
    <w:rsid w:val="00CD796F"/>
    <w:rsid w:val="00CD7D1D"/>
    <w:rsid w:val="00CE06CC"/>
    <w:rsid w:val="00CE079C"/>
    <w:rsid w:val="00CE0934"/>
    <w:rsid w:val="00CE0A33"/>
    <w:rsid w:val="00CE2046"/>
    <w:rsid w:val="00CE243E"/>
    <w:rsid w:val="00CE25B6"/>
    <w:rsid w:val="00CE273A"/>
    <w:rsid w:val="00CE2A88"/>
    <w:rsid w:val="00CE3354"/>
    <w:rsid w:val="00CE340D"/>
    <w:rsid w:val="00CE3668"/>
    <w:rsid w:val="00CE47D0"/>
    <w:rsid w:val="00CE4D73"/>
    <w:rsid w:val="00CE51CC"/>
    <w:rsid w:val="00CE51CF"/>
    <w:rsid w:val="00CE5723"/>
    <w:rsid w:val="00CE6937"/>
    <w:rsid w:val="00CE6C71"/>
    <w:rsid w:val="00CF01BC"/>
    <w:rsid w:val="00CF138B"/>
    <w:rsid w:val="00CF208A"/>
    <w:rsid w:val="00CF4ACB"/>
    <w:rsid w:val="00CF4D4F"/>
    <w:rsid w:val="00CF5478"/>
    <w:rsid w:val="00CF5C70"/>
    <w:rsid w:val="00CF783E"/>
    <w:rsid w:val="00D01218"/>
    <w:rsid w:val="00D01992"/>
    <w:rsid w:val="00D0282B"/>
    <w:rsid w:val="00D028B3"/>
    <w:rsid w:val="00D02DBB"/>
    <w:rsid w:val="00D035A6"/>
    <w:rsid w:val="00D03B7F"/>
    <w:rsid w:val="00D03D82"/>
    <w:rsid w:val="00D03F63"/>
    <w:rsid w:val="00D042F3"/>
    <w:rsid w:val="00D047E9"/>
    <w:rsid w:val="00D056E3"/>
    <w:rsid w:val="00D06977"/>
    <w:rsid w:val="00D06A8A"/>
    <w:rsid w:val="00D06CEB"/>
    <w:rsid w:val="00D06DF7"/>
    <w:rsid w:val="00D07545"/>
    <w:rsid w:val="00D11741"/>
    <w:rsid w:val="00D12BBB"/>
    <w:rsid w:val="00D12D6B"/>
    <w:rsid w:val="00D1320C"/>
    <w:rsid w:val="00D13AFF"/>
    <w:rsid w:val="00D13F82"/>
    <w:rsid w:val="00D145AA"/>
    <w:rsid w:val="00D146A0"/>
    <w:rsid w:val="00D14AA3"/>
    <w:rsid w:val="00D159C2"/>
    <w:rsid w:val="00D15FC7"/>
    <w:rsid w:val="00D17382"/>
    <w:rsid w:val="00D213CE"/>
    <w:rsid w:val="00D23976"/>
    <w:rsid w:val="00D23EB7"/>
    <w:rsid w:val="00D25584"/>
    <w:rsid w:val="00D260F4"/>
    <w:rsid w:val="00D274AC"/>
    <w:rsid w:val="00D309EC"/>
    <w:rsid w:val="00D30F8B"/>
    <w:rsid w:val="00D313AE"/>
    <w:rsid w:val="00D34998"/>
    <w:rsid w:val="00D3523A"/>
    <w:rsid w:val="00D357E4"/>
    <w:rsid w:val="00D359A6"/>
    <w:rsid w:val="00D35A47"/>
    <w:rsid w:val="00D36361"/>
    <w:rsid w:val="00D36546"/>
    <w:rsid w:val="00D375F2"/>
    <w:rsid w:val="00D37CCF"/>
    <w:rsid w:val="00D40192"/>
    <w:rsid w:val="00D42548"/>
    <w:rsid w:val="00D42A5F"/>
    <w:rsid w:val="00D42B4F"/>
    <w:rsid w:val="00D43036"/>
    <w:rsid w:val="00D432E6"/>
    <w:rsid w:val="00D43B81"/>
    <w:rsid w:val="00D446B8"/>
    <w:rsid w:val="00D44F80"/>
    <w:rsid w:val="00D450AE"/>
    <w:rsid w:val="00D46575"/>
    <w:rsid w:val="00D47189"/>
    <w:rsid w:val="00D4758F"/>
    <w:rsid w:val="00D5172E"/>
    <w:rsid w:val="00D51807"/>
    <w:rsid w:val="00D530DD"/>
    <w:rsid w:val="00D540BC"/>
    <w:rsid w:val="00D555FD"/>
    <w:rsid w:val="00D55765"/>
    <w:rsid w:val="00D55F8E"/>
    <w:rsid w:val="00D57466"/>
    <w:rsid w:val="00D57EF7"/>
    <w:rsid w:val="00D600DB"/>
    <w:rsid w:val="00D602EC"/>
    <w:rsid w:val="00D60384"/>
    <w:rsid w:val="00D6068D"/>
    <w:rsid w:val="00D615E4"/>
    <w:rsid w:val="00D61EB7"/>
    <w:rsid w:val="00D62471"/>
    <w:rsid w:val="00D63866"/>
    <w:rsid w:val="00D6487C"/>
    <w:rsid w:val="00D65100"/>
    <w:rsid w:val="00D658A3"/>
    <w:rsid w:val="00D659B6"/>
    <w:rsid w:val="00D65AD8"/>
    <w:rsid w:val="00D65C27"/>
    <w:rsid w:val="00D67434"/>
    <w:rsid w:val="00D67EDA"/>
    <w:rsid w:val="00D72032"/>
    <w:rsid w:val="00D72377"/>
    <w:rsid w:val="00D74C1F"/>
    <w:rsid w:val="00D76533"/>
    <w:rsid w:val="00D76A0D"/>
    <w:rsid w:val="00D77254"/>
    <w:rsid w:val="00D77C47"/>
    <w:rsid w:val="00D80045"/>
    <w:rsid w:val="00D814DB"/>
    <w:rsid w:val="00D814DD"/>
    <w:rsid w:val="00D82A55"/>
    <w:rsid w:val="00D82AB1"/>
    <w:rsid w:val="00D82EBC"/>
    <w:rsid w:val="00D85518"/>
    <w:rsid w:val="00D86587"/>
    <w:rsid w:val="00D90F74"/>
    <w:rsid w:val="00D91448"/>
    <w:rsid w:val="00D9275E"/>
    <w:rsid w:val="00D9325C"/>
    <w:rsid w:val="00D9489E"/>
    <w:rsid w:val="00D951E7"/>
    <w:rsid w:val="00D954C2"/>
    <w:rsid w:val="00D95CA2"/>
    <w:rsid w:val="00D961A3"/>
    <w:rsid w:val="00D965FA"/>
    <w:rsid w:val="00D969C3"/>
    <w:rsid w:val="00D96FAD"/>
    <w:rsid w:val="00D970E2"/>
    <w:rsid w:val="00D9724E"/>
    <w:rsid w:val="00DA01E7"/>
    <w:rsid w:val="00DA271A"/>
    <w:rsid w:val="00DA2FE8"/>
    <w:rsid w:val="00DA3797"/>
    <w:rsid w:val="00DA3FD0"/>
    <w:rsid w:val="00DA47D3"/>
    <w:rsid w:val="00DA4CAF"/>
    <w:rsid w:val="00DA5177"/>
    <w:rsid w:val="00DA5630"/>
    <w:rsid w:val="00DA5CAF"/>
    <w:rsid w:val="00DA5D59"/>
    <w:rsid w:val="00DA60F6"/>
    <w:rsid w:val="00DA6182"/>
    <w:rsid w:val="00DA61A0"/>
    <w:rsid w:val="00DA6571"/>
    <w:rsid w:val="00DB073C"/>
    <w:rsid w:val="00DB119A"/>
    <w:rsid w:val="00DB153E"/>
    <w:rsid w:val="00DB2855"/>
    <w:rsid w:val="00DB36E8"/>
    <w:rsid w:val="00DB4505"/>
    <w:rsid w:val="00DB5951"/>
    <w:rsid w:val="00DB5C1A"/>
    <w:rsid w:val="00DB5D24"/>
    <w:rsid w:val="00DB5D57"/>
    <w:rsid w:val="00DB65CE"/>
    <w:rsid w:val="00DB6837"/>
    <w:rsid w:val="00DB6F0C"/>
    <w:rsid w:val="00DB72BB"/>
    <w:rsid w:val="00DB768E"/>
    <w:rsid w:val="00DC0024"/>
    <w:rsid w:val="00DC0B64"/>
    <w:rsid w:val="00DC0DE4"/>
    <w:rsid w:val="00DC23CC"/>
    <w:rsid w:val="00DC26B3"/>
    <w:rsid w:val="00DC29A2"/>
    <w:rsid w:val="00DC2F32"/>
    <w:rsid w:val="00DC3245"/>
    <w:rsid w:val="00DC36D2"/>
    <w:rsid w:val="00DC37ED"/>
    <w:rsid w:val="00DC4729"/>
    <w:rsid w:val="00DC47C5"/>
    <w:rsid w:val="00DC49E2"/>
    <w:rsid w:val="00DC5B05"/>
    <w:rsid w:val="00DC60F6"/>
    <w:rsid w:val="00DC73AB"/>
    <w:rsid w:val="00DC7AFB"/>
    <w:rsid w:val="00DC7FF6"/>
    <w:rsid w:val="00DD179C"/>
    <w:rsid w:val="00DD1CF6"/>
    <w:rsid w:val="00DD23BC"/>
    <w:rsid w:val="00DD297F"/>
    <w:rsid w:val="00DD4860"/>
    <w:rsid w:val="00DD4AC6"/>
    <w:rsid w:val="00DD4AD7"/>
    <w:rsid w:val="00DD72E2"/>
    <w:rsid w:val="00DD7911"/>
    <w:rsid w:val="00DD7B6F"/>
    <w:rsid w:val="00DE2977"/>
    <w:rsid w:val="00DE34B4"/>
    <w:rsid w:val="00DE35D4"/>
    <w:rsid w:val="00DE3C9A"/>
    <w:rsid w:val="00DE461F"/>
    <w:rsid w:val="00DE5616"/>
    <w:rsid w:val="00DE67A8"/>
    <w:rsid w:val="00DE7490"/>
    <w:rsid w:val="00DF0EC1"/>
    <w:rsid w:val="00DF0FEF"/>
    <w:rsid w:val="00DF17C4"/>
    <w:rsid w:val="00DF2C14"/>
    <w:rsid w:val="00DF3311"/>
    <w:rsid w:val="00DF338D"/>
    <w:rsid w:val="00DF3D94"/>
    <w:rsid w:val="00DF55DC"/>
    <w:rsid w:val="00DF5DA9"/>
    <w:rsid w:val="00DF683A"/>
    <w:rsid w:val="00DF757B"/>
    <w:rsid w:val="00DF758B"/>
    <w:rsid w:val="00DF760F"/>
    <w:rsid w:val="00DF76DD"/>
    <w:rsid w:val="00DF795C"/>
    <w:rsid w:val="00E002FD"/>
    <w:rsid w:val="00E00777"/>
    <w:rsid w:val="00E0256D"/>
    <w:rsid w:val="00E02985"/>
    <w:rsid w:val="00E0429A"/>
    <w:rsid w:val="00E04E69"/>
    <w:rsid w:val="00E05A6A"/>
    <w:rsid w:val="00E05BB7"/>
    <w:rsid w:val="00E06B29"/>
    <w:rsid w:val="00E06DC1"/>
    <w:rsid w:val="00E07AB5"/>
    <w:rsid w:val="00E10C3F"/>
    <w:rsid w:val="00E12776"/>
    <w:rsid w:val="00E12A08"/>
    <w:rsid w:val="00E13002"/>
    <w:rsid w:val="00E14259"/>
    <w:rsid w:val="00E14BC2"/>
    <w:rsid w:val="00E15843"/>
    <w:rsid w:val="00E16426"/>
    <w:rsid w:val="00E17C52"/>
    <w:rsid w:val="00E17E78"/>
    <w:rsid w:val="00E21BF8"/>
    <w:rsid w:val="00E22155"/>
    <w:rsid w:val="00E230CF"/>
    <w:rsid w:val="00E23DCE"/>
    <w:rsid w:val="00E24085"/>
    <w:rsid w:val="00E240C0"/>
    <w:rsid w:val="00E2419D"/>
    <w:rsid w:val="00E24735"/>
    <w:rsid w:val="00E24B21"/>
    <w:rsid w:val="00E25765"/>
    <w:rsid w:val="00E25879"/>
    <w:rsid w:val="00E26376"/>
    <w:rsid w:val="00E27132"/>
    <w:rsid w:val="00E27612"/>
    <w:rsid w:val="00E27ABB"/>
    <w:rsid w:val="00E27F09"/>
    <w:rsid w:val="00E303A6"/>
    <w:rsid w:val="00E303B4"/>
    <w:rsid w:val="00E3176C"/>
    <w:rsid w:val="00E32883"/>
    <w:rsid w:val="00E33638"/>
    <w:rsid w:val="00E35369"/>
    <w:rsid w:val="00E36674"/>
    <w:rsid w:val="00E37024"/>
    <w:rsid w:val="00E376FF"/>
    <w:rsid w:val="00E37D68"/>
    <w:rsid w:val="00E37F56"/>
    <w:rsid w:val="00E40298"/>
    <w:rsid w:val="00E406ED"/>
    <w:rsid w:val="00E40ED5"/>
    <w:rsid w:val="00E411E0"/>
    <w:rsid w:val="00E41721"/>
    <w:rsid w:val="00E42678"/>
    <w:rsid w:val="00E434DD"/>
    <w:rsid w:val="00E44705"/>
    <w:rsid w:val="00E45A17"/>
    <w:rsid w:val="00E468D2"/>
    <w:rsid w:val="00E475A2"/>
    <w:rsid w:val="00E50C16"/>
    <w:rsid w:val="00E5107C"/>
    <w:rsid w:val="00E516E3"/>
    <w:rsid w:val="00E51B86"/>
    <w:rsid w:val="00E53FC6"/>
    <w:rsid w:val="00E54B7D"/>
    <w:rsid w:val="00E55AE4"/>
    <w:rsid w:val="00E55BC4"/>
    <w:rsid w:val="00E55F7B"/>
    <w:rsid w:val="00E561DE"/>
    <w:rsid w:val="00E56BB6"/>
    <w:rsid w:val="00E571FB"/>
    <w:rsid w:val="00E576AE"/>
    <w:rsid w:val="00E60169"/>
    <w:rsid w:val="00E601EF"/>
    <w:rsid w:val="00E621B0"/>
    <w:rsid w:val="00E64439"/>
    <w:rsid w:val="00E6452E"/>
    <w:rsid w:val="00E64D73"/>
    <w:rsid w:val="00E662F6"/>
    <w:rsid w:val="00E668F7"/>
    <w:rsid w:val="00E66AFB"/>
    <w:rsid w:val="00E67487"/>
    <w:rsid w:val="00E67A04"/>
    <w:rsid w:val="00E701CB"/>
    <w:rsid w:val="00E70655"/>
    <w:rsid w:val="00E75AE9"/>
    <w:rsid w:val="00E75BEC"/>
    <w:rsid w:val="00E75D8F"/>
    <w:rsid w:val="00E776A3"/>
    <w:rsid w:val="00E77A23"/>
    <w:rsid w:val="00E80D36"/>
    <w:rsid w:val="00E829AF"/>
    <w:rsid w:val="00E83D0D"/>
    <w:rsid w:val="00E85304"/>
    <w:rsid w:val="00E85E6B"/>
    <w:rsid w:val="00E8607E"/>
    <w:rsid w:val="00E875A7"/>
    <w:rsid w:val="00E87E9E"/>
    <w:rsid w:val="00E92A14"/>
    <w:rsid w:val="00E934E5"/>
    <w:rsid w:val="00E94081"/>
    <w:rsid w:val="00E94652"/>
    <w:rsid w:val="00E95B62"/>
    <w:rsid w:val="00E961A4"/>
    <w:rsid w:val="00E96B3B"/>
    <w:rsid w:val="00E96EA2"/>
    <w:rsid w:val="00E9747C"/>
    <w:rsid w:val="00E977EF"/>
    <w:rsid w:val="00EA0B13"/>
    <w:rsid w:val="00EA0F9D"/>
    <w:rsid w:val="00EA18AD"/>
    <w:rsid w:val="00EA1D86"/>
    <w:rsid w:val="00EA213E"/>
    <w:rsid w:val="00EA239D"/>
    <w:rsid w:val="00EA2664"/>
    <w:rsid w:val="00EA64C2"/>
    <w:rsid w:val="00EB0572"/>
    <w:rsid w:val="00EB05D7"/>
    <w:rsid w:val="00EB11AC"/>
    <w:rsid w:val="00EB145C"/>
    <w:rsid w:val="00EB1698"/>
    <w:rsid w:val="00EB1BF3"/>
    <w:rsid w:val="00EB1D7F"/>
    <w:rsid w:val="00EB5602"/>
    <w:rsid w:val="00EB7318"/>
    <w:rsid w:val="00EC011D"/>
    <w:rsid w:val="00EC1F3B"/>
    <w:rsid w:val="00EC254E"/>
    <w:rsid w:val="00EC356D"/>
    <w:rsid w:val="00EC3F86"/>
    <w:rsid w:val="00EC4201"/>
    <w:rsid w:val="00EC4EE9"/>
    <w:rsid w:val="00EC5870"/>
    <w:rsid w:val="00EC5CAE"/>
    <w:rsid w:val="00EC6002"/>
    <w:rsid w:val="00EC64C5"/>
    <w:rsid w:val="00EC7144"/>
    <w:rsid w:val="00EC7A9D"/>
    <w:rsid w:val="00EC7AE0"/>
    <w:rsid w:val="00ED0155"/>
    <w:rsid w:val="00ED02DC"/>
    <w:rsid w:val="00ED0586"/>
    <w:rsid w:val="00ED0EC5"/>
    <w:rsid w:val="00ED14FE"/>
    <w:rsid w:val="00ED2132"/>
    <w:rsid w:val="00ED237E"/>
    <w:rsid w:val="00ED3E3A"/>
    <w:rsid w:val="00ED40AE"/>
    <w:rsid w:val="00ED4508"/>
    <w:rsid w:val="00ED4BA9"/>
    <w:rsid w:val="00ED51E4"/>
    <w:rsid w:val="00ED5607"/>
    <w:rsid w:val="00ED6E7C"/>
    <w:rsid w:val="00ED7C02"/>
    <w:rsid w:val="00ED7C4F"/>
    <w:rsid w:val="00ED7C95"/>
    <w:rsid w:val="00ED7FB6"/>
    <w:rsid w:val="00EE0AAF"/>
    <w:rsid w:val="00EE20B3"/>
    <w:rsid w:val="00EE26AB"/>
    <w:rsid w:val="00EE2E5B"/>
    <w:rsid w:val="00EE3811"/>
    <w:rsid w:val="00EE52D4"/>
    <w:rsid w:val="00EE58EB"/>
    <w:rsid w:val="00EE65A4"/>
    <w:rsid w:val="00EE721A"/>
    <w:rsid w:val="00EE7DAD"/>
    <w:rsid w:val="00EF2F10"/>
    <w:rsid w:val="00EF4CFC"/>
    <w:rsid w:val="00EF4D96"/>
    <w:rsid w:val="00EF6932"/>
    <w:rsid w:val="00EF6D7B"/>
    <w:rsid w:val="00EF7D7F"/>
    <w:rsid w:val="00EF7DDD"/>
    <w:rsid w:val="00F006FA"/>
    <w:rsid w:val="00F008FD"/>
    <w:rsid w:val="00F011EE"/>
    <w:rsid w:val="00F017C7"/>
    <w:rsid w:val="00F01984"/>
    <w:rsid w:val="00F0336F"/>
    <w:rsid w:val="00F035FC"/>
    <w:rsid w:val="00F03FA5"/>
    <w:rsid w:val="00F04818"/>
    <w:rsid w:val="00F077B1"/>
    <w:rsid w:val="00F10A8C"/>
    <w:rsid w:val="00F10EA0"/>
    <w:rsid w:val="00F1222C"/>
    <w:rsid w:val="00F12648"/>
    <w:rsid w:val="00F14524"/>
    <w:rsid w:val="00F1461A"/>
    <w:rsid w:val="00F15C83"/>
    <w:rsid w:val="00F16CC0"/>
    <w:rsid w:val="00F1722B"/>
    <w:rsid w:val="00F21458"/>
    <w:rsid w:val="00F21A8D"/>
    <w:rsid w:val="00F22996"/>
    <w:rsid w:val="00F22C2C"/>
    <w:rsid w:val="00F22DD5"/>
    <w:rsid w:val="00F238A4"/>
    <w:rsid w:val="00F23BEF"/>
    <w:rsid w:val="00F2445F"/>
    <w:rsid w:val="00F25195"/>
    <w:rsid w:val="00F255E3"/>
    <w:rsid w:val="00F26242"/>
    <w:rsid w:val="00F2717B"/>
    <w:rsid w:val="00F273C8"/>
    <w:rsid w:val="00F31EAF"/>
    <w:rsid w:val="00F330AF"/>
    <w:rsid w:val="00F331FC"/>
    <w:rsid w:val="00F33448"/>
    <w:rsid w:val="00F33C50"/>
    <w:rsid w:val="00F35DAE"/>
    <w:rsid w:val="00F36C71"/>
    <w:rsid w:val="00F36CB2"/>
    <w:rsid w:val="00F3766D"/>
    <w:rsid w:val="00F37EAD"/>
    <w:rsid w:val="00F40B9B"/>
    <w:rsid w:val="00F40DE6"/>
    <w:rsid w:val="00F42896"/>
    <w:rsid w:val="00F437CF"/>
    <w:rsid w:val="00F45597"/>
    <w:rsid w:val="00F460D8"/>
    <w:rsid w:val="00F460ED"/>
    <w:rsid w:val="00F4787A"/>
    <w:rsid w:val="00F51564"/>
    <w:rsid w:val="00F53ABD"/>
    <w:rsid w:val="00F53B31"/>
    <w:rsid w:val="00F53EA6"/>
    <w:rsid w:val="00F5405A"/>
    <w:rsid w:val="00F546CE"/>
    <w:rsid w:val="00F55AF2"/>
    <w:rsid w:val="00F56355"/>
    <w:rsid w:val="00F566DB"/>
    <w:rsid w:val="00F6022D"/>
    <w:rsid w:val="00F603A0"/>
    <w:rsid w:val="00F60BFC"/>
    <w:rsid w:val="00F61B78"/>
    <w:rsid w:val="00F62D6F"/>
    <w:rsid w:val="00F630A6"/>
    <w:rsid w:val="00F6605A"/>
    <w:rsid w:val="00F660D8"/>
    <w:rsid w:val="00F6632A"/>
    <w:rsid w:val="00F66A7E"/>
    <w:rsid w:val="00F67515"/>
    <w:rsid w:val="00F70C23"/>
    <w:rsid w:val="00F7124A"/>
    <w:rsid w:val="00F71816"/>
    <w:rsid w:val="00F7190A"/>
    <w:rsid w:val="00F71D4F"/>
    <w:rsid w:val="00F72253"/>
    <w:rsid w:val="00F72283"/>
    <w:rsid w:val="00F727CF"/>
    <w:rsid w:val="00F72DD9"/>
    <w:rsid w:val="00F7388B"/>
    <w:rsid w:val="00F739A9"/>
    <w:rsid w:val="00F745FF"/>
    <w:rsid w:val="00F75B85"/>
    <w:rsid w:val="00F760E3"/>
    <w:rsid w:val="00F77602"/>
    <w:rsid w:val="00F77C5C"/>
    <w:rsid w:val="00F8039C"/>
    <w:rsid w:val="00F82D1D"/>
    <w:rsid w:val="00F82F12"/>
    <w:rsid w:val="00F830CD"/>
    <w:rsid w:val="00F83EBD"/>
    <w:rsid w:val="00F85893"/>
    <w:rsid w:val="00F87FE7"/>
    <w:rsid w:val="00F906DA"/>
    <w:rsid w:val="00F92008"/>
    <w:rsid w:val="00F92796"/>
    <w:rsid w:val="00F92C46"/>
    <w:rsid w:val="00F92F85"/>
    <w:rsid w:val="00F9356B"/>
    <w:rsid w:val="00F93E06"/>
    <w:rsid w:val="00F941BB"/>
    <w:rsid w:val="00F9494C"/>
    <w:rsid w:val="00F95260"/>
    <w:rsid w:val="00F955C9"/>
    <w:rsid w:val="00F95B69"/>
    <w:rsid w:val="00F95D73"/>
    <w:rsid w:val="00F9610A"/>
    <w:rsid w:val="00F9625C"/>
    <w:rsid w:val="00F96F89"/>
    <w:rsid w:val="00F97330"/>
    <w:rsid w:val="00F97468"/>
    <w:rsid w:val="00F976A3"/>
    <w:rsid w:val="00FA103A"/>
    <w:rsid w:val="00FA2A0C"/>
    <w:rsid w:val="00FA36E9"/>
    <w:rsid w:val="00FA455A"/>
    <w:rsid w:val="00FA476E"/>
    <w:rsid w:val="00FA478A"/>
    <w:rsid w:val="00FA4F6B"/>
    <w:rsid w:val="00FA5E65"/>
    <w:rsid w:val="00FA6405"/>
    <w:rsid w:val="00FB0A13"/>
    <w:rsid w:val="00FB1674"/>
    <w:rsid w:val="00FB183E"/>
    <w:rsid w:val="00FB1AF8"/>
    <w:rsid w:val="00FB1E4B"/>
    <w:rsid w:val="00FB1F4F"/>
    <w:rsid w:val="00FB2100"/>
    <w:rsid w:val="00FB2A5A"/>
    <w:rsid w:val="00FB3D8A"/>
    <w:rsid w:val="00FB40E0"/>
    <w:rsid w:val="00FB4458"/>
    <w:rsid w:val="00FB4EAB"/>
    <w:rsid w:val="00FB539F"/>
    <w:rsid w:val="00FB70DE"/>
    <w:rsid w:val="00FB72E9"/>
    <w:rsid w:val="00FB75A7"/>
    <w:rsid w:val="00FB7A67"/>
    <w:rsid w:val="00FC0B33"/>
    <w:rsid w:val="00FC35F1"/>
    <w:rsid w:val="00FC4530"/>
    <w:rsid w:val="00FC4AC4"/>
    <w:rsid w:val="00FC4B1E"/>
    <w:rsid w:val="00FC6FD9"/>
    <w:rsid w:val="00FD0DB5"/>
    <w:rsid w:val="00FD1B9B"/>
    <w:rsid w:val="00FD1BD6"/>
    <w:rsid w:val="00FD256C"/>
    <w:rsid w:val="00FD4ACC"/>
    <w:rsid w:val="00FD4B53"/>
    <w:rsid w:val="00FD4E4C"/>
    <w:rsid w:val="00FD5FD7"/>
    <w:rsid w:val="00FD64F5"/>
    <w:rsid w:val="00FD6750"/>
    <w:rsid w:val="00FD7C66"/>
    <w:rsid w:val="00FD7EC5"/>
    <w:rsid w:val="00FE0A67"/>
    <w:rsid w:val="00FE12E3"/>
    <w:rsid w:val="00FE1905"/>
    <w:rsid w:val="00FE2346"/>
    <w:rsid w:val="00FE2514"/>
    <w:rsid w:val="00FE266A"/>
    <w:rsid w:val="00FE27DA"/>
    <w:rsid w:val="00FE342A"/>
    <w:rsid w:val="00FE4931"/>
    <w:rsid w:val="00FE5CB1"/>
    <w:rsid w:val="00FE6940"/>
    <w:rsid w:val="00FE7531"/>
    <w:rsid w:val="00FF014E"/>
    <w:rsid w:val="00FF0232"/>
    <w:rsid w:val="00FF11DB"/>
    <w:rsid w:val="00FF15FE"/>
    <w:rsid w:val="00FF16B7"/>
    <w:rsid w:val="00FF1731"/>
    <w:rsid w:val="00FF192B"/>
    <w:rsid w:val="00FF1942"/>
    <w:rsid w:val="00FF2274"/>
    <w:rsid w:val="00FF2E7A"/>
    <w:rsid w:val="00FF2F7E"/>
    <w:rsid w:val="00FF3C56"/>
    <w:rsid w:val="00FF4026"/>
    <w:rsid w:val="00FF4511"/>
    <w:rsid w:val="00FF4FE9"/>
    <w:rsid w:val="00FF6BF0"/>
    <w:rsid w:val="00FF745A"/>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oNotEmbedSmartTags/>
  <w:decimalSymbol w:val=","/>
  <w:listSeparator w:val=";"/>
  <w14:docId w14:val="216D76B8"/>
  <w15:docId w15:val="{677614D0-9678-4B4A-8FDB-44C76A45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l-SI" w:eastAsia="sl-SI"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26E4C"/>
  </w:style>
  <w:style w:type="paragraph" w:styleId="Naslov1">
    <w:name w:val="heading 1"/>
    <w:aliases w:val="SKLOP_AZ"/>
    <w:basedOn w:val="Navaden"/>
    <w:next w:val="Navaden"/>
    <w:link w:val="Naslov1Znak"/>
    <w:uiPriority w:val="99"/>
    <w:qFormat/>
    <w:rsid w:val="00900CA9"/>
    <w:pPr>
      <w:keepNext/>
      <w:numPr>
        <w:numId w:val="11"/>
      </w:numPr>
      <w:spacing w:before="240" w:after="60"/>
      <w:outlineLvl w:val="0"/>
    </w:pPr>
    <w:rPr>
      <w:b/>
      <w:bCs/>
      <w:kern w:val="32"/>
      <w:sz w:val="32"/>
      <w:szCs w:val="32"/>
      <w:lang w:val="x-none"/>
    </w:rPr>
  </w:style>
  <w:style w:type="paragraph" w:styleId="Naslov2">
    <w:name w:val="heading 2"/>
    <w:aliases w:val="Naslov 22"/>
    <w:basedOn w:val="Navaden"/>
    <w:next w:val="Navaden"/>
    <w:link w:val="Naslov2Znak"/>
    <w:qFormat/>
    <w:rsid w:val="001962E1"/>
    <w:pPr>
      <w:keepNext/>
      <w:numPr>
        <w:ilvl w:val="1"/>
        <w:numId w:val="11"/>
      </w:numPr>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1962E1"/>
    <w:pPr>
      <w:keepNext/>
      <w:numPr>
        <w:ilvl w:val="2"/>
        <w:numId w:val="11"/>
      </w:numPr>
      <w:spacing w:before="240" w:after="60"/>
      <w:outlineLvl w:val="2"/>
    </w:pPr>
    <w:rPr>
      <w:rFonts w:ascii="Cambria" w:hAnsi="Cambria"/>
      <w:b/>
      <w:bCs/>
      <w:sz w:val="26"/>
      <w:szCs w:val="26"/>
      <w:lang w:val="x-none"/>
    </w:rPr>
  </w:style>
  <w:style w:type="paragraph" w:styleId="Naslov4">
    <w:name w:val="heading 4"/>
    <w:basedOn w:val="Navaden"/>
    <w:next w:val="Navaden"/>
    <w:link w:val="Naslov4Znak"/>
    <w:uiPriority w:val="99"/>
    <w:qFormat/>
    <w:rsid w:val="001962E1"/>
    <w:pPr>
      <w:keepNext/>
      <w:numPr>
        <w:ilvl w:val="3"/>
        <w:numId w:val="11"/>
      </w:numPr>
      <w:spacing w:before="240" w:after="60"/>
      <w:outlineLvl w:val="3"/>
    </w:pPr>
    <w:rPr>
      <w:b/>
      <w:bCs/>
      <w:sz w:val="28"/>
      <w:szCs w:val="28"/>
      <w:lang w:val="x-none"/>
    </w:rPr>
  </w:style>
  <w:style w:type="paragraph" w:styleId="Naslov5">
    <w:name w:val="heading 5"/>
    <w:basedOn w:val="Navaden"/>
    <w:next w:val="Navaden"/>
    <w:link w:val="Naslov5Znak"/>
    <w:qFormat/>
    <w:rsid w:val="001962E1"/>
    <w:pPr>
      <w:numPr>
        <w:ilvl w:val="4"/>
        <w:numId w:val="11"/>
      </w:numPr>
      <w:spacing w:before="240" w:after="60"/>
      <w:outlineLvl w:val="4"/>
    </w:pPr>
    <w:rPr>
      <w:b/>
      <w:bCs/>
      <w:i/>
      <w:iCs/>
      <w:sz w:val="26"/>
      <w:szCs w:val="26"/>
      <w:lang w:val="x-none"/>
    </w:rPr>
  </w:style>
  <w:style w:type="paragraph" w:styleId="Naslov6">
    <w:name w:val="heading 6"/>
    <w:basedOn w:val="Navaden"/>
    <w:next w:val="Navaden"/>
    <w:link w:val="Naslov6Znak"/>
    <w:qFormat/>
    <w:rsid w:val="001962E1"/>
    <w:pPr>
      <w:numPr>
        <w:ilvl w:val="5"/>
        <w:numId w:val="11"/>
      </w:numPr>
      <w:spacing w:before="240" w:after="60"/>
      <w:outlineLvl w:val="5"/>
    </w:pPr>
    <w:rPr>
      <w:b/>
      <w:bCs/>
      <w:sz w:val="20"/>
      <w:szCs w:val="20"/>
      <w:lang w:val="x-none"/>
    </w:rPr>
  </w:style>
  <w:style w:type="paragraph" w:styleId="Naslov7">
    <w:name w:val="heading 7"/>
    <w:basedOn w:val="Navaden"/>
    <w:next w:val="Navaden"/>
    <w:link w:val="Naslov7Znak"/>
    <w:qFormat/>
    <w:rsid w:val="001962E1"/>
    <w:pPr>
      <w:numPr>
        <w:ilvl w:val="6"/>
        <w:numId w:val="11"/>
      </w:numPr>
      <w:spacing w:before="240" w:after="60"/>
      <w:outlineLvl w:val="6"/>
    </w:pPr>
    <w:rPr>
      <w:sz w:val="24"/>
      <w:szCs w:val="24"/>
      <w:lang w:val="x-none"/>
    </w:rPr>
  </w:style>
  <w:style w:type="paragraph" w:styleId="Naslov8">
    <w:name w:val="heading 8"/>
    <w:basedOn w:val="Navaden"/>
    <w:next w:val="Navaden"/>
    <w:link w:val="Naslov8Znak"/>
    <w:qFormat/>
    <w:rsid w:val="001962E1"/>
    <w:pPr>
      <w:numPr>
        <w:ilvl w:val="7"/>
        <w:numId w:val="11"/>
      </w:numPr>
      <w:spacing w:before="240" w:after="60"/>
      <w:outlineLvl w:val="7"/>
    </w:pPr>
    <w:rPr>
      <w:i/>
      <w:iCs/>
      <w:sz w:val="24"/>
      <w:szCs w:val="24"/>
      <w:lang w:val="x-none"/>
    </w:rPr>
  </w:style>
  <w:style w:type="paragraph" w:styleId="Naslov9">
    <w:name w:val="heading 9"/>
    <w:basedOn w:val="Navaden"/>
    <w:next w:val="Navaden"/>
    <w:link w:val="Naslov9Znak"/>
    <w:qFormat/>
    <w:rsid w:val="001962E1"/>
    <w:pPr>
      <w:keepNext/>
      <w:numPr>
        <w:ilvl w:val="8"/>
        <w:numId w:val="11"/>
      </w:numPr>
      <w:jc w:val="center"/>
      <w:outlineLvl w:val="8"/>
    </w:pPr>
    <w:rPr>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uiPriority w:val="99"/>
    <w:locked/>
    <w:rsid w:val="00900CA9"/>
    <w:rPr>
      <w:b/>
      <w:bCs/>
      <w:kern w:val="32"/>
      <w:sz w:val="32"/>
      <w:szCs w:val="32"/>
      <w:lang w:val="x-none"/>
    </w:rPr>
  </w:style>
  <w:style w:type="character" w:customStyle="1" w:styleId="Naslov2Znak">
    <w:name w:val="Naslov 2 Znak"/>
    <w:aliases w:val="Naslov 22 Znak"/>
    <w:link w:val="Naslov2"/>
    <w:locked/>
    <w:rsid w:val="001962E1"/>
    <w:rPr>
      <w:rFonts w:ascii="Cambria" w:hAnsi="Cambria"/>
      <w:b/>
      <w:bCs/>
      <w:i/>
      <w:iCs/>
      <w:sz w:val="28"/>
      <w:szCs w:val="28"/>
      <w:lang w:val="x-none"/>
    </w:rPr>
  </w:style>
  <w:style w:type="character" w:customStyle="1" w:styleId="Naslov3Znak">
    <w:name w:val="Naslov 3 Znak"/>
    <w:link w:val="Naslov3"/>
    <w:locked/>
    <w:rsid w:val="001962E1"/>
    <w:rPr>
      <w:rFonts w:ascii="Cambria" w:hAnsi="Cambria"/>
      <w:b/>
      <w:bCs/>
      <w:sz w:val="26"/>
      <w:szCs w:val="26"/>
      <w:lang w:val="x-none"/>
    </w:rPr>
  </w:style>
  <w:style w:type="character" w:customStyle="1" w:styleId="Naslov4Znak">
    <w:name w:val="Naslov 4 Znak"/>
    <w:link w:val="Naslov4"/>
    <w:uiPriority w:val="99"/>
    <w:locked/>
    <w:rsid w:val="001962E1"/>
    <w:rPr>
      <w:b/>
      <w:bCs/>
      <w:sz w:val="28"/>
      <w:szCs w:val="28"/>
      <w:lang w:val="x-none"/>
    </w:rPr>
  </w:style>
  <w:style w:type="character" w:customStyle="1" w:styleId="Naslov5Znak">
    <w:name w:val="Naslov 5 Znak"/>
    <w:link w:val="Naslov5"/>
    <w:locked/>
    <w:rsid w:val="001962E1"/>
    <w:rPr>
      <w:b/>
      <w:bCs/>
      <w:i/>
      <w:iCs/>
      <w:sz w:val="26"/>
      <w:szCs w:val="26"/>
      <w:lang w:val="x-none"/>
    </w:rPr>
  </w:style>
  <w:style w:type="character" w:customStyle="1" w:styleId="Naslov6Znak">
    <w:name w:val="Naslov 6 Znak"/>
    <w:link w:val="Naslov6"/>
    <w:locked/>
    <w:rsid w:val="001962E1"/>
    <w:rPr>
      <w:b/>
      <w:bCs/>
      <w:sz w:val="20"/>
      <w:szCs w:val="20"/>
      <w:lang w:val="x-none"/>
    </w:rPr>
  </w:style>
  <w:style w:type="character" w:customStyle="1" w:styleId="Naslov7Znak">
    <w:name w:val="Naslov 7 Znak"/>
    <w:link w:val="Naslov7"/>
    <w:locked/>
    <w:rsid w:val="001962E1"/>
    <w:rPr>
      <w:sz w:val="24"/>
      <w:szCs w:val="24"/>
      <w:lang w:val="x-none"/>
    </w:rPr>
  </w:style>
  <w:style w:type="character" w:customStyle="1" w:styleId="Naslov8Znak">
    <w:name w:val="Naslov 8 Znak"/>
    <w:link w:val="Naslov8"/>
    <w:locked/>
    <w:rsid w:val="001962E1"/>
    <w:rPr>
      <w:i/>
      <w:iCs/>
      <w:sz w:val="24"/>
      <w:szCs w:val="24"/>
      <w:lang w:val="x-none"/>
    </w:rPr>
  </w:style>
  <w:style w:type="character" w:customStyle="1" w:styleId="Naslov9Znak">
    <w:name w:val="Naslov 9 Znak"/>
    <w:link w:val="Naslov9"/>
    <w:locked/>
    <w:rsid w:val="001962E1"/>
    <w:rPr>
      <w:b/>
      <w:i/>
      <w:sz w:val="20"/>
      <w:szCs w:val="20"/>
      <w:u w:val="single"/>
      <w:lang w:val="x-none"/>
    </w:rPr>
  </w:style>
  <w:style w:type="paragraph" w:customStyle="1" w:styleId="1">
    <w:name w:val="1"/>
    <w:basedOn w:val="Pripombabesedilo"/>
    <w:next w:val="Pripombabesedilo"/>
    <w:rsid w:val="001962E1"/>
    <w:pPr>
      <w:spacing w:line="276" w:lineRule="auto"/>
    </w:pPr>
    <w:rPr>
      <w:b/>
      <w:bCs/>
      <w:lang w:eastAsia="sl-SI"/>
    </w:rPr>
  </w:style>
  <w:style w:type="paragraph" w:styleId="Pripombabesedilo">
    <w:name w:val="annotation text"/>
    <w:basedOn w:val="Navaden"/>
    <w:link w:val="PripombabesediloZnak"/>
    <w:uiPriority w:val="99"/>
    <w:rsid w:val="001962E1"/>
    <w:rPr>
      <w:sz w:val="20"/>
      <w:szCs w:val="20"/>
      <w:lang w:val="x-none" w:eastAsia="x-none"/>
    </w:rPr>
  </w:style>
  <w:style w:type="character" w:customStyle="1" w:styleId="PripombabesediloZnak">
    <w:name w:val="Pripomba – besedilo Znak"/>
    <w:link w:val="Pripombabesedilo"/>
    <w:uiPriority w:val="99"/>
    <w:locked/>
    <w:rsid w:val="001962E1"/>
    <w:rPr>
      <w:rFonts w:ascii="Calibri" w:hAnsi="Calibri" w:cs="Times New Roman"/>
      <w:sz w:val="20"/>
      <w:szCs w:val="20"/>
    </w:rPr>
  </w:style>
  <w:style w:type="paragraph" w:styleId="Besedilooblaka">
    <w:name w:val="Balloon Text"/>
    <w:basedOn w:val="Navaden"/>
    <w:link w:val="BesedilooblakaZnak"/>
    <w:semiHidden/>
    <w:rsid w:val="001962E1"/>
    <w:rPr>
      <w:rFonts w:ascii="Tahoma" w:hAnsi="Tahoma"/>
      <w:sz w:val="16"/>
      <w:szCs w:val="16"/>
      <w:lang w:val="x-none"/>
    </w:rPr>
  </w:style>
  <w:style w:type="character" w:customStyle="1" w:styleId="BesedilooblakaZnak">
    <w:name w:val="Besedilo oblačka Znak"/>
    <w:link w:val="Besedilooblaka"/>
    <w:locked/>
    <w:rsid w:val="001962E1"/>
    <w:rPr>
      <w:rFonts w:ascii="Tahoma" w:hAnsi="Tahoma" w:cs="Times New Roman"/>
      <w:sz w:val="16"/>
      <w:szCs w:val="16"/>
      <w:lang w:val="x-none" w:eastAsia="sl-SI"/>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1962E1"/>
    <w:pPr>
      <w:tabs>
        <w:tab w:val="center" w:pos="4536"/>
        <w:tab w:val="right" w:pos="9072"/>
      </w:tabs>
    </w:pPr>
    <w:rPr>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link w:val="Glava"/>
    <w:locked/>
    <w:rsid w:val="001962E1"/>
    <w:rPr>
      <w:rFonts w:ascii="Calibri" w:hAnsi="Calibri" w:cs="Times New Roman"/>
      <w:sz w:val="20"/>
      <w:szCs w:val="20"/>
      <w:lang w:val="x-none" w:eastAsia="sl-SI"/>
    </w:rPr>
  </w:style>
  <w:style w:type="paragraph" w:styleId="Noga">
    <w:name w:val="footer"/>
    <w:aliases w:val="Footer-PR"/>
    <w:basedOn w:val="Navaden"/>
    <w:link w:val="NogaZnak"/>
    <w:uiPriority w:val="99"/>
    <w:qFormat/>
    <w:rsid w:val="002A225B"/>
    <w:pPr>
      <w:tabs>
        <w:tab w:val="center" w:pos="4536"/>
        <w:tab w:val="right" w:pos="9072"/>
      </w:tabs>
    </w:pPr>
    <w:rPr>
      <w:sz w:val="20"/>
      <w:szCs w:val="20"/>
      <w:lang w:val="x-none"/>
    </w:rPr>
  </w:style>
  <w:style w:type="character" w:customStyle="1" w:styleId="NogaZnak">
    <w:name w:val="Noga Znak"/>
    <w:aliases w:val="Footer-PR Znak"/>
    <w:link w:val="Noga"/>
    <w:uiPriority w:val="99"/>
    <w:locked/>
    <w:rsid w:val="002A225B"/>
    <w:rPr>
      <w:rFonts w:ascii="Arial" w:hAnsi="Arial"/>
      <w:lang w:val="x-none"/>
    </w:rPr>
  </w:style>
  <w:style w:type="paragraph" w:styleId="Naslov">
    <w:name w:val="Title"/>
    <w:basedOn w:val="Navaden"/>
    <w:link w:val="NaslovZnak"/>
    <w:qFormat/>
    <w:rsid w:val="001962E1"/>
    <w:pPr>
      <w:jc w:val="center"/>
    </w:pPr>
    <w:rPr>
      <w:b/>
      <w:sz w:val="20"/>
      <w:szCs w:val="20"/>
      <w:lang w:val="x-none"/>
    </w:rPr>
  </w:style>
  <w:style w:type="character" w:customStyle="1" w:styleId="NaslovZnak">
    <w:name w:val="Naslov Znak"/>
    <w:link w:val="Naslov"/>
    <w:locked/>
    <w:rsid w:val="001962E1"/>
    <w:rPr>
      <w:rFonts w:ascii="Arial" w:hAnsi="Arial" w:cs="Times New Roman"/>
      <w:b/>
      <w:sz w:val="20"/>
      <w:szCs w:val="20"/>
      <w:lang w:val="x-none" w:eastAsia="sl-SI"/>
    </w:rPr>
  </w:style>
  <w:style w:type="paragraph" w:customStyle="1" w:styleId="BESEDILO">
    <w:name w:val="BESEDILO"/>
    <w:rsid w:val="001962E1"/>
    <w:pPr>
      <w:keepLines/>
      <w:widowControl w:val="0"/>
      <w:tabs>
        <w:tab w:val="left" w:pos="2155"/>
      </w:tabs>
      <w:spacing w:line="276" w:lineRule="auto"/>
      <w:ind w:right="6"/>
      <w:jc w:val="both"/>
    </w:pPr>
    <w:rPr>
      <w:kern w:val="16"/>
      <w:lang w:eastAsia="en-US"/>
    </w:rPr>
  </w:style>
  <w:style w:type="paragraph" w:customStyle="1" w:styleId="Naslov1MK">
    <w:name w:val="Naslov 1 MK"/>
    <w:basedOn w:val="Naslov1"/>
    <w:rsid w:val="001962E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1962E1"/>
    <w:pPr>
      <w:tabs>
        <w:tab w:val="num" w:pos="1080"/>
      </w:tabs>
      <w:ind w:left="1080" w:hanging="720"/>
    </w:pPr>
    <w:rPr>
      <w:rFonts w:cs="Arial"/>
      <w:b/>
    </w:rPr>
  </w:style>
  <w:style w:type="character" w:customStyle="1" w:styleId="ZadevapripombeZnak1">
    <w:name w:val="Zadeva pripombe Znak1"/>
    <w:link w:val="Zadevapripombe"/>
    <w:semiHidden/>
    <w:locked/>
    <w:rsid w:val="001962E1"/>
    <w:rPr>
      <w:rFonts w:ascii="Calibri" w:hAnsi="Calibri"/>
      <w:b/>
      <w:sz w:val="20"/>
      <w:lang w:val="x-none" w:eastAsia="x-none"/>
    </w:rPr>
  </w:style>
  <w:style w:type="paragraph" w:styleId="Zadevapripombe">
    <w:name w:val="annotation subject"/>
    <w:basedOn w:val="Pripombabesedilo"/>
    <w:next w:val="Pripombabesedilo"/>
    <w:link w:val="ZadevapripombeZnak1"/>
    <w:semiHidden/>
    <w:rsid w:val="001962E1"/>
    <w:rPr>
      <w:b/>
    </w:rPr>
  </w:style>
  <w:style w:type="character" w:styleId="Hiperpovezava">
    <w:name w:val="Hyperlink"/>
    <w:uiPriority w:val="99"/>
    <w:rsid w:val="001962E1"/>
    <w:rPr>
      <w:rFonts w:cs="Times New Roman"/>
      <w:color w:val="0000FF"/>
      <w:u w:val="single"/>
    </w:rPr>
  </w:style>
  <w:style w:type="paragraph" w:styleId="Telobesedila2">
    <w:name w:val="Body Text 2"/>
    <w:basedOn w:val="Navaden"/>
    <w:link w:val="Telobesedila2Znak"/>
    <w:uiPriority w:val="99"/>
    <w:rsid w:val="001962E1"/>
    <w:pPr>
      <w:jc w:val="both"/>
    </w:pPr>
    <w:rPr>
      <w:b/>
      <w:sz w:val="20"/>
      <w:szCs w:val="20"/>
      <w:lang w:val="x-none"/>
    </w:rPr>
  </w:style>
  <w:style w:type="character" w:customStyle="1" w:styleId="Telobesedila2Znak">
    <w:name w:val="Telo besedila 2 Znak"/>
    <w:link w:val="Telobesedila2"/>
    <w:uiPriority w:val="99"/>
    <w:locked/>
    <w:rsid w:val="001962E1"/>
    <w:rPr>
      <w:rFonts w:ascii="Arial" w:hAnsi="Arial" w:cs="Times New Roman"/>
      <w:b/>
      <w:sz w:val="20"/>
      <w:szCs w:val="20"/>
      <w:lang w:val="x-none" w:eastAsia="sl-SI"/>
    </w:rPr>
  </w:style>
  <w:style w:type="paragraph" w:customStyle="1" w:styleId="Naslov3MK">
    <w:name w:val="Naslov 3 MK"/>
    <w:basedOn w:val="Naslov1"/>
    <w:rsid w:val="001962E1"/>
    <w:pPr>
      <w:tabs>
        <w:tab w:val="num" w:pos="1440"/>
      </w:tabs>
      <w:ind w:left="1440" w:hanging="360"/>
      <w:jc w:val="both"/>
    </w:pPr>
    <w:rPr>
      <w:rFonts w:cs="Arial"/>
      <w:bCs w:val="0"/>
      <w:kern w:val="28"/>
      <w:sz w:val="22"/>
      <w:szCs w:val="22"/>
    </w:rPr>
  </w:style>
  <w:style w:type="character" w:customStyle="1" w:styleId="searchletnik">
    <w:name w:val="searchletnik"/>
    <w:rsid w:val="001962E1"/>
    <w:rPr>
      <w:rFonts w:cs="Times New Roman"/>
    </w:rPr>
  </w:style>
  <w:style w:type="paragraph" w:customStyle="1" w:styleId="Style1">
    <w:name w:val="Style1"/>
    <w:basedOn w:val="Navaden"/>
    <w:rsid w:val="001962E1"/>
    <w:pPr>
      <w:tabs>
        <w:tab w:val="num" w:pos="720"/>
      </w:tabs>
      <w:spacing w:after="60"/>
      <w:ind w:left="714" w:hanging="357"/>
      <w:jc w:val="both"/>
    </w:pPr>
    <w:rPr>
      <w:rFonts w:ascii="Times New Roman" w:hAnsi="Times New Roman"/>
      <w:szCs w:val="24"/>
    </w:rPr>
  </w:style>
  <w:style w:type="paragraph" w:customStyle="1" w:styleId="p">
    <w:name w:val="p"/>
    <w:basedOn w:val="Navaden"/>
    <w:rsid w:val="001962E1"/>
    <w:pPr>
      <w:spacing w:before="40" w:after="10"/>
      <w:ind w:left="10" w:right="10" w:firstLine="240"/>
      <w:jc w:val="both"/>
    </w:pPr>
    <w:rPr>
      <w:rFonts w:cs="Arial"/>
      <w:color w:val="222222"/>
      <w:lang w:val="en-US"/>
    </w:rPr>
  </w:style>
  <w:style w:type="character" w:customStyle="1" w:styleId="Naslov2MKZnak">
    <w:name w:val="Naslov 2 MK Znak"/>
    <w:rsid w:val="001962E1"/>
    <w:rPr>
      <w:rFonts w:ascii="Arial" w:hAnsi="Arial"/>
      <w:b/>
      <w:sz w:val="22"/>
      <w:lang w:val="sl-SI" w:eastAsia="sl-SI"/>
    </w:rPr>
  </w:style>
  <w:style w:type="paragraph" w:styleId="Telobesedila3">
    <w:name w:val="Body Text 3"/>
    <w:basedOn w:val="Navaden"/>
    <w:link w:val="Telobesedila3Znak"/>
    <w:rsid w:val="001962E1"/>
    <w:pPr>
      <w:spacing w:after="120"/>
    </w:pPr>
    <w:rPr>
      <w:sz w:val="16"/>
      <w:szCs w:val="16"/>
      <w:lang w:val="x-none"/>
    </w:rPr>
  </w:style>
  <w:style w:type="character" w:customStyle="1" w:styleId="Telobesedila3Znak">
    <w:name w:val="Telo besedila 3 Znak"/>
    <w:link w:val="Telobesedila3"/>
    <w:locked/>
    <w:rsid w:val="001962E1"/>
    <w:rPr>
      <w:rFonts w:ascii="Calibri" w:hAnsi="Calibri" w:cs="Times New Roman"/>
      <w:sz w:val="16"/>
      <w:szCs w:val="16"/>
      <w:lang w:val="x-none" w:eastAsia="sl-SI"/>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1962E1"/>
    <w:pPr>
      <w:spacing w:after="120"/>
    </w:pPr>
    <w:rPr>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link w:val="Telobesedila"/>
    <w:locked/>
    <w:rsid w:val="001962E1"/>
    <w:rPr>
      <w:rFonts w:ascii="Calibri" w:hAnsi="Calibri" w:cs="Times New Roman"/>
      <w:sz w:val="20"/>
      <w:szCs w:val="20"/>
      <w:lang w:val="x-none" w:eastAsia="sl-SI"/>
    </w:rPr>
  </w:style>
  <w:style w:type="character" w:customStyle="1" w:styleId="Naslov3MKZnak">
    <w:name w:val="Naslov 3 MK Znak"/>
    <w:rsid w:val="001962E1"/>
    <w:rPr>
      <w:rFonts w:ascii="Arial" w:hAnsi="Arial"/>
      <w:b/>
      <w:kern w:val="28"/>
      <w:sz w:val="22"/>
      <w:lang w:val="sl-SI" w:eastAsia="sl-SI"/>
    </w:rPr>
  </w:style>
  <w:style w:type="paragraph" w:customStyle="1" w:styleId="0Naslov1MK">
    <w:name w:val="0 Naslov 1 MK"/>
    <w:basedOn w:val="Naslov1"/>
    <w:rsid w:val="001962E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1962E1"/>
    <w:pPr>
      <w:jc w:val="both"/>
    </w:pPr>
    <w:rPr>
      <w:rFonts w:ascii="Verdana" w:hAnsi="Verdana"/>
      <w:sz w:val="20"/>
      <w:szCs w:val="24"/>
    </w:rPr>
  </w:style>
  <w:style w:type="paragraph" w:styleId="Sprotnaopomba-besedilo">
    <w:name w:val="footnote text"/>
    <w:basedOn w:val="Navaden"/>
    <w:link w:val="Sprotnaopomba-besediloZnak"/>
    <w:uiPriority w:val="99"/>
    <w:semiHidden/>
    <w:rsid w:val="001962E1"/>
    <w:rPr>
      <w:rFonts w:ascii="Times New Roman" w:hAnsi="Times New Roman"/>
      <w:sz w:val="20"/>
      <w:szCs w:val="20"/>
      <w:lang w:val="x-none"/>
    </w:rPr>
  </w:style>
  <w:style w:type="character" w:customStyle="1" w:styleId="Sprotnaopomba-besediloZnak">
    <w:name w:val="Sprotna opomba - besedilo Znak"/>
    <w:link w:val="Sprotnaopomba-besedilo"/>
    <w:uiPriority w:val="99"/>
    <w:semiHidden/>
    <w:locked/>
    <w:rsid w:val="001962E1"/>
    <w:rPr>
      <w:rFonts w:ascii="Times New Roman" w:hAnsi="Times New Roman" w:cs="Times New Roman"/>
      <w:sz w:val="20"/>
      <w:szCs w:val="20"/>
      <w:lang w:val="x-none" w:eastAsia="sl-SI"/>
    </w:rPr>
  </w:style>
  <w:style w:type="paragraph" w:customStyle="1" w:styleId="esegmentp">
    <w:name w:val="esegment_p"/>
    <w:basedOn w:val="Navaden"/>
    <w:rsid w:val="001962E1"/>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1962E1"/>
    <w:pPr>
      <w:spacing w:after="210"/>
      <w:jc w:val="center"/>
    </w:pPr>
    <w:rPr>
      <w:rFonts w:ascii="Times New Roman" w:hAnsi="Times New Roman"/>
      <w:b/>
      <w:bCs/>
      <w:color w:val="313131"/>
      <w:sz w:val="24"/>
      <w:szCs w:val="24"/>
    </w:rPr>
  </w:style>
  <w:style w:type="paragraph" w:styleId="Navadensplet">
    <w:name w:val="Normal (Web)"/>
    <w:basedOn w:val="Navaden"/>
    <w:uiPriority w:val="99"/>
    <w:rsid w:val="001962E1"/>
    <w:pPr>
      <w:spacing w:before="100" w:beforeAutospacing="1" w:after="100" w:afterAutospacing="1"/>
    </w:pPr>
    <w:rPr>
      <w:rFonts w:ascii="Times New Roman" w:hAnsi="Times New Roman"/>
      <w:sz w:val="24"/>
      <w:szCs w:val="24"/>
    </w:rPr>
  </w:style>
  <w:style w:type="character" w:customStyle="1" w:styleId="Heading1">
    <w:name w:val="Heading #1"/>
    <w:link w:val="Heading11"/>
    <w:locked/>
    <w:rsid w:val="001962E1"/>
    <w:rPr>
      <w:rFonts w:ascii="Franklin Gothic Medium" w:hAnsi="Franklin Gothic Medium"/>
      <w:b/>
      <w:shd w:val="clear" w:color="auto" w:fill="FFFFFF"/>
    </w:rPr>
  </w:style>
  <w:style w:type="paragraph" w:customStyle="1" w:styleId="Heading11">
    <w:name w:val="Heading #11"/>
    <w:basedOn w:val="Navaden"/>
    <w:link w:val="Heading1"/>
    <w:rsid w:val="001962E1"/>
    <w:pPr>
      <w:shd w:val="clear" w:color="auto" w:fill="FFFFFF"/>
      <w:spacing w:before="360" w:line="227" w:lineRule="exact"/>
      <w:jc w:val="center"/>
      <w:outlineLvl w:val="0"/>
    </w:pPr>
    <w:rPr>
      <w:rFonts w:ascii="Franklin Gothic Medium" w:hAnsi="Franklin Gothic Medium"/>
      <w:b/>
      <w:sz w:val="20"/>
      <w:szCs w:val="20"/>
      <w:lang w:val="x-none" w:eastAsia="x-none"/>
    </w:rPr>
  </w:style>
  <w:style w:type="character" w:customStyle="1" w:styleId="Bodytext5">
    <w:name w:val="Body text (5)"/>
    <w:link w:val="Bodytext51"/>
    <w:locked/>
    <w:rsid w:val="001962E1"/>
    <w:rPr>
      <w:rFonts w:ascii="Franklin Gothic Medium" w:hAnsi="Franklin Gothic Medium"/>
      <w:b/>
      <w:shd w:val="clear" w:color="auto" w:fill="FFFFFF"/>
    </w:rPr>
  </w:style>
  <w:style w:type="paragraph" w:customStyle="1" w:styleId="Bodytext51">
    <w:name w:val="Body text (5)1"/>
    <w:basedOn w:val="Navaden"/>
    <w:link w:val="Bodytext5"/>
    <w:rsid w:val="001962E1"/>
    <w:pPr>
      <w:shd w:val="clear" w:color="auto" w:fill="FFFFFF"/>
      <w:spacing w:after="600" w:line="205" w:lineRule="exact"/>
    </w:pPr>
    <w:rPr>
      <w:rFonts w:ascii="Franklin Gothic Medium" w:hAnsi="Franklin Gothic Medium"/>
      <w:b/>
      <w:sz w:val="20"/>
      <w:szCs w:val="20"/>
      <w:lang w:val="x-none" w:eastAsia="x-none"/>
    </w:rPr>
  </w:style>
  <w:style w:type="character" w:customStyle="1" w:styleId="Tablecaption">
    <w:name w:val="Table caption"/>
    <w:link w:val="Tablecaption1"/>
    <w:locked/>
    <w:rsid w:val="001962E1"/>
    <w:rPr>
      <w:rFonts w:ascii="Candara" w:hAnsi="Candara"/>
      <w:b/>
      <w:sz w:val="18"/>
      <w:shd w:val="clear" w:color="auto" w:fill="FFFFFF"/>
    </w:rPr>
  </w:style>
  <w:style w:type="paragraph" w:customStyle="1" w:styleId="Tablecaption1">
    <w:name w:val="Table caption1"/>
    <w:basedOn w:val="Navaden"/>
    <w:link w:val="Tablecaption"/>
    <w:rsid w:val="001962E1"/>
    <w:pPr>
      <w:shd w:val="clear" w:color="auto" w:fill="FFFFFF"/>
      <w:spacing w:line="240" w:lineRule="atLeast"/>
    </w:pPr>
    <w:rPr>
      <w:rFonts w:ascii="Candara" w:hAnsi="Candara"/>
      <w:b/>
      <w:sz w:val="18"/>
      <w:szCs w:val="20"/>
      <w:lang w:val="x-none" w:eastAsia="x-none"/>
    </w:rPr>
  </w:style>
  <w:style w:type="character" w:customStyle="1" w:styleId="Bodytext4">
    <w:name w:val="Body text (4)"/>
    <w:link w:val="Bodytext41"/>
    <w:locked/>
    <w:rsid w:val="001962E1"/>
    <w:rPr>
      <w:rFonts w:ascii="Franklin Gothic Medium" w:hAnsi="Franklin Gothic Medium"/>
      <w:sz w:val="16"/>
      <w:shd w:val="clear" w:color="auto" w:fill="FFFFFF"/>
    </w:rPr>
  </w:style>
  <w:style w:type="paragraph" w:customStyle="1" w:styleId="Bodytext41">
    <w:name w:val="Body text (4)1"/>
    <w:basedOn w:val="Navaden"/>
    <w:link w:val="Bodytext4"/>
    <w:rsid w:val="001962E1"/>
    <w:pPr>
      <w:shd w:val="clear" w:color="auto" w:fill="FFFFFF"/>
      <w:spacing w:line="240" w:lineRule="atLeast"/>
    </w:pPr>
    <w:rPr>
      <w:rFonts w:ascii="Franklin Gothic Medium" w:hAnsi="Franklin Gothic Medium"/>
      <w:sz w:val="16"/>
      <w:szCs w:val="20"/>
      <w:lang w:val="x-none" w:eastAsia="x-none"/>
    </w:rPr>
  </w:style>
  <w:style w:type="character" w:customStyle="1" w:styleId="Bodytext2">
    <w:name w:val="Body text (2)"/>
    <w:link w:val="Bodytext21"/>
    <w:locked/>
    <w:rsid w:val="001962E1"/>
    <w:rPr>
      <w:rFonts w:ascii="Franklin Gothic Medium" w:hAnsi="Franklin Gothic Medium"/>
      <w:shd w:val="clear" w:color="auto" w:fill="FFFFFF"/>
    </w:rPr>
  </w:style>
  <w:style w:type="paragraph" w:customStyle="1" w:styleId="Bodytext21">
    <w:name w:val="Body text (2)1"/>
    <w:basedOn w:val="Navaden"/>
    <w:link w:val="Bodytext2"/>
    <w:rsid w:val="001962E1"/>
    <w:pPr>
      <w:shd w:val="clear" w:color="auto" w:fill="FFFFFF"/>
      <w:spacing w:line="240" w:lineRule="atLeast"/>
    </w:pPr>
    <w:rPr>
      <w:rFonts w:ascii="Franklin Gothic Medium" w:hAnsi="Franklin Gothic Medium"/>
      <w:sz w:val="20"/>
      <w:szCs w:val="20"/>
      <w:lang w:val="x-none" w:eastAsia="x-none"/>
    </w:rPr>
  </w:style>
  <w:style w:type="character" w:customStyle="1" w:styleId="Bodytext6">
    <w:name w:val="Body text (6)"/>
    <w:link w:val="Bodytext61"/>
    <w:locked/>
    <w:rsid w:val="001962E1"/>
    <w:rPr>
      <w:rFonts w:ascii="Franklin Gothic Medium" w:hAnsi="Franklin Gothic Medium"/>
      <w:b/>
      <w:shd w:val="clear" w:color="auto" w:fill="FFFFFF"/>
    </w:rPr>
  </w:style>
  <w:style w:type="paragraph" w:customStyle="1" w:styleId="Bodytext61">
    <w:name w:val="Body text (6)1"/>
    <w:basedOn w:val="Navaden"/>
    <w:link w:val="Bodytext6"/>
    <w:rsid w:val="001962E1"/>
    <w:pPr>
      <w:shd w:val="clear" w:color="auto" w:fill="FFFFFF"/>
      <w:spacing w:before="360" w:after="240" w:line="240" w:lineRule="atLeast"/>
    </w:pPr>
    <w:rPr>
      <w:rFonts w:ascii="Franklin Gothic Medium" w:hAnsi="Franklin Gothic Medium"/>
      <w:b/>
      <w:sz w:val="20"/>
      <w:szCs w:val="20"/>
      <w:lang w:val="x-none" w:eastAsia="x-none"/>
    </w:rPr>
  </w:style>
  <w:style w:type="character" w:customStyle="1" w:styleId="Bodytext7">
    <w:name w:val="Body text (7)"/>
    <w:link w:val="Bodytext71"/>
    <w:locked/>
    <w:rsid w:val="001962E1"/>
    <w:rPr>
      <w:rFonts w:ascii="Candara" w:hAnsi="Candara"/>
      <w:b/>
      <w:sz w:val="18"/>
      <w:shd w:val="clear" w:color="auto" w:fill="FFFFFF"/>
    </w:rPr>
  </w:style>
  <w:style w:type="paragraph" w:customStyle="1" w:styleId="Bodytext71">
    <w:name w:val="Body text (7)1"/>
    <w:basedOn w:val="Navaden"/>
    <w:link w:val="Bodytext7"/>
    <w:rsid w:val="001962E1"/>
    <w:pPr>
      <w:shd w:val="clear" w:color="auto" w:fill="FFFFFF"/>
      <w:spacing w:line="240" w:lineRule="atLeast"/>
    </w:pPr>
    <w:rPr>
      <w:rFonts w:ascii="Candara" w:hAnsi="Candara"/>
      <w:b/>
      <w:sz w:val="18"/>
      <w:szCs w:val="20"/>
      <w:lang w:val="x-none" w:eastAsia="x-none"/>
    </w:rPr>
  </w:style>
  <w:style w:type="character" w:customStyle="1" w:styleId="Tableofcontents2">
    <w:name w:val="Table of contents (2)"/>
    <w:link w:val="Tableofcontents21"/>
    <w:locked/>
    <w:rsid w:val="001962E1"/>
    <w:rPr>
      <w:rFonts w:ascii="Franklin Gothic Medium" w:hAnsi="Franklin Gothic Medium"/>
      <w:shd w:val="clear" w:color="auto" w:fill="FFFFFF"/>
    </w:rPr>
  </w:style>
  <w:style w:type="paragraph" w:customStyle="1" w:styleId="Tableofcontents21">
    <w:name w:val="Table of contents (2)1"/>
    <w:basedOn w:val="Navaden"/>
    <w:link w:val="Tableofcontents2"/>
    <w:rsid w:val="001962E1"/>
    <w:pPr>
      <w:shd w:val="clear" w:color="auto" w:fill="FFFFFF"/>
      <w:spacing w:line="346" w:lineRule="exact"/>
      <w:ind w:hanging="320"/>
    </w:pPr>
    <w:rPr>
      <w:rFonts w:ascii="Franklin Gothic Medium" w:hAnsi="Franklin Gothic Medium"/>
      <w:sz w:val="20"/>
      <w:szCs w:val="20"/>
      <w:lang w:val="x-none" w:eastAsia="x-none"/>
    </w:rPr>
  </w:style>
  <w:style w:type="character" w:customStyle="1" w:styleId="Bodytext9">
    <w:name w:val="Body text (9)"/>
    <w:link w:val="Bodytext91"/>
    <w:locked/>
    <w:rsid w:val="001962E1"/>
    <w:rPr>
      <w:rFonts w:ascii="Franklin Gothic Medium" w:hAnsi="Franklin Gothic Medium"/>
      <w:shd w:val="clear" w:color="auto" w:fill="FFFFFF"/>
    </w:rPr>
  </w:style>
  <w:style w:type="paragraph" w:customStyle="1" w:styleId="Bodytext91">
    <w:name w:val="Body text (9)1"/>
    <w:basedOn w:val="Navaden"/>
    <w:link w:val="Bodytext9"/>
    <w:rsid w:val="001962E1"/>
    <w:pPr>
      <w:shd w:val="clear" w:color="auto" w:fill="FFFFFF"/>
      <w:spacing w:before="120" w:line="205" w:lineRule="exact"/>
      <w:jc w:val="center"/>
    </w:pPr>
    <w:rPr>
      <w:rFonts w:ascii="Franklin Gothic Medium" w:hAnsi="Franklin Gothic Medium"/>
      <w:sz w:val="20"/>
      <w:szCs w:val="20"/>
      <w:lang w:val="x-none" w:eastAsia="x-none"/>
    </w:rPr>
  </w:style>
  <w:style w:type="character" w:customStyle="1" w:styleId="Bodytext7FranklinGothicMedium">
    <w:name w:val="Body text (7) + Franklin Gothic Medium"/>
    <w:aliases w:val="10 pt,Not Bold"/>
    <w:rsid w:val="001962E1"/>
    <w:rPr>
      <w:rFonts w:ascii="Franklin Gothic Medium" w:hAnsi="Franklin Gothic Medium"/>
      <w:b/>
      <w:sz w:val="20"/>
      <w:shd w:val="clear" w:color="auto" w:fill="FFFFFF"/>
    </w:rPr>
  </w:style>
  <w:style w:type="character" w:customStyle="1" w:styleId="Telobesedila1">
    <w:name w:val="Telo besedila1"/>
    <w:link w:val="Bodytext1"/>
    <w:locked/>
    <w:rsid w:val="001962E1"/>
    <w:rPr>
      <w:rFonts w:ascii="Franklin Gothic Medium" w:hAnsi="Franklin Gothic Medium"/>
      <w:shd w:val="clear" w:color="auto" w:fill="FFFFFF"/>
    </w:rPr>
  </w:style>
  <w:style w:type="paragraph" w:customStyle="1" w:styleId="Bodytext1">
    <w:name w:val="Body text1"/>
    <w:basedOn w:val="Navaden"/>
    <w:link w:val="Telobesedila1"/>
    <w:rsid w:val="001962E1"/>
    <w:pPr>
      <w:shd w:val="clear" w:color="auto" w:fill="FFFFFF"/>
      <w:spacing w:line="205" w:lineRule="exact"/>
      <w:ind w:hanging="320"/>
      <w:jc w:val="both"/>
    </w:pPr>
    <w:rPr>
      <w:rFonts w:ascii="Franklin Gothic Medium" w:hAnsi="Franklin Gothic Medium"/>
      <w:sz w:val="20"/>
      <w:szCs w:val="20"/>
      <w:lang w:val="x-none" w:eastAsia="x-none"/>
    </w:rPr>
  </w:style>
  <w:style w:type="character" w:customStyle="1" w:styleId="Bodytext10Italic">
    <w:name w:val="Body text (10) + Italic"/>
    <w:rsid w:val="001962E1"/>
    <w:rPr>
      <w:rFonts w:ascii="Franklin Gothic Medium" w:hAnsi="Franklin Gothic Medium"/>
      <w:b/>
      <w:i/>
      <w:sz w:val="20"/>
    </w:rPr>
  </w:style>
  <w:style w:type="character" w:customStyle="1" w:styleId="Bodytext102">
    <w:name w:val="Body text (10)2"/>
    <w:rsid w:val="001962E1"/>
    <w:rPr>
      <w:rFonts w:ascii="Franklin Gothic Medium" w:hAnsi="Franklin Gothic Medium"/>
      <w:b/>
      <w:sz w:val="20"/>
    </w:rPr>
  </w:style>
  <w:style w:type="paragraph" w:customStyle="1" w:styleId="Srednjamrea1poudarek21">
    <w:name w:val="Srednja mreža 1 – poudarek 21"/>
    <w:basedOn w:val="Navaden"/>
    <w:rsid w:val="001962E1"/>
    <w:pPr>
      <w:ind w:left="708"/>
    </w:pPr>
  </w:style>
  <w:style w:type="paragraph" w:customStyle="1" w:styleId="xl31">
    <w:name w:val="xl31"/>
    <w:basedOn w:val="Navaden"/>
    <w:rsid w:val="001962E1"/>
    <w:pPr>
      <w:spacing w:before="100" w:beforeAutospacing="1" w:after="100" w:afterAutospacing="1"/>
      <w:textAlignment w:val="top"/>
    </w:pPr>
    <w:rPr>
      <w:rFonts w:cs="Arial"/>
      <w:b/>
      <w:bCs/>
      <w:sz w:val="28"/>
      <w:szCs w:val="28"/>
    </w:rPr>
  </w:style>
  <w:style w:type="paragraph" w:customStyle="1" w:styleId="p7">
    <w:name w:val="p7"/>
    <w:basedOn w:val="Navaden"/>
    <w:rsid w:val="001962E1"/>
    <w:pPr>
      <w:widowControl w:val="0"/>
      <w:tabs>
        <w:tab w:val="left" w:pos="440"/>
      </w:tabs>
      <w:ind w:left="1000"/>
    </w:pPr>
    <w:rPr>
      <w:rFonts w:ascii="Times New Roman" w:hAnsi="Times New Roman"/>
      <w:sz w:val="24"/>
      <w:szCs w:val="20"/>
    </w:rPr>
  </w:style>
  <w:style w:type="paragraph" w:styleId="Seznam">
    <w:name w:val="List"/>
    <w:basedOn w:val="Navaden"/>
    <w:rsid w:val="001962E1"/>
    <w:pPr>
      <w:ind w:left="283" w:hanging="283"/>
    </w:pPr>
    <w:rPr>
      <w:szCs w:val="20"/>
    </w:rPr>
  </w:style>
  <w:style w:type="paragraph" w:styleId="Podnaslov">
    <w:name w:val="Subtitle"/>
    <w:basedOn w:val="Navaden"/>
    <w:link w:val="PodnaslovZnak"/>
    <w:qFormat/>
    <w:rsid w:val="001962E1"/>
    <w:pPr>
      <w:jc w:val="center"/>
    </w:pPr>
    <w:rPr>
      <w:b/>
      <w:i/>
      <w:sz w:val="24"/>
      <w:szCs w:val="24"/>
      <w:u w:val="single"/>
      <w:lang w:val="x-none"/>
    </w:rPr>
  </w:style>
  <w:style w:type="character" w:customStyle="1" w:styleId="PodnaslovZnak">
    <w:name w:val="Podnaslov Znak"/>
    <w:link w:val="Podnaslov"/>
    <w:locked/>
    <w:rsid w:val="001962E1"/>
    <w:rPr>
      <w:rFonts w:ascii="Arial" w:hAnsi="Arial" w:cs="Times New Roman"/>
      <w:b/>
      <w:i/>
      <w:sz w:val="24"/>
      <w:szCs w:val="24"/>
      <w:u w:val="single"/>
      <w:lang w:val="x-none" w:eastAsia="sl-SI"/>
    </w:rPr>
  </w:style>
  <w:style w:type="paragraph" w:styleId="Telobesedila-zamik">
    <w:name w:val="Body Text Indent"/>
    <w:basedOn w:val="Navaden"/>
    <w:link w:val="Telobesedila-zamikZnak"/>
    <w:rsid w:val="001962E1"/>
    <w:pPr>
      <w:numPr>
        <w:ilvl w:val="12"/>
      </w:numPr>
      <w:ind w:left="283"/>
      <w:jc w:val="both"/>
    </w:pPr>
    <w:rPr>
      <w:sz w:val="20"/>
      <w:szCs w:val="20"/>
      <w:lang w:val="x-none"/>
    </w:rPr>
  </w:style>
  <w:style w:type="character" w:customStyle="1" w:styleId="Telobesedila-zamikZnak">
    <w:name w:val="Telo besedila - zamik Znak"/>
    <w:link w:val="Telobesedila-zamik"/>
    <w:locked/>
    <w:rsid w:val="001962E1"/>
    <w:rPr>
      <w:rFonts w:ascii="Arial" w:hAnsi="Arial" w:cs="Times New Roman"/>
      <w:sz w:val="20"/>
      <w:szCs w:val="20"/>
      <w:lang w:val="x-none" w:eastAsia="sl-SI"/>
    </w:rPr>
  </w:style>
  <w:style w:type="paragraph" w:customStyle="1" w:styleId="p6">
    <w:name w:val="p6"/>
    <w:basedOn w:val="Navaden"/>
    <w:rsid w:val="001962E1"/>
    <w:pPr>
      <w:widowControl w:val="0"/>
      <w:tabs>
        <w:tab w:val="left" w:pos="440"/>
      </w:tabs>
      <w:spacing w:line="200" w:lineRule="auto"/>
      <w:ind w:left="1008" w:hanging="432"/>
    </w:pPr>
    <w:rPr>
      <w:rFonts w:ascii="Times New Roman" w:hAnsi="Times New Roman"/>
      <w:sz w:val="24"/>
      <w:szCs w:val="20"/>
    </w:rPr>
  </w:style>
  <w:style w:type="paragraph" w:styleId="Telobesedila-zamik2">
    <w:name w:val="Body Text Indent 2"/>
    <w:basedOn w:val="Navaden"/>
    <w:link w:val="Telobesedila-zamik2Znak"/>
    <w:rsid w:val="001962E1"/>
    <w:pPr>
      <w:ind w:left="283"/>
      <w:jc w:val="both"/>
    </w:pPr>
    <w:rPr>
      <w:b/>
      <w:sz w:val="20"/>
      <w:szCs w:val="20"/>
      <w:lang w:val="x-none"/>
    </w:rPr>
  </w:style>
  <w:style w:type="character" w:customStyle="1" w:styleId="Telobesedila-zamik2Znak">
    <w:name w:val="Telo besedila - zamik 2 Znak"/>
    <w:link w:val="Telobesedila-zamik2"/>
    <w:locked/>
    <w:rsid w:val="001962E1"/>
    <w:rPr>
      <w:rFonts w:ascii="Arial" w:hAnsi="Arial" w:cs="Times New Roman"/>
      <w:b/>
      <w:sz w:val="20"/>
      <w:szCs w:val="20"/>
      <w:lang w:val="x-none" w:eastAsia="sl-SI"/>
    </w:rPr>
  </w:style>
  <w:style w:type="paragraph" w:customStyle="1" w:styleId="BodyText210">
    <w:name w:val="Body Text 21"/>
    <w:basedOn w:val="Navaden"/>
    <w:rsid w:val="001962E1"/>
    <w:pPr>
      <w:jc w:val="both"/>
    </w:pPr>
    <w:rPr>
      <w:rFonts w:ascii="Times New Roman" w:hAnsi="Times New Roman"/>
      <w:sz w:val="24"/>
      <w:szCs w:val="20"/>
    </w:rPr>
  </w:style>
  <w:style w:type="paragraph" w:customStyle="1" w:styleId="Slog3">
    <w:name w:val="Slog3"/>
    <w:basedOn w:val="Navaden"/>
    <w:rsid w:val="001962E1"/>
    <w:pPr>
      <w:jc w:val="both"/>
    </w:pPr>
    <w:rPr>
      <w:rFonts w:ascii="Times New Roman" w:hAnsi="Times New Roman"/>
      <w:sz w:val="24"/>
      <w:szCs w:val="24"/>
    </w:rPr>
  </w:style>
  <w:style w:type="paragraph" w:customStyle="1" w:styleId="Slog2">
    <w:name w:val="Slog2"/>
    <w:basedOn w:val="Navaden"/>
    <w:rsid w:val="001962E1"/>
    <w:pPr>
      <w:pBdr>
        <w:top w:val="single" w:sz="4" w:space="1" w:color="auto"/>
        <w:left w:val="single" w:sz="4" w:space="4" w:color="auto"/>
        <w:bottom w:val="single" w:sz="4" w:space="1" w:color="auto"/>
        <w:right w:val="single" w:sz="4" w:space="4" w:color="auto"/>
      </w:pBdr>
      <w:ind w:left="720"/>
      <w:jc w:val="both"/>
    </w:pPr>
    <w:rPr>
      <w:rFonts w:ascii="Times New Roman" w:hAnsi="Times New Roman"/>
      <w:b/>
      <w:sz w:val="24"/>
      <w:szCs w:val="24"/>
    </w:rPr>
  </w:style>
  <w:style w:type="character" w:styleId="tevilkastrani">
    <w:name w:val="page number"/>
    <w:rsid w:val="001962E1"/>
    <w:rPr>
      <w:rFonts w:cs="Times New Roman"/>
    </w:rPr>
  </w:style>
  <w:style w:type="paragraph" w:styleId="Telobesedila-zamik3">
    <w:name w:val="Body Text Indent 3"/>
    <w:basedOn w:val="Navaden"/>
    <w:link w:val="Telobesedila-zamik3Znak"/>
    <w:rsid w:val="001962E1"/>
    <w:pPr>
      <w:spacing w:after="120"/>
      <w:ind w:left="283"/>
    </w:pPr>
    <w:rPr>
      <w:sz w:val="16"/>
      <w:szCs w:val="16"/>
      <w:lang w:val="x-none"/>
    </w:rPr>
  </w:style>
  <w:style w:type="character" w:customStyle="1" w:styleId="Telobesedila-zamik3Znak">
    <w:name w:val="Telo besedila - zamik 3 Znak"/>
    <w:link w:val="Telobesedila-zamik3"/>
    <w:locked/>
    <w:rsid w:val="001962E1"/>
    <w:rPr>
      <w:rFonts w:ascii="Arial" w:hAnsi="Arial" w:cs="Times New Roman"/>
      <w:sz w:val="16"/>
      <w:szCs w:val="16"/>
      <w:lang w:val="x-none" w:eastAsia="sl-SI"/>
    </w:rPr>
  </w:style>
  <w:style w:type="paragraph" w:styleId="Golobesedilo">
    <w:name w:val="Plain Text"/>
    <w:basedOn w:val="Navaden"/>
    <w:link w:val="GolobesediloZnak"/>
    <w:rsid w:val="001962E1"/>
    <w:rPr>
      <w:rFonts w:ascii="Courier New" w:hAnsi="Courier New"/>
      <w:sz w:val="20"/>
      <w:szCs w:val="20"/>
      <w:lang w:val="x-none"/>
    </w:rPr>
  </w:style>
  <w:style w:type="character" w:customStyle="1" w:styleId="GolobesediloZnak">
    <w:name w:val="Golo besedilo Znak"/>
    <w:link w:val="Golobesedilo"/>
    <w:locked/>
    <w:rsid w:val="001962E1"/>
    <w:rPr>
      <w:rFonts w:ascii="Courier New" w:hAnsi="Courier New" w:cs="Times New Roman"/>
      <w:sz w:val="20"/>
      <w:szCs w:val="20"/>
      <w:lang w:val="x-none" w:eastAsia="sl-SI"/>
    </w:rPr>
  </w:style>
  <w:style w:type="character" w:customStyle="1" w:styleId="ZnakZnak11">
    <w:name w:val="Znak Znak11"/>
    <w:rsid w:val="001962E1"/>
    <w:rPr>
      <w:rFonts w:ascii="SL Dutch" w:hAnsi="SL Dutch"/>
      <w:sz w:val="20"/>
      <w:lang w:val="en-GB" w:eastAsia="sl-SI"/>
    </w:rPr>
  </w:style>
  <w:style w:type="character" w:styleId="SledenaHiperpovezava">
    <w:name w:val="FollowedHyperlink"/>
    <w:uiPriority w:val="99"/>
    <w:rsid w:val="001962E1"/>
    <w:rPr>
      <w:rFonts w:cs="Times New Roman"/>
      <w:color w:val="800080"/>
      <w:u w:val="single"/>
    </w:rPr>
  </w:style>
  <w:style w:type="paragraph" w:customStyle="1" w:styleId="Default">
    <w:name w:val="Default"/>
    <w:rsid w:val="001962E1"/>
    <w:pPr>
      <w:autoSpaceDE w:val="0"/>
      <w:autoSpaceDN w:val="0"/>
      <w:adjustRightInd w:val="0"/>
      <w:spacing w:line="276" w:lineRule="auto"/>
      <w:ind w:right="6"/>
      <w:jc w:val="both"/>
    </w:pPr>
    <w:rPr>
      <w:rFonts w:cs="Arial"/>
      <w:color w:val="000000"/>
      <w:sz w:val="24"/>
      <w:szCs w:val="24"/>
    </w:rPr>
  </w:style>
  <w:style w:type="character" w:customStyle="1" w:styleId="ZgradbadokumentaZnak">
    <w:name w:val="Zgradba dokumenta Znak"/>
    <w:link w:val="Zgradbadokumenta"/>
    <w:semiHidden/>
    <w:locked/>
    <w:rsid w:val="001962E1"/>
    <w:rPr>
      <w:rFonts w:ascii="Tahoma" w:hAnsi="Tahoma" w:cs="Times New Roman"/>
      <w:sz w:val="20"/>
      <w:szCs w:val="20"/>
      <w:shd w:val="clear" w:color="auto" w:fill="000080"/>
      <w:lang w:val="x-none" w:eastAsia="sl-SI"/>
    </w:rPr>
  </w:style>
  <w:style w:type="paragraph" w:styleId="Zgradbadokumenta">
    <w:name w:val="Document Map"/>
    <w:basedOn w:val="Navaden"/>
    <w:link w:val="ZgradbadokumentaZnak"/>
    <w:semiHidden/>
    <w:rsid w:val="001962E1"/>
    <w:pPr>
      <w:shd w:val="clear" w:color="auto" w:fill="000080"/>
    </w:pPr>
    <w:rPr>
      <w:rFonts w:ascii="Tahoma" w:hAnsi="Tahoma"/>
      <w:sz w:val="20"/>
      <w:szCs w:val="20"/>
      <w:lang w:val="x-none"/>
    </w:rPr>
  </w:style>
  <w:style w:type="paragraph" w:customStyle="1" w:styleId="Style3">
    <w:name w:val="Style3"/>
    <w:basedOn w:val="Navaden"/>
    <w:rsid w:val="001962E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cs="Calibri"/>
      <w:b/>
      <w:sz w:val="23"/>
      <w:szCs w:val="23"/>
    </w:rPr>
  </w:style>
  <w:style w:type="paragraph" w:customStyle="1" w:styleId="Odstavekseznama1">
    <w:name w:val="Odstavek seznama1"/>
    <w:basedOn w:val="Navaden"/>
    <w:uiPriority w:val="34"/>
    <w:qFormat/>
    <w:rsid w:val="001962E1"/>
    <w:pPr>
      <w:ind w:left="720"/>
    </w:pPr>
  </w:style>
  <w:style w:type="character" w:customStyle="1" w:styleId="ZadevapripombeZnak">
    <w:name w:val="Zadeva pripombe Znak"/>
    <w:semiHidden/>
    <w:rsid w:val="001962E1"/>
    <w:rPr>
      <w:rFonts w:ascii="Calibri" w:hAnsi="Calibri" w:cs="Times New Roman"/>
      <w:b/>
      <w:bCs/>
      <w:sz w:val="20"/>
      <w:szCs w:val="20"/>
    </w:rPr>
  </w:style>
  <w:style w:type="character" w:customStyle="1" w:styleId="cardtext1">
    <w:name w:val="cardtext1"/>
    <w:rsid w:val="001962E1"/>
    <w:rPr>
      <w:b/>
    </w:rPr>
  </w:style>
  <w:style w:type="character" w:customStyle="1" w:styleId="Bodytext9pt">
    <w:name w:val="Body text + 9 pt"/>
    <w:rsid w:val="001962E1"/>
    <w:rPr>
      <w:sz w:val="18"/>
      <w:shd w:val="clear" w:color="auto" w:fill="FFFFFF"/>
    </w:rPr>
  </w:style>
  <w:style w:type="character" w:customStyle="1" w:styleId="Bodytext109pt25">
    <w:name w:val="Body text (10) + 9 pt25"/>
    <w:rsid w:val="001962E1"/>
    <w:rPr>
      <w:rFonts w:ascii="Arial Unicode MS" w:eastAsia="Times New Roman"/>
      <w:noProof/>
      <w:sz w:val="18"/>
      <w:shd w:val="clear" w:color="auto" w:fill="FFFFFF"/>
    </w:rPr>
  </w:style>
  <w:style w:type="character" w:customStyle="1" w:styleId="Heading5">
    <w:name w:val="Heading #5"/>
    <w:link w:val="Heading51"/>
    <w:locked/>
    <w:rsid w:val="001962E1"/>
    <w:rPr>
      <w:b/>
      <w:shd w:val="clear" w:color="auto" w:fill="FFFFFF"/>
    </w:rPr>
  </w:style>
  <w:style w:type="paragraph" w:customStyle="1" w:styleId="Heading51">
    <w:name w:val="Heading #51"/>
    <w:basedOn w:val="Navaden"/>
    <w:link w:val="Heading5"/>
    <w:rsid w:val="001962E1"/>
    <w:pPr>
      <w:shd w:val="clear" w:color="auto" w:fill="FFFFFF"/>
      <w:spacing w:before="300" w:after="300" w:line="240" w:lineRule="atLeast"/>
      <w:outlineLvl w:val="4"/>
    </w:pPr>
    <w:rPr>
      <w:b/>
      <w:sz w:val="20"/>
      <w:szCs w:val="20"/>
      <w:lang w:val="x-none" w:eastAsia="x-none"/>
    </w:rPr>
  </w:style>
  <w:style w:type="paragraph" w:customStyle="1" w:styleId="NaslovTOC1">
    <w:name w:val="Naslov TOC1"/>
    <w:basedOn w:val="Naslov1"/>
    <w:next w:val="Navaden"/>
    <w:semiHidden/>
    <w:rsid w:val="001962E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A700C0"/>
    <w:pPr>
      <w:tabs>
        <w:tab w:val="left" w:pos="440"/>
        <w:tab w:val="right" w:leader="dot" w:pos="9062"/>
      </w:tabs>
    </w:pPr>
  </w:style>
  <w:style w:type="paragraph" w:styleId="Kazalovsebine2">
    <w:name w:val="toc 2"/>
    <w:basedOn w:val="Navaden"/>
    <w:next w:val="Navaden"/>
    <w:autoRedefine/>
    <w:uiPriority w:val="39"/>
    <w:qFormat/>
    <w:rsid w:val="008B39A8"/>
    <w:pPr>
      <w:tabs>
        <w:tab w:val="left" w:pos="660"/>
        <w:tab w:val="right" w:leader="dot" w:pos="9062"/>
      </w:tabs>
      <w:ind w:left="221"/>
    </w:pPr>
  </w:style>
  <w:style w:type="paragraph" w:styleId="Kazalovsebine3">
    <w:name w:val="toc 3"/>
    <w:basedOn w:val="Navaden"/>
    <w:next w:val="Navaden"/>
    <w:autoRedefine/>
    <w:uiPriority w:val="39"/>
    <w:qFormat/>
    <w:rsid w:val="001962E1"/>
    <w:pPr>
      <w:spacing w:after="100"/>
      <w:ind w:left="440"/>
    </w:pPr>
  </w:style>
  <w:style w:type="paragraph" w:styleId="Kazalovsebine4">
    <w:name w:val="toc 4"/>
    <w:basedOn w:val="Navaden"/>
    <w:next w:val="Navaden"/>
    <w:autoRedefine/>
    <w:uiPriority w:val="39"/>
    <w:rsid w:val="001962E1"/>
    <w:pPr>
      <w:spacing w:after="100"/>
      <w:ind w:left="660"/>
    </w:pPr>
  </w:style>
  <w:style w:type="paragraph" w:styleId="Kazalovsebine5">
    <w:name w:val="toc 5"/>
    <w:basedOn w:val="Navaden"/>
    <w:next w:val="Navaden"/>
    <w:autoRedefine/>
    <w:uiPriority w:val="39"/>
    <w:rsid w:val="001962E1"/>
    <w:pPr>
      <w:spacing w:after="100"/>
      <w:ind w:left="880"/>
    </w:pPr>
  </w:style>
  <w:style w:type="paragraph" w:styleId="Kazalovsebine6">
    <w:name w:val="toc 6"/>
    <w:basedOn w:val="Navaden"/>
    <w:next w:val="Navaden"/>
    <w:autoRedefine/>
    <w:uiPriority w:val="39"/>
    <w:rsid w:val="001962E1"/>
    <w:pPr>
      <w:spacing w:after="100"/>
      <w:ind w:left="1100"/>
    </w:pPr>
  </w:style>
  <w:style w:type="paragraph" w:styleId="Kazalovsebine7">
    <w:name w:val="toc 7"/>
    <w:basedOn w:val="Navaden"/>
    <w:next w:val="Navaden"/>
    <w:autoRedefine/>
    <w:uiPriority w:val="39"/>
    <w:rsid w:val="001962E1"/>
    <w:pPr>
      <w:spacing w:after="100"/>
      <w:ind w:left="1320"/>
    </w:pPr>
  </w:style>
  <w:style w:type="paragraph" w:styleId="Kazalovsebine8">
    <w:name w:val="toc 8"/>
    <w:basedOn w:val="Navaden"/>
    <w:next w:val="Navaden"/>
    <w:autoRedefine/>
    <w:uiPriority w:val="39"/>
    <w:rsid w:val="001962E1"/>
    <w:pPr>
      <w:spacing w:after="100"/>
      <w:ind w:left="1540"/>
    </w:pPr>
  </w:style>
  <w:style w:type="paragraph" w:styleId="Kazalovsebine9">
    <w:name w:val="toc 9"/>
    <w:basedOn w:val="Navaden"/>
    <w:next w:val="Navaden"/>
    <w:autoRedefine/>
    <w:uiPriority w:val="39"/>
    <w:rsid w:val="001962E1"/>
    <w:pPr>
      <w:spacing w:after="100"/>
      <w:ind w:left="1760"/>
    </w:pPr>
  </w:style>
  <w:style w:type="paragraph" w:styleId="HTML-oblikovano">
    <w:name w:val="HTML Preformatted"/>
    <w:basedOn w:val="Navaden"/>
    <w:link w:val="HTML-oblikovanoZnak"/>
    <w:rsid w:val="0019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oblikovanoZnak">
    <w:name w:val="HTML-oblikovano Znak"/>
    <w:link w:val="HTML-oblikovano"/>
    <w:locked/>
    <w:rsid w:val="001962E1"/>
    <w:rPr>
      <w:rFonts w:ascii="Courier New" w:hAnsi="Courier New" w:cs="Courier New"/>
      <w:color w:val="000000"/>
      <w:lang w:val="x-none" w:eastAsia="sl-SI"/>
    </w:rPr>
  </w:style>
  <w:style w:type="paragraph" w:customStyle="1" w:styleId="ListParagraph1">
    <w:name w:val="List Paragraph1"/>
    <w:basedOn w:val="Navaden"/>
    <w:rsid w:val="00995E73"/>
    <w:pPr>
      <w:ind w:left="720"/>
    </w:pPr>
  </w:style>
  <w:style w:type="table" w:styleId="Tabelamrea">
    <w:name w:val="Table Grid"/>
    <w:basedOn w:val="Navadnatabela"/>
    <w:rsid w:val="002D46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28083F"/>
    <w:pPr>
      <w:spacing w:line="276" w:lineRule="auto"/>
      <w:ind w:right="6"/>
      <w:jc w:val="both"/>
    </w:pPr>
    <w:rPr>
      <w:lang w:eastAsia="en-US"/>
    </w:rPr>
  </w:style>
  <w:style w:type="character" w:styleId="Pripombasklic">
    <w:name w:val="annotation reference"/>
    <w:uiPriority w:val="99"/>
    <w:rsid w:val="0028083F"/>
    <w:rPr>
      <w:sz w:val="16"/>
      <w:szCs w:val="16"/>
    </w:rPr>
  </w:style>
  <w:style w:type="numbering" w:customStyle="1" w:styleId="Brezseznama1">
    <w:name w:val="Brez seznama1"/>
    <w:next w:val="Brezseznama"/>
    <w:uiPriority w:val="99"/>
    <w:semiHidden/>
    <w:unhideWhenUsed/>
    <w:rsid w:val="003F4DC8"/>
  </w:style>
  <w:style w:type="numbering" w:customStyle="1" w:styleId="Brezseznama11">
    <w:name w:val="Brez seznama11"/>
    <w:next w:val="Brezseznama"/>
    <w:uiPriority w:val="99"/>
    <w:semiHidden/>
    <w:unhideWhenUsed/>
    <w:rsid w:val="003F4DC8"/>
  </w:style>
  <w:style w:type="character" w:customStyle="1" w:styleId="Naslov1Znak1">
    <w:name w:val="Naslov 1 Znak1"/>
    <w:aliases w:val="SKLOP_AZ Znak1"/>
    <w:uiPriority w:val="99"/>
    <w:rsid w:val="003F4DC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3F4DC8"/>
    <w:pPr>
      <w:ind w:left="708"/>
    </w:pPr>
    <w:rPr>
      <w:rFonts w:ascii="Times New Roman" w:eastAsia="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3F4DC8"/>
  </w:style>
  <w:style w:type="character" w:customStyle="1" w:styleId="NogaZnak1">
    <w:name w:val="Noga Znak1"/>
    <w:aliases w:val="Footer-PR Znak1"/>
    <w:semiHidden/>
    <w:rsid w:val="003F4DC8"/>
  </w:style>
  <w:style w:type="paragraph" w:styleId="Oznaenseznam3">
    <w:name w:val="List Bullet 3"/>
    <w:basedOn w:val="Navaden"/>
    <w:autoRedefine/>
    <w:unhideWhenUsed/>
    <w:rsid w:val="003F4DC8"/>
    <w:pPr>
      <w:numPr>
        <w:numId w:val="1"/>
      </w:numPr>
    </w:pPr>
    <w:rPr>
      <w:rFonts w:ascii="SLO_Swiss" w:eastAsia="Times New Roman"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3F4DC8"/>
  </w:style>
  <w:style w:type="character" w:customStyle="1" w:styleId="Telobesedila-zamik2Znak1">
    <w:name w:val="Telo besedila - zamik 2 Znak1"/>
    <w:aliases w:val="Znak Znak1"/>
    <w:semiHidden/>
    <w:rsid w:val="003F4DC8"/>
  </w:style>
  <w:style w:type="paragraph" w:customStyle="1" w:styleId="Srednjesenenje1poudarek11">
    <w:name w:val="Srednje senčenje 1 – poudarek 11"/>
    <w:uiPriority w:val="1"/>
    <w:qFormat/>
    <w:rsid w:val="003F4DC8"/>
    <w:pPr>
      <w:spacing w:line="276" w:lineRule="auto"/>
    </w:pPr>
    <w:rPr>
      <w:rFonts w:ascii="Times New Roman" w:eastAsia="Times New Roman" w:hAnsi="Times New Roman"/>
      <w:sz w:val="24"/>
      <w:szCs w:val="24"/>
    </w:rPr>
  </w:style>
  <w:style w:type="paragraph" w:customStyle="1" w:styleId="Srednjamrea1poudarek22">
    <w:name w:val="Srednja mreža 1 – poudarek 22"/>
    <w:basedOn w:val="Navaden"/>
    <w:uiPriority w:val="34"/>
    <w:qFormat/>
    <w:rsid w:val="003F4DC8"/>
    <w:pPr>
      <w:ind w:left="708"/>
    </w:pPr>
    <w:rPr>
      <w:rFonts w:ascii="Times New Roman" w:eastAsia="Times New Roman" w:hAnsi="Times New Roman"/>
      <w:sz w:val="24"/>
      <w:szCs w:val="24"/>
    </w:rPr>
  </w:style>
  <w:style w:type="character" w:customStyle="1" w:styleId="xxxChar">
    <w:name w:val="_xxx Char"/>
    <w:link w:val="xxx"/>
    <w:locked/>
    <w:rsid w:val="003F4DC8"/>
    <w:rPr>
      <w:rFonts w:ascii="Swis721 Cn BT" w:eastAsia="Times New Roman" w:hAnsi="Swis721 Cn BT" w:cs="Arial"/>
      <w:noProof/>
      <w:sz w:val="20"/>
      <w:szCs w:val="20"/>
    </w:rPr>
  </w:style>
  <w:style w:type="paragraph" w:customStyle="1" w:styleId="xxx">
    <w:name w:val="_xxx"/>
    <w:basedOn w:val="Navaden"/>
    <w:link w:val="xxxChar"/>
    <w:qFormat/>
    <w:rsid w:val="003F4DC8"/>
    <w:pPr>
      <w:numPr>
        <w:ilvl w:val="2"/>
        <w:numId w:val="2"/>
      </w:numPr>
    </w:pPr>
    <w:rPr>
      <w:rFonts w:ascii="Swis721 Cn BT" w:eastAsia="Times New Roman" w:hAnsi="Swis721 Cn BT" w:cs="Arial"/>
      <w:noProof/>
      <w:sz w:val="20"/>
      <w:szCs w:val="20"/>
    </w:rPr>
  </w:style>
  <w:style w:type="character" w:customStyle="1" w:styleId="----Char">
    <w:name w:val="---- Char"/>
    <w:link w:val="----"/>
    <w:locked/>
    <w:rsid w:val="003F4DC8"/>
    <w:rPr>
      <w:rFonts w:ascii="Swis721 Cn BT" w:eastAsia="Times New Roman" w:hAnsi="Swis721 Cn BT" w:cs="Arial"/>
      <w:noProof/>
      <w:sz w:val="20"/>
      <w:szCs w:val="20"/>
    </w:rPr>
  </w:style>
  <w:style w:type="paragraph" w:customStyle="1" w:styleId="----">
    <w:name w:val="----"/>
    <w:basedOn w:val="Navaden"/>
    <w:link w:val="----Char"/>
    <w:qFormat/>
    <w:rsid w:val="003F4DC8"/>
    <w:pPr>
      <w:numPr>
        <w:ilvl w:val="1"/>
        <w:numId w:val="3"/>
      </w:numPr>
      <w:tabs>
        <w:tab w:val="left" w:pos="1418"/>
        <w:tab w:val="right" w:pos="7371"/>
        <w:tab w:val="left" w:pos="7513"/>
      </w:tabs>
    </w:pPr>
    <w:rPr>
      <w:rFonts w:ascii="Swis721 Cn BT" w:eastAsia="Times New Roman" w:hAnsi="Swis721 Cn BT" w:cs="Arial"/>
      <w:noProof/>
      <w:sz w:val="20"/>
      <w:szCs w:val="20"/>
    </w:rPr>
  </w:style>
  <w:style w:type="paragraph" w:customStyle="1" w:styleId="Brezrazmikov1">
    <w:name w:val="Brez razmikov1"/>
    <w:uiPriority w:val="1"/>
    <w:qFormat/>
    <w:rsid w:val="003F4DC8"/>
    <w:pPr>
      <w:spacing w:line="276" w:lineRule="auto"/>
    </w:pPr>
    <w:rPr>
      <w:rFonts w:eastAsia="Times New Roman"/>
      <w:lang w:eastAsia="en-US"/>
    </w:rPr>
  </w:style>
  <w:style w:type="paragraph" w:customStyle="1" w:styleId="ReportBullet">
    <w:name w:val="Report Bullet"/>
    <w:basedOn w:val="Navaden-zamik"/>
    <w:rsid w:val="003F4DC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3F4DC8"/>
    <w:rPr>
      <w:i/>
      <w:iCs/>
      <w:color w:val="808080"/>
    </w:rPr>
  </w:style>
  <w:style w:type="character" w:customStyle="1" w:styleId="IntenseReference1">
    <w:name w:val="Intense Reference1"/>
    <w:uiPriority w:val="32"/>
    <w:qFormat/>
    <w:rsid w:val="003F4DC8"/>
    <w:rPr>
      <w:b/>
      <w:bCs/>
      <w:smallCaps/>
      <w:color w:val="C0504D"/>
      <w:spacing w:val="5"/>
      <w:u w:val="single"/>
    </w:rPr>
  </w:style>
  <w:style w:type="table" w:customStyle="1" w:styleId="Tabelamrea1">
    <w:name w:val="Tabela – mreža1"/>
    <w:basedOn w:val="Navadnatabela"/>
    <w:next w:val="Tabelamrea"/>
    <w:uiPriority w:val="59"/>
    <w:rsid w:val="003F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rsid w:val="00033C84"/>
    <w:rPr>
      <w:vertAlign w:val="superscript"/>
    </w:rPr>
  </w:style>
  <w:style w:type="paragraph" w:customStyle="1" w:styleId="Standard">
    <w:name w:val="Standard"/>
    <w:rsid w:val="00CF4D4F"/>
    <w:pPr>
      <w:widowControl w:val="0"/>
      <w:suppressAutoHyphens/>
      <w:overflowPunct w:val="0"/>
      <w:autoSpaceDE w:val="0"/>
      <w:autoSpaceDN w:val="0"/>
      <w:spacing w:line="276" w:lineRule="auto"/>
      <w:jc w:val="both"/>
      <w:textAlignment w:val="baseline"/>
    </w:pPr>
    <w:rPr>
      <w:rFonts w:ascii="Times New Roman" w:eastAsia="Times New Roman" w:hAnsi="Times New Roman" w:cs="Calibri"/>
      <w:kern w:val="3"/>
      <w:sz w:val="24"/>
      <w:lang w:eastAsia="zh-CN"/>
    </w:rPr>
  </w:style>
  <w:style w:type="paragraph" w:customStyle="1" w:styleId="BodyText22">
    <w:name w:val="Body Text 22"/>
    <w:basedOn w:val="Navaden"/>
    <w:rsid w:val="0055160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eastAsia="Times New Roman" w:hAnsi="Century Schoolbook"/>
      <w:b/>
      <w:sz w:val="24"/>
      <w:szCs w:val="20"/>
    </w:rPr>
  </w:style>
  <w:style w:type="paragraph" w:customStyle="1" w:styleId="ColorfulList-Accent11">
    <w:name w:val="Colorful List - Accent 11"/>
    <w:basedOn w:val="Navaden"/>
    <w:qFormat/>
    <w:rsid w:val="0055160E"/>
    <w:pPr>
      <w:spacing w:line="260" w:lineRule="atLeast"/>
      <w:ind w:left="708"/>
    </w:pPr>
    <w:rPr>
      <w:rFonts w:eastAsia="Times New Roman"/>
      <w:sz w:val="20"/>
      <w:szCs w:val="24"/>
    </w:rPr>
  </w:style>
  <w:style w:type="paragraph" w:customStyle="1" w:styleId="Barvniseznampoudarek11">
    <w:name w:val="Barvni seznam – poudarek 11"/>
    <w:basedOn w:val="Navaden"/>
    <w:uiPriority w:val="72"/>
    <w:qFormat/>
    <w:rsid w:val="00720AD3"/>
    <w:pPr>
      <w:ind w:left="720"/>
      <w:contextualSpacing/>
    </w:pPr>
    <w:rPr>
      <w:rFonts w:eastAsia="Times New Roman"/>
      <w:sz w:val="24"/>
      <w:szCs w:val="24"/>
    </w:rPr>
  </w:style>
  <w:style w:type="paragraph" w:customStyle="1" w:styleId="Slog4">
    <w:name w:val="Slog4"/>
    <w:basedOn w:val="Naslov1"/>
    <w:autoRedefine/>
    <w:qFormat/>
    <w:rsid w:val="00F7760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03054"/>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52B34"/>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52B34"/>
  </w:style>
  <w:style w:type="paragraph" w:customStyle="1" w:styleId="Slog7">
    <w:name w:val="Slog7"/>
    <w:basedOn w:val="Naslov"/>
    <w:qFormat/>
    <w:rsid w:val="00F72DD9"/>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D32A0"/>
    <w:pPr>
      <w:shd w:val="clear" w:color="auto" w:fill="C6D9F1"/>
    </w:pPr>
    <w:rPr>
      <w:lang w:val="sl-SI"/>
    </w:rPr>
  </w:style>
  <w:style w:type="paragraph" w:customStyle="1" w:styleId="Slog9">
    <w:name w:val="Slog9"/>
    <w:basedOn w:val="Slog8"/>
    <w:qFormat/>
    <w:rsid w:val="007D32A0"/>
    <w:rPr>
      <w:sz w:val="24"/>
      <w:szCs w:val="24"/>
    </w:rPr>
  </w:style>
  <w:style w:type="paragraph" w:customStyle="1" w:styleId="Priloge">
    <w:name w:val="Priloge"/>
    <w:basedOn w:val="Navaden"/>
    <w:link w:val="PrilogeZnak"/>
    <w:qFormat/>
    <w:rsid w:val="00FF1942"/>
    <w:pPr>
      <w:tabs>
        <w:tab w:val="right" w:pos="2556"/>
        <w:tab w:val="right" w:pos="5609"/>
      </w:tabs>
      <w:jc w:val="right"/>
    </w:pPr>
    <w:rPr>
      <w:rFonts w:cs="Calibri"/>
      <w:b/>
      <w:color w:val="5F497A"/>
      <w:sz w:val="23"/>
      <w:szCs w:val="23"/>
    </w:rPr>
  </w:style>
  <w:style w:type="paragraph" w:customStyle="1" w:styleId="Slog10">
    <w:name w:val="Slog10"/>
    <w:basedOn w:val="Slog6"/>
    <w:link w:val="Slog10Znak"/>
    <w:qFormat/>
    <w:rsid w:val="006F1FA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F1942"/>
    <w:rPr>
      <w:rFonts w:cs="Calibri"/>
      <w:b/>
      <w:color w:val="5F497A"/>
      <w:sz w:val="23"/>
      <w:szCs w:val="23"/>
      <w:lang w:eastAsia="en-US"/>
    </w:rPr>
  </w:style>
  <w:style w:type="paragraph" w:styleId="Odstavekseznama">
    <w:name w:val="List Paragraph"/>
    <w:basedOn w:val="Naslov3"/>
    <w:link w:val="OdstavekseznamaZnak"/>
    <w:uiPriority w:val="34"/>
    <w:qFormat/>
    <w:rsid w:val="00914689"/>
    <w:pPr>
      <w:contextualSpacing/>
    </w:pPr>
    <w:rPr>
      <w:rFonts w:ascii="Arial" w:hAnsi="Arial"/>
      <w:sz w:val="22"/>
    </w:rPr>
  </w:style>
  <w:style w:type="character" w:customStyle="1" w:styleId="Naslov2MKZnak1">
    <w:name w:val="Naslov 2 MK Znak1"/>
    <w:link w:val="Naslov2MK"/>
    <w:rsid w:val="00E37D68"/>
    <w:rPr>
      <w:rFonts w:ascii="Arial" w:hAnsi="Arial" w:cs="Arial"/>
      <w:b/>
      <w:sz w:val="22"/>
      <w:szCs w:val="22"/>
    </w:rPr>
  </w:style>
  <w:style w:type="character" w:customStyle="1" w:styleId="Slog5Znak">
    <w:name w:val="Slog5 Znak"/>
    <w:link w:val="Slog5"/>
    <w:rsid w:val="00E37D68"/>
    <w:rPr>
      <w:rFonts w:ascii="Arial" w:hAnsi="Arial" w:cs="Calibri"/>
      <w:b/>
      <w:color w:val="5F497A"/>
      <w:sz w:val="23"/>
      <w:szCs w:val="23"/>
    </w:rPr>
  </w:style>
  <w:style w:type="character" w:customStyle="1" w:styleId="Slog6Znak">
    <w:name w:val="Slog6 Znak"/>
    <w:basedOn w:val="Slog5Znak"/>
    <w:link w:val="Slog6"/>
    <w:rsid w:val="00E37D68"/>
    <w:rPr>
      <w:rFonts w:ascii="Arial" w:hAnsi="Arial" w:cs="Calibri"/>
      <w:b/>
      <w:color w:val="5F497A"/>
      <w:sz w:val="23"/>
      <w:szCs w:val="23"/>
    </w:rPr>
  </w:style>
  <w:style w:type="character" w:customStyle="1" w:styleId="Slog10Znak">
    <w:name w:val="Slog10 Znak"/>
    <w:link w:val="Slog10"/>
    <w:rsid w:val="006F1FA2"/>
    <w:rPr>
      <w:rFonts w:ascii="Arial" w:hAnsi="Arial" w:cs="Calibri"/>
      <w:b/>
      <w:color w:val="5F497A"/>
      <w:sz w:val="23"/>
      <w:szCs w:val="23"/>
      <w:shd w:val="clear" w:color="auto" w:fill="E5DFEC"/>
    </w:rPr>
  </w:style>
  <w:style w:type="paragraph" w:customStyle="1" w:styleId="ZnakZnakZnak">
    <w:name w:val="Znak Znak Znak"/>
    <w:basedOn w:val="Navaden"/>
    <w:rsid w:val="002330AC"/>
    <w:pPr>
      <w:spacing w:after="160" w:line="240" w:lineRule="exact"/>
    </w:pPr>
    <w:rPr>
      <w:rFonts w:ascii="Tahoma" w:eastAsia="Times New Roman" w:hAnsi="Tahoma"/>
      <w:sz w:val="20"/>
      <w:szCs w:val="20"/>
      <w:lang w:val="en-US"/>
    </w:rPr>
  </w:style>
  <w:style w:type="numbering" w:customStyle="1" w:styleId="WW8Num8">
    <w:name w:val="WW8Num8"/>
    <w:basedOn w:val="Brezseznama"/>
    <w:rsid w:val="00F035FC"/>
    <w:pPr>
      <w:numPr>
        <w:numId w:val="6"/>
      </w:numPr>
    </w:pPr>
  </w:style>
  <w:style w:type="paragraph" w:customStyle="1" w:styleId="Naslov2RD">
    <w:name w:val="Naslov 2 RD"/>
    <w:basedOn w:val="Naslov2MK"/>
    <w:link w:val="Naslov2RDZnak"/>
    <w:rsid w:val="00F035FC"/>
    <w:pPr>
      <w:widowControl w:val="0"/>
      <w:tabs>
        <w:tab w:val="clear" w:pos="1080"/>
      </w:tabs>
      <w:suppressAutoHyphens/>
      <w:autoSpaceDN w:val="0"/>
      <w:spacing w:line="276" w:lineRule="auto"/>
      <w:ind w:left="0" w:firstLine="0"/>
      <w:jc w:val="both"/>
    </w:pPr>
    <w:rPr>
      <w:rFonts w:ascii="Calibri" w:eastAsia="Times New Roman" w:hAnsi="Calibri" w:cs="Calibri"/>
      <w:kern w:val="3"/>
      <w:lang w:eastAsia="zh-CN"/>
    </w:rPr>
  </w:style>
  <w:style w:type="paragraph" w:customStyle="1" w:styleId="Naslov22RD">
    <w:name w:val="Naslov 22 RD"/>
    <w:basedOn w:val="Standard"/>
    <w:rsid w:val="00F035FC"/>
    <w:rPr>
      <w:rFonts w:ascii="Calibri" w:hAnsi="Calibri"/>
      <w:sz w:val="22"/>
    </w:rPr>
  </w:style>
  <w:style w:type="paragraph" w:customStyle="1" w:styleId="Naslov44RD">
    <w:name w:val="Naslov 44 RD"/>
    <w:basedOn w:val="Standard"/>
    <w:rsid w:val="00F035FC"/>
    <w:pPr>
      <w:numPr>
        <w:numId w:val="7"/>
      </w:numPr>
    </w:pPr>
    <w:rPr>
      <w:rFonts w:ascii="Calibri" w:hAnsi="Calibri"/>
      <w:b/>
      <w:sz w:val="22"/>
    </w:rPr>
  </w:style>
  <w:style w:type="paragraph" w:customStyle="1" w:styleId="ZnakZnak2ZnakZnakZnakZnak">
    <w:name w:val="Znak Znak2 Znak Znak Znak Znak"/>
    <w:basedOn w:val="Navaden"/>
    <w:rsid w:val="00076161"/>
    <w:pPr>
      <w:spacing w:after="160" w:line="240" w:lineRule="exact"/>
    </w:pPr>
    <w:rPr>
      <w:rFonts w:ascii="Tahoma" w:eastAsia="Times New Roman" w:hAnsi="Tahoma"/>
      <w:sz w:val="20"/>
      <w:szCs w:val="20"/>
      <w:lang w:val="en-US"/>
    </w:rPr>
  </w:style>
  <w:style w:type="table" w:customStyle="1" w:styleId="Tabelamrea2">
    <w:name w:val="Tabela – mreža2"/>
    <w:basedOn w:val="Navadnatabela"/>
    <w:next w:val="Tabelamrea"/>
    <w:rsid w:val="0066358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971EE"/>
    <w:rPr>
      <w:color w:val="808080"/>
    </w:rPr>
  </w:style>
  <w:style w:type="paragraph" w:customStyle="1" w:styleId="ZnakZnak2ZnakZnakZnakZnak0">
    <w:name w:val="Znak Znak2 Znak Znak Znak Znak"/>
    <w:basedOn w:val="Navaden"/>
    <w:rsid w:val="00632CE4"/>
    <w:pPr>
      <w:spacing w:after="160" w:line="240" w:lineRule="exact"/>
    </w:pPr>
    <w:rPr>
      <w:rFonts w:ascii="Tahoma" w:eastAsia="Times New Roman" w:hAnsi="Tahoma"/>
      <w:sz w:val="20"/>
      <w:szCs w:val="20"/>
      <w:lang w:val="en-US"/>
    </w:rPr>
  </w:style>
  <w:style w:type="paragraph" w:customStyle="1" w:styleId="ZnakZnak2ZnakZnakZnakZnak1">
    <w:name w:val="Znak Znak2 Znak Znak Znak Znak"/>
    <w:basedOn w:val="Navaden"/>
    <w:rsid w:val="00433737"/>
    <w:pPr>
      <w:spacing w:after="160" w:line="240" w:lineRule="exact"/>
    </w:pPr>
    <w:rPr>
      <w:rFonts w:ascii="Tahoma" w:eastAsia="Times New Roman" w:hAnsi="Tahoma"/>
      <w:sz w:val="20"/>
      <w:szCs w:val="20"/>
      <w:lang w:val="en-US"/>
    </w:rPr>
  </w:style>
  <w:style w:type="character" w:styleId="Poudarek">
    <w:name w:val="Emphasis"/>
    <w:basedOn w:val="Privzetapisavaodstavka"/>
    <w:qFormat/>
    <w:locked/>
    <w:rsid w:val="00410D02"/>
    <w:rPr>
      <w:i/>
      <w:iCs/>
    </w:rPr>
  </w:style>
  <w:style w:type="numbering" w:customStyle="1" w:styleId="Slogjavnonaroilo">
    <w:name w:val="Slog javno naročilo"/>
    <w:basedOn w:val="Brezseznama"/>
    <w:uiPriority w:val="99"/>
    <w:rsid w:val="00A753BB"/>
    <w:pPr>
      <w:numPr>
        <w:numId w:val="9"/>
      </w:numPr>
    </w:pPr>
  </w:style>
  <w:style w:type="paragraph" w:styleId="Stvarnokazalo1">
    <w:name w:val="index 1"/>
    <w:basedOn w:val="Navaden"/>
    <w:next w:val="Navaden"/>
    <w:autoRedefine/>
    <w:rsid w:val="00FE6940"/>
    <w:pPr>
      <w:ind w:left="220" w:hanging="220"/>
    </w:pPr>
    <w:rPr>
      <w:rFonts w:asciiTheme="minorHAnsi" w:hAnsiTheme="minorHAnsi"/>
      <w:sz w:val="18"/>
      <w:szCs w:val="18"/>
    </w:rPr>
  </w:style>
  <w:style w:type="paragraph" w:styleId="Stvarnokazalo2">
    <w:name w:val="index 2"/>
    <w:basedOn w:val="Navaden"/>
    <w:next w:val="Navaden"/>
    <w:autoRedefine/>
    <w:rsid w:val="00FE6940"/>
    <w:pPr>
      <w:ind w:left="440" w:hanging="220"/>
    </w:pPr>
    <w:rPr>
      <w:rFonts w:asciiTheme="minorHAnsi" w:hAnsiTheme="minorHAnsi"/>
      <w:sz w:val="18"/>
      <w:szCs w:val="18"/>
    </w:rPr>
  </w:style>
  <w:style w:type="paragraph" w:styleId="Stvarnokazalo3">
    <w:name w:val="index 3"/>
    <w:basedOn w:val="Navaden"/>
    <w:next w:val="Navaden"/>
    <w:autoRedefine/>
    <w:rsid w:val="00FE6940"/>
    <w:pPr>
      <w:ind w:left="660" w:hanging="220"/>
    </w:pPr>
    <w:rPr>
      <w:rFonts w:asciiTheme="minorHAnsi" w:hAnsiTheme="minorHAnsi"/>
      <w:sz w:val="18"/>
      <w:szCs w:val="18"/>
    </w:rPr>
  </w:style>
  <w:style w:type="paragraph" w:styleId="Stvarnokazalo4">
    <w:name w:val="index 4"/>
    <w:basedOn w:val="Navaden"/>
    <w:next w:val="Navaden"/>
    <w:autoRedefine/>
    <w:rsid w:val="00FE6940"/>
    <w:pPr>
      <w:ind w:left="880" w:hanging="220"/>
    </w:pPr>
    <w:rPr>
      <w:rFonts w:asciiTheme="minorHAnsi" w:hAnsiTheme="minorHAnsi"/>
      <w:sz w:val="18"/>
      <w:szCs w:val="18"/>
    </w:rPr>
  </w:style>
  <w:style w:type="paragraph" w:styleId="Stvarnokazalo5">
    <w:name w:val="index 5"/>
    <w:basedOn w:val="Navaden"/>
    <w:next w:val="Navaden"/>
    <w:autoRedefine/>
    <w:rsid w:val="00FE6940"/>
    <w:pPr>
      <w:ind w:left="1100" w:hanging="220"/>
    </w:pPr>
    <w:rPr>
      <w:rFonts w:asciiTheme="minorHAnsi" w:hAnsiTheme="minorHAnsi"/>
      <w:sz w:val="18"/>
      <w:szCs w:val="18"/>
    </w:rPr>
  </w:style>
  <w:style w:type="paragraph" w:styleId="Stvarnokazalo6">
    <w:name w:val="index 6"/>
    <w:basedOn w:val="Navaden"/>
    <w:next w:val="Navaden"/>
    <w:autoRedefine/>
    <w:rsid w:val="00FE6940"/>
    <w:pPr>
      <w:ind w:left="1320" w:hanging="220"/>
    </w:pPr>
    <w:rPr>
      <w:rFonts w:asciiTheme="minorHAnsi" w:hAnsiTheme="minorHAnsi"/>
      <w:sz w:val="18"/>
      <w:szCs w:val="18"/>
    </w:rPr>
  </w:style>
  <w:style w:type="paragraph" w:styleId="Stvarnokazalo7">
    <w:name w:val="index 7"/>
    <w:basedOn w:val="Navaden"/>
    <w:next w:val="Navaden"/>
    <w:autoRedefine/>
    <w:rsid w:val="00FE6940"/>
    <w:pPr>
      <w:ind w:left="1540" w:hanging="220"/>
    </w:pPr>
    <w:rPr>
      <w:rFonts w:asciiTheme="minorHAnsi" w:hAnsiTheme="minorHAnsi"/>
      <w:sz w:val="18"/>
      <w:szCs w:val="18"/>
    </w:rPr>
  </w:style>
  <w:style w:type="paragraph" w:styleId="Stvarnokazalo8">
    <w:name w:val="index 8"/>
    <w:basedOn w:val="Navaden"/>
    <w:next w:val="Navaden"/>
    <w:autoRedefine/>
    <w:rsid w:val="00FE6940"/>
    <w:pPr>
      <w:ind w:left="1760" w:hanging="220"/>
    </w:pPr>
    <w:rPr>
      <w:rFonts w:asciiTheme="minorHAnsi" w:hAnsiTheme="minorHAnsi"/>
      <w:sz w:val="18"/>
      <w:szCs w:val="18"/>
    </w:rPr>
  </w:style>
  <w:style w:type="paragraph" w:styleId="Stvarnokazalo9">
    <w:name w:val="index 9"/>
    <w:basedOn w:val="Navaden"/>
    <w:next w:val="Navaden"/>
    <w:autoRedefine/>
    <w:rsid w:val="00FE6940"/>
    <w:pPr>
      <w:ind w:left="1980" w:hanging="220"/>
    </w:pPr>
    <w:rPr>
      <w:rFonts w:asciiTheme="minorHAnsi" w:hAnsiTheme="minorHAnsi"/>
      <w:sz w:val="18"/>
      <w:szCs w:val="18"/>
    </w:rPr>
  </w:style>
  <w:style w:type="paragraph" w:styleId="Stvarnokazalo-naslov">
    <w:name w:val="index heading"/>
    <w:basedOn w:val="Navaden"/>
    <w:next w:val="Stvarnokazalo1"/>
    <w:rsid w:val="00FE6940"/>
    <w:pPr>
      <w:spacing w:before="240" w:after="120"/>
      <w:jc w:val="center"/>
    </w:pPr>
    <w:rPr>
      <w:rFonts w:asciiTheme="minorHAnsi" w:hAnsiTheme="minorHAnsi"/>
      <w:b/>
      <w:bCs/>
      <w:sz w:val="26"/>
      <w:szCs w:val="26"/>
    </w:rPr>
  </w:style>
  <w:style w:type="paragraph" w:customStyle="1" w:styleId="javnanaroilapodnaslov">
    <w:name w:val="javna naročila podnaslov"/>
    <w:basedOn w:val="Naslov2"/>
    <w:link w:val="javnanaroilapodnaslovZnak"/>
    <w:autoRedefine/>
    <w:qFormat/>
    <w:rsid w:val="00C809F3"/>
    <w:pPr>
      <w:numPr>
        <w:ilvl w:val="0"/>
        <w:numId w:val="0"/>
      </w:numPr>
      <w:spacing w:before="0" w:after="0"/>
    </w:pPr>
    <w:rPr>
      <w:rFonts w:ascii="Arial" w:hAnsi="Arial" w:cs="Arial"/>
      <w:sz w:val="24"/>
      <w:u w:val="single"/>
    </w:rPr>
  </w:style>
  <w:style w:type="character" w:customStyle="1" w:styleId="Naslov2RDZnak">
    <w:name w:val="Naslov 2 RD Znak"/>
    <w:basedOn w:val="Naslov2MKZnak1"/>
    <w:link w:val="Naslov2RD"/>
    <w:rsid w:val="00FE6940"/>
    <w:rPr>
      <w:rFonts w:ascii="Arial" w:eastAsia="Times New Roman" w:hAnsi="Arial" w:cs="Calibri"/>
      <w:b/>
      <w:kern w:val="3"/>
      <w:sz w:val="22"/>
      <w:szCs w:val="22"/>
      <w:lang w:eastAsia="zh-CN"/>
    </w:rPr>
  </w:style>
  <w:style w:type="character" w:customStyle="1" w:styleId="javnanaroilapodnaslovZnak">
    <w:name w:val="javna naročila podnaslov Znak"/>
    <w:basedOn w:val="Naslov2RDZnak"/>
    <w:link w:val="javnanaroilapodnaslov"/>
    <w:rsid w:val="00C809F3"/>
    <w:rPr>
      <w:rFonts w:ascii="Arial" w:eastAsia="Times New Roman" w:hAnsi="Arial"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953C15"/>
    <w:pPr>
      <w:numPr>
        <w:numId w:val="0"/>
      </w:numPr>
    </w:pPr>
    <w:rPr>
      <w:rFonts w:cs="Arial"/>
    </w:rPr>
  </w:style>
  <w:style w:type="numbering" w:customStyle="1" w:styleId="Slog11">
    <w:name w:val="Slog11"/>
    <w:uiPriority w:val="99"/>
    <w:rsid w:val="00900CA9"/>
    <w:pPr>
      <w:numPr>
        <w:numId w:val="12"/>
      </w:numPr>
    </w:pPr>
  </w:style>
  <w:style w:type="character" w:customStyle="1" w:styleId="Javnonaroilo-naslov1Znak">
    <w:name w:val="Javno naročilo - naslov 1 Znak"/>
    <w:basedOn w:val="Naslov1Znak"/>
    <w:link w:val="Javnonaroilo-naslov1"/>
    <w:rsid w:val="00900CA9"/>
    <w:rPr>
      <w:rFonts w:ascii="Arial" w:hAnsi="Arial" w:cs="Arial"/>
      <w:b/>
      <w:bCs/>
      <w:kern w:val="32"/>
      <w:sz w:val="32"/>
      <w:szCs w:val="32"/>
      <w:lang w:val="x-none"/>
    </w:rPr>
  </w:style>
  <w:style w:type="paragraph" w:customStyle="1" w:styleId="javnanaroila-naslov3">
    <w:name w:val="javna naročila - naslov 3"/>
    <w:basedOn w:val="Naslov2"/>
    <w:link w:val="javnanaroila-naslov3Znak"/>
    <w:qFormat/>
    <w:rsid w:val="00953C15"/>
    <w:rPr>
      <w:rFonts w:ascii="Arial" w:hAnsi="Arial" w:cs="Arial"/>
      <w:b w:val="0"/>
      <w:sz w:val="22"/>
    </w:rPr>
  </w:style>
  <w:style w:type="character" w:customStyle="1" w:styleId="javnanaroila-naslov3Znak">
    <w:name w:val="javna naročila - naslov 3 Znak"/>
    <w:basedOn w:val="Privzetapisavaodstavka"/>
    <w:link w:val="javnanaroila-naslov3"/>
    <w:rsid w:val="00953C15"/>
    <w:rPr>
      <w:rFonts w:cs="Arial"/>
      <w:bCs/>
      <w:i/>
      <w:iCs/>
      <w:szCs w:val="28"/>
      <w:lang w:val="x-none"/>
    </w:rPr>
  </w:style>
  <w:style w:type="paragraph" w:customStyle="1" w:styleId="javnonaroilo-besedilo">
    <w:name w:val="javno naročilo - besedilo"/>
    <w:qFormat/>
    <w:rsid w:val="00CE3668"/>
    <w:pPr>
      <w:ind w:left="360" w:hanging="360"/>
    </w:pPr>
    <w:rPr>
      <w:rFonts w:eastAsia="Times New Roman" w:cs="Arial"/>
      <w:noProof/>
      <w:szCs w:val="20"/>
    </w:rPr>
  </w:style>
  <w:style w:type="table" w:customStyle="1" w:styleId="Tabelamrea3">
    <w:name w:val="Tabela – mreža3"/>
    <w:basedOn w:val="Navadnatabela"/>
    <w:next w:val="Tabelamrea"/>
    <w:rsid w:val="00E06B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3628EC"/>
    <w:rPr>
      <w:rFonts w:cs="Arial"/>
      <w:lang w:val="sl-SI"/>
    </w:rPr>
  </w:style>
  <w:style w:type="paragraph" w:customStyle="1" w:styleId="javnonaroilo-merila">
    <w:name w:val="javno naročilo - merila"/>
    <w:basedOn w:val="Navaden"/>
    <w:link w:val="javnonaroilo-merilaZnak"/>
    <w:qFormat/>
    <w:rsid w:val="00DF0EC1"/>
    <w:pPr>
      <w:numPr>
        <w:numId w:val="19"/>
      </w:numPr>
      <w:jc w:val="both"/>
    </w:pPr>
    <w:rPr>
      <w:rFonts w:cs="Arial"/>
    </w:rPr>
  </w:style>
  <w:style w:type="character" w:customStyle="1" w:styleId="javnonaroilo-merilaZnak">
    <w:name w:val="javno naročilo - merila Znak"/>
    <w:basedOn w:val="Privzetapisavaodstavka"/>
    <w:link w:val="javnonaroilo-merila"/>
    <w:rsid w:val="00DF0EC1"/>
    <w:rPr>
      <w:rFonts w:cs="Arial"/>
    </w:rPr>
  </w:style>
  <w:style w:type="paragraph" w:customStyle="1" w:styleId="javnanaroila-tokovanje">
    <w:name w:val="javna naročila - točkovanje"/>
    <w:basedOn w:val="Navaden"/>
    <w:link w:val="javnanaroila-tokovanjeZnak"/>
    <w:qFormat/>
    <w:rsid w:val="00A07109"/>
    <w:pPr>
      <w:numPr>
        <w:numId w:val="20"/>
      </w:numPr>
    </w:pPr>
    <w:rPr>
      <w:lang w:eastAsia="en-US"/>
    </w:rPr>
  </w:style>
  <w:style w:type="character" w:customStyle="1" w:styleId="javnanaroila-tokovanjeZnak">
    <w:name w:val="javna naročila - točkovanje Znak"/>
    <w:basedOn w:val="Privzetapisavaodstavka"/>
    <w:link w:val="javnanaroila-tokovanje"/>
    <w:rsid w:val="00A07109"/>
    <w:rPr>
      <w:lang w:eastAsia="en-US"/>
    </w:rPr>
  </w:style>
  <w:style w:type="paragraph" w:customStyle="1" w:styleId="Slog13">
    <w:name w:val="Slog13"/>
    <w:basedOn w:val="Odstavekseznama"/>
    <w:link w:val="Slog13Znak"/>
    <w:qFormat/>
    <w:rsid w:val="009A2748"/>
    <w:pPr>
      <w:numPr>
        <w:ilvl w:val="0"/>
        <w:numId w:val="21"/>
      </w:numPr>
      <w:jc w:val="both"/>
    </w:pPr>
    <w:rPr>
      <w:rFonts w:cs="Arial"/>
    </w:rPr>
  </w:style>
  <w:style w:type="paragraph" w:customStyle="1" w:styleId="Slog14">
    <w:name w:val="Slog14"/>
    <w:basedOn w:val="Navaden"/>
    <w:link w:val="Slog14Znak"/>
    <w:qFormat/>
    <w:rsid w:val="009A2748"/>
    <w:pPr>
      <w:ind w:left="360" w:hanging="360"/>
    </w:pPr>
  </w:style>
  <w:style w:type="character" w:customStyle="1" w:styleId="OdstavekseznamaZnak">
    <w:name w:val="Odstavek seznama Znak"/>
    <w:basedOn w:val="Naslov3Znak"/>
    <w:link w:val="Odstavekseznama"/>
    <w:uiPriority w:val="34"/>
    <w:rsid w:val="009A2748"/>
    <w:rPr>
      <w:rFonts w:ascii="Cambria" w:hAnsi="Cambria"/>
      <w:b/>
      <w:bCs/>
      <w:sz w:val="26"/>
      <w:szCs w:val="26"/>
      <w:lang w:val="x-none"/>
    </w:rPr>
  </w:style>
  <w:style w:type="character" w:customStyle="1" w:styleId="Slog13Znak">
    <w:name w:val="Slog13 Znak"/>
    <w:basedOn w:val="OdstavekseznamaZnak"/>
    <w:link w:val="Slog13"/>
    <w:rsid w:val="009A2748"/>
    <w:rPr>
      <w:rFonts w:ascii="Cambria" w:hAnsi="Cambria" w:cs="Arial"/>
      <w:b/>
      <w:bCs/>
      <w:sz w:val="26"/>
      <w:szCs w:val="26"/>
      <w:lang w:val="x-none"/>
    </w:rPr>
  </w:style>
  <w:style w:type="paragraph" w:customStyle="1" w:styleId="Slog15">
    <w:name w:val="Slog15"/>
    <w:basedOn w:val="Navaden"/>
    <w:link w:val="Slog15Znak"/>
    <w:qFormat/>
    <w:rsid w:val="00E2419D"/>
    <w:pPr>
      <w:numPr>
        <w:numId w:val="22"/>
      </w:numPr>
      <w:jc w:val="both"/>
    </w:pPr>
    <w:rPr>
      <w:rFonts w:cs="Arial"/>
    </w:rPr>
  </w:style>
  <w:style w:type="character" w:customStyle="1" w:styleId="Slog14Znak">
    <w:name w:val="Slog14 Znak"/>
    <w:basedOn w:val="Privzetapisavaodstavka"/>
    <w:link w:val="Slog14"/>
    <w:rsid w:val="009A2748"/>
  </w:style>
  <w:style w:type="paragraph" w:customStyle="1" w:styleId="Slog16">
    <w:name w:val="Slog16"/>
    <w:basedOn w:val="Navaden"/>
    <w:link w:val="Slog16Znak"/>
    <w:qFormat/>
    <w:rsid w:val="00585100"/>
    <w:pPr>
      <w:numPr>
        <w:numId w:val="23"/>
      </w:numPr>
    </w:pPr>
    <w:rPr>
      <w:rFonts w:cs="Arial"/>
    </w:rPr>
  </w:style>
  <w:style w:type="character" w:customStyle="1" w:styleId="Slog15Znak">
    <w:name w:val="Slog15 Znak"/>
    <w:basedOn w:val="Privzetapisavaodstavka"/>
    <w:link w:val="Slog15"/>
    <w:rsid w:val="00E2419D"/>
    <w:rPr>
      <w:rFonts w:cs="Arial"/>
    </w:rPr>
  </w:style>
  <w:style w:type="paragraph" w:customStyle="1" w:styleId="Slog17">
    <w:name w:val="Slog17"/>
    <w:basedOn w:val="Navaden"/>
    <w:link w:val="Slog17Znak"/>
    <w:qFormat/>
    <w:rsid w:val="00585100"/>
    <w:pPr>
      <w:numPr>
        <w:numId w:val="24"/>
      </w:numPr>
    </w:pPr>
    <w:rPr>
      <w:rFonts w:cs="Arial"/>
    </w:rPr>
  </w:style>
  <w:style w:type="character" w:customStyle="1" w:styleId="Slog16Znak">
    <w:name w:val="Slog16 Znak"/>
    <w:basedOn w:val="Privzetapisavaodstavka"/>
    <w:link w:val="Slog16"/>
    <w:rsid w:val="00585100"/>
    <w:rPr>
      <w:rFonts w:cs="Arial"/>
    </w:rPr>
  </w:style>
  <w:style w:type="character" w:customStyle="1" w:styleId="Slog17Znak">
    <w:name w:val="Slog17 Znak"/>
    <w:basedOn w:val="Privzetapisavaodstavka"/>
    <w:link w:val="Slog17"/>
    <w:rsid w:val="00585100"/>
    <w:rPr>
      <w:rFonts w:cs="Arial"/>
    </w:rPr>
  </w:style>
  <w:style w:type="paragraph" w:customStyle="1" w:styleId="Slog18">
    <w:name w:val="Slog18"/>
    <w:basedOn w:val="Navaden"/>
    <w:link w:val="Slog18Znak"/>
    <w:qFormat/>
    <w:rsid w:val="009B3EC1"/>
    <w:pPr>
      <w:numPr>
        <w:numId w:val="25"/>
      </w:numPr>
      <w:tabs>
        <w:tab w:val="left" w:pos="1728"/>
        <w:tab w:val="left" w:pos="7200"/>
      </w:tabs>
      <w:jc w:val="both"/>
    </w:pPr>
    <w:rPr>
      <w:rFonts w:eastAsia="Times New Roman" w:cs="Arial"/>
    </w:rPr>
  </w:style>
  <w:style w:type="paragraph" w:customStyle="1" w:styleId="Slog19">
    <w:name w:val="Slog19"/>
    <w:basedOn w:val="Navaden"/>
    <w:link w:val="Slog19Znak"/>
    <w:qFormat/>
    <w:rsid w:val="004E2534"/>
    <w:pPr>
      <w:numPr>
        <w:numId w:val="26"/>
      </w:numPr>
      <w:tabs>
        <w:tab w:val="left" w:pos="1728"/>
        <w:tab w:val="left" w:pos="7200"/>
      </w:tabs>
      <w:jc w:val="both"/>
    </w:pPr>
    <w:rPr>
      <w:rFonts w:eastAsia="Times New Roman" w:cs="Arial"/>
    </w:rPr>
  </w:style>
  <w:style w:type="character" w:customStyle="1" w:styleId="Slog18Znak">
    <w:name w:val="Slog18 Znak"/>
    <w:basedOn w:val="Privzetapisavaodstavka"/>
    <w:link w:val="Slog18"/>
    <w:rsid w:val="009B3EC1"/>
    <w:rPr>
      <w:rFonts w:eastAsia="Times New Roman" w:cs="Arial"/>
    </w:rPr>
  </w:style>
  <w:style w:type="character" w:customStyle="1" w:styleId="Slog19Znak">
    <w:name w:val="Slog19 Znak"/>
    <w:basedOn w:val="Privzetapisavaodstavka"/>
    <w:link w:val="Slog19"/>
    <w:rsid w:val="004E2534"/>
    <w:rPr>
      <w:rFonts w:eastAsia="Times New Roman" w:cs="Arial"/>
    </w:rPr>
  </w:style>
  <w:style w:type="paragraph" w:customStyle="1" w:styleId="Slog20">
    <w:name w:val="Slog20"/>
    <w:basedOn w:val="Navaden"/>
    <w:link w:val="Slog20Znak"/>
    <w:qFormat/>
    <w:rsid w:val="00D12D6B"/>
    <w:pPr>
      <w:numPr>
        <w:numId w:val="27"/>
      </w:numPr>
      <w:tabs>
        <w:tab w:val="left" w:pos="1728"/>
        <w:tab w:val="left" w:pos="7200"/>
      </w:tabs>
    </w:pPr>
    <w:rPr>
      <w:rFonts w:eastAsia="Times New Roman" w:cs="Arial"/>
    </w:rPr>
  </w:style>
  <w:style w:type="character" w:customStyle="1" w:styleId="Slog20Znak">
    <w:name w:val="Slog20 Znak"/>
    <w:basedOn w:val="Privzetapisavaodstavka"/>
    <w:link w:val="Slog20"/>
    <w:rsid w:val="00D12D6B"/>
    <w:rPr>
      <w:rFonts w:eastAsia="Times New Roman" w:cs="Arial"/>
    </w:rPr>
  </w:style>
  <w:style w:type="paragraph" w:customStyle="1" w:styleId="Slog21">
    <w:name w:val="Slog21"/>
    <w:basedOn w:val="Navaden"/>
    <w:link w:val="Slog21Znak"/>
    <w:qFormat/>
    <w:rsid w:val="00B16456"/>
    <w:pPr>
      <w:numPr>
        <w:numId w:val="28"/>
      </w:numPr>
      <w:jc w:val="both"/>
    </w:pPr>
    <w:rPr>
      <w:rFonts w:cs="Arial"/>
    </w:rPr>
  </w:style>
  <w:style w:type="paragraph" w:customStyle="1" w:styleId="Slog22">
    <w:name w:val="Slog22"/>
    <w:basedOn w:val="Navaden"/>
    <w:link w:val="Slog22Znak"/>
    <w:qFormat/>
    <w:rsid w:val="00B16456"/>
    <w:pPr>
      <w:numPr>
        <w:numId w:val="29"/>
      </w:numPr>
      <w:jc w:val="both"/>
    </w:pPr>
    <w:rPr>
      <w:rFonts w:cs="Arial"/>
    </w:rPr>
  </w:style>
  <w:style w:type="character" w:customStyle="1" w:styleId="Slog21Znak">
    <w:name w:val="Slog21 Znak"/>
    <w:basedOn w:val="Privzetapisavaodstavka"/>
    <w:link w:val="Slog21"/>
    <w:rsid w:val="00B16456"/>
    <w:rPr>
      <w:rFonts w:cs="Arial"/>
    </w:rPr>
  </w:style>
  <w:style w:type="paragraph" w:customStyle="1" w:styleId="Slog23">
    <w:name w:val="Slog23"/>
    <w:basedOn w:val="Navaden"/>
    <w:link w:val="Slog23Znak"/>
    <w:qFormat/>
    <w:rsid w:val="00B5581D"/>
    <w:pPr>
      <w:numPr>
        <w:numId w:val="30"/>
      </w:numPr>
      <w:autoSpaceDE w:val="0"/>
      <w:autoSpaceDN w:val="0"/>
      <w:adjustRightInd w:val="0"/>
      <w:jc w:val="both"/>
    </w:pPr>
    <w:rPr>
      <w:rFonts w:cs="Arial"/>
    </w:rPr>
  </w:style>
  <w:style w:type="character" w:customStyle="1" w:styleId="Slog22Znak">
    <w:name w:val="Slog22 Znak"/>
    <w:basedOn w:val="Privzetapisavaodstavka"/>
    <w:link w:val="Slog22"/>
    <w:rsid w:val="00B16456"/>
    <w:rPr>
      <w:rFonts w:cs="Arial"/>
    </w:rPr>
  </w:style>
  <w:style w:type="paragraph" w:customStyle="1" w:styleId="Slog24">
    <w:name w:val="Slog24"/>
    <w:basedOn w:val="Navaden"/>
    <w:link w:val="Slog24Znak"/>
    <w:qFormat/>
    <w:rsid w:val="00A40A92"/>
    <w:pPr>
      <w:numPr>
        <w:numId w:val="31"/>
      </w:numPr>
      <w:jc w:val="both"/>
    </w:pPr>
    <w:rPr>
      <w:rFonts w:cs="Arial"/>
    </w:rPr>
  </w:style>
  <w:style w:type="character" w:customStyle="1" w:styleId="Slog23Znak">
    <w:name w:val="Slog23 Znak"/>
    <w:basedOn w:val="Privzetapisavaodstavka"/>
    <w:link w:val="Slog23"/>
    <w:rsid w:val="00B5581D"/>
    <w:rPr>
      <w:rFonts w:cs="Arial"/>
    </w:rPr>
  </w:style>
  <w:style w:type="paragraph" w:customStyle="1" w:styleId="Slog25">
    <w:name w:val="Slog25"/>
    <w:basedOn w:val="Navaden"/>
    <w:link w:val="Slog25Znak"/>
    <w:qFormat/>
    <w:rsid w:val="00815348"/>
    <w:pPr>
      <w:numPr>
        <w:numId w:val="32"/>
      </w:numPr>
    </w:pPr>
    <w:rPr>
      <w:rFonts w:cs="Arial"/>
    </w:rPr>
  </w:style>
  <w:style w:type="character" w:customStyle="1" w:styleId="Slog24Znak">
    <w:name w:val="Slog24 Znak"/>
    <w:basedOn w:val="Privzetapisavaodstavka"/>
    <w:link w:val="Slog24"/>
    <w:rsid w:val="00A40A92"/>
    <w:rPr>
      <w:rFonts w:cs="Arial"/>
    </w:rPr>
  </w:style>
  <w:style w:type="character" w:customStyle="1" w:styleId="Slog25Znak">
    <w:name w:val="Slog25 Znak"/>
    <w:basedOn w:val="Privzetapisavaodstavka"/>
    <w:link w:val="Slog25"/>
    <w:rsid w:val="00815348"/>
    <w:rPr>
      <w:rFonts w:cs="Arial"/>
    </w:rPr>
  </w:style>
  <w:style w:type="paragraph" w:customStyle="1" w:styleId="Slog26">
    <w:name w:val="Slog26"/>
    <w:basedOn w:val="Navaden"/>
    <w:link w:val="Slog26Znak"/>
    <w:qFormat/>
    <w:rsid w:val="000D5E5B"/>
    <w:pPr>
      <w:numPr>
        <w:numId w:val="33"/>
      </w:numPr>
    </w:pPr>
  </w:style>
  <w:style w:type="paragraph" w:customStyle="1" w:styleId="Slog27">
    <w:name w:val="Slog27"/>
    <w:basedOn w:val="Navaden"/>
    <w:link w:val="Slog27Znak"/>
    <w:qFormat/>
    <w:rsid w:val="00630F77"/>
    <w:pPr>
      <w:numPr>
        <w:numId w:val="34"/>
      </w:numPr>
      <w:jc w:val="both"/>
    </w:pPr>
  </w:style>
  <w:style w:type="character" w:customStyle="1" w:styleId="Slog26Znak">
    <w:name w:val="Slog26 Znak"/>
    <w:basedOn w:val="Privzetapisavaodstavka"/>
    <w:link w:val="Slog26"/>
    <w:rsid w:val="000D5E5B"/>
  </w:style>
  <w:style w:type="paragraph" w:customStyle="1" w:styleId="Slog28">
    <w:name w:val="Slog28"/>
    <w:basedOn w:val="Navaden"/>
    <w:link w:val="Slog28Znak"/>
    <w:qFormat/>
    <w:rsid w:val="00F21A8D"/>
    <w:pPr>
      <w:numPr>
        <w:numId w:val="35"/>
      </w:numPr>
      <w:jc w:val="both"/>
    </w:pPr>
    <w:rPr>
      <w:rFonts w:cs="Arial"/>
    </w:rPr>
  </w:style>
  <w:style w:type="character" w:customStyle="1" w:styleId="Slog27Znak">
    <w:name w:val="Slog27 Znak"/>
    <w:basedOn w:val="Privzetapisavaodstavka"/>
    <w:link w:val="Slog27"/>
    <w:rsid w:val="00630F77"/>
  </w:style>
  <w:style w:type="character" w:customStyle="1" w:styleId="Slog28Znak">
    <w:name w:val="Slog28 Znak"/>
    <w:basedOn w:val="Privzetapisavaodstavka"/>
    <w:link w:val="Slog28"/>
    <w:rsid w:val="00F21A8D"/>
    <w:rPr>
      <w:rFonts w:cs="Arial"/>
    </w:rPr>
  </w:style>
  <w:style w:type="table" w:customStyle="1" w:styleId="Tabelamrea31">
    <w:name w:val="Tabela – mreža31"/>
    <w:basedOn w:val="Navadnatabela"/>
    <w:next w:val="Tabelamrea"/>
    <w:rsid w:val="00CB0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E6E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7297B"/>
    <w:pPr>
      <w:jc w:val="both"/>
    </w:pPr>
    <w:rPr>
      <w:rFonts w:cs="Arial"/>
    </w:rPr>
  </w:style>
  <w:style w:type="paragraph" w:customStyle="1" w:styleId="Slog30">
    <w:name w:val="Slog30"/>
    <w:basedOn w:val="Navaden"/>
    <w:link w:val="Slog30Znak"/>
    <w:qFormat/>
    <w:rsid w:val="000A6651"/>
    <w:pPr>
      <w:numPr>
        <w:numId w:val="36"/>
      </w:numPr>
    </w:pPr>
    <w:rPr>
      <w:rFonts w:cs="Arial"/>
      <w:b/>
    </w:rPr>
  </w:style>
  <w:style w:type="character" w:customStyle="1" w:styleId="Slog29Znak">
    <w:name w:val="Slog29 Znak"/>
    <w:basedOn w:val="Privzetapisavaodstavka"/>
    <w:link w:val="Slog29"/>
    <w:rsid w:val="0077297B"/>
    <w:rPr>
      <w:rFonts w:cs="Arial"/>
    </w:rPr>
  </w:style>
  <w:style w:type="character" w:customStyle="1" w:styleId="Slog30Znak">
    <w:name w:val="Slog30 Znak"/>
    <w:basedOn w:val="Privzetapisavaodstavka"/>
    <w:link w:val="Slog30"/>
    <w:rsid w:val="000A6651"/>
    <w:rPr>
      <w:rFonts w:cs="Arial"/>
      <w:b/>
    </w:rPr>
  </w:style>
  <w:style w:type="paragraph" w:customStyle="1" w:styleId="Slog31">
    <w:name w:val="Slog31"/>
    <w:basedOn w:val="Navaden"/>
    <w:link w:val="Slog31Znak"/>
    <w:qFormat/>
    <w:rsid w:val="00910EA6"/>
    <w:pPr>
      <w:numPr>
        <w:numId w:val="38"/>
      </w:numPr>
    </w:pPr>
  </w:style>
  <w:style w:type="character" w:customStyle="1" w:styleId="Slog31Znak">
    <w:name w:val="Slog31 Znak"/>
    <w:basedOn w:val="Privzetapisavaodstavka"/>
    <w:link w:val="Slog31"/>
    <w:rsid w:val="00910EA6"/>
  </w:style>
  <w:style w:type="paragraph" w:customStyle="1" w:styleId="Slog32">
    <w:name w:val="Slog32"/>
    <w:basedOn w:val="Navaden"/>
    <w:link w:val="Slog32Znak"/>
    <w:qFormat/>
    <w:rsid w:val="0082756E"/>
    <w:pPr>
      <w:numPr>
        <w:numId w:val="39"/>
      </w:numPr>
      <w:jc w:val="both"/>
    </w:pPr>
    <w:rPr>
      <w:rFonts w:cs="Arial"/>
    </w:rPr>
  </w:style>
  <w:style w:type="character" w:customStyle="1" w:styleId="Slog32Znak">
    <w:name w:val="Slog32 Znak"/>
    <w:basedOn w:val="Privzetapisavaodstavka"/>
    <w:link w:val="Slog32"/>
    <w:rsid w:val="0082756E"/>
    <w:rPr>
      <w:rFonts w:cs="Arial"/>
    </w:rPr>
  </w:style>
  <w:style w:type="paragraph" w:customStyle="1" w:styleId="Slog33">
    <w:name w:val="Slog33"/>
    <w:basedOn w:val="Navaden"/>
    <w:link w:val="Slog33Znak"/>
    <w:qFormat/>
    <w:rsid w:val="00B06AA5"/>
    <w:pPr>
      <w:numPr>
        <w:numId w:val="40"/>
      </w:numPr>
    </w:pPr>
    <w:rPr>
      <w:rFonts w:cs="Arial"/>
      <w:b/>
    </w:rPr>
  </w:style>
  <w:style w:type="character" w:customStyle="1" w:styleId="Slog33Znak">
    <w:name w:val="Slog33 Znak"/>
    <w:basedOn w:val="Privzetapisavaodstavka"/>
    <w:link w:val="Slog33"/>
    <w:rsid w:val="00B06AA5"/>
    <w:rPr>
      <w:rFonts w:cs="Arial"/>
      <w:b/>
    </w:rPr>
  </w:style>
  <w:style w:type="paragraph" w:customStyle="1" w:styleId="Slog34">
    <w:name w:val="Slog34"/>
    <w:basedOn w:val="Navaden"/>
    <w:link w:val="Slog34Znak"/>
    <w:qFormat/>
    <w:rsid w:val="00854C51"/>
    <w:pPr>
      <w:numPr>
        <w:numId w:val="43"/>
      </w:numPr>
      <w:jc w:val="both"/>
    </w:pPr>
    <w:rPr>
      <w:rFonts w:cs="Arial"/>
      <w:lang w:eastAsia="en-US"/>
    </w:rPr>
  </w:style>
  <w:style w:type="character" w:customStyle="1" w:styleId="Slog34Znak">
    <w:name w:val="Slog34 Znak"/>
    <w:basedOn w:val="Privzetapisavaodstavka"/>
    <w:link w:val="Slog34"/>
    <w:rsid w:val="00854C51"/>
    <w:rPr>
      <w:rFonts w:cs="Arial"/>
      <w:lang w:eastAsia="en-US"/>
    </w:rPr>
  </w:style>
  <w:style w:type="paragraph" w:customStyle="1" w:styleId="Slog35">
    <w:name w:val="Slog35"/>
    <w:basedOn w:val="Navaden"/>
    <w:link w:val="Slog35Znak"/>
    <w:qFormat/>
    <w:rsid w:val="007167F4"/>
    <w:pPr>
      <w:numPr>
        <w:numId w:val="44"/>
      </w:numPr>
      <w:jc w:val="both"/>
    </w:pPr>
    <w:rPr>
      <w:rFonts w:cs="Arial"/>
    </w:rPr>
  </w:style>
  <w:style w:type="character" w:customStyle="1" w:styleId="Slog35Znak">
    <w:name w:val="Slog35 Znak"/>
    <w:basedOn w:val="Privzetapisavaodstavka"/>
    <w:link w:val="Slog35"/>
    <w:rsid w:val="007167F4"/>
    <w:rPr>
      <w:rFonts w:cs="Arial"/>
    </w:rPr>
  </w:style>
  <w:style w:type="paragraph" w:customStyle="1" w:styleId="Slog36">
    <w:name w:val="Slog36"/>
    <w:basedOn w:val="Navaden"/>
    <w:link w:val="Slog36Znak"/>
    <w:qFormat/>
    <w:rsid w:val="002D0048"/>
    <w:pPr>
      <w:numPr>
        <w:numId w:val="45"/>
      </w:numPr>
    </w:pPr>
    <w:rPr>
      <w:rFonts w:eastAsia="Times New Roman" w:cs="Arial"/>
    </w:rPr>
  </w:style>
  <w:style w:type="character" w:customStyle="1" w:styleId="Slog36Znak">
    <w:name w:val="Slog36 Znak"/>
    <w:basedOn w:val="Privzetapisavaodstavka"/>
    <w:link w:val="Slog36"/>
    <w:rsid w:val="002D0048"/>
    <w:rPr>
      <w:rFonts w:eastAsia="Times New Roman" w:cs="Arial"/>
    </w:rPr>
  </w:style>
  <w:style w:type="paragraph" w:customStyle="1" w:styleId="Slog37">
    <w:name w:val="Slog37"/>
    <w:basedOn w:val="Navaden"/>
    <w:link w:val="Slog37Znak"/>
    <w:qFormat/>
    <w:rsid w:val="00BA691C"/>
    <w:pPr>
      <w:numPr>
        <w:numId w:val="42"/>
      </w:numPr>
      <w:ind w:left="357" w:hanging="357"/>
      <w:jc w:val="both"/>
    </w:pPr>
    <w:rPr>
      <w:rFonts w:cs="Arial"/>
      <w:b/>
      <w:lang w:eastAsia="en-US"/>
    </w:rPr>
  </w:style>
  <w:style w:type="paragraph" w:customStyle="1" w:styleId="Slog38">
    <w:name w:val="Slog38"/>
    <w:basedOn w:val="Navaden"/>
    <w:link w:val="Slog38Znak"/>
    <w:qFormat/>
    <w:rsid w:val="00AC1810"/>
    <w:pPr>
      <w:ind w:left="720" w:hanging="720"/>
      <w:jc w:val="both"/>
    </w:pPr>
    <w:rPr>
      <w:rFonts w:cs="Arial"/>
      <w:b/>
    </w:rPr>
  </w:style>
  <w:style w:type="character" w:customStyle="1" w:styleId="Slog37Znak">
    <w:name w:val="Slog37 Znak"/>
    <w:basedOn w:val="Privzetapisavaodstavka"/>
    <w:link w:val="Slog37"/>
    <w:rsid w:val="00BA691C"/>
    <w:rPr>
      <w:rFonts w:cs="Arial"/>
      <w:b/>
      <w:lang w:eastAsia="en-US"/>
    </w:rPr>
  </w:style>
  <w:style w:type="paragraph" w:customStyle="1" w:styleId="Slog39">
    <w:name w:val="Slog39"/>
    <w:basedOn w:val="Navaden"/>
    <w:link w:val="Slog39Znak"/>
    <w:qFormat/>
    <w:rsid w:val="00AC1810"/>
    <w:pPr>
      <w:ind w:left="720" w:hanging="720"/>
      <w:jc w:val="both"/>
    </w:pPr>
    <w:rPr>
      <w:rFonts w:cs="Arial"/>
      <w:b/>
      <w:sz w:val="20"/>
      <w:szCs w:val="20"/>
    </w:rPr>
  </w:style>
  <w:style w:type="character" w:customStyle="1" w:styleId="Slog38Znak">
    <w:name w:val="Slog38 Znak"/>
    <w:basedOn w:val="Privzetapisavaodstavka"/>
    <w:link w:val="Slog38"/>
    <w:rsid w:val="00AC1810"/>
    <w:rPr>
      <w:rFonts w:cs="Arial"/>
      <w:b/>
    </w:rPr>
  </w:style>
  <w:style w:type="paragraph" w:customStyle="1" w:styleId="Slog40">
    <w:name w:val="Slog40"/>
    <w:basedOn w:val="Navaden"/>
    <w:link w:val="Slog40Znak"/>
    <w:qFormat/>
    <w:rsid w:val="00AC1810"/>
    <w:pPr>
      <w:ind w:left="720" w:hanging="720"/>
      <w:jc w:val="both"/>
    </w:pPr>
    <w:rPr>
      <w:rFonts w:cs="Arial"/>
      <w:b/>
      <w:sz w:val="20"/>
      <w:szCs w:val="20"/>
    </w:rPr>
  </w:style>
  <w:style w:type="character" w:customStyle="1" w:styleId="Slog39Znak">
    <w:name w:val="Slog39 Znak"/>
    <w:basedOn w:val="Privzetapisavaodstavka"/>
    <w:link w:val="Slog39"/>
    <w:rsid w:val="00AC1810"/>
    <w:rPr>
      <w:rFonts w:cs="Arial"/>
      <w:b/>
      <w:sz w:val="20"/>
      <w:szCs w:val="20"/>
    </w:rPr>
  </w:style>
  <w:style w:type="paragraph" w:customStyle="1" w:styleId="Slog41">
    <w:name w:val="Slog41"/>
    <w:basedOn w:val="Navaden"/>
    <w:link w:val="Slog41Znak"/>
    <w:qFormat/>
    <w:rsid w:val="00AC1810"/>
    <w:pPr>
      <w:numPr>
        <w:ilvl w:val="1"/>
        <w:numId w:val="10"/>
      </w:numPr>
      <w:jc w:val="both"/>
    </w:pPr>
    <w:rPr>
      <w:rFonts w:cs="Arial"/>
      <w:b/>
      <w:sz w:val="20"/>
      <w:szCs w:val="20"/>
    </w:rPr>
  </w:style>
  <w:style w:type="character" w:customStyle="1" w:styleId="Slog40Znak">
    <w:name w:val="Slog40 Znak"/>
    <w:basedOn w:val="Privzetapisavaodstavka"/>
    <w:link w:val="Slog40"/>
    <w:rsid w:val="00AC1810"/>
    <w:rPr>
      <w:rFonts w:cs="Arial"/>
      <w:b/>
      <w:sz w:val="20"/>
      <w:szCs w:val="20"/>
    </w:rPr>
  </w:style>
  <w:style w:type="paragraph" w:customStyle="1" w:styleId="Slog42">
    <w:name w:val="Slog42"/>
    <w:basedOn w:val="Navaden"/>
    <w:link w:val="Slog42Znak"/>
    <w:qFormat/>
    <w:rsid w:val="00B44B99"/>
    <w:pPr>
      <w:ind w:left="360" w:hanging="360"/>
      <w:jc w:val="both"/>
    </w:pPr>
    <w:rPr>
      <w:rFonts w:cs="Arial"/>
      <w:b/>
    </w:rPr>
  </w:style>
  <w:style w:type="character" w:customStyle="1" w:styleId="Slog41Znak">
    <w:name w:val="Slog41 Znak"/>
    <w:basedOn w:val="Privzetapisavaodstavka"/>
    <w:link w:val="Slog41"/>
    <w:rsid w:val="00AC1810"/>
    <w:rPr>
      <w:rFonts w:cs="Arial"/>
      <w:b/>
      <w:sz w:val="20"/>
      <w:szCs w:val="20"/>
    </w:rPr>
  </w:style>
  <w:style w:type="paragraph" w:customStyle="1" w:styleId="Slog43">
    <w:name w:val="Slog43"/>
    <w:basedOn w:val="Navaden"/>
    <w:link w:val="Slog43Znak"/>
    <w:qFormat/>
    <w:rsid w:val="00B44B99"/>
    <w:pPr>
      <w:numPr>
        <w:numId w:val="10"/>
      </w:numPr>
      <w:jc w:val="both"/>
    </w:pPr>
    <w:rPr>
      <w:rFonts w:cs="Arial"/>
      <w:b/>
    </w:rPr>
  </w:style>
  <w:style w:type="character" w:customStyle="1" w:styleId="Slog42Znak">
    <w:name w:val="Slog42 Znak"/>
    <w:basedOn w:val="Privzetapisavaodstavka"/>
    <w:link w:val="Slog42"/>
    <w:rsid w:val="00B44B99"/>
    <w:rPr>
      <w:rFonts w:cs="Arial"/>
      <w:b/>
    </w:rPr>
  </w:style>
  <w:style w:type="paragraph" w:customStyle="1" w:styleId="Slog44">
    <w:name w:val="Slog44"/>
    <w:basedOn w:val="Navaden"/>
    <w:link w:val="Slog44Znak"/>
    <w:qFormat/>
    <w:rsid w:val="00B44B99"/>
    <w:pPr>
      <w:ind w:left="357"/>
      <w:jc w:val="both"/>
    </w:pPr>
    <w:rPr>
      <w:rFonts w:cs="Arial"/>
      <w:b/>
      <w:lang w:eastAsia="en-US"/>
    </w:rPr>
  </w:style>
  <w:style w:type="character" w:customStyle="1" w:styleId="Slog43Znak">
    <w:name w:val="Slog43 Znak"/>
    <w:basedOn w:val="Privzetapisavaodstavka"/>
    <w:link w:val="Slog43"/>
    <w:rsid w:val="00B44B99"/>
    <w:rPr>
      <w:rFonts w:cs="Arial"/>
      <w:b/>
    </w:rPr>
  </w:style>
  <w:style w:type="character" w:customStyle="1" w:styleId="Slog44Znak">
    <w:name w:val="Slog44 Znak"/>
    <w:basedOn w:val="Privzetapisavaodstavka"/>
    <w:link w:val="Slog44"/>
    <w:rsid w:val="00B44B99"/>
    <w:rPr>
      <w:rFonts w:cs="Arial"/>
      <w:b/>
      <w:lang w:eastAsia="en-US"/>
    </w:rPr>
  </w:style>
  <w:style w:type="table" w:customStyle="1" w:styleId="Tabelamrea71">
    <w:name w:val="Tabela – mreža71"/>
    <w:basedOn w:val="Navadnatabela"/>
    <w:next w:val="Tabelamrea"/>
    <w:rsid w:val="00B643E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2">
    <w:name w:val="Tabela – mreža72"/>
    <w:basedOn w:val="Navadnatabela"/>
    <w:next w:val="Tabelamrea"/>
    <w:rsid w:val="002809A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3">
    <w:name w:val="Tabela – mreža73"/>
    <w:basedOn w:val="Navadnatabela"/>
    <w:next w:val="Tabelamrea"/>
    <w:rsid w:val="002809A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1">
    <w:name w:val="Tabela – mreža81"/>
    <w:basedOn w:val="Navadnatabela"/>
    <w:next w:val="Tabelamrea"/>
    <w:rsid w:val="002809A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seznama2">
    <w:name w:val="Odstavek seznama2"/>
    <w:basedOn w:val="Navaden"/>
    <w:rsid w:val="00A66940"/>
    <w:pPr>
      <w:spacing w:after="200" w:line="276" w:lineRule="auto"/>
      <w:ind w:left="720"/>
    </w:pPr>
    <w:rPr>
      <w:rFonts w:ascii="Calibri" w:eastAsia="Times New Roman" w:hAnsi="Calibri" w:cs="Calibri"/>
      <w:lang w:eastAsia="en-US"/>
    </w:rPr>
  </w:style>
  <w:style w:type="paragraph" w:customStyle="1" w:styleId="Slog45">
    <w:name w:val="Slog45"/>
    <w:basedOn w:val="Navaden"/>
    <w:link w:val="Slog45Znak"/>
    <w:qFormat/>
    <w:rsid w:val="004B65C2"/>
    <w:pPr>
      <w:numPr>
        <w:numId w:val="46"/>
      </w:numPr>
      <w:jc w:val="both"/>
    </w:pPr>
    <w:rPr>
      <w:rFonts w:cs="Arial"/>
      <w:color w:val="7030A0"/>
    </w:rPr>
  </w:style>
  <w:style w:type="paragraph" w:customStyle="1" w:styleId="Slog46">
    <w:name w:val="Slog46"/>
    <w:basedOn w:val="Navaden"/>
    <w:link w:val="Slog46Znak"/>
    <w:qFormat/>
    <w:rsid w:val="00A35B5C"/>
    <w:pPr>
      <w:numPr>
        <w:numId w:val="47"/>
      </w:numPr>
      <w:jc w:val="both"/>
    </w:pPr>
    <w:rPr>
      <w:rFonts w:cs="Arial"/>
      <w:color w:val="7030A0"/>
    </w:rPr>
  </w:style>
  <w:style w:type="character" w:customStyle="1" w:styleId="Slog45Znak">
    <w:name w:val="Slog45 Znak"/>
    <w:basedOn w:val="Privzetapisavaodstavka"/>
    <w:link w:val="Slog45"/>
    <w:rsid w:val="004B65C2"/>
    <w:rPr>
      <w:rFonts w:cs="Arial"/>
      <w:color w:val="7030A0"/>
    </w:rPr>
  </w:style>
  <w:style w:type="paragraph" w:customStyle="1" w:styleId="Slog47">
    <w:name w:val="Slog47"/>
    <w:basedOn w:val="Navaden"/>
    <w:link w:val="Slog47Znak"/>
    <w:qFormat/>
    <w:rsid w:val="00A35B5C"/>
    <w:pPr>
      <w:numPr>
        <w:numId w:val="48"/>
      </w:numPr>
      <w:jc w:val="both"/>
    </w:pPr>
    <w:rPr>
      <w:rFonts w:cs="Arial"/>
      <w:color w:val="7030A0"/>
    </w:rPr>
  </w:style>
  <w:style w:type="character" w:customStyle="1" w:styleId="Slog46Znak">
    <w:name w:val="Slog46 Znak"/>
    <w:basedOn w:val="Privzetapisavaodstavka"/>
    <w:link w:val="Slog46"/>
    <w:rsid w:val="00A35B5C"/>
    <w:rPr>
      <w:rFonts w:cs="Arial"/>
      <w:color w:val="7030A0"/>
    </w:rPr>
  </w:style>
  <w:style w:type="paragraph" w:customStyle="1" w:styleId="Slog48">
    <w:name w:val="Slog48"/>
    <w:basedOn w:val="Navaden"/>
    <w:link w:val="Slog48Znak"/>
    <w:qFormat/>
    <w:rsid w:val="00A35B5C"/>
    <w:pPr>
      <w:numPr>
        <w:numId w:val="49"/>
      </w:numPr>
      <w:jc w:val="both"/>
    </w:pPr>
    <w:rPr>
      <w:rFonts w:cs="Arial"/>
      <w:color w:val="7030A0"/>
    </w:rPr>
  </w:style>
  <w:style w:type="character" w:customStyle="1" w:styleId="Slog47Znak">
    <w:name w:val="Slog47 Znak"/>
    <w:basedOn w:val="Privzetapisavaodstavka"/>
    <w:link w:val="Slog47"/>
    <w:rsid w:val="00A35B5C"/>
    <w:rPr>
      <w:rFonts w:cs="Arial"/>
      <w:color w:val="7030A0"/>
    </w:rPr>
  </w:style>
  <w:style w:type="paragraph" w:customStyle="1" w:styleId="Slog49">
    <w:name w:val="Slog49"/>
    <w:basedOn w:val="Navaden"/>
    <w:link w:val="Slog49Znak"/>
    <w:qFormat/>
    <w:rsid w:val="00A35B5C"/>
    <w:pPr>
      <w:numPr>
        <w:numId w:val="50"/>
      </w:numPr>
      <w:jc w:val="both"/>
    </w:pPr>
    <w:rPr>
      <w:rFonts w:cs="Arial"/>
      <w:color w:val="7030A0"/>
    </w:rPr>
  </w:style>
  <w:style w:type="character" w:customStyle="1" w:styleId="Slog48Znak">
    <w:name w:val="Slog48 Znak"/>
    <w:basedOn w:val="Privzetapisavaodstavka"/>
    <w:link w:val="Slog48"/>
    <w:rsid w:val="00A35B5C"/>
    <w:rPr>
      <w:rFonts w:cs="Arial"/>
      <w:color w:val="7030A0"/>
    </w:rPr>
  </w:style>
  <w:style w:type="paragraph" w:customStyle="1" w:styleId="Slog50">
    <w:name w:val="Slog50"/>
    <w:basedOn w:val="Navaden"/>
    <w:link w:val="Slog50Znak"/>
    <w:qFormat/>
    <w:rsid w:val="009E07F4"/>
    <w:pPr>
      <w:jc w:val="both"/>
    </w:pPr>
    <w:rPr>
      <w:rFonts w:cs="Arial"/>
      <w:color w:val="7030A0"/>
    </w:rPr>
  </w:style>
  <w:style w:type="character" w:customStyle="1" w:styleId="Slog49Znak">
    <w:name w:val="Slog49 Znak"/>
    <w:basedOn w:val="Privzetapisavaodstavka"/>
    <w:link w:val="Slog49"/>
    <w:rsid w:val="00A35B5C"/>
    <w:rPr>
      <w:rFonts w:cs="Arial"/>
      <w:color w:val="7030A0"/>
    </w:rPr>
  </w:style>
  <w:style w:type="character" w:customStyle="1" w:styleId="Slog50Znak">
    <w:name w:val="Slog50 Znak"/>
    <w:basedOn w:val="Privzetapisavaodstavka"/>
    <w:link w:val="Slog50"/>
    <w:rsid w:val="009E07F4"/>
    <w:rPr>
      <w:rFonts w:cs="Arial"/>
      <w:color w:val="7030A0"/>
    </w:rPr>
  </w:style>
  <w:style w:type="paragraph" w:customStyle="1" w:styleId="Slog51">
    <w:name w:val="Slog51"/>
    <w:basedOn w:val="Navaden"/>
    <w:link w:val="Slog51Znak"/>
    <w:qFormat/>
    <w:rsid w:val="009D0A02"/>
    <w:pPr>
      <w:numPr>
        <w:numId w:val="51"/>
      </w:numPr>
      <w:jc w:val="both"/>
    </w:pPr>
    <w:rPr>
      <w:rFonts w:cs="Arial"/>
    </w:rPr>
  </w:style>
  <w:style w:type="paragraph" w:customStyle="1" w:styleId="Slog78">
    <w:name w:val="Slog78"/>
    <w:basedOn w:val="Navaden"/>
    <w:link w:val="Slog78Znak"/>
    <w:qFormat/>
    <w:rsid w:val="009D0A02"/>
    <w:pPr>
      <w:numPr>
        <w:numId w:val="52"/>
      </w:numPr>
      <w:tabs>
        <w:tab w:val="right" w:pos="2556"/>
        <w:tab w:val="right" w:pos="5609"/>
        <w:tab w:val="left" w:pos="7938"/>
        <w:tab w:val="left" w:pos="8364"/>
      </w:tabs>
      <w:ind w:right="-1"/>
      <w:jc w:val="both"/>
    </w:pPr>
    <w:rPr>
      <w:rFonts w:cs="Arial"/>
      <w:lang w:eastAsia="en-US"/>
    </w:rPr>
  </w:style>
  <w:style w:type="character" w:customStyle="1" w:styleId="Slog51Znak">
    <w:name w:val="Slog51 Znak"/>
    <w:basedOn w:val="Privzetapisavaodstavka"/>
    <w:link w:val="Slog51"/>
    <w:rsid w:val="009D0A02"/>
    <w:rPr>
      <w:rFonts w:cs="Arial"/>
    </w:rPr>
  </w:style>
  <w:style w:type="character" w:customStyle="1" w:styleId="Slog78Znak">
    <w:name w:val="Slog78 Znak"/>
    <w:basedOn w:val="Privzetapisavaodstavka"/>
    <w:link w:val="Slog78"/>
    <w:rsid w:val="009D0A02"/>
    <w:rPr>
      <w:rFonts w:cs="Arial"/>
      <w:lang w:eastAsia="en-US"/>
    </w:rPr>
  </w:style>
  <w:style w:type="paragraph" w:customStyle="1" w:styleId="Slog52">
    <w:name w:val="Slog52"/>
    <w:basedOn w:val="Navaden"/>
    <w:link w:val="Slog52Znak"/>
    <w:qFormat/>
    <w:rsid w:val="00EE65A4"/>
    <w:pPr>
      <w:numPr>
        <w:numId w:val="53"/>
      </w:numPr>
      <w:jc w:val="both"/>
    </w:pPr>
    <w:rPr>
      <w:rFonts w:cs="Arial"/>
    </w:rPr>
  </w:style>
  <w:style w:type="paragraph" w:customStyle="1" w:styleId="Slog53">
    <w:name w:val="Slog53"/>
    <w:basedOn w:val="Navaden"/>
    <w:link w:val="Slog53Znak"/>
    <w:qFormat/>
    <w:rsid w:val="00FE0A67"/>
    <w:pPr>
      <w:numPr>
        <w:numId w:val="54"/>
      </w:numPr>
      <w:jc w:val="both"/>
    </w:pPr>
    <w:rPr>
      <w:rFonts w:cs="Arial"/>
    </w:rPr>
  </w:style>
  <w:style w:type="character" w:customStyle="1" w:styleId="Slog52Znak">
    <w:name w:val="Slog52 Znak"/>
    <w:basedOn w:val="Privzetapisavaodstavka"/>
    <w:link w:val="Slog52"/>
    <w:rsid w:val="00EE65A4"/>
    <w:rPr>
      <w:rFonts w:cs="Arial"/>
    </w:rPr>
  </w:style>
  <w:style w:type="paragraph" w:customStyle="1" w:styleId="Slog76">
    <w:name w:val="Slog76"/>
    <w:basedOn w:val="Navaden"/>
    <w:link w:val="Slog76Znak"/>
    <w:qFormat/>
    <w:rsid w:val="00B17560"/>
    <w:pPr>
      <w:numPr>
        <w:numId w:val="55"/>
      </w:numPr>
      <w:jc w:val="both"/>
    </w:pPr>
    <w:rPr>
      <w:rFonts w:cs="Arial"/>
      <w:lang w:eastAsia="en-US"/>
    </w:rPr>
  </w:style>
  <w:style w:type="character" w:customStyle="1" w:styleId="Slog53Znak">
    <w:name w:val="Slog53 Znak"/>
    <w:basedOn w:val="Privzetapisavaodstavka"/>
    <w:link w:val="Slog53"/>
    <w:rsid w:val="00FE0A67"/>
    <w:rPr>
      <w:rFonts w:cs="Arial"/>
    </w:rPr>
  </w:style>
  <w:style w:type="character" w:customStyle="1" w:styleId="Slog76Znak">
    <w:name w:val="Slog76 Znak"/>
    <w:basedOn w:val="Privzetapisavaodstavka"/>
    <w:link w:val="Slog76"/>
    <w:rsid w:val="00B17560"/>
    <w:rPr>
      <w:rFonts w:cs="Arial"/>
      <w:lang w:eastAsia="en-US"/>
    </w:rPr>
  </w:style>
  <w:style w:type="paragraph" w:customStyle="1" w:styleId="Slog82">
    <w:name w:val="Slog82"/>
    <w:basedOn w:val="Navaden"/>
    <w:link w:val="Slog82Znak"/>
    <w:qFormat/>
    <w:rsid w:val="00B17560"/>
    <w:pPr>
      <w:numPr>
        <w:numId w:val="56"/>
      </w:numPr>
      <w:jc w:val="both"/>
    </w:pPr>
    <w:rPr>
      <w:rFonts w:cs="Arial"/>
      <w:lang w:eastAsia="en-US"/>
    </w:rPr>
  </w:style>
  <w:style w:type="character" w:customStyle="1" w:styleId="Slog82Znak">
    <w:name w:val="Slog82 Znak"/>
    <w:basedOn w:val="Privzetapisavaodstavka"/>
    <w:link w:val="Slog82"/>
    <w:rsid w:val="00B17560"/>
    <w:rPr>
      <w:rFonts w:cs="Arial"/>
      <w:lang w:eastAsia="en-US"/>
    </w:rPr>
  </w:style>
  <w:style w:type="paragraph" w:customStyle="1" w:styleId="Slog54">
    <w:name w:val="Slog54"/>
    <w:basedOn w:val="Navaden"/>
    <w:link w:val="Slog54Znak"/>
    <w:qFormat/>
    <w:rsid w:val="00BA00C0"/>
    <w:rPr>
      <w:rFonts w:cs="Arial"/>
      <w:b/>
      <w:lang w:eastAsia="en-US"/>
    </w:rPr>
  </w:style>
  <w:style w:type="paragraph" w:customStyle="1" w:styleId="Slog55">
    <w:name w:val="Slog55"/>
    <w:basedOn w:val="Navaden"/>
    <w:link w:val="Slog55Znak"/>
    <w:qFormat/>
    <w:rsid w:val="00BA00C0"/>
    <w:pPr>
      <w:numPr>
        <w:numId w:val="57"/>
      </w:numPr>
    </w:pPr>
  </w:style>
  <w:style w:type="character" w:customStyle="1" w:styleId="Slog54Znak">
    <w:name w:val="Slog54 Znak"/>
    <w:basedOn w:val="Privzetapisavaodstavka"/>
    <w:link w:val="Slog54"/>
    <w:rsid w:val="00BA00C0"/>
    <w:rPr>
      <w:rFonts w:cs="Arial"/>
      <w:b/>
      <w:lang w:eastAsia="en-US"/>
    </w:rPr>
  </w:style>
  <w:style w:type="paragraph" w:customStyle="1" w:styleId="Slog56">
    <w:name w:val="Slog56"/>
    <w:basedOn w:val="Navaden"/>
    <w:link w:val="Slog56Znak"/>
    <w:qFormat/>
    <w:rsid w:val="000F3CC6"/>
    <w:pPr>
      <w:numPr>
        <w:numId w:val="58"/>
      </w:numPr>
    </w:pPr>
    <w:rPr>
      <w:rFonts w:cs="Arial"/>
    </w:rPr>
  </w:style>
  <w:style w:type="character" w:customStyle="1" w:styleId="Slog55Znak">
    <w:name w:val="Slog55 Znak"/>
    <w:basedOn w:val="Privzetapisavaodstavka"/>
    <w:link w:val="Slog55"/>
    <w:rsid w:val="00BA00C0"/>
  </w:style>
  <w:style w:type="paragraph" w:customStyle="1" w:styleId="Slog57">
    <w:name w:val="Slog57"/>
    <w:basedOn w:val="Navaden"/>
    <w:link w:val="Slog57Znak"/>
    <w:qFormat/>
    <w:rsid w:val="000F3CC6"/>
    <w:pPr>
      <w:numPr>
        <w:numId w:val="59"/>
      </w:numPr>
      <w:tabs>
        <w:tab w:val="left" w:pos="1728"/>
        <w:tab w:val="left" w:pos="7200"/>
      </w:tabs>
    </w:pPr>
    <w:rPr>
      <w:rFonts w:cs="Arial"/>
    </w:rPr>
  </w:style>
  <w:style w:type="character" w:customStyle="1" w:styleId="Slog56Znak">
    <w:name w:val="Slog56 Znak"/>
    <w:basedOn w:val="Privzetapisavaodstavka"/>
    <w:link w:val="Slog56"/>
    <w:rsid w:val="000F3CC6"/>
    <w:rPr>
      <w:rFonts w:cs="Arial"/>
    </w:rPr>
  </w:style>
  <w:style w:type="paragraph" w:customStyle="1" w:styleId="Slog58">
    <w:name w:val="Slog58"/>
    <w:basedOn w:val="Navaden"/>
    <w:link w:val="Slog58Znak"/>
    <w:qFormat/>
    <w:rsid w:val="00901043"/>
    <w:pPr>
      <w:numPr>
        <w:numId w:val="60"/>
      </w:numPr>
      <w:jc w:val="both"/>
    </w:pPr>
    <w:rPr>
      <w:rFonts w:cs="Arial"/>
      <w:lang w:eastAsia="en-US"/>
    </w:rPr>
  </w:style>
  <w:style w:type="character" w:customStyle="1" w:styleId="Slog57Znak">
    <w:name w:val="Slog57 Znak"/>
    <w:basedOn w:val="Privzetapisavaodstavka"/>
    <w:link w:val="Slog57"/>
    <w:rsid w:val="000F3CC6"/>
    <w:rPr>
      <w:rFonts w:cs="Arial"/>
    </w:rPr>
  </w:style>
  <w:style w:type="paragraph" w:customStyle="1" w:styleId="Slog59">
    <w:name w:val="Slog59"/>
    <w:basedOn w:val="Navaden"/>
    <w:link w:val="Slog59Znak"/>
    <w:qFormat/>
    <w:rsid w:val="00240326"/>
    <w:pPr>
      <w:numPr>
        <w:numId w:val="61"/>
      </w:numPr>
      <w:jc w:val="both"/>
    </w:pPr>
    <w:rPr>
      <w:rFonts w:cs="Arial"/>
    </w:rPr>
  </w:style>
  <w:style w:type="character" w:customStyle="1" w:styleId="Slog58Znak">
    <w:name w:val="Slog58 Znak"/>
    <w:basedOn w:val="Privzetapisavaodstavka"/>
    <w:link w:val="Slog58"/>
    <w:rsid w:val="00901043"/>
    <w:rPr>
      <w:rFonts w:cs="Arial"/>
      <w:lang w:eastAsia="en-US"/>
    </w:rPr>
  </w:style>
  <w:style w:type="paragraph" w:customStyle="1" w:styleId="Slog60">
    <w:name w:val="Slog60"/>
    <w:basedOn w:val="Navaden"/>
    <w:link w:val="Slog60Znak"/>
    <w:qFormat/>
    <w:rsid w:val="00240326"/>
    <w:pPr>
      <w:numPr>
        <w:numId w:val="62"/>
      </w:numPr>
      <w:jc w:val="both"/>
    </w:pPr>
    <w:rPr>
      <w:rFonts w:cs="Arial"/>
    </w:rPr>
  </w:style>
  <w:style w:type="character" w:customStyle="1" w:styleId="Slog59Znak">
    <w:name w:val="Slog59 Znak"/>
    <w:basedOn w:val="Privzetapisavaodstavka"/>
    <w:link w:val="Slog59"/>
    <w:rsid w:val="00240326"/>
    <w:rPr>
      <w:rFonts w:cs="Arial"/>
    </w:rPr>
  </w:style>
  <w:style w:type="paragraph" w:customStyle="1" w:styleId="Slog61">
    <w:name w:val="Slog61"/>
    <w:basedOn w:val="Navaden"/>
    <w:link w:val="Slog61Znak"/>
    <w:qFormat/>
    <w:rsid w:val="00240326"/>
    <w:pPr>
      <w:numPr>
        <w:numId w:val="63"/>
      </w:numPr>
      <w:jc w:val="both"/>
    </w:pPr>
    <w:rPr>
      <w:rFonts w:cs="Arial"/>
    </w:rPr>
  </w:style>
  <w:style w:type="character" w:customStyle="1" w:styleId="Slog60Znak">
    <w:name w:val="Slog60 Znak"/>
    <w:basedOn w:val="Privzetapisavaodstavka"/>
    <w:link w:val="Slog60"/>
    <w:rsid w:val="00240326"/>
    <w:rPr>
      <w:rFonts w:cs="Arial"/>
    </w:rPr>
  </w:style>
  <w:style w:type="character" w:customStyle="1" w:styleId="Slog61Znak">
    <w:name w:val="Slog61 Znak"/>
    <w:basedOn w:val="Privzetapisavaodstavka"/>
    <w:link w:val="Slog61"/>
    <w:rsid w:val="00240326"/>
    <w:rPr>
      <w:rFonts w:cs="Arial"/>
    </w:rPr>
  </w:style>
  <w:style w:type="paragraph" w:customStyle="1" w:styleId="Slog62">
    <w:name w:val="Slog62"/>
    <w:basedOn w:val="Navaden"/>
    <w:link w:val="Slog62Znak"/>
    <w:qFormat/>
    <w:rsid w:val="00C03DED"/>
    <w:pPr>
      <w:numPr>
        <w:numId w:val="64"/>
      </w:numPr>
    </w:pPr>
  </w:style>
  <w:style w:type="paragraph" w:customStyle="1" w:styleId="Slog63">
    <w:name w:val="Slog63"/>
    <w:basedOn w:val="Navaden"/>
    <w:link w:val="Slog63Znak"/>
    <w:qFormat/>
    <w:rsid w:val="00AD6E96"/>
    <w:pPr>
      <w:ind w:left="360" w:hanging="360"/>
    </w:pPr>
  </w:style>
  <w:style w:type="character" w:customStyle="1" w:styleId="Slog62Znak">
    <w:name w:val="Slog62 Znak"/>
    <w:basedOn w:val="Privzetapisavaodstavka"/>
    <w:link w:val="Slog62"/>
    <w:rsid w:val="00C03DED"/>
  </w:style>
  <w:style w:type="paragraph" w:customStyle="1" w:styleId="Slog64">
    <w:name w:val="Slog64"/>
    <w:basedOn w:val="Navaden"/>
    <w:link w:val="Slog64Znak"/>
    <w:qFormat/>
    <w:rsid w:val="004250F9"/>
    <w:pPr>
      <w:jc w:val="both"/>
    </w:pPr>
    <w:rPr>
      <w:rFonts w:cs="Arial"/>
    </w:rPr>
  </w:style>
  <w:style w:type="character" w:customStyle="1" w:styleId="Slog63Znak">
    <w:name w:val="Slog63 Znak"/>
    <w:basedOn w:val="Privzetapisavaodstavka"/>
    <w:link w:val="Slog63"/>
    <w:rsid w:val="00AD6E96"/>
  </w:style>
  <w:style w:type="paragraph" w:customStyle="1" w:styleId="Slog65">
    <w:name w:val="Slog65"/>
    <w:basedOn w:val="Navaden"/>
    <w:link w:val="Slog65Znak"/>
    <w:qFormat/>
    <w:rsid w:val="004250F9"/>
    <w:pPr>
      <w:ind w:left="720" w:hanging="360"/>
    </w:pPr>
  </w:style>
  <w:style w:type="character" w:customStyle="1" w:styleId="Slog64Znak">
    <w:name w:val="Slog64 Znak"/>
    <w:basedOn w:val="Privzetapisavaodstavka"/>
    <w:link w:val="Slog64"/>
    <w:rsid w:val="004250F9"/>
    <w:rPr>
      <w:rFonts w:cs="Arial"/>
    </w:rPr>
  </w:style>
  <w:style w:type="character" w:customStyle="1" w:styleId="Slog65Znak">
    <w:name w:val="Slog65 Znak"/>
    <w:basedOn w:val="Privzetapisavaodstavka"/>
    <w:link w:val="Slog65"/>
    <w:rsid w:val="004250F9"/>
  </w:style>
  <w:style w:type="paragraph" w:customStyle="1" w:styleId="Slog66">
    <w:name w:val="Slog66"/>
    <w:basedOn w:val="Navaden"/>
    <w:link w:val="Slog66Znak"/>
    <w:qFormat/>
    <w:rsid w:val="00C60453"/>
    <w:pPr>
      <w:numPr>
        <w:numId w:val="67"/>
      </w:numPr>
      <w:autoSpaceDE w:val="0"/>
      <w:autoSpaceDN w:val="0"/>
      <w:adjustRightInd w:val="0"/>
      <w:jc w:val="both"/>
    </w:pPr>
    <w:rPr>
      <w:rFonts w:eastAsia="Times New Roman" w:cs="Arial"/>
    </w:rPr>
  </w:style>
  <w:style w:type="paragraph" w:customStyle="1" w:styleId="Slog67">
    <w:name w:val="Slog67"/>
    <w:basedOn w:val="Navaden"/>
    <w:link w:val="Slog67Znak"/>
    <w:qFormat/>
    <w:rsid w:val="00950428"/>
    <w:pPr>
      <w:numPr>
        <w:numId w:val="68"/>
      </w:numPr>
      <w:jc w:val="both"/>
    </w:pPr>
    <w:rPr>
      <w:rFonts w:cs="Arial"/>
      <w:lang w:eastAsia="en-US"/>
    </w:rPr>
  </w:style>
  <w:style w:type="character" w:customStyle="1" w:styleId="Slog66Znak">
    <w:name w:val="Slog66 Znak"/>
    <w:basedOn w:val="Privzetapisavaodstavka"/>
    <w:link w:val="Slog66"/>
    <w:rsid w:val="00C60453"/>
    <w:rPr>
      <w:rFonts w:eastAsia="Times New Roman" w:cs="Arial"/>
    </w:rPr>
  </w:style>
  <w:style w:type="character" w:customStyle="1" w:styleId="Slog67Znak">
    <w:name w:val="Slog67 Znak"/>
    <w:basedOn w:val="Privzetapisavaodstavka"/>
    <w:link w:val="Slog67"/>
    <w:rsid w:val="00950428"/>
    <w:rPr>
      <w:rFonts w:cs="Arial"/>
      <w:lang w:eastAsia="en-US"/>
    </w:rPr>
  </w:style>
  <w:style w:type="table" w:customStyle="1" w:styleId="Tabelamrea12">
    <w:name w:val="Tabela – mreža12"/>
    <w:basedOn w:val="Navadnatabela"/>
    <w:next w:val="Tabelamrea"/>
    <w:rsid w:val="0016490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68">
    <w:name w:val="Slog68"/>
    <w:basedOn w:val="Navaden"/>
    <w:link w:val="Slog68Znak"/>
    <w:qFormat/>
    <w:rsid w:val="00AD00A4"/>
    <w:pPr>
      <w:numPr>
        <w:numId w:val="70"/>
      </w:numPr>
      <w:tabs>
        <w:tab w:val="left" w:pos="1728"/>
        <w:tab w:val="left" w:pos="7200"/>
      </w:tabs>
      <w:jc w:val="both"/>
    </w:pPr>
    <w:rPr>
      <w:rFonts w:eastAsia="Times New Roman" w:cs="Arial"/>
    </w:rPr>
  </w:style>
  <w:style w:type="character" w:customStyle="1" w:styleId="Slog68Znak">
    <w:name w:val="Slog68 Znak"/>
    <w:basedOn w:val="Privzetapisavaodstavka"/>
    <w:link w:val="Slog68"/>
    <w:rsid w:val="00AD00A4"/>
    <w:rPr>
      <w:rFonts w:eastAsia="Times New Roman" w:cs="Arial"/>
    </w:rPr>
  </w:style>
  <w:style w:type="paragraph" w:customStyle="1" w:styleId="Slog69">
    <w:name w:val="Slog69"/>
    <w:basedOn w:val="Navaden"/>
    <w:link w:val="Slog69Znak"/>
    <w:qFormat/>
    <w:rsid w:val="00D313AE"/>
    <w:pPr>
      <w:numPr>
        <w:numId w:val="71"/>
      </w:numPr>
      <w:jc w:val="both"/>
    </w:pPr>
    <w:rPr>
      <w:rFonts w:cs="Arial"/>
    </w:rPr>
  </w:style>
  <w:style w:type="paragraph" w:customStyle="1" w:styleId="Slog70">
    <w:name w:val="Slog70"/>
    <w:basedOn w:val="Navaden"/>
    <w:link w:val="Slog70Znak"/>
    <w:qFormat/>
    <w:rsid w:val="00833F49"/>
    <w:pPr>
      <w:numPr>
        <w:numId w:val="72"/>
      </w:numPr>
      <w:jc w:val="both"/>
    </w:pPr>
    <w:rPr>
      <w:rFonts w:cs="Arial"/>
    </w:rPr>
  </w:style>
  <w:style w:type="character" w:customStyle="1" w:styleId="Slog69Znak">
    <w:name w:val="Slog69 Znak"/>
    <w:basedOn w:val="Privzetapisavaodstavka"/>
    <w:link w:val="Slog69"/>
    <w:rsid w:val="00D313AE"/>
    <w:rPr>
      <w:rFonts w:cs="Arial"/>
    </w:rPr>
  </w:style>
  <w:style w:type="table" w:customStyle="1" w:styleId="Tabelamrea9">
    <w:name w:val="Tabela – mreža9"/>
    <w:basedOn w:val="Navadnatabela"/>
    <w:next w:val="Tabelamrea"/>
    <w:rsid w:val="0093669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70Znak">
    <w:name w:val="Slog70 Znak"/>
    <w:basedOn w:val="Privzetapisavaodstavka"/>
    <w:link w:val="Slog70"/>
    <w:rsid w:val="00833F49"/>
    <w:rPr>
      <w:rFonts w:cs="Arial"/>
    </w:rPr>
  </w:style>
  <w:style w:type="paragraph" w:customStyle="1" w:styleId="Slog71">
    <w:name w:val="Slog71"/>
    <w:basedOn w:val="Navaden"/>
    <w:link w:val="Slog71Znak"/>
    <w:qFormat/>
    <w:rsid w:val="00376C4B"/>
    <w:pPr>
      <w:keepNext/>
      <w:numPr>
        <w:numId w:val="73"/>
      </w:numPr>
      <w:contextualSpacing/>
      <w:jc w:val="both"/>
      <w:outlineLvl w:val="2"/>
    </w:pPr>
    <w:rPr>
      <w:rFonts w:cs="Arial"/>
      <w:bCs/>
      <w:szCs w:val="26"/>
      <w:lang w:val="x-none"/>
    </w:rPr>
  </w:style>
  <w:style w:type="paragraph" w:customStyle="1" w:styleId="Slog72">
    <w:name w:val="Slog72"/>
    <w:basedOn w:val="Navaden"/>
    <w:link w:val="Slog72Znak"/>
    <w:qFormat/>
    <w:rsid w:val="00A40E12"/>
    <w:pPr>
      <w:numPr>
        <w:numId w:val="74"/>
      </w:numPr>
    </w:pPr>
  </w:style>
  <w:style w:type="character" w:customStyle="1" w:styleId="Slog71Znak">
    <w:name w:val="Slog71 Znak"/>
    <w:basedOn w:val="Privzetapisavaodstavka"/>
    <w:link w:val="Slog71"/>
    <w:rsid w:val="00376C4B"/>
    <w:rPr>
      <w:rFonts w:cs="Arial"/>
      <w:bCs/>
      <w:szCs w:val="26"/>
      <w:lang w:val="x-none"/>
    </w:rPr>
  </w:style>
  <w:style w:type="paragraph" w:customStyle="1" w:styleId="Slog73">
    <w:name w:val="Slog73"/>
    <w:basedOn w:val="Navaden"/>
    <w:link w:val="Slog73Znak"/>
    <w:qFormat/>
    <w:rsid w:val="00603F38"/>
    <w:pPr>
      <w:numPr>
        <w:numId w:val="75"/>
      </w:numPr>
      <w:tabs>
        <w:tab w:val="left" w:pos="1728"/>
        <w:tab w:val="left" w:pos="7200"/>
      </w:tabs>
      <w:jc w:val="both"/>
    </w:pPr>
    <w:rPr>
      <w:rFonts w:cs="Arial"/>
      <w:lang w:eastAsia="en-US"/>
    </w:rPr>
  </w:style>
  <w:style w:type="character" w:customStyle="1" w:styleId="Slog72Znak">
    <w:name w:val="Slog72 Znak"/>
    <w:basedOn w:val="Privzetapisavaodstavka"/>
    <w:link w:val="Slog72"/>
    <w:rsid w:val="00A40E12"/>
  </w:style>
  <w:style w:type="paragraph" w:customStyle="1" w:styleId="Slog74">
    <w:name w:val="Slog74"/>
    <w:basedOn w:val="Navaden"/>
    <w:link w:val="Slog74Znak"/>
    <w:qFormat/>
    <w:rsid w:val="007E6ED7"/>
    <w:pPr>
      <w:numPr>
        <w:numId w:val="76"/>
      </w:numPr>
      <w:jc w:val="both"/>
    </w:pPr>
    <w:rPr>
      <w:rFonts w:cs="Arial"/>
      <w:lang w:eastAsia="en-US"/>
    </w:rPr>
  </w:style>
  <w:style w:type="character" w:customStyle="1" w:styleId="Slog73Znak">
    <w:name w:val="Slog73 Znak"/>
    <w:basedOn w:val="Privzetapisavaodstavka"/>
    <w:link w:val="Slog73"/>
    <w:rsid w:val="00603F38"/>
    <w:rPr>
      <w:rFonts w:cs="Arial"/>
      <w:lang w:eastAsia="en-US"/>
    </w:rPr>
  </w:style>
  <w:style w:type="character" w:customStyle="1" w:styleId="Slog74Znak">
    <w:name w:val="Slog74 Znak"/>
    <w:basedOn w:val="Privzetapisavaodstavka"/>
    <w:link w:val="Slog74"/>
    <w:rsid w:val="007E6ED7"/>
    <w:rPr>
      <w:rFonts w:cs="Arial"/>
      <w:lang w:eastAsia="en-US"/>
    </w:rPr>
  </w:style>
  <w:style w:type="paragraph" w:customStyle="1" w:styleId="Slog75">
    <w:name w:val="Slog75"/>
    <w:basedOn w:val="Navaden"/>
    <w:link w:val="Slog75Znak"/>
    <w:qFormat/>
    <w:rsid w:val="00122C11"/>
    <w:pPr>
      <w:numPr>
        <w:numId w:val="77"/>
      </w:numPr>
      <w:jc w:val="both"/>
    </w:pPr>
    <w:rPr>
      <w:rFonts w:cs="Arial"/>
    </w:rPr>
  </w:style>
  <w:style w:type="paragraph" w:customStyle="1" w:styleId="Slog77">
    <w:name w:val="Slog77"/>
    <w:basedOn w:val="Navaden"/>
    <w:link w:val="Slog77Znak"/>
    <w:qFormat/>
    <w:rsid w:val="00F96F89"/>
    <w:pPr>
      <w:numPr>
        <w:numId w:val="78"/>
      </w:numPr>
      <w:jc w:val="both"/>
    </w:pPr>
    <w:rPr>
      <w:rFonts w:cs="Arial"/>
    </w:rPr>
  </w:style>
  <w:style w:type="character" w:customStyle="1" w:styleId="Slog75Znak">
    <w:name w:val="Slog75 Znak"/>
    <w:basedOn w:val="Privzetapisavaodstavka"/>
    <w:link w:val="Slog75"/>
    <w:rsid w:val="00122C11"/>
    <w:rPr>
      <w:rFonts w:cs="Arial"/>
    </w:rPr>
  </w:style>
  <w:style w:type="character" w:customStyle="1" w:styleId="Slog77Znak">
    <w:name w:val="Slog77 Znak"/>
    <w:basedOn w:val="Privzetapisavaodstavka"/>
    <w:link w:val="Slog77"/>
    <w:rsid w:val="00F96F89"/>
    <w:rPr>
      <w:rFonts w:cs="Arial"/>
    </w:rPr>
  </w:style>
  <w:style w:type="table" w:customStyle="1" w:styleId="Tabelamrea41">
    <w:name w:val="Tabela – mreža41"/>
    <w:basedOn w:val="Navadnatabela"/>
    <w:next w:val="Tabelamrea"/>
    <w:rsid w:val="004658E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11">
    <w:name w:val="Tabela – mreža711"/>
    <w:basedOn w:val="Navadnatabela"/>
    <w:next w:val="Tabelamrea"/>
    <w:rsid w:val="004658E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11">
    <w:name w:val="Tabela – mreža811"/>
    <w:basedOn w:val="Navadnatabela"/>
    <w:next w:val="Tabelamrea"/>
    <w:rsid w:val="007913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0">
    <w:name w:val="Tabela – mreža10"/>
    <w:basedOn w:val="Navadnatabela"/>
    <w:next w:val="Tabelamrea"/>
    <w:rsid w:val="006517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6517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79">
    <w:name w:val="Slog79"/>
    <w:basedOn w:val="Navaden"/>
    <w:link w:val="Slog79Znak"/>
    <w:qFormat/>
    <w:rsid w:val="008C64B7"/>
    <w:pPr>
      <w:numPr>
        <w:numId w:val="84"/>
      </w:numPr>
      <w:jc w:val="both"/>
    </w:pPr>
    <w:rPr>
      <w:rFonts w:cs="Arial"/>
    </w:rPr>
  </w:style>
  <w:style w:type="character" w:customStyle="1" w:styleId="Slog79Znak">
    <w:name w:val="Slog79 Znak"/>
    <w:basedOn w:val="Privzetapisavaodstavka"/>
    <w:link w:val="Slog79"/>
    <w:rsid w:val="008C64B7"/>
    <w:rPr>
      <w:rFonts w:cs="Arial"/>
    </w:rPr>
  </w:style>
  <w:style w:type="paragraph" w:customStyle="1" w:styleId="Slog80">
    <w:name w:val="Slog80"/>
    <w:basedOn w:val="Navaden"/>
    <w:link w:val="Slog80Znak"/>
    <w:qFormat/>
    <w:rsid w:val="00167186"/>
    <w:pPr>
      <w:numPr>
        <w:numId w:val="85"/>
      </w:numPr>
    </w:pPr>
  </w:style>
  <w:style w:type="character" w:customStyle="1" w:styleId="Slog80Znak">
    <w:name w:val="Slog80 Znak"/>
    <w:basedOn w:val="Privzetapisavaodstavka"/>
    <w:link w:val="Slog80"/>
    <w:rsid w:val="00167186"/>
  </w:style>
  <w:style w:type="paragraph" w:customStyle="1" w:styleId="Slog81">
    <w:name w:val="Slog81"/>
    <w:basedOn w:val="Navaden"/>
    <w:link w:val="Slog81Znak"/>
    <w:qFormat/>
    <w:rsid w:val="00DB768E"/>
    <w:pPr>
      <w:numPr>
        <w:numId w:val="87"/>
      </w:numPr>
      <w:jc w:val="both"/>
    </w:pPr>
    <w:rPr>
      <w:rFonts w:ascii="ITC NovareseBU" w:hAnsi="ITC NovareseBU" w:cs="Arial"/>
      <w:lang w:eastAsia="en-US"/>
    </w:rPr>
  </w:style>
  <w:style w:type="paragraph" w:customStyle="1" w:styleId="Slog83">
    <w:name w:val="Slog83"/>
    <w:basedOn w:val="Navaden"/>
    <w:link w:val="Slog83Znak"/>
    <w:qFormat/>
    <w:rsid w:val="00DB768E"/>
    <w:pPr>
      <w:numPr>
        <w:numId w:val="88"/>
      </w:numPr>
      <w:jc w:val="both"/>
    </w:pPr>
    <w:rPr>
      <w:rFonts w:ascii="ITC NovareseBU" w:hAnsi="ITC NovareseBU" w:cs="Arial"/>
      <w:lang w:eastAsia="en-US"/>
    </w:rPr>
  </w:style>
  <w:style w:type="character" w:customStyle="1" w:styleId="Slog81Znak">
    <w:name w:val="Slog81 Znak"/>
    <w:basedOn w:val="Privzetapisavaodstavka"/>
    <w:link w:val="Slog81"/>
    <w:rsid w:val="00DB768E"/>
    <w:rPr>
      <w:rFonts w:ascii="ITC NovareseBU" w:hAnsi="ITC NovareseBU" w:cs="Arial"/>
      <w:lang w:eastAsia="en-US"/>
    </w:rPr>
  </w:style>
  <w:style w:type="paragraph" w:customStyle="1" w:styleId="Slog84">
    <w:name w:val="Slog84"/>
    <w:basedOn w:val="Navaden"/>
    <w:link w:val="Slog84Znak"/>
    <w:qFormat/>
    <w:rsid w:val="004928E3"/>
    <w:pPr>
      <w:numPr>
        <w:numId w:val="89"/>
      </w:numPr>
      <w:jc w:val="both"/>
    </w:pPr>
    <w:rPr>
      <w:rFonts w:ascii="ITC NovareseBU" w:hAnsi="ITC NovareseBU" w:cs="Arial"/>
      <w:color w:val="FF0000"/>
    </w:rPr>
  </w:style>
  <w:style w:type="character" w:customStyle="1" w:styleId="Slog83Znak">
    <w:name w:val="Slog83 Znak"/>
    <w:basedOn w:val="Privzetapisavaodstavka"/>
    <w:link w:val="Slog83"/>
    <w:rsid w:val="00DB768E"/>
    <w:rPr>
      <w:rFonts w:ascii="ITC NovareseBU" w:hAnsi="ITC NovareseBU" w:cs="Arial"/>
      <w:lang w:eastAsia="en-US"/>
    </w:rPr>
  </w:style>
  <w:style w:type="character" w:customStyle="1" w:styleId="Slog84Znak">
    <w:name w:val="Slog84 Znak"/>
    <w:basedOn w:val="Privzetapisavaodstavka"/>
    <w:link w:val="Slog84"/>
    <w:rsid w:val="004928E3"/>
    <w:rPr>
      <w:rFonts w:ascii="ITC NovareseBU" w:hAnsi="ITC NovareseBU" w:cs="Arial"/>
      <w:color w:val="FF0000"/>
    </w:rPr>
  </w:style>
  <w:style w:type="paragraph" w:customStyle="1" w:styleId="Slog85">
    <w:name w:val="Slog85"/>
    <w:basedOn w:val="Navaden"/>
    <w:link w:val="Slog85Znak"/>
    <w:qFormat/>
    <w:rsid w:val="00775EA6"/>
    <w:pPr>
      <w:numPr>
        <w:numId w:val="90"/>
      </w:numPr>
      <w:suppressAutoHyphens/>
      <w:snapToGrid w:val="0"/>
      <w:jc w:val="both"/>
    </w:pPr>
    <w:rPr>
      <w:rFonts w:ascii="ITC NovareseBU" w:eastAsia="Times New Roman" w:hAnsi="ITC NovareseBU" w:cs="Arial"/>
      <w:sz w:val="24"/>
      <w:szCs w:val="24"/>
      <w:lang w:eastAsia="ar-SA"/>
    </w:rPr>
  </w:style>
  <w:style w:type="paragraph" w:customStyle="1" w:styleId="Slog86">
    <w:name w:val="Slog86"/>
    <w:basedOn w:val="Navaden"/>
    <w:link w:val="Slog86Znak"/>
    <w:qFormat/>
    <w:rsid w:val="00D9325C"/>
    <w:pPr>
      <w:numPr>
        <w:numId w:val="93"/>
      </w:numPr>
      <w:jc w:val="both"/>
    </w:pPr>
    <w:rPr>
      <w:rFonts w:ascii="ITC NovareseBU" w:hAnsi="ITC NovareseBU" w:cs="Arial"/>
      <w:sz w:val="24"/>
      <w:szCs w:val="24"/>
    </w:rPr>
  </w:style>
  <w:style w:type="character" w:customStyle="1" w:styleId="Slog85Znak">
    <w:name w:val="Slog85 Znak"/>
    <w:basedOn w:val="Privzetapisavaodstavka"/>
    <w:link w:val="Slog85"/>
    <w:rsid w:val="00775EA6"/>
    <w:rPr>
      <w:rFonts w:ascii="ITC NovareseBU" w:eastAsia="Times New Roman" w:hAnsi="ITC NovareseBU" w:cs="Arial"/>
      <w:sz w:val="24"/>
      <w:szCs w:val="24"/>
      <w:lang w:eastAsia="ar-SA"/>
    </w:rPr>
  </w:style>
  <w:style w:type="character" w:customStyle="1" w:styleId="Slog86Znak">
    <w:name w:val="Slog86 Znak"/>
    <w:basedOn w:val="Privzetapisavaodstavka"/>
    <w:link w:val="Slog86"/>
    <w:rsid w:val="00D9325C"/>
    <w:rPr>
      <w:rFonts w:ascii="ITC NovareseBU" w:hAnsi="ITC NovareseBU" w:cs="Arial"/>
      <w:sz w:val="24"/>
      <w:szCs w:val="24"/>
    </w:rPr>
  </w:style>
  <w:style w:type="paragraph" w:customStyle="1" w:styleId="Slog87">
    <w:name w:val="Slog87"/>
    <w:basedOn w:val="Navaden"/>
    <w:link w:val="Slog87Znak"/>
    <w:qFormat/>
    <w:rsid w:val="0077686B"/>
    <w:pPr>
      <w:numPr>
        <w:numId w:val="100"/>
      </w:numPr>
    </w:pPr>
    <w:rPr>
      <w:rFonts w:ascii="ITC NovareseBU" w:eastAsia="Times New Roman" w:hAnsi="ITC NovareseBU" w:cs="Arial"/>
      <w:sz w:val="24"/>
      <w:szCs w:val="24"/>
    </w:rPr>
  </w:style>
  <w:style w:type="paragraph" w:customStyle="1" w:styleId="Slog88">
    <w:name w:val="Slog88"/>
    <w:basedOn w:val="Navaden"/>
    <w:link w:val="Slog88Znak"/>
    <w:qFormat/>
    <w:rsid w:val="007B7A73"/>
    <w:pPr>
      <w:numPr>
        <w:numId w:val="41"/>
      </w:numPr>
      <w:jc w:val="both"/>
    </w:pPr>
    <w:rPr>
      <w:rFonts w:ascii="ITC NovareseBU" w:hAnsi="ITC NovareseBU"/>
      <w:sz w:val="24"/>
      <w:szCs w:val="24"/>
    </w:rPr>
  </w:style>
  <w:style w:type="character" w:customStyle="1" w:styleId="Slog87Znak">
    <w:name w:val="Slog87 Znak"/>
    <w:basedOn w:val="Privzetapisavaodstavka"/>
    <w:link w:val="Slog87"/>
    <w:rsid w:val="0077686B"/>
    <w:rPr>
      <w:rFonts w:ascii="ITC NovareseBU" w:eastAsia="Times New Roman" w:hAnsi="ITC NovareseBU" w:cs="Arial"/>
      <w:sz w:val="24"/>
      <w:szCs w:val="24"/>
    </w:rPr>
  </w:style>
  <w:style w:type="character" w:customStyle="1" w:styleId="Slog88Znak">
    <w:name w:val="Slog88 Znak"/>
    <w:basedOn w:val="Privzetapisavaodstavka"/>
    <w:link w:val="Slog88"/>
    <w:rsid w:val="007B7A73"/>
    <w:rPr>
      <w:rFonts w:ascii="ITC NovareseBU" w:hAnsi="ITC NovareseBU"/>
      <w:sz w:val="24"/>
      <w:szCs w:val="24"/>
    </w:rPr>
  </w:style>
  <w:style w:type="paragraph" w:customStyle="1" w:styleId="Slog89">
    <w:name w:val="Slog89"/>
    <w:basedOn w:val="Navaden"/>
    <w:link w:val="Slog89Znak"/>
    <w:qFormat/>
    <w:rsid w:val="006E0BD7"/>
    <w:pPr>
      <w:numPr>
        <w:numId w:val="101"/>
      </w:numPr>
      <w:jc w:val="both"/>
    </w:pPr>
    <w:rPr>
      <w:rFonts w:asciiTheme="majorHAnsi" w:eastAsia="Times New Roman" w:hAnsiTheme="majorHAnsi" w:cs="Arial"/>
    </w:rPr>
  </w:style>
  <w:style w:type="character" w:customStyle="1" w:styleId="Slog89Znak">
    <w:name w:val="Slog89 Znak"/>
    <w:basedOn w:val="Privzetapisavaodstavka"/>
    <w:link w:val="Slog89"/>
    <w:rsid w:val="006E0BD7"/>
    <w:rPr>
      <w:rFonts w:asciiTheme="majorHAnsi" w:eastAsia="Times New Roman" w:hAnsiTheme="maj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91234203">
      <w:bodyDiv w:val="1"/>
      <w:marLeft w:val="0"/>
      <w:marRight w:val="0"/>
      <w:marTop w:val="0"/>
      <w:marBottom w:val="0"/>
      <w:divBdr>
        <w:top w:val="none" w:sz="0" w:space="0" w:color="auto"/>
        <w:left w:val="none" w:sz="0" w:space="0" w:color="auto"/>
        <w:bottom w:val="none" w:sz="0" w:space="0" w:color="auto"/>
        <w:right w:val="none" w:sz="0" w:space="0" w:color="auto"/>
      </w:divBdr>
    </w:div>
    <w:div w:id="295188187">
      <w:bodyDiv w:val="1"/>
      <w:marLeft w:val="0"/>
      <w:marRight w:val="0"/>
      <w:marTop w:val="0"/>
      <w:marBottom w:val="0"/>
      <w:divBdr>
        <w:top w:val="none" w:sz="0" w:space="0" w:color="auto"/>
        <w:left w:val="none" w:sz="0" w:space="0" w:color="auto"/>
        <w:bottom w:val="none" w:sz="0" w:space="0" w:color="auto"/>
        <w:right w:val="none" w:sz="0" w:space="0" w:color="auto"/>
      </w:divBdr>
    </w:div>
    <w:div w:id="381909377">
      <w:bodyDiv w:val="1"/>
      <w:marLeft w:val="0"/>
      <w:marRight w:val="0"/>
      <w:marTop w:val="0"/>
      <w:marBottom w:val="0"/>
      <w:divBdr>
        <w:top w:val="none" w:sz="0" w:space="0" w:color="auto"/>
        <w:left w:val="none" w:sz="0" w:space="0" w:color="auto"/>
        <w:bottom w:val="none" w:sz="0" w:space="0" w:color="auto"/>
        <w:right w:val="none" w:sz="0" w:space="0" w:color="auto"/>
      </w:divBdr>
    </w:div>
    <w:div w:id="408385172">
      <w:bodyDiv w:val="1"/>
      <w:marLeft w:val="0"/>
      <w:marRight w:val="0"/>
      <w:marTop w:val="0"/>
      <w:marBottom w:val="0"/>
      <w:divBdr>
        <w:top w:val="none" w:sz="0" w:space="0" w:color="auto"/>
        <w:left w:val="none" w:sz="0" w:space="0" w:color="auto"/>
        <w:bottom w:val="none" w:sz="0" w:space="0" w:color="auto"/>
        <w:right w:val="none" w:sz="0" w:space="0" w:color="auto"/>
      </w:divBdr>
    </w:div>
    <w:div w:id="714235825">
      <w:bodyDiv w:val="1"/>
      <w:marLeft w:val="0"/>
      <w:marRight w:val="0"/>
      <w:marTop w:val="0"/>
      <w:marBottom w:val="0"/>
      <w:divBdr>
        <w:top w:val="none" w:sz="0" w:space="0" w:color="auto"/>
        <w:left w:val="none" w:sz="0" w:space="0" w:color="auto"/>
        <w:bottom w:val="none" w:sz="0" w:space="0" w:color="auto"/>
        <w:right w:val="none" w:sz="0" w:space="0" w:color="auto"/>
      </w:divBdr>
    </w:div>
    <w:div w:id="781152496">
      <w:bodyDiv w:val="1"/>
      <w:marLeft w:val="0"/>
      <w:marRight w:val="0"/>
      <w:marTop w:val="0"/>
      <w:marBottom w:val="0"/>
      <w:divBdr>
        <w:top w:val="none" w:sz="0" w:space="0" w:color="auto"/>
        <w:left w:val="none" w:sz="0" w:space="0" w:color="auto"/>
        <w:bottom w:val="none" w:sz="0" w:space="0" w:color="auto"/>
        <w:right w:val="none" w:sz="0" w:space="0" w:color="auto"/>
      </w:divBdr>
    </w:div>
    <w:div w:id="954365178">
      <w:bodyDiv w:val="1"/>
      <w:marLeft w:val="0"/>
      <w:marRight w:val="0"/>
      <w:marTop w:val="0"/>
      <w:marBottom w:val="0"/>
      <w:divBdr>
        <w:top w:val="none" w:sz="0" w:space="0" w:color="auto"/>
        <w:left w:val="none" w:sz="0" w:space="0" w:color="auto"/>
        <w:bottom w:val="none" w:sz="0" w:space="0" w:color="auto"/>
        <w:right w:val="none" w:sz="0" w:space="0" w:color="auto"/>
      </w:divBdr>
    </w:div>
    <w:div w:id="98084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60263-12A5-4E7D-99DE-EB800121E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7086</Words>
  <Characters>42843</Characters>
  <Application>Microsoft Office Word</Application>
  <DocSecurity>0</DocSecurity>
  <Lines>357</Lines>
  <Paragraphs>99</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HP</Company>
  <LinksUpToDate>false</LinksUpToDate>
  <CharactersWithSpaces>49830</CharactersWithSpaces>
  <SharedDoc>false</SharedDoc>
  <HLinks>
    <vt:vector size="396" baseType="variant">
      <vt:variant>
        <vt:i4>3407975</vt:i4>
      </vt:variant>
      <vt:variant>
        <vt:i4>392</vt:i4>
      </vt:variant>
      <vt:variant>
        <vt:i4>0</vt:i4>
      </vt:variant>
      <vt:variant>
        <vt:i4>5</vt:i4>
      </vt:variant>
      <vt:variant>
        <vt:lpwstr>https://www.google.si/url?sa=t&amp;rct=j&amp;q=&amp;esrc=s&amp;source=web&amp;cd=3&amp;ved=0ahUKEwieg7vFzMzMAhWKXRQKHSWPCn0QFgglMAI&amp;url=http%3A%2F%2Fec.europa.eu%2FDocsRoom%2Fdocuments%2F15582%2Fattachments%2F1%2Ftranslations%2Fsl%2Frenditions%2Fnative&amp;usg=AFQjCNHORX1jctAdYIFczNB_wRXi7bQSbA&amp;cad=rja</vt:lpwstr>
      </vt:variant>
      <vt:variant>
        <vt:lpwstr/>
      </vt:variant>
      <vt:variant>
        <vt:i4>4456557</vt:i4>
      </vt:variant>
      <vt:variant>
        <vt:i4>381</vt:i4>
      </vt:variant>
      <vt:variant>
        <vt:i4>0</vt:i4>
      </vt:variant>
      <vt:variant>
        <vt:i4>5</vt:i4>
      </vt:variant>
      <vt:variant>
        <vt:lpwstr>http://www.enarocanje.si/_ESPD/</vt:lpwstr>
      </vt:variant>
      <vt:variant>
        <vt:lpwstr/>
      </vt:variant>
      <vt:variant>
        <vt:i4>1179741</vt:i4>
      </vt:variant>
      <vt:variant>
        <vt:i4>378</vt:i4>
      </vt:variant>
      <vt:variant>
        <vt:i4>0</vt:i4>
      </vt:variant>
      <vt:variant>
        <vt:i4>5</vt:i4>
      </vt:variant>
      <vt:variant>
        <vt:lpwstr>http://www.ajdovscina.si/</vt:lpwstr>
      </vt:variant>
      <vt:variant>
        <vt:lpwstr/>
      </vt:variant>
      <vt:variant>
        <vt:i4>1179741</vt:i4>
      </vt:variant>
      <vt:variant>
        <vt:i4>375</vt:i4>
      </vt:variant>
      <vt:variant>
        <vt:i4>0</vt:i4>
      </vt:variant>
      <vt:variant>
        <vt:i4>5</vt:i4>
      </vt:variant>
      <vt:variant>
        <vt:lpwstr>http://www.ajdovscina.si/</vt:lpwstr>
      </vt:variant>
      <vt:variant>
        <vt:lpwstr/>
      </vt:variant>
      <vt:variant>
        <vt:i4>1966141</vt:i4>
      </vt:variant>
      <vt:variant>
        <vt:i4>368</vt:i4>
      </vt:variant>
      <vt:variant>
        <vt:i4>0</vt:i4>
      </vt:variant>
      <vt:variant>
        <vt:i4>5</vt:i4>
      </vt:variant>
      <vt:variant>
        <vt:lpwstr/>
      </vt:variant>
      <vt:variant>
        <vt:lpwstr>_Toc455481490</vt:lpwstr>
      </vt:variant>
      <vt:variant>
        <vt:i4>2031677</vt:i4>
      </vt:variant>
      <vt:variant>
        <vt:i4>362</vt:i4>
      </vt:variant>
      <vt:variant>
        <vt:i4>0</vt:i4>
      </vt:variant>
      <vt:variant>
        <vt:i4>5</vt:i4>
      </vt:variant>
      <vt:variant>
        <vt:lpwstr/>
      </vt:variant>
      <vt:variant>
        <vt:lpwstr>_Toc455481489</vt:lpwstr>
      </vt:variant>
      <vt:variant>
        <vt:i4>2031677</vt:i4>
      </vt:variant>
      <vt:variant>
        <vt:i4>356</vt:i4>
      </vt:variant>
      <vt:variant>
        <vt:i4>0</vt:i4>
      </vt:variant>
      <vt:variant>
        <vt:i4>5</vt:i4>
      </vt:variant>
      <vt:variant>
        <vt:lpwstr/>
      </vt:variant>
      <vt:variant>
        <vt:lpwstr>_Toc455481488</vt:lpwstr>
      </vt:variant>
      <vt:variant>
        <vt:i4>2031677</vt:i4>
      </vt:variant>
      <vt:variant>
        <vt:i4>350</vt:i4>
      </vt:variant>
      <vt:variant>
        <vt:i4>0</vt:i4>
      </vt:variant>
      <vt:variant>
        <vt:i4>5</vt:i4>
      </vt:variant>
      <vt:variant>
        <vt:lpwstr/>
      </vt:variant>
      <vt:variant>
        <vt:lpwstr>_Toc455481487</vt:lpwstr>
      </vt:variant>
      <vt:variant>
        <vt:i4>2031677</vt:i4>
      </vt:variant>
      <vt:variant>
        <vt:i4>344</vt:i4>
      </vt:variant>
      <vt:variant>
        <vt:i4>0</vt:i4>
      </vt:variant>
      <vt:variant>
        <vt:i4>5</vt:i4>
      </vt:variant>
      <vt:variant>
        <vt:lpwstr/>
      </vt:variant>
      <vt:variant>
        <vt:lpwstr>_Toc455481486</vt:lpwstr>
      </vt:variant>
      <vt:variant>
        <vt:i4>2031677</vt:i4>
      </vt:variant>
      <vt:variant>
        <vt:i4>338</vt:i4>
      </vt:variant>
      <vt:variant>
        <vt:i4>0</vt:i4>
      </vt:variant>
      <vt:variant>
        <vt:i4>5</vt:i4>
      </vt:variant>
      <vt:variant>
        <vt:lpwstr/>
      </vt:variant>
      <vt:variant>
        <vt:lpwstr>_Toc455481485</vt:lpwstr>
      </vt:variant>
      <vt:variant>
        <vt:i4>2031677</vt:i4>
      </vt:variant>
      <vt:variant>
        <vt:i4>332</vt:i4>
      </vt:variant>
      <vt:variant>
        <vt:i4>0</vt:i4>
      </vt:variant>
      <vt:variant>
        <vt:i4>5</vt:i4>
      </vt:variant>
      <vt:variant>
        <vt:lpwstr/>
      </vt:variant>
      <vt:variant>
        <vt:lpwstr>_Toc455481484</vt:lpwstr>
      </vt:variant>
      <vt:variant>
        <vt:i4>2031677</vt:i4>
      </vt:variant>
      <vt:variant>
        <vt:i4>326</vt:i4>
      </vt:variant>
      <vt:variant>
        <vt:i4>0</vt:i4>
      </vt:variant>
      <vt:variant>
        <vt:i4>5</vt:i4>
      </vt:variant>
      <vt:variant>
        <vt:lpwstr/>
      </vt:variant>
      <vt:variant>
        <vt:lpwstr>_Toc455481483</vt:lpwstr>
      </vt:variant>
      <vt:variant>
        <vt:i4>2031677</vt:i4>
      </vt:variant>
      <vt:variant>
        <vt:i4>320</vt:i4>
      </vt:variant>
      <vt:variant>
        <vt:i4>0</vt:i4>
      </vt:variant>
      <vt:variant>
        <vt:i4>5</vt:i4>
      </vt:variant>
      <vt:variant>
        <vt:lpwstr/>
      </vt:variant>
      <vt:variant>
        <vt:lpwstr>_Toc455481482</vt:lpwstr>
      </vt:variant>
      <vt:variant>
        <vt:i4>2031677</vt:i4>
      </vt:variant>
      <vt:variant>
        <vt:i4>314</vt:i4>
      </vt:variant>
      <vt:variant>
        <vt:i4>0</vt:i4>
      </vt:variant>
      <vt:variant>
        <vt:i4>5</vt:i4>
      </vt:variant>
      <vt:variant>
        <vt:lpwstr/>
      </vt:variant>
      <vt:variant>
        <vt:lpwstr>_Toc455481481</vt:lpwstr>
      </vt:variant>
      <vt:variant>
        <vt:i4>2031677</vt:i4>
      </vt:variant>
      <vt:variant>
        <vt:i4>308</vt:i4>
      </vt:variant>
      <vt:variant>
        <vt:i4>0</vt:i4>
      </vt:variant>
      <vt:variant>
        <vt:i4>5</vt:i4>
      </vt:variant>
      <vt:variant>
        <vt:lpwstr/>
      </vt:variant>
      <vt:variant>
        <vt:lpwstr>_Toc455481480</vt:lpwstr>
      </vt:variant>
      <vt:variant>
        <vt:i4>1048637</vt:i4>
      </vt:variant>
      <vt:variant>
        <vt:i4>302</vt:i4>
      </vt:variant>
      <vt:variant>
        <vt:i4>0</vt:i4>
      </vt:variant>
      <vt:variant>
        <vt:i4>5</vt:i4>
      </vt:variant>
      <vt:variant>
        <vt:lpwstr/>
      </vt:variant>
      <vt:variant>
        <vt:lpwstr>_Toc455481479</vt:lpwstr>
      </vt:variant>
      <vt:variant>
        <vt:i4>1048637</vt:i4>
      </vt:variant>
      <vt:variant>
        <vt:i4>296</vt:i4>
      </vt:variant>
      <vt:variant>
        <vt:i4>0</vt:i4>
      </vt:variant>
      <vt:variant>
        <vt:i4>5</vt:i4>
      </vt:variant>
      <vt:variant>
        <vt:lpwstr/>
      </vt:variant>
      <vt:variant>
        <vt:lpwstr>_Toc455481478</vt:lpwstr>
      </vt:variant>
      <vt:variant>
        <vt:i4>1048637</vt:i4>
      </vt:variant>
      <vt:variant>
        <vt:i4>290</vt:i4>
      </vt:variant>
      <vt:variant>
        <vt:i4>0</vt:i4>
      </vt:variant>
      <vt:variant>
        <vt:i4>5</vt:i4>
      </vt:variant>
      <vt:variant>
        <vt:lpwstr/>
      </vt:variant>
      <vt:variant>
        <vt:lpwstr>_Toc455481477</vt:lpwstr>
      </vt:variant>
      <vt:variant>
        <vt:i4>1048637</vt:i4>
      </vt:variant>
      <vt:variant>
        <vt:i4>284</vt:i4>
      </vt:variant>
      <vt:variant>
        <vt:i4>0</vt:i4>
      </vt:variant>
      <vt:variant>
        <vt:i4>5</vt:i4>
      </vt:variant>
      <vt:variant>
        <vt:lpwstr/>
      </vt:variant>
      <vt:variant>
        <vt:lpwstr>_Toc455481476</vt:lpwstr>
      </vt:variant>
      <vt:variant>
        <vt:i4>1048637</vt:i4>
      </vt:variant>
      <vt:variant>
        <vt:i4>278</vt:i4>
      </vt:variant>
      <vt:variant>
        <vt:i4>0</vt:i4>
      </vt:variant>
      <vt:variant>
        <vt:i4>5</vt:i4>
      </vt:variant>
      <vt:variant>
        <vt:lpwstr/>
      </vt:variant>
      <vt:variant>
        <vt:lpwstr>_Toc455481475</vt:lpwstr>
      </vt:variant>
      <vt:variant>
        <vt:i4>1048637</vt:i4>
      </vt:variant>
      <vt:variant>
        <vt:i4>272</vt:i4>
      </vt:variant>
      <vt:variant>
        <vt:i4>0</vt:i4>
      </vt:variant>
      <vt:variant>
        <vt:i4>5</vt:i4>
      </vt:variant>
      <vt:variant>
        <vt:lpwstr/>
      </vt:variant>
      <vt:variant>
        <vt:lpwstr>_Toc455481474</vt:lpwstr>
      </vt:variant>
      <vt:variant>
        <vt:i4>1048637</vt:i4>
      </vt:variant>
      <vt:variant>
        <vt:i4>266</vt:i4>
      </vt:variant>
      <vt:variant>
        <vt:i4>0</vt:i4>
      </vt:variant>
      <vt:variant>
        <vt:i4>5</vt:i4>
      </vt:variant>
      <vt:variant>
        <vt:lpwstr/>
      </vt:variant>
      <vt:variant>
        <vt:lpwstr>_Toc455481473</vt:lpwstr>
      </vt:variant>
      <vt:variant>
        <vt:i4>1048637</vt:i4>
      </vt:variant>
      <vt:variant>
        <vt:i4>260</vt:i4>
      </vt:variant>
      <vt:variant>
        <vt:i4>0</vt:i4>
      </vt:variant>
      <vt:variant>
        <vt:i4>5</vt:i4>
      </vt:variant>
      <vt:variant>
        <vt:lpwstr/>
      </vt:variant>
      <vt:variant>
        <vt:lpwstr>_Toc455481472</vt:lpwstr>
      </vt:variant>
      <vt:variant>
        <vt:i4>1048637</vt:i4>
      </vt:variant>
      <vt:variant>
        <vt:i4>254</vt:i4>
      </vt:variant>
      <vt:variant>
        <vt:i4>0</vt:i4>
      </vt:variant>
      <vt:variant>
        <vt:i4>5</vt:i4>
      </vt:variant>
      <vt:variant>
        <vt:lpwstr/>
      </vt:variant>
      <vt:variant>
        <vt:lpwstr>_Toc455481471</vt:lpwstr>
      </vt:variant>
      <vt:variant>
        <vt:i4>1048637</vt:i4>
      </vt:variant>
      <vt:variant>
        <vt:i4>248</vt:i4>
      </vt:variant>
      <vt:variant>
        <vt:i4>0</vt:i4>
      </vt:variant>
      <vt:variant>
        <vt:i4>5</vt:i4>
      </vt:variant>
      <vt:variant>
        <vt:lpwstr/>
      </vt:variant>
      <vt:variant>
        <vt:lpwstr>_Toc455481470</vt:lpwstr>
      </vt:variant>
      <vt:variant>
        <vt:i4>1114173</vt:i4>
      </vt:variant>
      <vt:variant>
        <vt:i4>242</vt:i4>
      </vt:variant>
      <vt:variant>
        <vt:i4>0</vt:i4>
      </vt:variant>
      <vt:variant>
        <vt:i4>5</vt:i4>
      </vt:variant>
      <vt:variant>
        <vt:lpwstr/>
      </vt:variant>
      <vt:variant>
        <vt:lpwstr>_Toc455481469</vt:lpwstr>
      </vt:variant>
      <vt:variant>
        <vt:i4>1114173</vt:i4>
      </vt:variant>
      <vt:variant>
        <vt:i4>236</vt:i4>
      </vt:variant>
      <vt:variant>
        <vt:i4>0</vt:i4>
      </vt:variant>
      <vt:variant>
        <vt:i4>5</vt:i4>
      </vt:variant>
      <vt:variant>
        <vt:lpwstr/>
      </vt:variant>
      <vt:variant>
        <vt:lpwstr>_Toc455481468</vt:lpwstr>
      </vt:variant>
      <vt:variant>
        <vt:i4>1114173</vt:i4>
      </vt:variant>
      <vt:variant>
        <vt:i4>230</vt:i4>
      </vt:variant>
      <vt:variant>
        <vt:i4>0</vt:i4>
      </vt:variant>
      <vt:variant>
        <vt:i4>5</vt:i4>
      </vt:variant>
      <vt:variant>
        <vt:lpwstr/>
      </vt:variant>
      <vt:variant>
        <vt:lpwstr>_Toc455481467</vt:lpwstr>
      </vt:variant>
      <vt:variant>
        <vt:i4>1114173</vt:i4>
      </vt:variant>
      <vt:variant>
        <vt:i4>224</vt:i4>
      </vt:variant>
      <vt:variant>
        <vt:i4>0</vt:i4>
      </vt:variant>
      <vt:variant>
        <vt:i4>5</vt:i4>
      </vt:variant>
      <vt:variant>
        <vt:lpwstr/>
      </vt:variant>
      <vt:variant>
        <vt:lpwstr>_Toc455481466</vt:lpwstr>
      </vt:variant>
      <vt:variant>
        <vt:i4>1114173</vt:i4>
      </vt:variant>
      <vt:variant>
        <vt:i4>218</vt:i4>
      </vt:variant>
      <vt:variant>
        <vt:i4>0</vt:i4>
      </vt:variant>
      <vt:variant>
        <vt:i4>5</vt:i4>
      </vt:variant>
      <vt:variant>
        <vt:lpwstr/>
      </vt:variant>
      <vt:variant>
        <vt:lpwstr>_Toc455481465</vt:lpwstr>
      </vt:variant>
      <vt:variant>
        <vt:i4>1114173</vt:i4>
      </vt:variant>
      <vt:variant>
        <vt:i4>212</vt:i4>
      </vt:variant>
      <vt:variant>
        <vt:i4>0</vt:i4>
      </vt:variant>
      <vt:variant>
        <vt:i4>5</vt:i4>
      </vt:variant>
      <vt:variant>
        <vt:lpwstr/>
      </vt:variant>
      <vt:variant>
        <vt:lpwstr>_Toc455481464</vt:lpwstr>
      </vt:variant>
      <vt:variant>
        <vt:i4>1114173</vt:i4>
      </vt:variant>
      <vt:variant>
        <vt:i4>206</vt:i4>
      </vt:variant>
      <vt:variant>
        <vt:i4>0</vt:i4>
      </vt:variant>
      <vt:variant>
        <vt:i4>5</vt:i4>
      </vt:variant>
      <vt:variant>
        <vt:lpwstr/>
      </vt:variant>
      <vt:variant>
        <vt:lpwstr>_Toc455481463</vt:lpwstr>
      </vt:variant>
      <vt:variant>
        <vt:i4>1114173</vt:i4>
      </vt:variant>
      <vt:variant>
        <vt:i4>200</vt:i4>
      </vt:variant>
      <vt:variant>
        <vt:i4>0</vt:i4>
      </vt:variant>
      <vt:variant>
        <vt:i4>5</vt:i4>
      </vt:variant>
      <vt:variant>
        <vt:lpwstr/>
      </vt:variant>
      <vt:variant>
        <vt:lpwstr>_Toc455481462</vt:lpwstr>
      </vt:variant>
      <vt:variant>
        <vt:i4>1114173</vt:i4>
      </vt:variant>
      <vt:variant>
        <vt:i4>194</vt:i4>
      </vt:variant>
      <vt:variant>
        <vt:i4>0</vt:i4>
      </vt:variant>
      <vt:variant>
        <vt:i4>5</vt:i4>
      </vt:variant>
      <vt:variant>
        <vt:lpwstr/>
      </vt:variant>
      <vt:variant>
        <vt:lpwstr>_Toc455481461</vt:lpwstr>
      </vt:variant>
      <vt:variant>
        <vt:i4>1114173</vt:i4>
      </vt:variant>
      <vt:variant>
        <vt:i4>188</vt:i4>
      </vt:variant>
      <vt:variant>
        <vt:i4>0</vt:i4>
      </vt:variant>
      <vt:variant>
        <vt:i4>5</vt:i4>
      </vt:variant>
      <vt:variant>
        <vt:lpwstr/>
      </vt:variant>
      <vt:variant>
        <vt:lpwstr>_Toc455481460</vt:lpwstr>
      </vt:variant>
      <vt:variant>
        <vt:i4>1179709</vt:i4>
      </vt:variant>
      <vt:variant>
        <vt:i4>182</vt:i4>
      </vt:variant>
      <vt:variant>
        <vt:i4>0</vt:i4>
      </vt:variant>
      <vt:variant>
        <vt:i4>5</vt:i4>
      </vt:variant>
      <vt:variant>
        <vt:lpwstr/>
      </vt:variant>
      <vt:variant>
        <vt:lpwstr>_Toc455481459</vt:lpwstr>
      </vt:variant>
      <vt:variant>
        <vt:i4>1179709</vt:i4>
      </vt:variant>
      <vt:variant>
        <vt:i4>176</vt:i4>
      </vt:variant>
      <vt:variant>
        <vt:i4>0</vt:i4>
      </vt:variant>
      <vt:variant>
        <vt:i4>5</vt:i4>
      </vt:variant>
      <vt:variant>
        <vt:lpwstr/>
      </vt:variant>
      <vt:variant>
        <vt:lpwstr>_Toc455481458</vt:lpwstr>
      </vt:variant>
      <vt:variant>
        <vt:i4>1179709</vt:i4>
      </vt:variant>
      <vt:variant>
        <vt:i4>170</vt:i4>
      </vt:variant>
      <vt:variant>
        <vt:i4>0</vt:i4>
      </vt:variant>
      <vt:variant>
        <vt:i4>5</vt:i4>
      </vt:variant>
      <vt:variant>
        <vt:lpwstr/>
      </vt:variant>
      <vt:variant>
        <vt:lpwstr>_Toc455481457</vt:lpwstr>
      </vt:variant>
      <vt:variant>
        <vt:i4>1179709</vt:i4>
      </vt:variant>
      <vt:variant>
        <vt:i4>164</vt:i4>
      </vt:variant>
      <vt:variant>
        <vt:i4>0</vt:i4>
      </vt:variant>
      <vt:variant>
        <vt:i4>5</vt:i4>
      </vt:variant>
      <vt:variant>
        <vt:lpwstr/>
      </vt:variant>
      <vt:variant>
        <vt:lpwstr>_Toc455481456</vt:lpwstr>
      </vt:variant>
      <vt:variant>
        <vt:i4>1179709</vt:i4>
      </vt:variant>
      <vt:variant>
        <vt:i4>158</vt:i4>
      </vt:variant>
      <vt:variant>
        <vt:i4>0</vt:i4>
      </vt:variant>
      <vt:variant>
        <vt:i4>5</vt:i4>
      </vt:variant>
      <vt:variant>
        <vt:lpwstr/>
      </vt:variant>
      <vt:variant>
        <vt:lpwstr>_Toc455481455</vt:lpwstr>
      </vt:variant>
      <vt:variant>
        <vt:i4>1179709</vt:i4>
      </vt:variant>
      <vt:variant>
        <vt:i4>152</vt:i4>
      </vt:variant>
      <vt:variant>
        <vt:i4>0</vt:i4>
      </vt:variant>
      <vt:variant>
        <vt:i4>5</vt:i4>
      </vt:variant>
      <vt:variant>
        <vt:lpwstr/>
      </vt:variant>
      <vt:variant>
        <vt:lpwstr>_Toc455481454</vt:lpwstr>
      </vt:variant>
      <vt:variant>
        <vt:i4>1179709</vt:i4>
      </vt:variant>
      <vt:variant>
        <vt:i4>146</vt:i4>
      </vt:variant>
      <vt:variant>
        <vt:i4>0</vt:i4>
      </vt:variant>
      <vt:variant>
        <vt:i4>5</vt:i4>
      </vt:variant>
      <vt:variant>
        <vt:lpwstr/>
      </vt:variant>
      <vt:variant>
        <vt:lpwstr>_Toc455481453</vt:lpwstr>
      </vt:variant>
      <vt:variant>
        <vt:i4>1179709</vt:i4>
      </vt:variant>
      <vt:variant>
        <vt:i4>140</vt:i4>
      </vt:variant>
      <vt:variant>
        <vt:i4>0</vt:i4>
      </vt:variant>
      <vt:variant>
        <vt:i4>5</vt:i4>
      </vt:variant>
      <vt:variant>
        <vt:lpwstr/>
      </vt:variant>
      <vt:variant>
        <vt:lpwstr>_Toc455481452</vt:lpwstr>
      </vt:variant>
      <vt:variant>
        <vt:i4>1179709</vt:i4>
      </vt:variant>
      <vt:variant>
        <vt:i4>134</vt:i4>
      </vt:variant>
      <vt:variant>
        <vt:i4>0</vt:i4>
      </vt:variant>
      <vt:variant>
        <vt:i4>5</vt:i4>
      </vt:variant>
      <vt:variant>
        <vt:lpwstr/>
      </vt:variant>
      <vt:variant>
        <vt:lpwstr>_Toc455481451</vt:lpwstr>
      </vt:variant>
      <vt:variant>
        <vt:i4>1179709</vt:i4>
      </vt:variant>
      <vt:variant>
        <vt:i4>128</vt:i4>
      </vt:variant>
      <vt:variant>
        <vt:i4>0</vt:i4>
      </vt:variant>
      <vt:variant>
        <vt:i4>5</vt:i4>
      </vt:variant>
      <vt:variant>
        <vt:lpwstr/>
      </vt:variant>
      <vt:variant>
        <vt:lpwstr>_Toc455481450</vt:lpwstr>
      </vt:variant>
      <vt:variant>
        <vt:i4>1245245</vt:i4>
      </vt:variant>
      <vt:variant>
        <vt:i4>122</vt:i4>
      </vt:variant>
      <vt:variant>
        <vt:i4>0</vt:i4>
      </vt:variant>
      <vt:variant>
        <vt:i4>5</vt:i4>
      </vt:variant>
      <vt:variant>
        <vt:lpwstr/>
      </vt:variant>
      <vt:variant>
        <vt:lpwstr>_Toc455481449</vt:lpwstr>
      </vt:variant>
      <vt:variant>
        <vt:i4>1245245</vt:i4>
      </vt:variant>
      <vt:variant>
        <vt:i4>116</vt:i4>
      </vt:variant>
      <vt:variant>
        <vt:i4>0</vt:i4>
      </vt:variant>
      <vt:variant>
        <vt:i4>5</vt:i4>
      </vt:variant>
      <vt:variant>
        <vt:lpwstr/>
      </vt:variant>
      <vt:variant>
        <vt:lpwstr>_Toc455481448</vt:lpwstr>
      </vt:variant>
      <vt:variant>
        <vt:i4>1245245</vt:i4>
      </vt:variant>
      <vt:variant>
        <vt:i4>110</vt:i4>
      </vt:variant>
      <vt:variant>
        <vt:i4>0</vt:i4>
      </vt:variant>
      <vt:variant>
        <vt:i4>5</vt:i4>
      </vt:variant>
      <vt:variant>
        <vt:lpwstr/>
      </vt:variant>
      <vt:variant>
        <vt:lpwstr>_Toc455481447</vt:lpwstr>
      </vt:variant>
      <vt:variant>
        <vt:i4>1245245</vt:i4>
      </vt:variant>
      <vt:variant>
        <vt:i4>104</vt:i4>
      </vt:variant>
      <vt:variant>
        <vt:i4>0</vt:i4>
      </vt:variant>
      <vt:variant>
        <vt:i4>5</vt:i4>
      </vt:variant>
      <vt:variant>
        <vt:lpwstr/>
      </vt:variant>
      <vt:variant>
        <vt:lpwstr>_Toc455481446</vt:lpwstr>
      </vt:variant>
      <vt:variant>
        <vt:i4>1245245</vt:i4>
      </vt:variant>
      <vt:variant>
        <vt:i4>98</vt:i4>
      </vt:variant>
      <vt:variant>
        <vt:i4>0</vt:i4>
      </vt:variant>
      <vt:variant>
        <vt:i4>5</vt:i4>
      </vt:variant>
      <vt:variant>
        <vt:lpwstr/>
      </vt:variant>
      <vt:variant>
        <vt:lpwstr>_Toc455481445</vt:lpwstr>
      </vt:variant>
      <vt:variant>
        <vt:i4>1245245</vt:i4>
      </vt:variant>
      <vt:variant>
        <vt:i4>92</vt:i4>
      </vt:variant>
      <vt:variant>
        <vt:i4>0</vt:i4>
      </vt:variant>
      <vt:variant>
        <vt:i4>5</vt:i4>
      </vt:variant>
      <vt:variant>
        <vt:lpwstr/>
      </vt:variant>
      <vt:variant>
        <vt:lpwstr>_Toc455481444</vt:lpwstr>
      </vt:variant>
      <vt:variant>
        <vt:i4>1245245</vt:i4>
      </vt:variant>
      <vt:variant>
        <vt:i4>86</vt:i4>
      </vt:variant>
      <vt:variant>
        <vt:i4>0</vt:i4>
      </vt:variant>
      <vt:variant>
        <vt:i4>5</vt:i4>
      </vt:variant>
      <vt:variant>
        <vt:lpwstr/>
      </vt:variant>
      <vt:variant>
        <vt:lpwstr>_Toc455481443</vt:lpwstr>
      </vt:variant>
      <vt:variant>
        <vt:i4>1245245</vt:i4>
      </vt:variant>
      <vt:variant>
        <vt:i4>80</vt:i4>
      </vt:variant>
      <vt:variant>
        <vt:i4>0</vt:i4>
      </vt:variant>
      <vt:variant>
        <vt:i4>5</vt:i4>
      </vt:variant>
      <vt:variant>
        <vt:lpwstr/>
      </vt:variant>
      <vt:variant>
        <vt:lpwstr>_Toc455481442</vt:lpwstr>
      </vt:variant>
      <vt:variant>
        <vt:i4>1245245</vt:i4>
      </vt:variant>
      <vt:variant>
        <vt:i4>74</vt:i4>
      </vt:variant>
      <vt:variant>
        <vt:i4>0</vt:i4>
      </vt:variant>
      <vt:variant>
        <vt:i4>5</vt:i4>
      </vt:variant>
      <vt:variant>
        <vt:lpwstr/>
      </vt:variant>
      <vt:variant>
        <vt:lpwstr>_Toc455481441</vt:lpwstr>
      </vt:variant>
      <vt:variant>
        <vt:i4>1245245</vt:i4>
      </vt:variant>
      <vt:variant>
        <vt:i4>68</vt:i4>
      </vt:variant>
      <vt:variant>
        <vt:i4>0</vt:i4>
      </vt:variant>
      <vt:variant>
        <vt:i4>5</vt:i4>
      </vt:variant>
      <vt:variant>
        <vt:lpwstr/>
      </vt:variant>
      <vt:variant>
        <vt:lpwstr>_Toc455481440</vt:lpwstr>
      </vt:variant>
      <vt:variant>
        <vt:i4>1310781</vt:i4>
      </vt:variant>
      <vt:variant>
        <vt:i4>62</vt:i4>
      </vt:variant>
      <vt:variant>
        <vt:i4>0</vt:i4>
      </vt:variant>
      <vt:variant>
        <vt:i4>5</vt:i4>
      </vt:variant>
      <vt:variant>
        <vt:lpwstr/>
      </vt:variant>
      <vt:variant>
        <vt:lpwstr>_Toc455481439</vt:lpwstr>
      </vt:variant>
      <vt:variant>
        <vt:i4>1310781</vt:i4>
      </vt:variant>
      <vt:variant>
        <vt:i4>56</vt:i4>
      </vt:variant>
      <vt:variant>
        <vt:i4>0</vt:i4>
      </vt:variant>
      <vt:variant>
        <vt:i4>5</vt:i4>
      </vt:variant>
      <vt:variant>
        <vt:lpwstr/>
      </vt:variant>
      <vt:variant>
        <vt:lpwstr>_Toc455481438</vt:lpwstr>
      </vt:variant>
      <vt:variant>
        <vt:i4>1310781</vt:i4>
      </vt:variant>
      <vt:variant>
        <vt:i4>50</vt:i4>
      </vt:variant>
      <vt:variant>
        <vt:i4>0</vt:i4>
      </vt:variant>
      <vt:variant>
        <vt:i4>5</vt:i4>
      </vt:variant>
      <vt:variant>
        <vt:lpwstr/>
      </vt:variant>
      <vt:variant>
        <vt:lpwstr>_Toc455481437</vt:lpwstr>
      </vt:variant>
      <vt:variant>
        <vt:i4>1310781</vt:i4>
      </vt:variant>
      <vt:variant>
        <vt:i4>44</vt:i4>
      </vt:variant>
      <vt:variant>
        <vt:i4>0</vt:i4>
      </vt:variant>
      <vt:variant>
        <vt:i4>5</vt:i4>
      </vt:variant>
      <vt:variant>
        <vt:lpwstr/>
      </vt:variant>
      <vt:variant>
        <vt:lpwstr>_Toc455481436</vt:lpwstr>
      </vt:variant>
      <vt:variant>
        <vt:i4>1310781</vt:i4>
      </vt:variant>
      <vt:variant>
        <vt:i4>38</vt:i4>
      </vt:variant>
      <vt:variant>
        <vt:i4>0</vt:i4>
      </vt:variant>
      <vt:variant>
        <vt:i4>5</vt:i4>
      </vt:variant>
      <vt:variant>
        <vt:lpwstr/>
      </vt:variant>
      <vt:variant>
        <vt:lpwstr>_Toc455481435</vt:lpwstr>
      </vt:variant>
      <vt:variant>
        <vt:i4>1310781</vt:i4>
      </vt:variant>
      <vt:variant>
        <vt:i4>32</vt:i4>
      </vt:variant>
      <vt:variant>
        <vt:i4>0</vt:i4>
      </vt:variant>
      <vt:variant>
        <vt:i4>5</vt:i4>
      </vt:variant>
      <vt:variant>
        <vt:lpwstr/>
      </vt:variant>
      <vt:variant>
        <vt:lpwstr>_Toc455481434</vt:lpwstr>
      </vt:variant>
      <vt:variant>
        <vt:i4>1310781</vt:i4>
      </vt:variant>
      <vt:variant>
        <vt:i4>26</vt:i4>
      </vt:variant>
      <vt:variant>
        <vt:i4>0</vt:i4>
      </vt:variant>
      <vt:variant>
        <vt:i4>5</vt:i4>
      </vt:variant>
      <vt:variant>
        <vt:lpwstr/>
      </vt:variant>
      <vt:variant>
        <vt:lpwstr>_Toc455481433</vt:lpwstr>
      </vt:variant>
      <vt:variant>
        <vt:i4>1310781</vt:i4>
      </vt:variant>
      <vt:variant>
        <vt:i4>20</vt:i4>
      </vt:variant>
      <vt:variant>
        <vt:i4>0</vt:i4>
      </vt:variant>
      <vt:variant>
        <vt:i4>5</vt:i4>
      </vt:variant>
      <vt:variant>
        <vt:lpwstr/>
      </vt:variant>
      <vt:variant>
        <vt:lpwstr>_Toc455481432</vt:lpwstr>
      </vt:variant>
      <vt:variant>
        <vt:i4>1310781</vt:i4>
      </vt:variant>
      <vt:variant>
        <vt:i4>14</vt:i4>
      </vt:variant>
      <vt:variant>
        <vt:i4>0</vt:i4>
      </vt:variant>
      <vt:variant>
        <vt:i4>5</vt:i4>
      </vt:variant>
      <vt:variant>
        <vt:lpwstr/>
      </vt:variant>
      <vt:variant>
        <vt:lpwstr>_Toc455481431</vt:lpwstr>
      </vt:variant>
      <vt:variant>
        <vt:i4>1310781</vt:i4>
      </vt:variant>
      <vt:variant>
        <vt:i4>8</vt:i4>
      </vt:variant>
      <vt:variant>
        <vt:i4>0</vt:i4>
      </vt:variant>
      <vt:variant>
        <vt:i4>5</vt:i4>
      </vt:variant>
      <vt:variant>
        <vt:lpwstr/>
      </vt:variant>
      <vt:variant>
        <vt:lpwstr>_Toc455481430</vt:lpwstr>
      </vt:variant>
      <vt:variant>
        <vt:i4>1376317</vt:i4>
      </vt:variant>
      <vt:variant>
        <vt:i4>2</vt:i4>
      </vt:variant>
      <vt:variant>
        <vt:i4>0</vt:i4>
      </vt:variant>
      <vt:variant>
        <vt:i4>5</vt:i4>
      </vt:variant>
      <vt:variant>
        <vt:lpwstr/>
      </vt:variant>
      <vt:variant>
        <vt:lpwstr>_Toc455481429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Jure Medak</dc:creator>
  <cp:keywords/>
  <cp:lastModifiedBy>Irena Štokelj</cp:lastModifiedBy>
  <cp:revision>2</cp:revision>
  <cp:lastPrinted>2020-07-16T13:13:00Z</cp:lastPrinted>
  <dcterms:created xsi:type="dcterms:W3CDTF">2021-06-01T13:04:00Z</dcterms:created>
  <dcterms:modified xsi:type="dcterms:W3CDTF">2021-06-01T13:04:00Z</dcterms:modified>
</cp:coreProperties>
</file>