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0D8311E5" w:rsidR="00230C71" w:rsidRPr="00B54461" w:rsidRDefault="00230C71" w:rsidP="00F8706C">
      <w:pPr>
        <w:pStyle w:val="javnanaroilapodnaslov"/>
        <w:framePr w:wrap="auto" w:vAnchor="margin" w:yAlign="inline"/>
        <w:numPr>
          <w:ilvl w:val="1"/>
          <w:numId w:val="76"/>
        </w:numPr>
        <w:spacing w:before="0" w:after="0"/>
        <w:rPr>
          <w:rFonts w:asciiTheme="majorHAnsi" w:hAnsiTheme="majorHAnsi"/>
          <w:szCs w:val="24"/>
        </w:rPr>
      </w:pPr>
      <w:bookmarkStart w:id="0" w:name="_Toc68250605"/>
      <w:bookmarkStart w:id="1" w:name="_GoBack"/>
      <w:bookmarkEnd w:id="1"/>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7212474A"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8F19E4" w:rsidRPr="008F19E4">
        <w:rPr>
          <w:rFonts w:asciiTheme="majorHAnsi" w:hAnsiTheme="majorHAnsi" w:cs="Arial"/>
        </w:rPr>
        <w:t>Vzdrževanje gozdnih cest v letu 2021</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0F517C">
        <w:rPr>
          <w:rFonts w:asciiTheme="majorHAnsi" w:hAnsiTheme="majorHAnsi" w:cs="Arial"/>
        </w:rPr>
        <w:t xml:space="preserve">. </w:t>
      </w:r>
      <w:r w:rsidR="008C14F3">
        <w:rPr>
          <w:rFonts w:asciiTheme="majorHAnsi" w:hAnsiTheme="majorHAnsi" w:cs="Arial"/>
        </w:rPr>
        <w:t xml:space="preserve"> </w:t>
      </w:r>
      <w:r w:rsidR="008C14F3" w:rsidRPr="008C14F3">
        <w:rPr>
          <w:rFonts w:asciiTheme="majorHAnsi" w:hAnsiTheme="majorHAnsi" w:cs="Arial"/>
        </w:rPr>
        <w:t>JN002028/2021-W01</w:t>
      </w:r>
      <w:r w:rsidR="00557A31" w:rsidRPr="00FB1C00">
        <w:rPr>
          <w:rFonts w:asciiTheme="majorHAnsi" w:hAnsiTheme="majorHAnsi" w:cs="Arial"/>
        </w:rPr>
        <w:t xml:space="preserve">, z dne </w:t>
      </w:r>
      <w:r w:rsidR="00701370">
        <w:rPr>
          <w:rFonts w:asciiTheme="majorHAnsi" w:hAnsiTheme="majorHAnsi" w:cs="Arial"/>
        </w:rPr>
        <w:t>2</w:t>
      </w:r>
      <w:r w:rsidR="00BE4B0B">
        <w:rPr>
          <w:rFonts w:asciiTheme="majorHAnsi" w:hAnsiTheme="majorHAnsi" w:cs="Arial"/>
        </w:rPr>
        <w:t>. 4</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FB1C00" w14:paraId="4751EEB0" w14:textId="77777777" w:rsidTr="000006BC">
        <w:trPr>
          <w:trHeight w:val="397"/>
        </w:trPr>
        <w:tc>
          <w:tcPr>
            <w:tcW w:w="2622" w:type="dxa"/>
            <w:shd w:val="clear" w:color="auto" w:fill="auto"/>
          </w:tcPr>
          <w:p w14:paraId="0348395B" w14:textId="77777777" w:rsidR="00C80AD8" w:rsidRPr="00FB1C00" w:rsidRDefault="00C80AD8" w:rsidP="00954B58">
            <w:pPr>
              <w:rPr>
                <w:rFonts w:asciiTheme="majorHAnsi" w:hAnsiTheme="majorHAnsi" w:cs="Arial"/>
              </w:rPr>
            </w:pPr>
            <w:r w:rsidRPr="00FB1C00">
              <w:rPr>
                <w:rFonts w:asciiTheme="majorHAnsi" w:hAnsiTheme="majorHAnsi" w:cs="Arial"/>
              </w:rPr>
              <w:t>Matična številka:</w:t>
            </w:r>
          </w:p>
        </w:tc>
        <w:tc>
          <w:tcPr>
            <w:tcW w:w="6590" w:type="dxa"/>
            <w:shd w:val="clear" w:color="auto" w:fill="auto"/>
          </w:tcPr>
          <w:p w14:paraId="04CCFEA7" w14:textId="77777777" w:rsidR="00C80AD8" w:rsidRPr="00FB1C00" w:rsidRDefault="00C80AD8" w:rsidP="00954B58">
            <w:pPr>
              <w:rPr>
                <w:rFonts w:asciiTheme="majorHAnsi" w:hAnsiTheme="majorHAnsi" w:cs="Arial"/>
              </w:rPr>
            </w:pPr>
          </w:p>
        </w:tc>
      </w:tr>
      <w:tr w:rsidR="00C80AD8" w:rsidRPr="00FB1C00" w14:paraId="55954053" w14:textId="77777777" w:rsidTr="000006BC">
        <w:trPr>
          <w:trHeight w:val="397"/>
        </w:trPr>
        <w:tc>
          <w:tcPr>
            <w:tcW w:w="2622" w:type="dxa"/>
            <w:shd w:val="clear" w:color="auto" w:fill="auto"/>
          </w:tcPr>
          <w:p w14:paraId="2D3EB23E" w14:textId="77777777" w:rsidR="00C80AD8" w:rsidRPr="00FB1C00" w:rsidRDefault="00C80AD8" w:rsidP="00954B58">
            <w:pPr>
              <w:rPr>
                <w:rFonts w:asciiTheme="majorHAnsi" w:hAnsiTheme="majorHAnsi" w:cs="Arial"/>
              </w:rPr>
            </w:pPr>
            <w:r w:rsidRPr="00FB1C00">
              <w:rPr>
                <w:rFonts w:asciiTheme="majorHAnsi" w:hAnsiTheme="majorHAnsi" w:cs="Arial"/>
              </w:rPr>
              <w:t>Identifikacijska številka:</w:t>
            </w:r>
          </w:p>
        </w:tc>
        <w:tc>
          <w:tcPr>
            <w:tcW w:w="6590" w:type="dxa"/>
            <w:shd w:val="clear" w:color="auto" w:fill="auto"/>
          </w:tcPr>
          <w:p w14:paraId="5948B6AF" w14:textId="77777777" w:rsidR="00C80AD8" w:rsidRPr="00FB1C00" w:rsidRDefault="00C80AD8" w:rsidP="00954B58">
            <w:pPr>
              <w:rPr>
                <w:rFonts w:asciiTheme="majorHAnsi" w:hAnsiTheme="majorHAnsi" w:cs="Arial"/>
              </w:rPr>
            </w:pPr>
          </w:p>
        </w:tc>
      </w:tr>
    </w:tbl>
    <w:p w14:paraId="64ABA23B" w14:textId="68F385DA" w:rsidR="00F65EDD" w:rsidRDefault="00F65EDD" w:rsidP="00954B58">
      <w:pPr>
        <w:rPr>
          <w:rFonts w:asciiTheme="majorHAnsi" w:hAnsiTheme="majorHAnsi" w:cs="Arial"/>
        </w:rPr>
      </w:pPr>
    </w:p>
    <w:p w14:paraId="0B19A372" w14:textId="04C4D9F9" w:rsidR="003E1F3D" w:rsidRPr="003E1F3D" w:rsidRDefault="003E1F3D" w:rsidP="003E1F3D">
      <w:pPr>
        <w:rPr>
          <w:rFonts w:asciiTheme="majorHAnsi" w:hAnsiTheme="majorHAnsi" w:cs="Arial"/>
        </w:rPr>
      </w:pPr>
      <w:r w:rsidRPr="003E1F3D">
        <w:rPr>
          <w:rFonts w:asciiTheme="majorHAnsi" w:hAnsiTheme="majorHAnsi" w:cs="Arial"/>
        </w:rPr>
        <w:t xml:space="preserve">Ponudbena cena v EUR brez DDV  </w:t>
      </w:r>
      <w:r w:rsidR="008C14F3">
        <w:rPr>
          <w:rFonts w:asciiTheme="majorHAnsi" w:hAnsiTheme="majorHAnsi" w:cs="Arial"/>
        </w:rPr>
        <w:t xml:space="preserve">                               </w:t>
      </w:r>
      <w:r w:rsidRPr="003E1F3D">
        <w:rPr>
          <w:rFonts w:asciiTheme="majorHAnsi" w:hAnsiTheme="majorHAnsi" w:cs="Arial"/>
        </w:rPr>
        <w:t xml:space="preserve"> ………………………………………………</w:t>
      </w:r>
    </w:p>
    <w:p w14:paraId="71A000B6" w14:textId="77777777" w:rsidR="003E1F3D" w:rsidRPr="003E1F3D" w:rsidRDefault="003E1F3D" w:rsidP="003E1F3D">
      <w:pPr>
        <w:rPr>
          <w:rFonts w:asciiTheme="majorHAnsi" w:hAnsiTheme="majorHAnsi" w:cs="Arial"/>
        </w:rPr>
      </w:pPr>
      <w:r w:rsidRPr="003E1F3D">
        <w:rPr>
          <w:rFonts w:asciiTheme="majorHAnsi" w:hAnsiTheme="majorHAnsi" w:cs="Arial"/>
        </w:rPr>
        <w:t>DDV v EUR (9.5%)                                                             ………………………………………………</w:t>
      </w:r>
    </w:p>
    <w:p w14:paraId="22483E14" w14:textId="3CF9EA8C" w:rsidR="003E1F3D" w:rsidRPr="003E1F3D" w:rsidRDefault="003E1F3D" w:rsidP="003E1F3D">
      <w:pPr>
        <w:rPr>
          <w:rFonts w:asciiTheme="majorHAnsi" w:hAnsiTheme="majorHAnsi" w:cs="Arial"/>
        </w:rPr>
      </w:pPr>
      <w:r w:rsidRPr="003E1F3D">
        <w:rPr>
          <w:rFonts w:asciiTheme="majorHAnsi" w:hAnsiTheme="majorHAnsi" w:cs="Arial"/>
        </w:rPr>
        <w:t xml:space="preserve">Ponudbena cena v EUR skupaj z DDV                       </w:t>
      </w:r>
      <w:r w:rsidR="008C14F3">
        <w:rPr>
          <w:rFonts w:asciiTheme="majorHAnsi" w:hAnsiTheme="majorHAnsi" w:cs="Arial"/>
        </w:rPr>
        <w:t xml:space="preserve">   </w:t>
      </w:r>
      <w:r w:rsidRPr="003E1F3D">
        <w:rPr>
          <w:rFonts w:asciiTheme="majorHAnsi" w:hAnsiTheme="majorHAnsi" w:cs="Arial"/>
        </w:rPr>
        <w:t xml:space="preserve"> ………………………………………………</w:t>
      </w:r>
    </w:p>
    <w:p w14:paraId="488257C3" w14:textId="77777777" w:rsidR="003E1F3D" w:rsidRPr="003E1F3D" w:rsidRDefault="003E1F3D" w:rsidP="003E1F3D">
      <w:pPr>
        <w:rPr>
          <w:rFonts w:asciiTheme="majorHAnsi" w:hAnsiTheme="majorHAnsi" w:cs="Arial"/>
        </w:rPr>
      </w:pPr>
    </w:p>
    <w:p w14:paraId="4B6DAD27" w14:textId="6C18668E" w:rsidR="003E1F3D" w:rsidRPr="003E1F3D" w:rsidRDefault="003E1F3D" w:rsidP="003E1F3D">
      <w:pPr>
        <w:jc w:val="both"/>
        <w:rPr>
          <w:rFonts w:asciiTheme="majorHAnsi" w:hAnsiTheme="majorHAnsi" w:cs="Arial"/>
        </w:rPr>
      </w:pPr>
      <w:r w:rsidRPr="003E1F3D">
        <w:rPr>
          <w:rFonts w:asciiTheme="majorHAnsi" w:hAnsiTheme="majorHAnsi" w:cs="Arial"/>
        </w:rPr>
        <w:t xml:space="preserve">Ponudnik za pripravo ponudbe izpolni na podlagi kalkulacije, ki jo izračuna ter priloži v ponudbeni dokumentaciji priloženo Excelovo datoteko </w:t>
      </w:r>
      <w:r w:rsidRPr="003E1F3D">
        <w:rPr>
          <w:rFonts w:asciiTheme="majorHAnsi" w:hAnsiTheme="majorHAnsi" w:cs="Arial"/>
          <w:b/>
        </w:rPr>
        <w:t>''Zbirni program vzdrževalnih del na gozdnih cestah za leto 202</w:t>
      </w:r>
      <w:r>
        <w:rPr>
          <w:rFonts w:asciiTheme="majorHAnsi" w:hAnsiTheme="majorHAnsi" w:cs="Arial"/>
          <w:b/>
        </w:rPr>
        <w:t>1</w:t>
      </w:r>
      <w:r w:rsidRPr="003E1F3D">
        <w:rPr>
          <w:rFonts w:asciiTheme="majorHAnsi" w:hAnsiTheme="majorHAnsi" w:cs="Arial"/>
          <w:b/>
        </w:rPr>
        <w:t>''</w:t>
      </w:r>
      <w:r w:rsidRPr="003E1F3D">
        <w:rPr>
          <w:rFonts w:asciiTheme="majorHAnsi" w:hAnsiTheme="majorHAnsi" w:cs="Arial"/>
        </w:rPr>
        <w:t xml:space="preserve"> ter izpolni in priloži Excelovo datoteko »</w:t>
      </w:r>
      <w:r w:rsidRPr="003E1F3D">
        <w:rPr>
          <w:rFonts w:asciiTheme="majorHAnsi" w:hAnsiTheme="majorHAnsi" w:cs="Arial"/>
          <w:b/>
        </w:rPr>
        <w:t>Cene po enoti za posamezne vrste del</w:t>
      </w:r>
      <w:r w:rsidRPr="003E1F3D">
        <w:rPr>
          <w:rFonts w:asciiTheme="majorHAnsi" w:hAnsiTheme="majorHAnsi" w:cs="Arial"/>
        </w:rPr>
        <w:t>«, in sicer skladno z navodili, ki so opisana v nadaljevanju.</w:t>
      </w:r>
    </w:p>
    <w:p w14:paraId="49989ECA" w14:textId="77777777" w:rsidR="003E1F3D" w:rsidRPr="003E1F3D" w:rsidRDefault="003E1F3D" w:rsidP="003E1F3D">
      <w:pPr>
        <w:jc w:val="both"/>
        <w:rPr>
          <w:rFonts w:asciiTheme="majorHAnsi" w:hAnsiTheme="majorHAnsi" w:cs="Arial"/>
        </w:rPr>
      </w:pPr>
    </w:p>
    <w:p w14:paraId="7F107B41" w14:textId="77777777" w:rsidR="003E1F3D" w:rsidRPr="003E1F3D" w:rsidRDefault="003E1F3D" w:rsidP="003E1F3D">
      <w:pPr>
        <w:jc w:val="both"/>
        <w:rPr>
          <w:rFonts w:asciiTheme="majorHAnsi" w:hAnsiTheme="majorHAnsi" w:cs="Arial"/>
        </w:rPr>
      </w:pPr>
      <w:r w:rsidRPr="003E1F3D">
        <w:rPr>
          <w:rFonts w:asciiTheme="majorHAnsi" w:hAnsiTheme="majorHAnsi" w:cs="Arial"/>
        </w:rPr>
        <w:t>Izbrani izvajalec bo račune za opravljene storitve izstavljal ločeno za državne in ločeno za zasebne gozdove, skladno s potrditvijo Zavoda za gozdove.</w:t>
      </w:r>
    </w:p>
    <w:p w14:paraId="36555E95" w14:textId="77777777" w:rsidR="003E1F3D" w:rsidRPr="003E1F3D" w:rsidRDefault="003E1F3D" w:rsidP="003E1F3D">
      <w:pPr>
        <w:jc w:val="both"/>
        <w:rPr>
          <w:rFonts w:asciiTheme="majorHAnsi" w:hAnsiTheme="majorHAnsi" w:cs="Arial"/>
        </w:rPr>
      </w:pPr>
    </w:p>
    <w:p w14:paraId="041A3840" w14:textId="77777777" w:rsidR="003E1F3D" w:rsidRPr="003E1F3D" w:rsidRDefault="003E1F3D" w:rsidP="003E1F3D">
      <w:pPr>
        <w:jc w:val="both"/>
        <w:rPr>
          <w:rFonts w:asciiTheme="majorHAnsi" w:hAnsiTheme="majorHAnsi" w:cs="Arial"/>
        </w:rPr>
      </w:pPr>
      <w:r w:rsidRPr="003E1F3D">
        <w:rPr>
          <w:rFonts w:asciiTheme="majorHAnsi" w:hAnsiTheme="majorHAnsi" w:cs="Arial"/>
        </w:rPr>
        <w:t>Podatke o lokaciji posameznih gozdnih cest ponudnik najde na internetu na javnem pregledovalniku evidenca gozdnih cest (EGC).</w:t>
      </w:r>
      <w:r w:rsidRPr="003E1F3D">
        <w:rPr>
          <w:rFonts w:asciiTheme="majorHAnsi" w:hAnsiTheme="majorHAnsi" w:cs="Arial"/>
        </w:rPr>
        <w:tab/>
      </w:r>
    </w:p>
    <w:p w14:paraId="7CEC929D" w14:textId="77777777" w:rsidR="003E1F3D" w:rsidRPr="003E1F3D" w:rsidRDefault="003E1F3D" w:rsidP="003E1F3D">
      <w:pPr>
        <w:jc w:val="both"/>
        <w:rPr>
          <w:rFonts w:asciiTheme="majorHAnsi" w:hAnsiTheme="majorHAnsi" w:cs="Arial"/>
        </w:rPr>
      </w:pPr>
      <w:r w:rsidRPr="003E1F3D">
        <w:rPr>
          <w:rFonts w:asciiTheme="majorHAnsi" w:hAnsiTheme="majorHAnsi" w:cs="Arial"/>
        </w:rPr>
        <w:t xml:space="preserve"> </w:t>
      </w:r>
    </w:p>
    <w:p w14:paraId="1AC1870D" w14:textId="73EDEAC5" w:rsidR="003E1F3D" w:rsidRPr="003E1F3D" w:rsidRDefault="003E1F3D" w:rsidP="003E1F3D">
      <w:pPr>
        <w:jc w:val="both"/>
        <w:rPr>
          <w:rFonts w:asciiTheme="majorHAnsi" w:hAnsiTheme="majorHAnsi" w:cs="Arial"/>
        </w:rPr>
      </w:pPr>
      <w:r w:rsidRPr="003E1F3D">
        <w:rPr>
          <w:rFonts w:asciiTheme="majorHAnsi" w:hAnsiTheme="majorHAnsi" w:cs="Arial"/>
        </w:rPr>
        <w:t>Veljavnost p</w:t>
      </w:r>
      <w:r>
        <w:rPr>
          <w:rFonts w:asciiTheme="majorHAnsi" w:hAnsiTheme="majorHAnsi" w:cs="Arial"/>
        </w:rPr>
        <w:t>onudbe je najmanj do 31. 7. 2021</w:t>
      </w:r>
      <w:r w:rsidRPr="003E1F3D">
        <w:rPr>
          <w:rFonts w:asciiTheme="majorHAnsi" w:hAnsiTheme="majorHAnsi" w:cs="Arial"/>
        </w:rPr>
        <w:t>.</w:t>
      </w:r>
    </w:p>
    <w:p w14:paraId="0D66B480" w14:textId="77777777" w:rsidR="003E1F3D" w:rsidRPr="003E1F3D" w:rsidRDefault="003E1F3D" w:rsidP="003E1F3D">
      <w:pPr>
        <w:jc w:val="both"/>
        <w:rPr>
          <w:rFonts w:asciiTheme="majorHAnsi" w:hAnsiTheme="majorHAnsi" w:cs="Arial"/>
        </w:rPr>
      </w:pPr>
    </w:p>
    <w:p w14:paraId="38273D82" w14:textId="77777777" w:rsidR="003E1F3D" w:rsidRPr="003E1F3D" w:rsidRDefault="003E1F3D" w:rsidP="003E1F3D">
      <w:pPr>
        <w:jc w:val="both"/>
        <w:rPr>
          <w:rFonts w:asciiTheme="majorHAnsi" w:hAnsiTheme="majorHAnsi" w:cs="Arial"/>
        </w:rPr>
      </w:pPr>
      <w:r w:rsidRPr="003E1F3D">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546F881B" w14:textId="77777777" w:rsidR="003E1F3D" w:rsidRPr="003E1F3D" w:rsidRDefault="003E1F3D" w:rsidP="003E1F3D">
      <w:pPr>
        <w:jc w:val="both"/>
        <w:rPr>
          <w:rFonts w:asciiTheme="majorHAnsi" w:hAnsiTheme="majorHAnsi" w:cs="Arial"/>
        </w:rPr>
      </w:pPr>
    </w:p>
    <w:p w14:paraId="55C55284" w14:textId="77777777" w:rsidR="003E1F3D" w:rsidRPr="003E1F3D" w:rsidRDefault="003E1F3D" w:rsidP="003E1F3D">
      <w:pPr>
        <w:jc w:val="both"/>
        <w:rPr>
          <w:rFonts w:asciiTheme="majorHAnsi" w:hAnsiTheme="majorHAnsi" w:cs="Arial"/>
        </w:rPr>
      </w:pPr>
      <w:r w:rsidRPr="003E1F3D">
        <w:rPr>
          <w:rFonts w:asciiTheme="majorHAnsi" w:hAnsiTheme="majorHAnsi" w:cs="Arial"/>
        </w:rPr>
        <w:t>Ponudnik mora v ponudbeno ceno zajeti vse stroške, zlasti kot so:</w:t>
      </w:r>
      <w:r w:rsidRPr="003E1F3D">
        <w:rPr>
          <w:rFonts w:asciiTheme="majorHAnsi" w:hAnsiTheme="majorHAnsi" w:cs="Arial"/>
        </w:rPr>
        <w:tab/>
      </w:r>
    </w:p>
    <w:p w14:paraId="45EA16B4" w14:textId="77777777" w:rsidR="003E1F3D" w:rsidRDefault="003E1F3D" w:rsidP="003E1F3D">
      <w:pPr>
        <w:pStyle w:val="Slog46"/>
      </w:pPr>
      <w:r w:rsidRPr="003E1F3D">
        <w:t>organizacijo dela na objektu / gradbišča – delovišča in pomožna dela ter stroški koordinacije del na gradbišču;</w:t>
      </w:r>
    </w:p>
    <w:p w14:paraId="11498CC0" w14:textId="77777777" w:rsidR="003E1F3D" w:rsidRDefault="003E1F3D" w:rsidP="003E1F3D">
      <w:pPr>
        <w:pStyle w:val="Slog46"/>
      </w:pPr>
      <w:r w:rsidRPr="003E1F3D">
        <w:t>prevozni stroški;</w:t>
      </w:r>
    </w:p>
    <w:p w14:paraId="75C7E2DD" w14:textId="77777777" w:rsidR="003E1F3D" w:rsidRDefault="003E1F3D" w:rsidP="003E1F3D">
      <w:pPr>
        <w:pStyle w:val="Slog46"/>
      </w:pPr>
      <w:r w:rsidRPr="003E1F3D">
        <w:t>ogled in priprava predračuna;</w:t>
      </w:r>
    </w:p>
    <w:p w14:paraId="2E891F6D" w14:textId="77777777" w:rsidR="003E1F3D" w:rsidRDefault="003E1F3D" w:rsidP="003E1F3D">
      <w:pPr>
        <w:pStyle w:val="Slog46"/>
      </w:pPr>
      <w:r w:rsidRPr="003E1F3D">
        <w:t>atestna dokumentacija in garancijski listi za vgrajeni material;</w:t>
      </w:r>
    </w:p>
    <w:p w14:paraId="23870816" w14:textId="77777777" w:rsidR="003E1F3D" w:rsidRDefault="003E1F3D" w:rsidP="003E1F3D">
      <w:pPr>
        <w:pStyle w:val="Slog46"/>
      </w:pPr>
      <w:r w:rsidRPr="003E1F3D">
        <w:t>iznos in odvoz odpadnega materiala na stalno deponijo s plačilom vseh komunalnih pristojbin;</w:t>
      </w:r>
    </w:p>
    <w:p w14:paraId="39D2FA04" w14:textId="77777777" w:rsidR="003E1F3D" w:rsidRDefault="003E1F3D" w:rsidP="003E1F3D">
      <w:pPr>
        <w:pStyle w:val="Slog46"/>
      </w:pPr>
      <w:r w:rsidRPr="003E1F3D">
        <w:t>zaščita obstoječih  objektov v okolici gradbišča;</w:t>
      </w:r>
    </w:p>
    <w:p w14:paraId="6867936D" w14:textId="77777777" w:rsidR="003E1F3D" w:rsidRDefault="003E1F3D" w:rsidP="003E1F3D">
      <w:pPr>
        <w:pStyle w:val="Slog46"/>
      </w:pPr>
      <w:r w:rsidRPr="003E1F3D">
        <w:t>vsi predpisani tehnični standardi in normativi, ki so predpisani za posamezno vrsto del;</w:t>
      </w:r>
    </w:p>
    <w:p w14:paraId="7EE69D7D" w14:textId="77777777" w:rsidR="003E1F3D" w:rsidRDefault="003E1F3D" w:rsidP="003E1F3D">
      <w:pPr>
        <w:pStyle w:val="Slog46"/>
      </w:pPr>
      <w:r w:rsidRPr="003E1F3D">
        <w:lastRenderedPageBreak/>
        <w:t>zavarovanje gradbišča - delovišča pri zavarovalnici za primere požara, poplav, tatvin, vlomov in podobno za ves čas izvajanja del do dneva predaje naročniku;</w:t>
      </w:r>
    </w:p>
    <w:p w14:paraId="5020F8DA" w14:textId="77777777" w:rsidR="003E1F3D" w:rsidRDefault="003E1F3D" w:rsidP="003E1F3D">
      <w:pPr>
        <w:pStyle w:val="Slog46"/>
      </w:pPr>
      <w:r w:rsidRPr="003E1F3D">
        <w:t>vsa čiščenja okolice posega (cestišč, pločnikov, dvorišč ipd.), ki bodo potrebna zaradi izvedbe njegovega dela;</w:t>
      </w:r>
    </w:p>
    <w:p w14:paraId="1276EFBB" w14:textId="1C2B9C89" w:rsidR="003E1F3D" w:rsidRPr="003E1F3D" w:rsidRDefault="003E1F3D" w:rsidP="003E1F3D">
      <w:pPr>
        <w:pStyle w:val="Slog46"/>
      </w:pPr>
      <w:r w:rsidRPr="003E1F3D">
        <w:t>vris komunalne infrastrukture v kataster pri upravljalcu.</w:t>
      </w:r>
    </w:p>
    <w:p w14:paraId="77D792B3" w14:textId="77777777" w:rsidR="003E1F3D" w:rsidRPr="003E1F3D" w:rsidRDefault="003E1F3D" w:rsidP="003E1F3D">
      <w:pPr>
        <w:jc w:val="both"/>
        <w:rPr>
          <w:rFonts w:asciiTheme="majorHAnsi" w:hAnsiTheme="majorHAnsi" w:cs="Arial"/>
        </w:rPr>
      </w:pPr>
      <w:r w:rsidRPr="003E1F3D">
        <w:rPr>
          <w:rFonts w:asciiTheme="majorHAnsi" w:hAnsiTheme="majorHAnsi" w:cs="Arial"/>
        </w:rPr>
        <w:tab/>
      </w:r>
    </w:p>
    <w:p w14:paraId="2423DEF4" w14:textId="77777777" w:rsidR="003E1F3D" w:rsidRPr="003E1F3D" w:rsidRDefault="003E1F3D" w:rsidP="003E1F3D">
      <w:pPr>
        <w:jc w:val="both"/>
        <w:rPr>
          <w:rFonts w:asciiTheme="majorHAnsi" w:hAnsiTheme="majorHAnsi" w:cs="Arial"/>
        </w:rPr>
      </w:pPr>
      <w:r w:rsidRPr="003E1F3D">
        <w:rPr>
          <w:rFonts w:asciiTheme="majorHAnsi" w:hAnsiTheme="majorHAnsi" w:cs="Arial"/>
        </w:rPr>
        <w:t>Ostale določbe:</w:t>
      </w:r>
      <w:r w:rsidRPr="003E1F3D">
        <w:rPr>
          <w:rFonts w:asciiTheme="majorHAnsi" w:hAnsiTheme="majorHAnsi" w:cs="Arial"/>
        </w:rPr>
        <w:tab/>
      </w:r>
    </w:p>
    <w:p w14:paraId="51E004A6" w14:textId="77777777" w:rsidR="003E1F3D" w:rsidRDefault="003E1F3D" w:rsidP="003E1F3D">
      <w:pPr>
        <w:pStyle w:val="Slog47"/>
      </w:pPr>
      <w:r w:rsidRPr="003E1F3D">
        <w:t>obračun del se vrši po dejansko izvedenih količinah;</w:t>
      </w:r>
    </w:p>
    <w:p w14:paraId="725FB298" w14:textId="77777777" w:rsidR="003E1F3D" w:rsidRDefault="003E1F3D" w:rsidP="003E1F3D">
      <w:pPr>
        <w:pStyle w:val="Slog47"/>
      </w:pPr>
      <w:r w:rsidRPr="003E1F3D">
        <w:t>dimenzije za vse novo vgrajene elemente je potrebno predhodno preveriti na gradbišču - delovišču;</w:t>
      </w:r>
    </w:p>
    <w:p w14:paraId="53BFAE32" w14:textId="75F92725" w:rsidR="003E1F3D" w:rsidRPr="003E1F3D" w:rsidRDefault="003E1F3D" w:rsidP="003E1F3D">
      <w:pPr>
        <w:pStyle w:val="Slog47"/>
      </w:pPr>
      <w:r w:rsidRPr="003E1F3D">
        <w:t>ponudbeni popis del dejansko predstavlja cenik za izvajanje del.</w:t>
      </w:r>
    </w:p>
    <w:p w14:paraId="7B8AA2C1" w14:textId="77777777" w:rsidR="003E1F3D" w:rsidRPr="003E1F3D" w:rsidRDefault="003E1F3D" w:rsidP="003E1F3D">
      <w:pPr>
        <w:jc w:val="both"/>
        <w:rPr>
          <w:rFonts w:asciiTheme="majorHAnsi" w:hAnsiTheme="majorHAnsi" w:cs="Arial"/>
        </w:rPr>
      </w:pPr>
    </w:p>
    <w:p w14:paraId="647E5540" w14:textId="46B3559B" w:rsidR="00842EF8" w:rsidRPr="00FB1C00" w:rsidRDefault="003E1F3D" w:rsidP="003E1F3D">
      <w:pPr>
        <w:jc w:val="both"/>
        <w:rPr>
          <w:rFonts w:asciiTheme="majorHAnsi" w:hAnsiTheme="majorHAnsi" w:cs="Arial"/>
        </w:rPr>
      </w:pPr>
      <w:r w:rsidRPr="003E1F3D">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77777777" w:rsidR="00585100" w:rsidRPr="00FB1C00" w:rsidRDefault="0058510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61C29B54" w14:textId="2A2149C6" w:rsidR="009F661E" w:rsidRPr="00FB1C00" w:rsidRDefault="00D12BBB" w:rsidP="00954B58">
      <w:pPr>
        <w:rPr>
          <w:rFonts w:asciiTheme="majorHAnsi" w:hAnsiTheme="majorHAnsi" w:cs="Arial"/>
        </w:rPr>
      </w:pPr>
      <w:bookmarkStart w:id="2" w:name="_Toc395008188"/>
      <w:bookmarkStart w:id="3" w:name="_Toc401742223"/>
      <w:bookmarkStart w:id="4" w:name="_Toc401742353"/>
      <w:r w:rsidRPr="00FB1C00">
        <w:rPr>
          <w:rFonts w:asciiTheme="majorHAnsi" w:hAnsiTheme="majorHAnsi" w:cs="Arial"/>
        </w:rPr>
        <w:t xml:space="preserve"> </w:t>
      </w:r>
      <w:bookmarkStart w:id="5" w:name="_Toc401742226"/>
      <w:bookmarkStart w:id="6" w:name="_Toc401742356"/>
      <w:bookmarkEnd w:id="2"/>
      <w:bookmarkEnd w:id="3"/>
      <w:bookmarkEnd w:id="4"/>
    </w:p>
    <w:p w14:paraId="31E51410" w14:textId="77777777" w:rsidR="00F65EDD" w:rsidRDefault="00F65EDD">
      <w:pPr>
        <w:rPr>
          <w:rFonts w:asciiTheme="majorHAnsi" w:hAnsiTheme="majorHAnsi" w:cs="Arial"/>
          <w:b/>
          <w:bCs/>
          <w:i/>
          <w:iCs/>
          <w:sz w:val="24"/>
          <w:szCs w:val="24"/>
          <w:u w:val="single"/>
        </w:rPr>
      </w:pPr>
      <w:r>
        <w:rPr>
          <w:rFonts w:asciiTheme="majorHAnsi" w:hAnsiTheme="majorHAnsi"/>
          <w:szCs w:val="24"/>
        </w:rPr>
        <w:br w:type="page"/>
      </w:r>
    </w:p>
    <w:p w14:paraId="01CDD251" w14:textId="58B1A3C8" w:rsidR="009F661E" w:rsidRPr="00B54461" w:rsidRDefault="009F661E" w:rsidP="003E1F3D">
      <w:pPr>
        <w:pStyle w:val="javnanaroilapodnaslov"/>
        <w:framePr w:wrap="auto" w:vAnchor="margin" w:yAlign="inline"/>
        <w:numPr>
          <w:ilvl w:val="1"/>
          <w:numId w:val="42"/>
        </w:numPr>
        <w:spacing w:before="0" w:after="0"/>
        <w:rPr>
          <w:rFonts w:asciiTheme="majorHAnsi" w:hAnsiTheme="majorHAnsi"/>
          <w:szCs w:val="24"/>
          <w:lang w:val="sl-SI"/>
        </w:rPr>
      </w:pPr>
      <w:bookmarkStart w:id="7" w:name="_Toc68250606"/>
      <w:r w:rsidRPr="00B54461">
        <w:rPr>
          <w:rFonts w:asciiTheme="majorHAnsi" w:hAnsiTheme="majorHAnsi"/>
          <w:szCs w:val="24"/>
          <w:lang w:val="sl-SI"/>
        </w:rPr>
        <w:lastRenderedPageBreak/>
        <w:t>obr. – ESPD</w:t>
      </w:r>
      <w:bookmarkEnd w:id="7"/>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77777777" w:rsidR="00230C71" w:rsidRPr="00B54461" w:rsidRDefault="00230C71" w:rsidP="003E1F3D">
      <w:pPr>
        <w:pStyle w:val="javnanaroilapodnaslov"/>
        <w:framePr w:wrap="auto" w:vAnchor="margin" w:yAlign="inline"/>
        <w:numPr>
          <w:ilvl w:val="1"/>
          <w:numId w:val="42"/>
        </w:numPr>
        <w:spacing w:before="0" w:after="0"/>
        <w:rPr>
          <w:rFonts w:asciiTheme="majorHAnsi" w:hAnsiTheme="majorHAnsi"/>
          <w:szCs w:val="24"/>
        </w:rPr>
      </w:pPr>
      <w:bookmarkStart w:id="8" w:name="_Toc68250607"/>
      <w:r w:rsidRPr="00B54461">
        <w:rPr>
          <w:rFonts w:asciiTheme="majorHAnsi" w:hAnsiTheme="majorHAnsi"/>
          <w:szCs w:val="24"/>
          <w:lang w:val="sl-SI"/>
        </w:rPr>
        <w:lastRenderedPageBreak/>
        <w:t>Zahteva podizvajalca za neposredno plačilo</w:t>
      </w:r>
      <w:bookmarkEnd w:id="8"/>
    </w:p>
    <w:bookmarkEnd w:id="5"/>
    <w:bookmarkEnd w:id="6"/>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09E83379"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8F19E4" w:rsidRPr="008F19E4">
        <w:rPr>
          <w:rFonts w:asciiTheme="majorHAnsi" w:hAnsiTheme="majorHAnsi" w:cs="Arial"/>
          <w:lang w:eastAsia="en-US"/>
        </w:rPr>
        <w:t>Vzdrževanje gozdnih cest v letu 2021</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293098">
        <w:rPr>
          <w:rFonts w:asciiTheme="majorHAnsi" w:hAnsiTheme="majorHAnsi" w:cs="Arial"/>
          <w:lang w:eastAsia="en-US"/>
        </w:rPr>
        <w:t xml:space="preserve"> </w:t>
      </w:r>
      <w:r w:rsidR="009125EB" w:rsidRPr="009125EB">
        <w:rPr>
          <w:rFonts w:asciiTheme="majorHAnsi" w:hAnsiTheme="majorHAnsi" w:cs="Arial"/>
          <w:lang w:eastAsia="en-US"/>
        </w:rPr>
        <w:t>JN002028/2021-W01</w:t>
      </w:r>
      <w:r w:rsidR="00D43036" w:rsidRPr="00FB1C00">
        <w:rPr>
          <w:rFonts w:asciiTheme="majorHAnsi" w:hAnsiTheme="majorHAnsi" w:cs="Arial"/>
          <w:lang w:eastAsia="en-US"/>
        </w:rPr>
        <w:t xml:space="preserve">, z dne </w:t>
      </w:r>
      <w:r w:rsidR="00701370">
        <w:rPr>
          <w:rFonts w:asciiTheme="majorHAnsi" w:hAnsiTheme="majorHAnsi" w:cs="Arial"/>
          <w:lang w:eastAsia="en-US"/>
        </w:rPr>
        <w:t>2</w:t>
      </w:r>
      <w:r w:rsidR="00BE4B0B">
        <w:rPr>
          <w:rFonts w:asciiTheme="majorHAnsi" w:hAnsiTheme="majorHAnsi" w:cs="Arial"/>
          <w:lang w:eastAsia="en-US"/>
        </w:rPr>
        <w:t>. 4</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5998990D" w14:textId="77777777" w:rsidR="007205C3" w:rsidRPr="00B54461" w:rsidRDefault="007205C3" w:rsidP="00954B58">
      <w:pPr>
        <w:rPr>
          <w:rFonts w:asciiTheme="majorHAnsi" w:hAnsiTheme="majorHAnsi"/>
          <w:sz w:val="24"/>
          <w:szCs w:val="24"/>
        </w:rPr>
      </w:pPr>
      <w:bookmarkStart w:id="16" w:name="_Toc401742235"/>
      <w:bookmarkStart w:id="17" w:name="_Toc401742367"/>
      <w:bookmarkEnd w:id="14"/>
      <w:bookmarkEnd w:id="15"/>
      <w:r w:rsidRPr="00B54461">
        <w:rPr>
          <w:rFonts w:asciiTheme="majorHAnsi" w:hAnsiTheme="majorHAnsi" w:cs="Arial"/>
          <w:sz w:val="24"/>
          <w:szCs w:val="24"/>
        </w:rPr>
        <w:br w:type="page"/>
      </w:r>
    </w:p>
    <w:p w14:paraId="4E346981" w14:textId="77777777" w:rsidR="007205C3" w:rsidRPr="00B54461" w:rsidRDefault="007205C3" w:rsidP="003E1F3D">
      <w:pPr>
        <w:pStyle w:val="javnanaroilapodnaslov"/>
        <w:framePr w:wrap="auto" w:vAnchor="margin" w:yAlign="inline"/>
        <w:numPr>
          <w:ilvl w:val="1"/>
          <w:numId w:val="42"/>
        </w:numPr>
        <w:spacing w:before="0" w:after="0"/>
        <w:rPr>
          <w:rFonts w:asciiTheme="majorHAnsi" w:hAnsiTheme="majorHAnsi"/>
          <w:szCs w:val="24"/>
        </w:rPr>
      </w:pPr>
      <w:bookmarkStart w:id="18" w:name="_Toc68250608"/>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dobro izvedbo</w:t>
      </w:r>
      <w:bookmarkEnd w:id="18"/>
      <w:r w:rsidR="00446DED" w:rsidRPr="00B54461">
        <w:rPr>
          <w:rFonts w:asciiTheme="majorHAnsi" w:hAnsiTheme="majorHAnsi"/>
          <w:szCs w:val="24"/>
          <w:lang w:val="sl-SI"/>
        </w:rPr>
        <w:t xml:space="preserve"> </w:t>
      </w:r>
      <w:r w:rsidR="00BF02ED" w:rsidRPr="00B54461">
        <w:rPr>
          <w:rFonts w:asciiTheme="majorHAnsi" w:hAnsiTheme="majorHAnsi"/>
          <w:szCs w:val="24"/>
          <w:lang w:val="sl-SI"/>
        </w:rPr>
        <w:t xml:space="preserve"> </w:t>
      </w:r>
    </w:p>
    <w:p w14:paraId="4BC05547" w14:textId="77777777" w:rsidR="00BF02ED" w:rsidRPr="00D55AE5" w:rsidRDefault="00BF02ED" w:rsidP="00954B58">
      <w:pPr>
        <w:rPr>
          <w:rFonts w:asciiTheme="majorHAnsi" w:hAnsiTheme="majorHAnsi" w:cs="Arial"/>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D55AE5" w:rsidRPr="00D55AE5" w14:paraId="532B161F" w14:textId="77777777" w:rsidTr="00164370">
        <w:tc>
          <w:tcPr>
            <w:tcW w:w="9060" w:type="dxa"/>
          </w:tcPr>
          <w:p w14:paraId="7B503FD0" w14:textId="77777777" w:rsidR="00D55AE5" w:rsidRPr="00D55AE5" w:rsidRDefault="00D55AE5" w:rsidP="00164370">
            <w:pPr>
              <w:rPr>
                <w:rFonts w:asciiTheme="majorHAnsi" w:hAnsiTheme="majorHAnsi" w:cs="Arial"/>
              </w:rPr>
            </w:pPr>
            <w:r w:rsidRPr="00D55AE5">
              <w:rPr>
                <w:rFonts w:asciiTheme="majorHAnsi" w:hAnsiTheme="majorHAns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D55AE5" w:rsidRPr="00D55AE5" w14:paraId="1BA61529" w14:textId="77777777" w:rsidTr="00164370">
              <w:tc>
                <w:tcPr>
                  <w:tcW w:w="9212" w:type="dxa"/>
                  <w:tcBorders>
                    <w:bottom w:val="single" w:sz="6" w:space="0" w:color="1F497D"/>
                  </w:tcBorders>
                  <w:shd w:val="clear" w:color="auto" w:fill="auto"/>
                </w:tcPr>
                <w:p w14:paraId="50AD1907" w14:textId="77777777" w:rsidR="00D55AE5" w:rsidRPr="00D55AE5" w:rsidRDefault="00D55AE5" w:rsidP="00164370">
                  <w:pPr>
                    <w:rPr>
                      <w:rFonts w:asciiTheme="majorHAnsi" w:hAnsiTheme="majorHAnsi" w:cs="Arial"/>
                    </w:rPr>
                  </w:pPr>
                </w:p>
              </w:tc>
            </w:tr>
            <w:tr w:rsidR="00D55AE5" w:rsidRPr="00D55AE5" w14:paraId="3C7A9135" w14:textId="77777777" w:rsidTr="00164370">
              <w:tc>
                <w:tcPr>
                  <w:tcW w:w="9212" w:type="dxa"/>
                  <w:tcBorders>
                    <w:top w:val="single" w:sz="6" w:space="0" w:color="1F497D"/>
                  </w:tcBorders>
                  <w:shd w:val="clear" w:color="auto" w:fill="auto"/>
                </w:tcPr>
                <w:p w14:paraId="4D8683C9" w14:textId="77777777" w:rsidR="00D55AE5" w:rsidRPr="00D55AE5" w:rsidRDefault="00D55AE5" w:rsidP="00164370">
                  <w:pPr>
                    <w:rPr>
                      <w:rFonts w:asciiTheme="majorHAnsi" w:hAnsiTheme="majorHAnsi" w:cs="Arial"/>
                    </w:rPr>
                  </w:pPr>
                </w:p>
              </w:tc>
            </w:tr>
          </w:tbl>
          <w:p w14:paraId="45217A44" w14:textId="77777777" w:rsidR="00D55AE5" w:rsidRPr="00D55AE5" w:rsidRDefault="00D55AE5" w:rsidP="00164370">
            <w:pPr>
              <w:jc w:val="center"/>
              <w:rPr>
                <w:rFonts w:asciiTheme="majorHAnsi" w:hAnsiTheme="majorHAnsi" w:cs="Arial"/>
                <w:bCs/>
                <w:iCs/>
              </w:rPr>
            </w:pPr>
          </w:p>
          <w:p w14:paraId="305C5EA4" w14:textId="77777777" w:rsidR="00D55AE5" w:rsidRPr="00D55AE5" w:rsidRDefault="00D55AE5" w:rsidP="00164370">
            <w:pPr>
              <w:jc w:val="center"/>
              <w:rPr>
                <w:rFonts w:asciiTheme="majorHAnsi" w:hAnsiTheme="majorHAnsi" w:cs="Arial"/>
                <w:bCs/>
                <w:iCs/>
              </w:rPr>
            </w:pPr>
          </w:p>
          <w:p w14:paraId="62A78E8C" w14:textId="77777777" w:rsidR="00D55AE5" w:rsidRPr="00D55AE5" w:rsidRDefault="00D55AE5" w:rsidP="00164370">
            <w:pPr>
              <w:jc w:val="center"/>
              <w:rPr>
                <w:rFonts w:asciiTheme="majorHAnsi" w:hAnsiTheme="majorHAnsi" w:cs="Arial"/>
                <w:b/>
                <w:bCs/>
                <w:iCs/>
              </w:rPr>
            </w:pPr>
            <w:r w:rsidRPr="00D55AE5">
              <w:rPr>
                <w:rFonts w:asciiTheme="majorHAnsi" w:hAnsiTheme="majorHAnsi" w:cs="Arial"/>
                <w:b/>
                <w:bCs/>
                <w:iCs/>
              </w:rPr>
              <w:t>MENIČNA IZJAVA</w:t>
            </w:r>
          </w:p>
          <w:p w14:paraId="511469F3" w14:textId="77777777" w:rsidR="00D55AE5" w:rsidRPr="00D55AE5" w:rsidRDefault="00D55AE5" w:rsidP="00164370">
            <w:pPr>
              <w:rPr>
                <w:rFonts w:asciiTheme="majorHAnsi" w:hAnsiTheme="majorHAnsi" w:cs="Arial"/>
                <w:bCs/>
                <w:iCs/>
              </w:rPr>
            </w:pPr>
          </w:p>
          <w:p w14:paraId="173167FF"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 xml:space="preserve">Občina Ajdovščina, Cesta 5. maja 6a, 5270 Ajdovščina, matična številka: 5879914000, v nadaljevanju naročnik, in ……………………. v nadaljevanju »izvajalec/izdajatelj menic«, sta dne ……………… sklenila Pogodbo št.…. za izvedbo javnega naročila »……………..«, v nadaljevanju Pogodba. Menična izjava velja za unovčitev menic, ki so dane z namenom </w:t>
            </w:r>
            <w:r w:rsidRPr="00D55AE5">
              <w:rPr>
                <w:rFonts w:asciiTheme="majorHAnsi" w:hAnsiTheme="majorHAnsi" w:cs="Arial"/>
                <w:b/>
                <w:bCs/>
                <w:iCs/>
              </w:rPr>
              <w:t>zavarovanja dobre izvedbe pogodbenih obveznosti</w:t>
            </w:r>
            <w:r w:rsidRPr="00D55AE5">
              <w:rPr>
                <w:rFonts w:asciiTheme="majorHAnsi" w:hAnsiTheme="majorHAnsi" w:cs="Arial"/>
                <w:bCs/>
                <w:iCs/>
              </w:rPr>
              <w:t xml:space="preserve"> izvajalca/izdajatelja menic po Pogodbi.</w:t>
            </w:r>
          </w:p>
          <w:p w14:paraId="5D6F5782" w14:textId="77777777" w:rsidR="00D55AE5" w:rsidRPr="00D55AE5" w:rsidRDefault="00D55AE5" w:rsidP="00164370">
            <w:pPr>
              <w:jc w:val="both"/>
              <w:rPr>
                <w:rFonts w:asciiTheme="majorHAnsi" w:hAnsiTheme="majorHAnsi" w:cs="Arial"/>
                <w:bCs/>
                <w:iCs/>
              </w:rPr>
            </w:pPr>
          </w:p>
          <w:p w14:paraId="137D0712"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Na podlagi Pogodbe izvajalec/izdajatelj menic izroča naročniku dve (2) bianko menici s klavzulo »brez protesta« za zavarovanje dobre izvedbe pogodbenih obveznosti,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2272"/>
              <w:gridCol w:w="983"/>
              <w:gridCol w:w="1664"/>
              <w:gridCol w:w="876"/>
              <w:gridCol w:w="1635"/>
            </w:tblGrid>
            <w:tr w:rsidR="00D55AE5" w:rsidRPr="00D55AE5" w14:paraId="718C3D51" w14:textId="77777777" w:rsidTr="00164370">
              <w:tc>
                <w:tcPr>
                  <w:tcW w:w="1472" w:type="dxa"/>
                  <w:tcBorders>
                    <w:bottom w:val="single" w:sz="4" w:space="0" w:color="auto"/>
                  </w:tcBorders>
                </w:tcPr>
                <w:p w14:paraId="3E850625"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ime in priimek:</w:t>
                  </w:r>
                </w:p>
              </w:tc>
              <w:tc>
                <w:tcPr>
                  <w:tcW w:w="2524" w:type="dxa"/>
                  <w:tcBorders>
                    <w:bottom w:val="single" w:sz="4" w:space="0" w:color="auto"/>
                  </w:tcBorders>
                </w:tcPr>
                <w:p w14:paraId="104993A9" w14:textId="77777777" w:rsidR="00D55AE5" w:rsidRPr="00D55AE5" w:rsidRDefault="00D55AE5" w:rsidP="00164370">
                  <w:pPr>
                    <w:jc w:val="both"/>
                    <w:rPr>
                      <w:rFonts w:asciiTheme="majorHAnsi" w:hAnsiTheme="majorHAnsi" w:cs="Arial"/>
                      <w:bCs/>
                      <w:iCs/>
                    </w:rPr>
                  </w:pPr>
                </w:p>
              </w:tc>
              <w:tc>
                <w:tcPr>
                  <w:tcW w:w="993" w:type="dxa"/>
                  <w:tcBorders>
                    <w:bottom w:val="single" w:sz="4" w:space="0" w:color="auto"/>
                  </w:tcBorders>
                </w:tcPr>
                <w:p w14:paraId="71B2622E" w14:textId="77777777" w:rsidR="00D55AE5" w:rsidRPr="00D55AE5" w:rsidRDefault="00D55AE5" w:rsidP="00164370">
                  <w:pPr>
                    <w:jc w:val="both"/>
                    <w:rPr>
                      <w:rFonts w:asciiTheme="majorHAnsi" w:hAnsiTheme="majorHAnsi" w:cs="Arial"/>
                      <w:bCs/>
                      <w:iCs/>
                    </w:rPr>
                  </w:pPr>
                </w:p>
                <w:p w14:paraId="636D69DB"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funkcija</w:t>
                  </w:r>
                </w:p>
              </w:tc>
              <w:tc>
                <w:tcPr>
                  <w:tcW w:w="1842" w:type="dxa"/>
                  <w:tcBorders>
                    <w:bottom w:val="single" w:sz="4" w:space="0" w:color="auto"/>
                  </w:tcBorders>
                </w:tcPr>
                <w:p w14:paraId="7782ED2B" w14:textId="77777777" w:rsidR="00D55AE5" w:rsidRPr="00D55AE5" w:rsidRDefault="00D55AE5" w:rsidP="00164370">
                  <w:pPr>
                    <w:jc w:val="both"/>
                    <w:rPr>
                      <w:rFonts w:asciiTheme="majorHAnsi" w:hAnsiTheme="majorHAnsi" w:cs="Arial"/>
                      <w:bCs/>
                      <w:iCs/>
                    </w:rPr>
                  </w:pPr>
                </w:p>
              </w:tc>
              <w:tc>
                <w:tcPr>
                  <w:tcW w:w="884" w:type="dxa"/>
                  <w:tcBorders>
                    <w:bottom w:val="single" w:sz="4" w:space="0" w:color="auto"/>
                  </w:tcBorders>
                </w:tcPr>
                <w:p w14:paraId="74D17910" w14:textId="77777777" w:rsidR="00D55AE5" w:rsidRPr="00D55AE5" w:rsidRDefault="00D55AE5" w:rsidP="00164370">
                  <w:pPr>
                    <w:jc w:val="both"/>
                    <w:rPr>
                      <w:rFonts w:asciiTheme="majorHAnsi" w:hAnsiTheme="majorHAnsi" w:cs="Arial"/>
                      <w:bCs/>
                      <w:iCs/>
                    </w:rPr>
                  </w:pPr>
                </w:p>
                <w:p w14:paraId="231E5120"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podpis</w:t>
                  </w:r>
                </w:p>
              </w:tc>
              <w:tc>
                <w:tcPr>
                  <w:tcW w:w="1809" w:type="dxa"/>
                  <w:tcBorders>
                    <w:bottom w:val="single" w:sz="4" w:space="0" w:color="auto"/>
                  </w:tcBorders>
                </w:tcPr>
                <w:p w14:paraId="5D1B0B45" w14:textId="77777777" w:rsidR="00D55AE5" w:rsidRPr="00D55AE5" w:rsidRDefault="00D55AE5" w:rsidP="00164370">
                  <w:pPr>
                    <w:jc w:val="both"/>
                    <w:rPr>
                      <w:rFonts w:asciiTheme="majorHAnsi" w:hAnsiTheme="majorHAnsi" w:cs="Arial"/>
                      <w:bCs/>
                      <w:iCs/>
                    </w:rPr>
                  </w:pPr>
                </w:p>
              </w:tc>
            </w:tr>
            <w:tr w:rsidR="00D55AE5" w:rsidRPr="00D55AE5" w14:paraId="6553D663" w14:textId="77777777" w:rsidTr="00164370">
              <w:tc>
                <w:tcPr>
                  <w:tcW w:w="1472" w:type="dxa"/>
                  <w:tcBorders>
                    <w:top w:val="single" w:sz="4" w:space="0" w:color="auto"/>
                    <w:bottom w:val="single" w:sz="4" w:space="0" w:color="auto"/>
                  </w:tcBorders>
                </w:tcPr>
                <w:p w14:paraId="2C1931CE"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ime in priimek:</w:t>
                  </w:r>
                </w:p>
              </w:tc>
              <w:tc>
                <w:tcPr>
                  <w:tcW w:w="2524" w:type="dxa"/>
                  <w:tcBorders>
                    <w:top w:val="single" w:sz="4" w:space="0" w:color="auto"/>
                    <w:bottom w:val="single" w:sz="4" w:space="0" w:color="auto"/>
                  </w:tcBorders>
                </w:tcPr>
                <w:p w14:paraId="5D987C88" w14:textId="77777777" w:rsidR="00D55AE5" w:rsidRPr="00D55AE5" w:rsidRDefault="00D55AE5" w:rsidP="00164370">
                  <w:pPr>
                    <w:jc w:val="both"/>
                    <w:rPr>
                      <w:rFonts w:asciiTheme="majorHAnsi" w:hAnsiTheme="majorHAnsi" w:cs="Arial"/>
                      <w:bCs/>
                      <w:iCs/>
                    </w:rPr>
                  </w:pPr>
                </w:p>
              </w:tc>
              <w:tc>
                <w:tcPr>
                  <w:tcW w:w="993" w:type="dxa"/>
                  <w:tcBorders>
                    <w:top w:val="single" w:sz="4" w:space="0" w:color="auto"/>
                    <w:bottom w:val="single" w:sz="4" w:space="0" w:color="auto"/>
                  </w:tcBorders>
                </w:tcPr>
                <w:p w14:paraId="3DEE5F4C" w14:textId="77777777" w:rsidR="00D55AE5" w:rsidRPr="00D55AE5" w:rsidRDefault="00D55AE5" w:rsidP="00164370">
                  <w:pPr>
                    <w:jc w:val="both"/>
                    <w:rPr>
                      <w:rFonts w:asciiTheme="majorHAnsi" w:hAnsiTheme="majorHAnsi" w:cs="Arial"/>
                      <w:bCs/>
                      <w:iCs/>
                    </w:rPr>
                  </w:pPr>
                </w:p>
                <w:p w14:paraId="7CCAC40B"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funkcija</w:t>
                  </w:r>
                </w:p>
              </w:tc>
              <w:tc>
                <w:tcPr>
                  <w:tcW w:w="1842" w:type="dxa"/>
                  <w:tcBorders>
                    <w:top w:val="single" w:sz="4" w:space="0" w:color="auto"/>
                    <w:bottom w:val="single" w:sz="4" w:space="0" w:color="auto"/>
                  </w:tcBorders>
                </w:tcPr>
                <w:p w14:paraId="09CFC73F" w14:textId="77777777" w:rsidR="00D55AE5" w:rsidRPr="00D55AE5" w:rsidRDefault="00D55AE5" w:rsidP="00164370">
                  <w:pPr>
                    <w:jc w:val="both"/>
                    <w:rPr>
                      <w:rFonts w:asciiTheme="majorHAnsi" w:hAnsiTheme="majorHAnsi" w:cs="Arial"/>
                      <w:bCs/>
                      <w:iCs/>
                    </w:rPr>
                  </w:pPr>
                </w:p>
              </w:tc>
              <w:tc>
                <w:tcPr>
                  <w:tcW w:w="884" w:type="dxa"/>
                  <w:tcBorders>
                    <w:top w:val="single" w:sz="4" w:space="0" w:color="auto"/>
                    <w:bottom w:val="single" w:sz="4" w:space="0" w:color="auto"/>
                  </w:tcBorders>
                </w:tcPr>
                <w:p w14:paraId="031B6913" w14:textId="77777777" w:rsidR="00D55AE5" w:rsidRPr="00D55AE5" w:rsidRDefault="00D55AE5" w:rsidP="00164370">
                  <w:pPr>
                    <w:jc w:val="both"/>
                    <w:rPr>
                      <w:rFonts w:asciiTheme="majorHAnsi" w:hAnsiTheme="majorHAnsi" w:cs="Arial"/>
                      <w:bCs/>
                      <w:iCs/>
                    </w:rPr>
                  </w:pPr>
                </w:p>
                <w:p w14:paraId="4D9A9F52"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podpis</w:t>
                  </w:r>
                </w:p>
              </w:tc>
              <w:tc>
                <w:tcPr>
                  <w:tcW w:w="1809" w:type="dxa"/>
                  <w:tcBorders>
                    <w:top w:val="single" w:sz="4" w:space="0" w:color="auto"/>
                    <w:bottom w:val="single" w:sz="4" w:space="0" w:color="auto"/>
                  </w:tcBorders>
                </w:tcPr>
                <w:p w14:paraId="3FDEE715" w14:textId="77777777" w:rsidR="00D55AE5" w:rsidRPr="00D55AE5" w:rsidRDefault="00D55AE5" w:rsidP="00164370">
                  <w:pPr>
                    <w:jc w:val="both"/>
                    <w:rPr>
                      <w:rFonts w:asciiTheme="majorHAnsi" w:hAnsiTheme="majorHAnsi" w:cs="Arial"/>
                      <w:bCs/>
                      <w:iCs/>
                    </w:rPr>
                  </w:pPr>
                </w:p>
              </w:tc>
            </w:tr>
          </w:tbl>
          <w:p w14:paraId="5C5471EC" w14:textId="77777777" w:rsidR="00D55AE5" w:rsidRPr="00D55AE5" w:rsidRDefault="00D55AE5" w:rsidP="00164370">
            <w:pPr>
              <w:jc w:val="both"/>
              <w:rPr>
                <w:rFonts w:asciiTheme="majorHAnsi" w:hAnsiTheme="majorHAnsi" w:cs="Arial"/>
                <w:bCs/>
                <w:iCs/>
              </w:rPr>
            </w:pPr>
          </w:p>
          <w:p w14:paraId="2EA36265"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izrecno potrjuje, da je podpisnik menic pooblaščen za podpis menic in da velja to pooblastilo in podpisane menice tudi v primeru spremembe zakonitih zastopnikov izdajatelja menic.</w:t>
            </w:r>
          </w:p>
          <w:p w14:paraId="4D02999A" w14:textId="77777777" w:rsidR="00D55AE5" w:rsidRPr="00D55AE5" w:rsidRDefault="00D55AE5" w:rsidP="00164370">
            <w:pPr>
              <w:jc w:val="both"/>
              <w:rPr>
                <w:rFonts w:asciiTheme="majorHAnsi" w:hAnsiTheme="majorHAnsi" w:cs="Arial"/>
                <w:bCs/>
                <w:iCs/>
              </w:rPr>
            </w:pPr>
          </w:p>
          <w:p w14:paraId="77CB8BC6"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56BE1B2C" w14:textId="77777777" w:rsidR="00D55AE5" w:rsidRPr="00D55AE5" w:rsidRDefault="00D55AE5" w:rsidP="00164370">
            <w:pPr>
              <w:jc w:val="both"/>
              <w:rPr>
                <w:rFonts w:asciiTheme="majorHAnsi" w:hAnsiTheme="majorHAnsi" w:cs="Arial"/>
                <w:bCs/>
                <w:iCs/>
              </w:rPr>
            </w:pPr>
          </w:p>
          <w:p w14:paraId="562544B8"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6ECA2999" w14:textId="77777777" w:rsidR="00D55AE5" w:rsidRPr="00D55AE5" w:rsidRDefault="00D55AE5" w:rsidP="00164370">
            <w:pPr>
              <w:jc w:val="both"/>
              <w:rPr>
                <w:rFonts w:asciiTheme="majorHAnsi" w:hAnsiTheme="majorHAnsi" w:cs="Arial"/>
                <w:bCs/>
                <w:iCs/>
              </w:rPr>
            </w:pPr>
          </w:p>
          <w:p w14:paraId="5CAABBDB"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pooblašča naročnika, da menice domicilira pri (naziv banke) ……………, ki vodi naš račun št. ……………………….., ali katerikoli drugi poslovni banki, ki v času unovčenja vodi naš račun.</w:t>
            </w:r>
          </w:p>
          <w:p w14:paraId="1CF5A258" w14:textId="77777777" w:rsidR="00D55AE5" w:rsidRPr="00D55AE5" w:rsidRDefault="00D55AE5" w:rsidP="00164370">
            <w:pPr>
              <w:jc w:val="both"/>
              <w:rPr>
                <w:rFonts w:asciiTheme="majorHAnsi" w:hAnsiTheme="majorHAnsi" w:cs="Arial"/>
                <w:bCs/>
                <w:iCs/>
              </w:rPr>
            </w:pPr>
          </w:p>
          <w:p w14:paraId="1661BF05"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14:paraId="3EE9ED5F" w14:textId="77777777" w:rsidR="00D55AE5" w:rsidRPr="00D55AE5" w:rsidRDefault="00D55AE5" w:rsidP="00164370">
            <w:pPr>
              <w:jc w:val="both"/>
              <w:rPr>
                <w:rFonts w:asciiTheme="majorHAnsi" w:hAnsiTheme="majorHAnsi" w:cs="Arial"/>
                <w:bCs/>
                <w:iCs/>
              </w:rPr>
            </w:pPr>
          </w:p>
          <w:p w14:paraId="2F442516"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14:paraId="644F9315" w14:textId="77777777" w:rsidR="00D55AE5" w:rsidRPr="00D55AE5" w:rsidRDefault="00D55AE5" w:rsidP="00164370">
            <w:pPr>
              <w:jc w:val="both"/>
              <w:rPr>
                <w:rFonts w:asciiTheme="majorHAnsi" w:hAnsiTheme="majorHAnsi" w:cs="Arial"/>
                <w:bCs/>
                <w:iCs/>
              </w:rPr>
            </w:pPr>
          </w:p>
          <w:p w14:paraId="5BCA8184"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02D78C95" w14:textId="77777777" w:rsidR="00D55AE5" w:rsidRPr="00D55AE5" w:rsidRDefault="00D55AE5" w:rsidP="00164370">
            <w:pPr>
              <w:jc w:val="both"/>
              <w:rPr>
                <w:rFonts w:asciiTheme="majorHAnsi" w:hAnsiTheme="majorHAnsi" w:cs="Arial"/>
                <w:bCs/>
                <w:iCs/>
              </w:rPr>
            </w:pPr>
          </w:p>
          <w:p w14:paraId="2238EBA0"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Ta menična izjava s pooblastilom za izpolnitev velja najkasneje do ………………………...</w:t>
            </w:r>
          </w:p>
          <w:p w14:paraId="7CB41524" w14:textId="77777777" w:rsidR="00D55AE5" w:rsidRPr="00D55AE5" w:rsidRDefault="00D55AE5" w:rsidP="00164370">
            <w:pPr>
              <w:jc w:val="both"/>
              <w:rPr>
                <w:rFonts w:asciiTheme="majorHAnsi" w:hAnsiTheme="majorHAnsi" w:cs="Arial"/>
                <w:bCs/>
                <w:iCs/>
              </w:rPr>
            </w:pPr>
          </w:p>
          <w:p w14:paraId="239C09E1"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Priloga: 2 bianko menici</w:t>
            </w:r>
            <w:r w:rsidRPr="00D55AE5">
              <w:rPr>
                <w:rFonts w:asciiTheme="majorHAnsi" w:hAnsiTheme="majorHAnsi" w:cs="Arial"/>
                <w:bCs/>
                <w:iCs/>
              </w:rPr>
              <w:tab/>
            </w:r>
          </w:p>
          <w:p w14:paraId="3433C3B2" w14:textId="77777777" w:rsidR="00D55AE5" w:rsidRPr="00D55AE5" w:rsidRDefault="00D55AE5" w:rsidP="00164370">
            <w:pPr>
              <w:rPr>
                <w:rFonts w:asciiTheme="majorHAnsi" w:hAnsiTheme="majorHAnsi" w:cs="Arial"/>
                <w:bCs/>
                <w:iCs/>
              </w:rPr>
            </w:pPr>
          </w:p>
          <w:p w14:paraId="40E75E07" w14:textId="77777777" w:rsidR="00D55AE5" w:rsidRPr="00D55AE5" w:rsidRDefault="00D55AE5" w:rsidP="00164370">
            <w:pPr>
              <w:rPr>
                <w:rFonts w:asciiTheme="majorHAnsi" w:hAnsiTheme="majorHAnsi"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5"/>
              <w:gridCol w:w="2309"/>
              <w:gridCol w:w="4322"/>
            </w:tblGrid>
            <w:tr w:rsidR="00D55AE5" w:rsidRPr="00D55AE5" w14:paraId="25B215C7" w14:textId="77777777" w:rsidTr="00164370">
              <w:trPr>
                <w:trHeight w:val="737"/>
              </w:trPr>
              <w:tc>
                <w:tcPr>
                  <w:tcW w:w="2162" w:type="dxa"/>
                </w:tcPr>
                <w:p w14:paraId="070F0EA2" w14:textId="77777777" w:rsidR="00D55AE5" w:rsidRPr="00D55AE5" w:rsidRDefault="00D55AE5" w:rsidP="00164370">
                  <w:pPr>
                    <w:rPr>
                      <w:rFonts w:asciiTheme="majorHAnsi" w:hAnsiTheme="majorHAnsi" w:cs="Arial"/>
                    </w:rPr>
                  </w:pPr>
                  <w:r w:rsidRPr="00D55AE5">
                    <w:rPr>
                      <w:rFonts w:asciiTheme="majorHAnsi" w:hAnsiTheme="majorHAnsi" w:cs="Arial"/>
                    </w:rPr>
                    <w:t>KRAJ</w:t>
                  </w:r>
                </w:p>
                <w:p w14:paraId="67B11964" w14:textId="77777777" w:rsidR="00D55AE5" w:rsidRPr="00D55AE5" w:rsidRDefault="00D55AE5" w:rsidP="00164370">
                  <w:pPr>
                    <w:rPr>
                      <w:rFonts w:asciiTheme="majorHAnsi" w:hAnsiTheme="majorHAnsi" w:cs="Arial"/>
                    </w:rPr>
                  </w:pPr>
                </w:p>
              </w:tc>
              <w:tc>
                <w:tcPr>
                  <w:tcW w:w="2410" w:type="dxa"/>
                  <w:vMerge w:val="restart"/>
                </w:tcPr>
                <w:p w14:paraId="1028088B" w14:textId="77777777" w:rsidR="00D55AE5" w:rsidRPr="00D55AE5" w:rsidRDefault="00D55AE5" w:rsidP="00164370">
                  <w:pPr>
                    <w:rPr>
                      <w:rFonts w:asciiTheme="majorHAnsi" w:hAnsiTheme="majorHAnsi" w:cs="Arial"/>
                    </w:rPr>
                  </w:pPr>
                  <w:r w:rsidRPr="00D55AE5">
                    <w:rPr>
                      <w:rFonts w:asciiTheme="majorHAnsi" w:hAnsiTheme="majorHAnsi" w:cs="Arial"/>
                    </w:rPr>
                    <w:t>ŽIG</w:t>
                  </w:r>
                </w:p>
              </w:tc>
              <w:tc>
                <w:tcPr>
                  <w:tcW w:w="4500" w:type="dxa"/>
                  <w:vMerge w:val="restart"/>
                </w:tcPr>
                <w:p w14:paraId="6ADC6F98" w14:textId="77777777" w:rsidR="00D55AE5" w:rsidRPr="00D55AE5" w:rsidRDefault="00D55AE5" w:rsidP="00164370">
                  <w:pPr>
                    <w:rPr>
                      <w:rFonts w:asciiTheme="majorHAnsi" w:hAnsiTheme="majorHAnsi" w:cs="Arial"/>
                    </w:rPr>
                  </w:pPr>
                  <w:r w:rsidRPr="00D55AE5">
                    <w:rPr>
                      <w:rFonts w:asciiTheme="majorHAnsi" w:hAnsiTheme="majorHAnsi" w:cs="Arial"/>
                    </w:rPr>
                    <w:t xml:space="preserve"> Podpis zakonitega zastopnika</w:t>
                  </w:r>
                </w:p>
              </w:tc>
            </w:tr>
            <w:tr w:rsidR="00D55AE5" w:rsidRPr="00D55AE5" w14:paraId="1B357C33" w14:textId="77777777" w:rsidTr="00164370">
              <w:trPr>
                <w:trHeight w:val="737"/>
              </w:trPr>
              <w:tc>
                <w:tcPr>
                  <w:tcW w:w="2162" w:type="dxa"/>
                </w:tcPr>
                <w:p w14:paraId="3BFA3B00" w14:textId="77777777" w:rsidR="00D55AE5" w:rsidRPr="00D55AE5" w:rsidRDefault="00D55AE5" w:rsidP="00164370">
                  <w:pPr>
                    <w:rPr>
                      <w:rFonts w:asciiTheme="majorHAnsi" w:hAnsiTheme="majorHAnsi" w:cs="Arial"/>
                    </w:rPr>
                  </w:pPr>
                  <w:r w:rsidRPr="00D55AE5">
                    <w:rPr>
                      <w:rFonts w:asciiTheme="majorHAnsi" w:hAnsiTheme="majorHAnsi" w:cs="Arial"/>
                    </w:rPr>
                    <w:t>DATUM</w:t>
                  </w:r>
                </w:p>
              </w:tc>
              <w:tc>
                <w:tcPr>
                  <w:tcW w:w="2410" w:type="dxa"/>
                  <w:vMerge/>
                  <w:vAlign w:val="bottom"/>
                </w:tcPr>
                <w:p w14:paraId="09B64253" w14:textId="77777777" w:rsidR="00D55AE5" w:rsidRPr="00D55AE5" w:rsidRDefault="00D55AE5" w:rsidP="00164370">
                  <w:pPr>
                    <w:rPr>
                      <w:rFonts w:asciiTheme="majorHAnsi" w:hAnsiTheme="majorHAnsi" w:cs="Arial"/>
                    </w:rPr>
                  </w:pPr>
                </w:p>
              </w:tc>
              <w:tc>
                <w:tcPr>
                  <w:tcW w:w="4500" w:type="dxa"/>
                  <w:vMerge/>
                  <w:shd w:val="pct10" w:color="auto" w:fill="auto"/>
                  <w:vAlign w:val="bottom"/>
                </w:tcPr>
                <w:p w14:paraId="301B1D08" w14:textId="77777777" w:rsidR="00D55AE5" w:rsidRPr="00D55AE5" w:rsidRDefault="00D55AE5" w:rsidP="00164370">
                  <w:pPr>
                    <w:rPr>
                      <w:rFonts w:asciiTheme="majorHAnsi" w:hAnsiTheme="majorHAnsi" w:cs="Arial"/>
                    </w:rPr>
                  </w:pPr>
                </w:p>
              </w:tc>
            </w:tr>
          </w:tbl>
          <w:p w14:paraId="6DEA5E28" w14:textId="77777777" w:rsidR="00D55AE5" w:rsidRPr="00D55AE5" w:rsidRDefault="00D55AE5" w:rsidP="00164370">
            <w:pPr>
              <w:rPr>
                <w:rFonts w:asciiTheme="majorHAnsi" w:hAnsiTheme="majorHAnsi" w:cs="Arial"/>
                <w:bCs/>
                <w:iCs/>
              </w:rPr>
            </w:pPr>
          </w:p>
        </w:tc>
      </w:tr>
    </w:tbl>
    <w:p w14:paraId="6D9C9DD9" w14:textId="77777777" w:rsidR="00BF02ED" w:rsidRPr="00B54461" w:rsidRDefault="00BF02ED" w:rsidP="00954B58">
      <w:pPr>
        <w:rPr>
          <w:rFonts w:asciiTheme="majorHAnsi" w:hAnsiTheme="majorHAnsi" w:cs="Arial"/>
          <w:sz w:val="24"/>
          <w:szCs w:val="24"/>
        </w:rPr>
      </w:pPr>
    </w:p>
    <w:p w14:paraId="2C609095" w14:textId="77777777" w:rsidR="007205C3" w:rsidRPr="00B54461" w:rsidRDefault="007205C3" w:rsidP="00954B58">
      <w:pPr>
        <w:rPr>
          <w:rFonts w:asciiTheme="majorHAnsi" w:hAnsiTheme="majorHAnsi" w:cs="Arial"/>
          <w:b/>
          <w:bCs/>
          <w:i/>
          <w:iCs/>
          <w:sz w:val="24"/>
          <w:szCs w:val="24"/>
          <w:u w:val="single"/>
          <w:lang w:val="x-none"/>
        </w:rPr>
      </w:pPr>
      <w:r w:rsidRPr="00B54461">
        <w:rPr>
          <w:rFonts w:asciiTheme="majorHAnsi" w:hAnsiTheme="majorHAnsi" w:cs="Arial"/>
          <w:sz w:val="24"/>
          <w:szCs w:val="24"/>
        </w:rPr>
        <w:br w:type="page"/>
      </w:r>
    </w:p>
    <w:p w14:paraId="0F977C9F" w14:textId="77777777" w:rsidR="007205C3" w:rsidRPr="00B54461" w:rsidRDefault="007205C3" w:rsidP="003E1F3D">
      <w:pPr>
        <w:pStyle w:val="javnanaroilapodnaslov"/>
        <w:framePr w:wrap="auto" w:vAnchor="margin" w:yAlign="inline"/>
        <w:numPr>
          <w:ilvl w:val="1"/>
          <w:numId w:val="42"/>
        </w:numPr>
        <w:spacing w:before="0" w:after="0"/>
        <w:rPr>
          <w:rFonts w:asciiTheme="majorHAnsi" w:hAnsiTheme="majorHAnsi"/>
          <w:szCs w:val="24"/>
        </w:rPr>
      </w:pPr>
      <w:bookmarkStart w:id="19" w:name="_Toc68250609"/>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odpravo napak</w:t>
      </w:r>
      <w:bookmarkEnd w:id="19"/>
      <w:r w:rsidR="00446DED" w:rsidRPr="00B54461">
        <w:rPr>
          <w:rFonts w:asciiTheme="majorHAnsi" w:hAnsiTheme="majorHAnsi"/>
          <w:szCs w:val="24"/>
          <w:lang w:val="sl-SI"/>
        </w:rPr>
        <w:t xml:space="preserve"> </w:t>
      </w:r>
    </w:p>
    <w:p w14:paraId="4194A718" w14:textId="77777777" w:rsidR="00BF02ED" w:rsidRPr="00D55AE5" w:rsidRDefault="00BF02ED" w:rsidP="00954B58">
      <w:pPr>
        <w:rPr>
          <w:rFonts w:asciiTheme="majorHAnsi" w:hAnsiTheme="majorHAnsi" w:cs="Arial"/>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D55AE5" w:rsidRPr="00D55AE5" w14:paraId="2DFC4665" w14:textId="77777777" w:rsidTr="00164370">
        <w:tc>
          <w:tcPr>
            <w:tcW w:w="9060" w:type="dxa"/>
          </w:tcPr>
          <w:p w14:paraId="1AAFAC86" w14:textId="77777777" w:rsidR="00D55AE5" w:rsidRPr="00D55AE5" w:rsidRDefault="00D55AE5" w:rsidP="00164370">
            <w:pPr>
              <w:rPr>
                <w:rFonts w:asciiTheme="majorHAnsi" w:hAnsiTheme="majorHAnsi" w:cs="Arial"/>
              </w:rPr>
            </w:pPr>
            <w:r w:rsidRPr="00D55AE5">
              <w:rPr>
                <w:rFonts w:asciiTheme="majorHAnsi" w:hAnsiTheme="majorHAns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D55AE5" w:rsidRPr="00D55AE5" w14:paraId="4D2E08DC" w14:textId="77777777" w:rsidTr="00164370">
              <w:tc>
                <w:tcPr>
                  <w:tcW w:w="9212" w:type="dxa"/>
                  <w:tcBorders>
                    <w:bottom w:val="single" w:sz="6" w:space="0" w:color="1F497D"/>
                  </w:tcBorders>
                  <w:shd w:val="clear" w:color="auto" w:fill="auto"/>
                </w:tcPr>
                <w:p w14:paraId="607A4175" w14:textId="77777777" w:rsidR="00D55AE5" w:rsidRPr="00D55AE5" w:rsidRDefault="00D55AE5" w:rsidP="00164370">
                  <w:pPr>
                    <w:rPr>
                      <w:rFonts w:asciiTheme="majorHAnsi" w:hAnsiTheme="majorHAnsi" w:cs="Arial"/>
                    </w:rPr>
                  </w:pPr>
                </w:p>
              </w:tc>
            </w:tr>
            <w:tr w:rsidR="00D55AE5" w:rsidRPr="00D55AE5" w14:paraId="540C8915" w14:textId="77777777" w:rsidTr="00164370">
              <w:tc>
                <w:tcPr>
                  <w:tcW w:w="9212" w:type="dxa"/>
                  <w:tcBorders>
                    <w:top w:val="single" w:sz="6" w:space="0" w:color="1F497D"/>
                  </w:tcBorders>
                  <w:shd w:val="clear" w:color="auto" w:fill="auto"/>
                </w:tcPr>
                <w:p w14:paraId="7A16B437" w14:textId="77777777" w:rsidR="00D55AE5" w:rsidRPr="00D55AE5" w:rsidRDefault="00D55AE5" w:rsidP="00164370">
                  <w:pPr>
                    <w:rPr>
                      <w:rFonts w:asciiTheme="majorHAnsi" w:hAnsiTheme="majorHAnsi" w:cs="Arial"/>
                    </w:rPr>
                  </w:pPr>
                </w:p>
              </w:tc>
            </w:tr>
          </w:tbl>
          <w:p w14:paraId="7FF3C211" w14:textId="77777777" w:rsidR="00D55AE5" w:rsidRPr="00D55AE5" w:rsidRDefault="00D55AE5" w:rsidP="00164370">
            <w:pPr>
              <w:jc w:val="center"/>
              <w:rPr>
                <w:rFonts w:asciiTheme="majorHAnsi" w:hAnsiTheme="majorHAnsi" w:cs="Arial"/>
                <w:bCs/>
                <w:iCs/>
              </w:rPr>
            </w:pPr>
          </w:p>
          <w:p w14:paraId="45690567" w14:textId="77777777" w:rsidR="00D55AE5" w:rsidRPr="00D55AE5" w:rsidRDefault="00D55AE5" w:rsidP="00164370">
            <w:pPr>
              <w:jc w:val="center"/>
              <w:rPr>
                <w:rFonts w:asciiTheme="majorHAnsi" w:hAnsiTheme="majorHAnsi" w:cs="Arial"/>
                <w:bCs/>
                <w:iCs/>
              </w:rPr>
            </w:pPr>
          </w:p>
          <w:p w14:paraId="69012ABD" w14:textId="77777777" w:rsidR="00D55AE5" w:rsidRPr="00D55AE5" w:rsidRDefault="00D55AE5" w:rsidP="00164370">
            <w:pPr>
              <w:jc w:val="center"/>
              <w:rPr>
                <w:rFonts w:asciiTheme="majorHAnsi" w:hAnsiTheme="majorHAnsi" w:cs="Arial"/>
                <w:b/>
                <w:bCs/>
                <w:iCs/>
              </w:rPr>
            </w:pPr>
            <w:r w:rsidRPr="00D55AE5">
              <w:rPr>
                <w:rFonts w:asciiTheme="majorHAnsi" w:hAnsiTheme="majorHAnsi" w:cs="Arial"/>
                <w:b/>
                <w:bCs/>
                <w:iCs/>
              </w:rPr>
              <w:t>MENIČNA IZJAVA</w:t>
            </w:r>
          </w:p>
          <w:p w14:paraId="6CD18B32" w14:textId="77777777" w:rsidR="00D55AE5" w:rsidRPr="00D55AE5" w:rsidRDefault="00D55AE5" w:rsidP="00164370">
            <w:pPr>
              <w:rPr>
                <w:rFonts w:asciiTheme="majorHAnsi" w:hAnsiTheme="majorHAnsi" w:cs="Arial"/>
                <w:bCs/>
                <w:iCs/>
              </w:rPr>
            </w:pPr>
          </w:p>
          <w:p w14:paraId="3DD5E4A4"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 xml:space="preserve"> ……………………………………………, matična številka: ……………….., v nadaljevanju naročnik in ……………………., v nadaljevanju »izdajatelj menic«, sta dne ……………… sklenila Pogodbo št.…. za izvedbo javnega naročila »………..«, v nadaljevanju Pogodba. Menična izjava velja za unovčitev menic, ki so dane z namenom </w:t>
            </w:r>
            <w:r w:rsidRPr="00D55AE5">
              <w:rPr>
                <w:rFonts w:asciiTheme="majorHAnsi" w:hAnsiTheme="majorHAnsi" w:cs="Arial"/>
                <w:b/>
                <w:bCs/>
                <w:iCs/>
              </w:rPr>
              <w:t>zavarovanja odprave napak v garancijskem roku</w:t>
            </w:r>
            <w:r w:rsidRPr="00D55AE5">
              <w:rPr>
                <w:rFonts w:asciiTheme="majorHAnsi" w:hAnsiTheme="majorHAnsi" w:cs="Arial"/>
                <w:bCs/>
                <w:iCs/>
              </w:rPr>
              <w:t xml:space="preserve"> s strani izdajatelja menic po Pogodbi.</w:t>
            </w:r>
          </w:p>
          <w:p w14:paraId="51B13B92" w14:textId="77777777" w:rsidR="00D55AE5" w:rsidRPr="00D55AE5" w:rsidRDefault="00D55AE5" w:rsidP="00164370">
            <w:pPr>
              <w:jc w:val="both"/>
              <w:rPr>
                <w:rFonts w:asciiTheme="majorHAnsi" w:hAnsiTheme="majorHAnsi" w:cs="Arial"/>
                <w:bCs/>
                <w:iCs/>
              </w:rPr>
            </w:pPr>
          </w:p>
          <w:p w14:paraId="174741A2"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Na podlagi Pogodbe ………….( izdajatelj menic) izroča naročniku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2272"/>
              <w:gridCol w:w="983"/>
              <w:gridCol w:w="1664"/>
              <w:gridCol w:w="876"/>
              <w:gridCol w:w="1635"/>
            </w:tblGrid>
            <w:tr w:rsidR="00D55AE5" w:rsidRPr="00D55AE5" w14:paraId="5EDF6606" w14:textId="77777777" w:rsidTr="00164370">
              <w:tc>
                <w:tcPr>
                  <w:tcW w:w="1472" w:type="dxa"/>
                  <w:tcBorders>
                    <w:bottom w:val="single" w:sz="4" w:space="0" w:color="auto"/>
                  </w:tcBorders>
                </w:tcPr>
                <w:p w14:paraId="23ADA56A"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ime in priimek:</w:t>
                  </w:r>
                </w:p>
              </w:tc>
              <w:tc>
                <w:tcPr>
                  <w:tcW w:w="2524" w:type="dxa"/>
                  <w:tcBorders>
                    <w:bottom w:val="single" w:sz="4" w:space="0" w:color="auto"/>
                  </w:tcBorders>
                </w:tcPr>
                <w:p w14:paraId="57AFAAE0" w14:textId="77777777" w:rsidR="00D55AE5" w:rsidRPr="00D55AE5" w:rsidRDefault="00D55AE5" w:rsidP="00164370">
                  <w:pPr>
                    <w:jc w:val="both"/>
                    <w:rPr>
                      <w:rFonts w:asciiTheme="majorHAnsi" w:hAnsiTheme="majorHAnsi" w:cs="Arial"/>
                      <w:bCs/>
                      <w:iCs/>
                    </w:rPr>
                  </w:pPr>
                </w:p>
              </w:tc>
              <w:tc>
                <w:tcPr>
                  <w:tcW w:w="993" w:type="dxa"/>
                  <w:tcBorders>
                    <w:bottom w:val="single" w:sz="4" w:space="0" w:color="auto"/>
                  </w:tcBorders>
                </w:tcPr>
                <w:p w14:paraId="093B2546" w14:textId="77777777" w:rsidR="00D55AE5" w:rsidRPr="00D55AE5" w:rsidRDefault="00D55AE5" w:rsidP="00164370">
                  <w:pPr>
                    <w:jc w:val="both"/>
                    <w:rPr>
                      <w:rFonts w:asciiTheme="majorHAnsi" w:hAnsiTheme="majorHAnsi" w:cs="Arial"/>
                      <w:bCs/>
                      <w:iCs/>
                    </w:rPr>
                  </w:pPr>
                </w:p>
                <w:p w14:paraId="3D11B65D"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funkcija</w:t>
                  </w:r>
                </w:p>
              </w:tc>
              <w:tc>
                <w:tcPr>
                  <w:tcW w:w="1842" w:type="dxa"/>
                  <w:tcBorders>
                    <w:bottom w:val="single" w:sz="4" w:space="0" w:color="auto"/>
                  </w:tcBorders>
                </w:tcPr>
                <w:p w14:paraId="6B8DCFA5" w14:textId="77777777" w:rsidR="00D55AE5" w:rsidRPr="00D55AE5" w:rsidRDefault="00D55AE5" w:rsidP="00164370">
                  <w:pPr>
                    <w:jc w:val="both"/>
                    <w:rPr>
                      <w:rFonts w:asciiTheme="majorHAnsi" w:hAnsiTheme="majorHAnsi" w:cs="Arial"/>
                      <w:bCs/>
                      <w:iCs/>
                    </w:rPr>
                  </w:pPr>
                </w:p>
              </w:tc>
              <w:tc>
                <w:tcPr>
                  <w:tcW w:w="884" w:type="dxa"/>
                  <w:tcBorders>
                    <w:bottom w:val="single" w:sz="4" w:space="0" w:color="auto"/>
                  </w:tcBorders>
                </w:tcPr>
                <w:p w14:paraId="3A63E02F" w14:textId="77777777" w:rsidR="00D55AE5" w:rsidRPr="00D55AE5" w:rsidRDefault="00D55AE5" w:rsidP="00164370">
                  <w:pPr>
                    <w:jc w:val="both"/>
                    <w:rPr>
                      <w:rFonts w:asciiTheme="majorHAnsi" w:hAnsiTheme="majorHAnsi" w:cs="Arial"/>
                      <w:bCs/>
                      <w:iCs/>
                    </w:rPr>
                  </w:pPr>
                </w:p>
                <w:p w14:paraId="249C2CA3"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podpis</w:t>
                  </w:r>
                </w:p>
              </w:tc>
              <w:tc>
                <w:tcPr>
                  <w:tcW w:w="1809" w:type="dxa"/>
                  <w:tcBorders>
                    <w:bottom w:val="single" w:sz="4" w:space="0" w:color="auto"/>
                  </w:tcBorders>
                </w:tcPr>
                <w:p w14:paraId="16694096" w14:textId="77777777" w:rsidR="00D55AE5" w:rsidRPr="00D55AE5" w:rsidRDefault="00D55AE5" w:rsidP="00164370">
                  <w:pPr>
                    <w:jc w:val="both"/>
                    <w:rPr>
                      <w:rFonts w:asciiTheme="majorHAnsi" w:hAnsiTheme="majorHAnsi" w:cs="Arial"/>
                      <w:bCs/>
                      <w:iCs/>
                    </w:rPr>
                  </w:pPr>
                </w:p>
              </w:tc>
            </w:tr>
            <w:tr w:rsidR="00D55AE5" w:rsidRPr="00D55AE5" w14:paraId="337C5B08" w14:textId="77777777" w:rsidTr="00164370">
              <w:tc>
                <w:tcPr>
                  <w:tcW w:w="1472" w:type="dxa"/>
                  <w:tcBorders>
                    <w:top w:val="single" w:sz="4" w:space="0" w:color="auto"/>
                    <w:bottom w:val="single" w:sz="4" w:space="0" w:color="auto"/>
                  </w:tcBorders>
                </w:tcPr>
                <w:p w14:paraId="3B59E27A"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ime in priimek:</w:t>
                  </w:r>
                </w:p>
              </w:tc>
              <w:tc>
                <w:tcPr>
                  <w:tcW w:w="2524" w:type="dxa"/>
                  <w:tcBorders>
                    <w:top w:val="single" w:sz="4" w:space="0" w:color="auto"/>
                    <w:bottom w:val="single" w:sz="4" w:space="0" w:color="auto"/>
                  </w:tcBorders>
                </w:tcPr>
                <w:p w14:paraId="02522430" w14:textId="77777777" w:rsidR="00D55AE5" w:rsidRPr="00D55AE5" w:rsidRDefault="00D55AE5" w:rsidP="00164370">
                  <w:pPr>
                    <w:jc w:val="both"/>
                    <w:rPr>
                      <w:rFonts w:asciiTheme="majorHAnsi" w:hAnsiTheme="majorHAnsi" w:cs="Arial"/>
                      <w:bCs/>
                      <w:iCs/>
                    </w:rPr>
                  </w:pPr>
                </w:p>
              </w:tc>
              <w:tc>
                <w:tcPr>
                  <w:tcW w:w="993" w:type="dxa"/>
                  <w:tcBorders>
                    <w:top w:val="single" w:sz="4" w:space="0" w:color="auto"/>
                    <w:bottom w:val="single" w:sz="4" w:space="0" w:color="auto"/>
                  </w:tcBorders>
                </w:tcPr>
                <w:p w14:paraId="2442EBF4" w14:textId="77777777" w:rsidR="00D55AE5" w:rsidRPr="00D55AE5" w:rsidRDefault="00D55AE5" w:rsidP="00164370">
                  <w:pPr>
                    <w:jc w:val="both"/>
                    <w:rPr>
                      <w:rFonts w:asciiTheme="majorHAnsi" w:hAnsiTheme="majorHAnsi" w:cs="Arial"/>
                      <w:bCs/>
                      <w:iCs/>
                    </w:rPr>
                  </w:pPr>
                </w:p>
                <w:p w14:paraId="3662B10E"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funkcija</w:t>
                  </w:r>
                </w:p>
              </w:tc>
              <w:tc>
                <w:tcPr>
                  <w:tcW w:w="1842" w:type="dxa"/>
                  <w:tcBorders>
                    <w:top w:val="single" w:sz="4" w:space="0" w:color="auto"/>
                    <w:bottom w:val="single" w:sz="4" w:space="0" w:color="auto"/>
                  </w:tcBorders>
                </w:tcPr>
                <w:p w14:paraId="032F4686" w14:textId="77777777" w:rsidR="00D55AE5" w:rsidRPr="00D55AE5" w:rsidRDefault="00D55AE5" w:rsidP="00164370">
                  <w:pPr>
                    <w:jc w:val="both"/>
                    <w:rPr>
                      <w:rFonts w:asciiTheme="majorHAnsi" w:hAnsiTheme="majorHAnsi" w:cs="Arial"/>
                      <w:bCs/>
                      <w:iCs/>
                    </w:rPr>
                  </w:pPr>
                </w:p>
              </w:tc>
              <w:tc>
                <w:tcPr>
                  <w:tcW w:w="884" w:type="dxa"/>
                  <w:tcBorders>
                    <w:top w:val="single" w:sz="4" w:space="0" w:color="auto"/>
                    <w:bottom w:val="single" w:sz="4" w:space="0" w:color="auto"/>
                  </w:tcBorders>
                </w:tcPr>
                <w:p w14:paraId="47B12D64" w14:textId="77777777" w:rsidR="00D55AE5" w:rsidRPr="00D55AE5" w:rsidRDefault="00D55AE5" w:rsidP="00164370">
                  <w:pPr>
                    <w:jc w:val="both"/>
                    <w:rPr>
                      <w:rFonts w:asciiTheme="majorHAnsi" w:hAnsiTheme="majorHAnsi" w:cs="Arial"/>
                      <w:bCs/>
                      <w:iCs/>
                    </w:rPr>
                  </w:pPr>
                </w:p>
                <w:p w14:paraId="73271D55"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podpis</w:t>
                  </w:r>
                </w:p>
              </w:tc>
              <w:tc>
                <w:tcPr>
                  <w:tcW w:w="1809" w:type="dxa"/>
                  <w:tcBorders>
                    <w:top w:val="single" w:sz="4" w:space="0" w:color="auto"/>
                    <w:bottom w:val="single" w:sz="4" w:space="0" w:color="auto"/>
                  </w:tcBorders>
                </w:tcPr>
                <w:p w14:paraId="3E9D4C13" w14:textId="77777777" w:rsidR="00D55AE5" w:rsidRPr="00D55AE5" w:rsidRDefault="00D55AE5" w:rsidP="00164370">
                  <w:pPr>
                    <w:jc w:val="both"/>
                    <w:rPr>
                      <w:rFonts w:asciiTheme="majorHAnsi" w:hAnsiTheme="majorHAnsi" w:cs="Arial"/>
                      <w:bCs/>
                      <w:iCs/>
                    </w:rPr>
                  </w:pPr>
                </w:p>
              </w:tc>
            </w:tr>
          </w:tbl>
          <w:p w14:paraId="44BD0B7C" w14:textId="77777777" w:rsidR="00D55AE5" w:rsidRPr="00D55AE5" w:rsidRDefault="00D55AE5" w:rsidP="00164370">
            <w:pPr>
              <w:jc w:val="both"/>
              <w:rPr>
                <w:rFonts w:asciiTheme="majorHAnsi" w:hAnsiTheme="majorHAnsi" w:cs="Arial"/>
                <w:bCs/>
                <w:iCs/>
              </w:rPr>
            </w:pPr>
          </w:p>
          <w:p w14:paraId="236E7C20"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izrecno potrjuje, da je podpisnik menic pooblaščen za podpis menic in da velja to pooblastilo in podpisane menice tudi v primeru spremembe zakonitih zastopnikov izdajatelja menic.</w:t>
            </w:r>
          </w:p>
          <w:p w14:paraId="609C9690" w14:textId="77777777" w:rsidR="00D55AE5" w:rsidRPr="00D55AE5" w:rsidRDefault="00D55AE5" w:rsidP="00164370">
            <w:pPr>
              <w:jc w:val="both"/>
              <w:rPr>
                <w:rFonts w:asciiTheme="majorHAnsi" w:hAnsiTheme="majorHAnsi" w:cs="Arial"/>
                <w:bCs/>
                <w:iCs/>
              </w:rPr>
            </w:pPr>
          </w:p>
          <w:p w14:paraId="72490254"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S podpisom te izjave izdajatelj menic nepreklicno in brezpogojno pooblašča naročnika, da v skladu s Pogodbo izpolni vse sestavne dele bianko menic, ki niso izpolnjeni in to brez poprejšnjega obvestila, in sicer z vpisom zneska, poljubnega datuma dospelosti ter klavzulo »brez protesta«.</w:t>
            </w:r>
          </w:p>
          <w:p w14:paraId="75EB3F8E" w14:textId="77777777" w:rsidR="00D55AE5" w:rsidRPr="00D55AE5" w:rsidRDefault="00D55AE5" w:rsidP="00164370">
            <w:pPr>
              <w:jc w:val="both"/>
              <w:rPr>
                <w:rFonts w:asciiTheme="majorHAnsi" w:hAnsiTheme="majorHAnsi" w:cs="Arial"/>
                <w:bCs/>
                <w:iCs/>
              </w:rPr>
            </w:pPr>
          </w:p>
          <w:p w14:paraId="5CF23248"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14:paraId="527FCC32" w14:textId="77777777" w:rsidR="00D55AE5" w:rsidRPr="00D55AE5" w:rsidRDefault="00D55AE5" w:rsidP="00164370">
            <w:pPr>
              <w:jc w:val="both"/>
              <w:rPr>
                <w:rFonts w:asciiTheme="majorHAnsi" w:hAnsiTheme="majorHAnsi" w:cs="Arial"/>
                <w:bCs/>
                <w:iCs/>
              </w:rPr>
            </w:pPr>
          </w:p>
          <w:p w14:paraId="0BC9846A"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pooblašča naročnika, da menice domicilira pri (naziv banke)………………., ki vodi naš račun št. ……………………….., ali katerikoli drugi poslovni banki, ki v času unovčenja vodi naš račun.</w:t>
            </w:r>
          </w:p>
          <w:p w14:paraId="4CE99FB6" w14:textId="77777777" w:rsidR="00D55AE5" w:rsidRPr="00D55AE5" w:rsidRDefault="00D55AE5" w:rsidP="00164370">
            <w:pPr>
              <w:jc w:val="both"/>
              <w:rPr>
                <w:rFonts w:asciiTheme="majorHAnsi" w:hAnsiTheme="majorHAnsi" w:cs="Arial"/>
                <w:bCs/>
                <w:iCs/>
              </w:rPr>
            </w:pPr>
          </w:p>
          <w:p w14:paraId="39A0F4B7"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14:paraId="6ED8E406" w14:textId="77777777" w:rsidR="00D55AE5" w:rsidRPr="00D55AE5" w:rsidRDefault="00D55AE5" w:rsidP="00164370">
            <w:pPr>
              <w:jc w:val="both"/>
              <w:rPr>
                <w:rFonts w:asciiTheme="majorHAnsi" w:hAnsiTheme="majorHAnsi" w:cs="Arial"/>
                <w:bCs/>
                <w:iCs/>
              </w:rPr>
            </w:pPr>
          </w:p>
          <w:p w14:paraId="11B0A854"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Spodaj podpisani zakoniti zastopnik izdajatelja menic (ime in priimek)……………………………, izjavljam, da dajem soglasje (naziv banke) ……………………., ki vodi naš račun št. ……………………………. ali katerimkoli drugim bankam, ki vodijo naše račune, da izvršijo transakcijo v dobro naročnika kot meničnega upnika in v breme kateregakoli našega računa, ne glede na sicer dogovorjene pogoje o vodenju računa.</w:t>
            </w:r>
          </w:p>
          <w:p w14:paraId="41365297" w14:textId="77777777" w:rsidR="00D55AE5" w:rsidRPr="00D55AE5" w:rsidRDefault="00D55AE5" w:rsidP="00164370">
            <w:pPr>
              <w:jc w:val="both"/>
              <w:rPr>
                <w:rFonts w:asciiTheme="majorHAnsi" w:hAnsiTheme="majorHAnsi" w:cs="Arial"/>
                <w:bCs/>
                <w:iCs/>
              </w:rPr>
            </w:pPr>
          </w:p>
          <w:p w14:paraId="5C0B4DE9"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14:paraId="38B8C26E" w14:textId="77777777" w:rsidR="00D55AE5" w:rsidRPr="00D55AE5" w:rsidRDefault="00D55AE5" w:rsidP="00164370">
            <w:pPr>
              <w:jc w:val="both"/>
              <w:rPr>
                <w:rFonts w:asciiTheme="majorHAnsi" w:hAnsiTheme="majorHAnsi" w:cs="Arial"/>
                <w:bCs/>
                <w:iCs/>
              </w:rPr>
            </w:pPr>
          </w:p>
          <w:p w14:paraId="2307C72F" w14:textId="77777777" w:rsidR="00D55AE5" w:rsidRPr="00D55AE5" w:rsidRDefault="00D55AE5" w:rsidP="00164370">
            <w:pPr>
              <w:jc w:val="both"/>
              <w:rPr>
                <w:rFonts w:asciiTheme="majorHAnsi" w:hAnsiTheme="majorHAnsi" w:cs="Arial"/>
                <w:bCs/>
                <w:iCs/>
              </w:rPr>
            </w:pPr>
            <w:r w:rsidRPr="00D55AE5">
              <w:rPr>
                <w:rFonts w:asciiTheme="majorHAnsi" w:hAnsiTheme="majorHAnsi" w:cs="Arial"/>
                <w:bCs/>
                <w:iCs/>
              </w:rPr>
              <w:t>Ta menična izjava s pooblastilom za izpolnitev velja najkasneje do ………………………..</w:t>
            </w:r>
          </w:p>
          <w:p w14:paraId="7C712C03" w14:textId="77777777" w:rsidR="00D55AE5" w:rsidRPr="00D55AE5" w:rsidRDefault="00D55AE5" w:rsidP="00164370">
            <w:pPr>
              <w:rPr>
                <w:rFonts w:asciiTheme="majorHAnsi" w:hAnsiTheme="majorHAnsi" w:cs="Arial"/>
                <w:bCs/>
                <w:iCs/>
              </w:rPr>
            </w:pPr>
          </w:p>
          <w:p w14:paraId="1CB27C68" w14:textId="77777777" w:rsidR="00D55AE5" w:rsidRPr="00D55AE5" w:rsidRDefault="00D55AE5" w:rsidP="00164370">
            <w:pPr>
              <w:rPr>
                <w:rFonts w:asciiTheme="majorHAnsi" w:hAnsiTheme="majorHAnsi" w:cs="Arial"/>
                <w:bCs/>
                <w:iCs/>
              </w:rPr>
            </w:pPr>
          </w:p>
          <w:p w14:paraId="065B6B71" w14:textId="77777777" w:rsidR="00D55AE5" w:rsidRPr="00D55AE5" w:rsidRDefault="00D55AE5" w:rsidP="00164370">
            <w:pPr>
              <w:rPr>
                <w:rFonts w:asciiTheme="majorHAnsi" w:hAnsiTheme="majorHAnsi" w:cs="Arial"/>
                <w:bCs/>
                <w:iCs/>
              </w:rPr>
            </w:pPr>
            <w:r w:rsidRPr="00D55AE5">
              <w:rPr>
                <w:rFonts w:asciiTheme="majorHAnsi" w:hAnsiTheme="majorHAnsi" w:cs="Arial"/>
                <w:bCs/>
                <w:iCs/>
              </w:rPr>
              <w:t>Priloga: 2 bianko menici</w:t>
            </w:r>
            <w:r w:rsidRPr="00D55AE5">
              <w:rPr>
                <w:rFonts w:asciiTheme="majorHAnsi" w:hAnsiTheme="majorHAnsi" w:cs="Arial"/>
                <w:bCs/>
                <w:iCs/>
              </w:rPr>
              <w:tab/>
            </w:r>
          </w:p>
          <w:p w14:paraId="7C35705D" w14:textId="77777777" w:rsidR="00D55AE5" w:rsidRPr="00D55AE5" w:rsidRDefault="00D55AE5" w:rsidP="00164370">
            <w:pPr>
              <w:rPr>
                <w:rFonts w:asciiTheme="majorHAnsi" w:hAnsiTheme="majorHAnsi" w:cs="Arial"/>
                <w:bCs/>
                <w:iCs/>
              </w:rPr>
            </w:pPr>
          </w:p>
          <w:p w14:paraId="2924A755" w14:textId="77777777" w:rsidR="00D55AE5" w:rsidRPr="00D55AE5" w:rsidRDefault="00D55AE5" w:rsidP="00164370">
            <w:pPr>
              <w:rPr>
                <w:rFonts w:asciiTheme="majorHAnsi" w:hAnsiTheme="majorHAnsi"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5"/>
              <w:gridCol w:w="2309"/>
              <w:gridCol w:w="4322"/>
            </w:tblGrid>
            <w:tr w:rsidR="00D55AE5" w:rsidRPr="00D55AE5" w14:paraId="127E526E" w14:textId="77777777" w:rsidTr="00164370">
              <w:trPr>
                <w:trHeight w:val="737"/>
              </w:trPr>
              <w:tc>
                <w:tcPr>
                  <w:tcW w:w="2162" w:type="dxa"/>
                </w:tcPr>
                <w:p w14:paraId="7E3431FB" w14:textId="77777777" w:rsidR="00D55AE5" w:rsidRPr="00D55AE5" w:rsidRDefault="00D55AE5" w:rsidP="00164370">
                  <w:pPr>
                    <w:rPr>
                      <w:rFonts w:asciiTheme="majorHAnsi" w:hAnsiTheme="majorHAnsi" w:cs="Arial"/>
                    </w:rPr>
                  </w:pPr>
                  <w:r w:rsidRPr="00D55AE5">
                    <w:rPr>
                      <w:rFonts w:asciiTheme="majorHAnsi" w:hAnsiTheme="majorHAnsi" w:cs="Arial"/>
                    </w:rPr>
                    <w:t>KRAJ</w:t>
                  </w:r>
                </w:p>
                <w:p w14:paraId="336E5CAD" w14:textId="77777777" w:rsidR="00D55AE5" w:rsidRPr="00D55AE5" w:rsidRDefault="00D55AE5" w:rsidP="00164370">
                  <w:pPr>
                    <w:rPr>
                      <w:rFonts w:asciiTheme="majorHAnsi" w:hAnsiTheme="majorHAnsi" w:cs="Arial"/>
                    </w:rPr>
                  </w:pPr>
                </w:p>
              </w:tc>
              <w:tc>
                <w:tcPr>
                  <w:tcW w:w="2410" w:type="dxa"/>
                  <w:vMerge w:val="restart"/>
                </w:tcPr>
                <w:p w14:paraId="2BE6214E" w14:textId="77777777" w:rsidR="00D55AE5" w:rsidRPr="00D55AE5" w:rsidRDefault="00D55AE5" w:rsidP="00164370">
                  <w:pPr>
                    <w:rPr>
                      <w:rFonts w:asciiTheme="majorHAnsi" w:hAnsiTheme="majorHAnsi" w:cs="Arial"/>
                    </w:rPr>
                  </w:pPr>
                  <w:r w:rsidRPr="00D55AE5">
                    <w:rPr>
                      <w:rFonts w:asciiTheme="majorHAnsi" w:hAnsiTheme="majorHAnsi" w:cs="Arial"/>
                    </w:rPr>
                    <w:t>ŽIG</w:t>
                  </w:r>
                </w:p>
              </w:tc>
              <w:tc>
                <w:tcPr>
                  <w:tcW w:w="4500" w:type="dxa"/>
                  <w:vMerge w:val="restart"/>
                </w:tcPr>
                <w:p w14:paraId="3698799D" w14:textId="77777777" w:rsidR="00D55AE5" w:rsidRPr="00D55AE5" w:rsidRDefault="00D55AE5" w:rsidP="00164370">
                  <w:pPr>
                    <w:rPr>
                      <w:rFonts w:asciiTheme="majorHAnsi" w:hAnsiTheme="majorHAnsi" w:cs="Arial"/>
                    </w:rPr>
                  </w:pPr>
                  <w:r w:rsidRPr="00D55AE5">
                    <w:rPr>
                      <w:rFonts w:asciiTheme="majorHAnsi" w:hAnsiTheme="majorHAnsi" w:cs="Arial"/>
                    </w:rPr>
                    <w:t xml:space="preserve"> Podpis zakonitega zastopnika</w:t>
                  </w:r>
                </w:p>
              </w:tc>
            </w:tr>
            <w:tr w:rsidR="00D55AE5" w:rsidRPr="00D55AE5" w14:paraId="091ED79A" w14:textId="77777777" w:rsidTr="00164370">
              <w:trPr>
                <w:trHeight w:val="737"/>
              </w:trPr>
              <w:tc>
                <w:tcPr>
                  <w:tcW w:w="2162" w:type="dxa"/>
                </w:tcPr>
                <w:p w14:paraId="132D0A00" w14:textId="77777777" w:rsidR="00D55AE5" w:rsidRPr="00D55AE5" w:rsidRDefault="00D55AE5" w:rsidP="00164370">
                  <w:pPr>
                    <w:rPr>
                      <w:rFonts w:asciiTheme="majorHAnsi" w:hAnsiTheme="majorHAnsi" w:cs="Arial"/>
                    </w:rPr>
                  </w:pPr>
                  <w:r w:rsidRPr="00D55AE5">
                    <w:rPr>
                      <w:rFonts w:asciiTheme="majorHAnsi" w:hAnsiTheme="majorHAnsi" w:cs="Arial"/>
                    </w:rPr>
                    <w:t>DATUM</w:t>
                  </w:r>
                </w:p>
              </w:tc>
              <w:tc>
                <w:tcPr>
                  <w:tcW w:w="2410" w:type="dxa"/>
                  <w:vMerge/>
                  <w:vAlign w:val="bottom"/>
                </w:tcPr>
                <w:p w14:paraId="41E552C7" w14:textId="77777777" w:rsidR="00D55AE5" w:rsidRPr="00D55AE5" w:rsidRDefault="00D55AE5" w:rsidP="00164370">
                  <w:pPr>
                    <w:rPr>
                      <w:rFonts w:asciiTheme="majorHAnsi" w:hAnsiTheme="majorHAnsi" w:cs="Arial"/>
                    </w:rPr>
                  </w:pPr>
                </w:p>
              </w:tc>
              <w:tc>
                <w:tcPr>
                  <w:tcW w:w="4500" w:type="dxa"/>
                  <w:vMerge/>
                  <w:shd w:val="pct10" w:color="auto" w:fill="auto"/>
                  <w:vAlign w:val="bottom"/>
                </w:tcPr>
                <w:p w14:paraId="15A57FA7" w14:textId="77777777" w:rsidR="00D55AE5" w:rsidRPr="00D55AE5" w:rsidRDefault="00D55AE5" w:rsidP="00164370">
                  <w:pPr>
                    <w:rPr>
                      <w:rFonts w:asciiTheme="majorHAnsi" w:hAnsiTheme="majorHAnsi" w:cs="Arial"/>
                    </w:rPr>
                  </w:pPr>
                </w:p>
              </w:tc>
            </w:tr>
          </w:tbl>
          <w:p w14:paraId="7F41EFAE" w14:textId="77777777" w:rsidR="00D55AE5" w:rsidRPr="00D55AE5" w:rsidRDefault="00D55AE5" w:rsidP="00164370">
            <w:pPr>
              <w:rPr>
                <w:rFonts w:asciiTheme="majorHAnsi" w:hAnsiTheme="majorHAnsi" w:cs="Arial"/>
                <w:bCs/>
                <w:iCs/>
              </w:rPr>
            </w:pPr>
          </w:p>
          <w:p w14:paraId="1F94E405" w14:textId="77777777" w:rsidR="00D55AE5" w:rsidRPr="00D55AE5" w:rsidRDefault="00D55AE5" w:rsidP="00164370">
            <w:pPr>
              <w:rPr>
                <w:rFonts w:asciiTheme="majorHAnsi" w:hAnsiTheme="majorHAnsi" w:cs="Arial"/>
                <w:bCs/>
                <w:iCs/>
              </w:rPr>
            </w:pPr>
          </w:p>
        </w:tc>
      </w:tr>
    </w:tbl>
    <w:p w14:paraId="1F3FCE95" w14:textId="77777777" w:rsidR="00BF02ED" w:rsidRPr="00B54461" w:rsidRDefault="00BF02ED" w:rsidP="00954B58">
      <w:pPr>
        <w:rPr>
          <w:rFonts w:asciiTheme="majorHAnsi" w:hAnsiTheme="majorHAnsi" w:cs="Arial"/>
          <w:sz w:val="24"/>
          <w:szCs w:val="24"/>
        </w:rPr>
      </w:pPr>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p>
    <w:p w14:paraId="6F7CBE2A" w14:textId="77777777" w:rsidR="00A66760" w:rsidRPr="00B54461" w:rsidRDefault="00A66760" w:rsidP="003E1F3D">
      <w:pPr>
        <w:pStyle w:val="javnanaroilapodnaslov"/>
        <w:framePr w:wrap="auto" w:vAnchor="margin" w:yAlign="inline"/>
        <w:numPr>
          <w:ilvl w:val="1"/>
          <w:numId w:val="42"/>
        </w:numPr>
        <w:spacing w:before="0" w:after="0"/>
        <w:rPr>
          <w:rFonts w:asciiTheme="majorHAnsi" w:hAnsiTheme="majorHAnsi"/>
          <w:szCs w:val="24"/>
        </w:rPr>
      </w:pPr>
      <w:bookmarkStart w:id="20" w:name="_Toc68250610"/>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20"/>
    </w:p>
    <w:p w14:paraId="1F984D7E" w14:textId="77777777" w:rsidR="00A66760" w:rsidRPr="00B54461" w:rsidRDefault="00A66760" w:rsidP="00954B58">
      <w:pPr>
        <w:rPr>
          <w:rFonts w:asciiTheme="majorHAnsi" w:hAnsiTheme="majorHAnsi" w:cs="Arial"/>
          <w:sz w:val="24"/>
          <w:szCs w:val="24"/>
        </w:rPr>
      </w:pPr>
    </w:p>
    <w:bookmarkEnd w:id="16"/>
    <w:bookmarkEnd w:id="17"/>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954B58">
      <w:pPr>
        <w:tabs>
          <w:tab w:val="left" w:pos="6912"/>
        </w:tabs>
        <w:jc w:val="both"/>
        <w:rPr>
          <w:rFonts w:asciiTheme="majorHAnsi" w:eastAsia="Times New Roman" w:hAnsiTheme="majorHAnsi" w:cs="Arial"/>
          <w:b/>
        </w:rPr>
      </w:pPr>
    </w:p>
    <w:p w14:paraId="1DF7CE7C" w14:textId="77777777" w:rsidR="00BF6A2A" w:rsidRPr="00FB1C00" w:rsidRDefault="00BF6A2A" w:rsidP="00F65EDD">
      <w:pPr>
        <w:tabs>
          <w:tab w:val="left" w:pos="6912"/>
        </w:tabs>
        <w:jc w:val="center"/>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43950A05" w:rsidR="00BF6A2A" w:rsidRPr="00FB1C00" w:rsidRDefault="00005BE7" w:rsidP="00F65EDD">
      <w:pPr>
        <w:tabs>
          <w:tab w:val="left" w:pos="6912"/>
        </w:tabs>
        <w:jc w:val="center"/>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w:t>
      </w:r>
    </w:p>
    <w:p w14:paraId="49BD4ADB" w14:textId="77777777" w:rsidR="00BF6A2A" w:rsidRPr="00FB1C00" w:rsidRDefault="00005BE7"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F65EDD">
      <w:pPr>
        <w:tabs>
          <w:tab w:val="left" w:pos="1440"/>
        </w:tabs>
        <w:jc w:val="center"/>
        <w:rPr>
          <w:rFonts w:asciiTheme="majorHAnsi" w:eastAsia="Times New Roman" w:hAnsiTheme="majorHAnsi" w:cs="Arial"/>
        </w:rPr>
      </w:pPr>
      <w:r w:rsidRPr="00FB1C00">
        <w:rPr>
          <w:rFonts w:asciiTheme="majorHAnsi" w:eastAsia="Times New Roman" w:hAnsiTheme="majorHAnsi" w:cs="Arial"/>
        </w:rPr>
        <w:t>IBAN: SI56 0120 1010 0014 597</w:t>
      </w:r>
    </w:p>
    <w:p w14:paraId="313808BE" w14:textId="77777777" w:rsidR="00BF6A2A" w:rsidRPr="00FB1C00" w:rsidRDefault="00BF6A2A" w:rsidP="00F65EDD">
      <w:pPr>
        <w:keepLines/>
        <w:widowControl w:val="0"/>
        <w:jc w:val="center"/>
        <w:rPr>
          <w:rFonts w:asciiTheme="majorHAnsi" w:eastAsia="Times New Roman" w:hAnsiTheme="majorHAnsi" w:cs="Arial"/>
          <w:bCs/>
          <w:kern w:val="16"/>
          <w:lang w:eastAsia="en-US"/>
        </w:rPr>
      </w:pPr>
    </w:p>
    <w:p w14:paraId="4DB42FB3" w14:textId="47AE4399" w:rsidR="00BF6A2A" w:rsidRPr="00FB1C00" w:rsidRDefault="00BF6A2A" w:rsidP="00F65EDD">
      <w:pPr>
        <w:widowControl w:val="0"/>
        <w:tabs>
          <w:tab w:val="left" w:pos="90"/>
          <w:tab w:val="left" w:pos="1365"/>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in</w:t>
      </w:r>
    </w:p>
    <w:p w14:paraId="1496B53B" w14:textId="03642000" w:rsidR="008D35B2" w:rsidRPr="00FB1C00" w:rsidRDefault="008D35B2" w:rsidP="00F65EDD">
      <w:pPr>
        <w:jc w:val="center"/>
        <w:rPr>
          <w:rFonts w:asciiTheme="majorHAnsi" w:hAnsiTheme="majorHAnsi"/>
        </w:rPr>
      </w:pPr>
    </w:p>
    <w:p w14:paraId="74B34BAF" w14:textId="77777777"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Pr="00FB1C00">
        <w:rPr>
          <w:rFonts w:asciiTheme="majorHAnsi" w:eastAsia="Times New Roman" w:hAnsiTheme="majorHAnsi" w:cs="Arial"/>
          <w:b/>
        </w:rPr>
        <w:t xml:space="preserve"> kot izvajalec</w:t>
      </w:r>
      <w:r w:rsidR="00005BE7" w:rsidRPr="00FB1C00">
        <w:rPr>
          <w:rFonts w:asciiTheme="majorHAnsi" w:eastAsia="Times New Roman" w:hAnsiTheme="majorHAnsi" w:cs="Arial"/>
        </w:rPr>
        <w:t>,</w:t>
      </w:r>
    </w:p>
    <w:p w14:paraId="1D6B5BB5" w14:textId="332C4431"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ki ga zastopa ________________________,</w:t>
      </w:r>
    </w:p>
    <w:p w14:paraId="3AA9EE38" w14:textId="4440DB60" w:rsidR="00BF6A2A" w:rsidRPr="00FB1C00"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p>
    <w:p w14:paraId="2424AE6A" w14:textId="77777777" w:rsidR="00BF6A2A" w:rsidRPr="00FB1C00" w:rsidRDefault="00005BE7"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F65EDD">
      <w:pPr>
        <w:widowControl w:val="0"/>
        <w:tabs>
          <w:tab w:val="left" w:pos="90"/>
          <w:tab w:val="left" w:pos="709"/>
        </w:tabs>
        <w:autoSpaceDE w:val="0"/>
        <w:autoSpaceDN w:val="0"/>
        <w:adjustRightInd w:val="0"/>
        <w:jc w:val="center"/>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F65EDD">
      <w:pPr>
        <w:keepLines/>
        <w:widowControl w:val="0"/>
        <w:jc w:val="center"/>
        <w:rPr>
          <w:rFonts w:asciiTheme="majorHAnsi" w:eastAsia="Times New Roman" w:hAnsiTheme="majorHAnsi" w:cs="Arial"/>
          <w:bCs/>
          <w:kern w:val="16"/>
          <w:lang w:eastAsia="en-US"/>
        </w:rPr>
      </w:pPr>
    </w:p>
    <w:p w14:paraId="707258E7" w14:textId="072CC7F9" w:rsidR="00BF6A2A" w:rsidRPr="00FB1C00" w:rsidRDefault="00BF6A2A" w:rsidP="00F65EDD">
      <w:pPr>
        <w:ind w:right="70"/>
        <w:jc w:val="center"/>
        <w:rPr>
          <w:rFonts w:asciiTheme="majorHAnsi" w:eastAsia="Times New Roman" w:hAnsiTheme="majorHAnsi" w:cs="Arial"/>
          <w:b/>
        </w:rPr>
      </w:pPr>
      <w:r w:rsidRPr="00FB1C00">
        <w:rPr>
          <w:rFonts w:asciiTheme="majorHAnsi" w:eastAsia="Times New Roman" w:hAnsiTheme="majorHAnsi" w:cs="Arial"/>
        </w:rPr>
        <w:t>skleneta naslednjo</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77777777" w:rsidR="00BF6A2A" w:rsidRPr="00FB1C00" w:rsidRDefault="00BF6A2A" w:rsidP="00954B58">
      <w:pPr>
        <w:ind w:right="70"/>
        <w:rPr>
          <w:rFonts w:asciiTheme="majorHAnsi" w:eastAsia="Times New Roman" w:hAnsiTheme="majorHAnsi" w:cs="Arial"/>
          <w:b/>
        </w:rPr>
      </w:pPr>
    </w:p>
    <w:p w14:paraId="7F454EC6" w14:textId="75D2114E"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BA31DE">
        <w:rPr>
          <w:rFonts w:asciiTheme="majorHAnsi" w:eastAsia="Times New Roman" w:hAnsiTheme="majorHAnsi" w:cs="Arial"/>
          <w:b/>
        </w:rPr>
        <w:t>4301-10</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0F5440C3" w14:textId="0ABD5136" w:rsidR="002D3C6F" w:rsidRPr="002D3C6F" w:rsidRDefault="0095631D" w:rsidP="00954B58">
      <w:pPr>
        <w:jc w:val="center"/>
        <w:rPr>
          <w:rFonts w:asciiTheme="majorHAnsi" w:hAnsiTheme="majorHAnsi" w:cs="Arial"/>
          <w:b/>
          <w:bCs/>
        </w:rPr>
      </w:pPr>
      <w:r>
        <w:rPr>
          <w:rFonts w:asciiTheme="majorHAnsi" w:hAnsiTheme="majorHAnsi" w:cs="Arial"/>
          <w:b/>
          <w:bCs/>
        </w:rPr>
        <w:t xml:space="preserve"> </w:t>
      </w:r>
      <w:r w:rsidR="00F65EDD">
        <w:rPr>
          <w:rFonts w:asciiTheme="majorHAnsi" w:hAnsiTheme="majorHAnsi" w:cs="Arial"/>
          <w:b/>
          <w:bCs/>
        </w:rPr>
        <w:t xml:space="preserve"> </w:t>
      </w:r>
      <w:r w:rsidR="00BA31DE">
        <w:rPr>
          <w:rFonts w:asciiTheme="majorHAnsi" w:hAnsiTheme="majorHAnsi" w:cs="Arial"/>
          <w:b/>
          <w:bCs/>
        </w:rPr>
        <w:t xml:space="preserve">  vzdrževanje gozdnih cest v letu 2021</w:t>
      </w:r>
    </w:p>
    <w:p w14:paraId="20EC0D26" w14:textId="2E452C78" w:rsidR="00BF6A2A" w:rsidRPr="00FB1C00"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3E1F3D">
      <w:pPr>
        <w:pStyle w:val="Slog20"/>
        <w:numPr>
          <w:ilvl w:val="0"/>
          <w:numId w:val="32"/>
        </w:numPr>
        <w:jc w:val="center"/>
        <w:rPr>
          <w:rFonts w:asciiTheme="majorHAnsi" w:hAnsiTheme="majorHAnsi"/>
        </w:rPr>
      </w:pPr>
      <w:r w:rsidRPr="00FB1C00">
        <w:rPr>
          <w:rFonts w:asciiTheme="majorHAnsi" w:hAnsiTheme="majorHAnsi"/>
        </w:rPr>
        <w:t>člen</w:t>
      </w:r>
    </w:p>
    <w:p w14:paraId="5E810C01" w14:textId="1ED3AA45"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aročil pod zap. št</w:t>
      </w:r>
      <w:r w:rsidR="009125EB">
        <w:rPr>
          <w:rFonts w:asciiTheme="majorHAnsi" w:eastAsia="Times New Roman" w:hAnsiTheme="majorHAnsi" w:cs="Arial"/>
        </w:rPr>
        <w:t xml:space="preserve">. </w:t>
      </w:r>
      <w:r w:rsidR="009125EB" w:rsidRPr="009125EB">
        <w:rPr>
          <w:rFonts w:asciiTheme="majorHAnsi" w:eastAsia="Times New Roman" w:hAnsiTheme="majorHAnsi" w:cs="Arial"/>
        </w:rPr>
        <w:t>JN002028/2021-W01</w:t>
      </w:r>
      <w:r w:rsidR="00701370">
        <w:rPr>
          <w:rFonts w:asciiTheme="majorHAnsi" w:eastAsia="Times New Roman" w:hAnsiTheme="majorHAnsi" w:cs="Arial"/>
        </w:rPr>
        <w:t>, z dne 2</w:t>
      </w:r>
      <w:r w:rsidR="00F56B16">
        <w:rPr>
          <w:rFonts w:asciiTheme="majorHAnsi" w:eastAsia="Times New Roman" w:hAnsiTheme="majorHAnsi" w:cs="Arial"/>
        </w:rPr>
        <w:t>. 4</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77777777"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45B29022"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w:t>
      </w:r>
      <w:r w:rsidRPr="009C2CA6">
        <w:rPr>
          <w:rFonts w:asciiTheme="majorHAnsi" w:eastAsia="Times New Roman" w:hAnsiTheme="majorHAnsi" w:cs="Arial"/>
        </w:rPr>
        <w:t xml:space="preserve">postavki </w:t>
      </w:r>
      <w:r w:rsidR="00164370">
        <w:rPr>
          <w:rFonts w:asciiTheme="majorHAnsi" w:eastAsia="Times New Roman" w:hAnsiTheme="majorHAnsi" w:cs="Arial"/>
        </w:rPr>
        <w:t>11012 vzdrževanje gozdnih cest in infrastrukture</w:t>
      </w:r>
      <w:r w:rsidR="005E11EC" w:rsidRPr="009C2CA6">
        <w:rPr>
          <w:rFonts w:asciiTheme="majorHAnsi" w:hAnsiTheme="majorHAnsi" w:cs="Arial"/>
          <w:szCs w:val="24"/>
        </w:rPr>
        <w:t>, konto</w:t>
      </w:r>
      <w:r w:rsidR="00F61ED9">
        <w:rPr>
          <w:rFonts w:asciiTheme="majorHAnsi" w:hAnsiTheme="majorHAnsi" w:cs="Arial"/>
          <w:szCs w:val="24"/>
        </w:rPr>
        <w:t xml:space="preserve"> </w:t>
      </w:r>
      <w:r w:rsidR="00164370">
        <w:rPr>
          <w:rFonts w:asciiTheme="majorHAnsi" w:hAnsiTheme="majorHAnsi" w:cs="Arial"/>
          <w:szCs w:val="24"/>
        </w:rPr>
        <w:t xml:space="preserve">402503 tekoče vzdrževanje drugih objektov. </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07D419A6" w14:textId="77777777" w:rsidR="00E66D4D" w:rsidRPr="00E66D4D"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S to pogodbo naročnik oddaja, izvajalec pa sprejme v izvedbo dela potrebna za vzdrževanje gozdnih cest v občini Ajdovščina, v skladu:</w:t>
      </w:r>
    </w:p>
    <w:p w14:paraId="0A5E73D1" w14:textId="77777777" w:rsidR="00E66D4D" w:rsidRDefault="00E66D4D" w:rsidP="00E66D4D">
      <w:pPr>
        <w:pStyle w:val="Slog48"/>
      </w:pPr>
      <w:r w:rsidRPr="00E66D4D">
        <w:t>z dokumentacijo v zvezi z oddajo javnega naročila in njenimi prilogami,</w:t>
      </w:r>
    </w:p>
    <w:p w14:paraId="5F30E374" w14:textId="77777777" w:rsidR="00E66D4D" w:rsidRDefault="00E66D4D" w:rsidP="00E66D4D">
      <w:pPr>
        <w:pStyle w:val="Slog48"/>
      </w:pPr>
      <w:r w:rsidRPr="00E66D4D">
        <w:t>s ponudbo izvajalca št. _____ z dne __________,</w:t>
      </w:r>
    </w:p>
    <w:p w14:paraId="18528B8D" w14:textId="53A43FD0" w:rsidR="00E66D4D" w:rsidRPr="00E66D4D" w:rsidRDefault="00E66D4D" w:rsidP="00E66D4D">
      <w:pPr>
        <w:pStyle w:val="Slog48"/>
      </w:pPr>
      <w:r w:rsidRPr="00E66D4D">
        <w:t>z veljavnimi zakoni, podzakonskimi in drugimi predpisi ter standardi, ki so predvideni za  tovrstne objekte.</w:t>
      </w:r>
    </w:p>
    <w:p w14:paraId="31C066E2"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3D37AA98" w14:textId="77777777" w:rsidR="00E66D4D" w:rsidRPr="00E66D4D"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lastRenderedPageBreak/>
        <w:t>Izvajalec mora izvajati predmet javnega naročanja na naslednji način:</w:t>
      </w:r>
    </w:p>
    <w:p w14:paraId="72CD38E9" w14:textId="77777777" w:rsidR="00E66D4D" w:rsidRDefault="00E66D4D" w:rsidP="00E66D4D">
      <w:pPr>
        <w:pStyle w:val="Slog49"/>
      </w:pPr>
      <w:r w:rsidRPr="00E66D4D">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18B3E24C" w14:textId="77777777" w:rsidR="00E66D4D" w:rsidRDefault="00E66D4D" w:rsidP="00E66D4D">
      <w:pPr>
        <w:pStyle w:val="Slog49"/>
      </w:pPr>
      <w:r w:rsidRPr="00E66D4D">
        <w:t>vsa odstopanja od predračunskih količin in vrednosti se mora takoj uskladiti na relaciji naročnik – izvajalec,</w:t>
      </w:r>
    </w:p>
    <w:p w14:paraId="40874B14" w14:textId="77777777" w:rsidR="00E66D4D" w:rsidRDefault="00E66D4D" w:rsidP="00E66D4D">
      <w:pPr>
        <w:pStyle w:val="Slog49"/>
      </w:pPr>
      <w:r w:rsidRPr="00E66D4D">
        <w:t xml:space="preserve">izvajalec mora obvezno tekoče voditi gradbeni dnevnik za vsa dela, ki trajajo od pričetka do zaključka del po pogodbi, </w:t>
      </w:r>
    </w:p>
    <w:p w14:paraId="3F3D4952" w14:textId="77777777" w:rsidR="00E66D4D" w:rsidRDefault="00E66D4D" w:rsidP="00E66D4D">
      <w:pPr>
        <w:pStyle w:val="Slog49"/>
      </w:pPr>
      <w:r w:rsidRPr="00E66D4D">
        <w:t>izvajalec mora upoštevati pri izvedbi del vse predpisane tehnične standarde in normative, ki so predpisani za posamezno vrsto del,</w:t>
      </w:r>
    </w:p>
    <w:p w14:paraId="25593F8E" w14:textId="77777777" w:rsidR="00E66D4D" w:rsidRDefault="00E66D4D" w:rsidP="00E66D4D">
      <w:pPr>
        <w:pStyle w:val="Slog49"/>
      </w:pPr>
      <w:r w:rsidRPr="00E66D4D">
        <w:t>v primeru, da ponudnik ne izpolnjuje pogodbenih obveznosti na način, predviden v pogodbi o izvedbi javnega naročila, začne naročnik ustrezne postopke za njeno prekinitev,</w:t>
      </w:r>
    </w:p>
    <w:p w14:paraId="356D10AC" w14:textId="77777777" w:rsidR="00E66D4D" w:rsidRDefault="00E66D4D" w:rsidP="00E66D4D">
      <w:pPr>
        <w:pStyle w:val="Slog49"/>
      </w:pPr>
      <w:r w:rsidRPr="00E66D4D">
        <w:t xml:space="preserve">za vse vgrajene materiale in opremo je izvajalec del dolžan pred vgradnjo dostaviti v pregled nadzornemu inženirju in naročniku veljavne izjave o skladnosti, certifikate, dokumentacijo oz. navodila v slovenskem jeziku,  </w:t>
      </w:r>
    </w:p>
    <w:p w14:paraId="21BF3C3F" w14:textId="1BA21E31" w:rsidR="00E66D4D" w:rsidRPr="00E66D4D" w:rsidRDefault="00E66D4D" w:rsidP="00E66D4D">
      <w:pPr>
        <w:pStyle w:val="Slog49"/>
      </w:pPr>
      <w:r w:rsidRPr="00E66D4D">
        <w:t>izvajalec mora vgrajevati samo materiale in opremo določeno v ponudbeni dokumentaciji, oziroma od naročnika pridobiti pisno soglasje za vgradnjo materialov, ki odstopajo od zahtev v ponudbeni dokumentaciji.</w:t>
      </w:r>
    </w:p>
    <w:p w14:paraId="4077032B"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30C170FF" w14:textId="77777777" w:rsidR="00E66D4D" w:rsidRPr="00E66D4D"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0818C174"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38C23850" w14:textId="77777777" w:rsidR="00E66D4D" w:rsidRPr="00E66D4D"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Pogodbena dela morajo ponudniki oziroma podizvajalci izvajati s strokovno usposobljenimi delavci oziroma kadrom ter imeti veljavno ustrezno dovoljenje oziroma licenco za izvajanje del, predpisano z veljavnimi predpisi.</w:t>
      </w:r>
    </w:p>
    <w:p w14:paraId="0DF71F3F"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12565877" w14:textId="77777777" w:rsidR="00164370"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r w:rsidR="00164370">
        <w:rPr>
          <w:rFonts w:asciiTheme="majorHAnsi" w:eastAsia="Times New Roman" w:hAnsiTheme="majorHAnsi" w:cs="Arial"/>
        </w:rPr>
        <w:t xml:space="preserve"> </w:t>
      </w:r>
    </w:p>
    <w:p w14:paraId="44657819"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03BD23BD" w14:textId="5B2BF452" w:rsidR="00E66D4D" w:rsidRPr="00E66D4D"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 xml:space="preserve">Naročnik si pridržuje pravico, da poveča ali zmanjša obseg naročenih storitev in ga prilagodi dejanskim potrebam oziroma razpoložljivim sredstvom, saj je vzdrževanje gozdnih cest delno sofinancirano iz proračuna RS. </w:t>
      </w:r>
      <w:r w:rsidR="00164370">
        <w:rPr>
          <w:rFonts w:asciiTheme="majorHAnsi" w:eastAsia="Times New Roman" w:hAnsiTheme="majorHAnsi" w:cs="Arial"/>
        </w:rPr>
        <w:t>Prav tako si naročnik pridržuje pravico do spremembe lokacije vzdrževanja gozdne ceste in prerazporeditev med posameznimi lokacijami.</w:t>
      </w:r>
    </w:p>
    <w:p w14:paraId="0A10B62C"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3E29656A" w14:textId="77777777" w:rsidR="00E66D4D" w:rsidRPr="00E66D4D"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Za vsa nepredvidena in dodatna dela mora izvajalec pridobiti predhodno pisno soglasje naročnika, ter pred izvedbo del pripraviti analizo cen.</w:t>
      </w:r>
    </w:p>
    <w:p w14:paraId="55246C86"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7164226C" w14:textId="77777777" w:rsidR="00E66D4D" w:rsidRPr="00E66D4D"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29898FF5" w14:textId="77777777" w:rsidR="00E66D4D" w:rsidRPr="00E66D4D" w:rsidRDefault="00E66D4D" w:rsidP="00E66D4D">
      <w:pPr>
        <w:tabs>
          <w:tab w:val="left" w:pos="1728"/>
          <w:tab w:val="left" w:pos="7200"/>
        </w:tabs>
        <w:jc w:val="both"/>
        <w:rPr>
          <w:rFonts w:asciiTheme="majorHAnsi" w:eastAsia="Times New Roman" w:hAnsiTheme="majorHAnsi" w:cs="Arial"/>
        </w:rPr>
      </w:pPr>
    </w:p>
    <w:p w14:paraId="2450CA20" w14:textId="1D647443" w:rsidR="00727BA1" w:rsidRPr="00FB1C00" w:rsidRDefault="00E66D4D" w:rsidP="00E66D4D">
      <w:pPr>
        <w:tabs>
          <w:tab w:val="left" w:pos="1728"/>
          <w:tab w:val="left" w:pos="7200"/>
        </w:tabs>
        <w:jc w:val="both"/>
        <w:rPr>
          <w:rFonts w:asciiTheme="majorHAnsi" w:eastAsia="Times New Roman" w:hAnsiTheme="majorHAnsi" w:cs="Arial"/>
        </w:rPr>
      </w:pPr>
      <w:r w:rsidRPr="00E66D4D">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r>
        <w:rPr>
          <w:rFonts w:asciiTheme="majorHAnsi" w:eastAsia="Times New Roman" w:hAnsiTheme="majorHAnsi" w:cs="Arial"/>
        </w:rPr>
        <w:t xml:space="preserve"> </w:t>
      </w:r>
    </w:p>
    <w:p w14:paraId="4A66E72B"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68BF49A4" w14:textId="4B88A0CD" w:rsidR="00727BA1"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lang w:eastAsia="ar-SA"/>
        </w:rPr>
        <w:t>Pogodbeni stranki se tudi dogovorita, da so po tej pogodbi Posebne gradbene uzance izključene.</w:t>
      </w:r>
    </w:p>
    <w:p w14:paraId="0D78FD6F" w14:textId="77777777" w:rsidR="00BF6A2A"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rPr>
        <w:t xml:space="preserve"> </w:t>
      </w:r>
    </w:p>
    <w:p w14:paraId="759F518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lastRenderedPageBreak/>
        <w:t>Kakovost del</w:t>
      </w:r>
      <w:r w:rsidR="00241BD3" w:rsidRPr="00FB1C00">
        <w:rPr>
          <w:rFonts w:asciiTheme="majorHAnsi" w:eastAsia="Times New Roman" w:hAnsiTheme="majorHAnsi" w:cs="Arial"/>
          <w:b/>
        </w:rPr>
        <w:t xml:space="preserve"> in materiala</w:t>
      </w:r>
    </w:p>
    <w:p w14:paraId="7C07AFC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DF09D7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dela po tej pogodbi opraviti po pravilih stroke, v pogodbeno določenem roku.</w:t>
      </w:r>
    </w:p>
    <w:p w14:paraId="22D6F05F"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AD0412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261654B"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3D77B115"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je potrebno, mora izvajalec opraviti ustrezna preizkušanja materiala. Stroške preizkušanja materiala trpi izvajalec.</w:t>
      </w:r>
    </w:p>
    <w:p w14:paraId="33D14D5E"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7F91E7B6"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1B7325C8"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B7D3C74" w14:textId="77777777" w:rsidR="00BF6A2A"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7E84FCF6"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EE96CDE" w14:textId="77777777" w:rsidR="00BF6A2A" w:rsidRPr="00FB1C00" w:rsidRDefault="006410A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Ocenjena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vrednost in cena storitev</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AD041C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Ocenjena vrednost naročila po tej pogodbi znaša _________________ EUR brez DDV, pri čemer se DDV obračunava v skladu z veljavno zakonodajo.</w:t>
      </w:r>
    </w:p>
    <w:p w14:paraId="62C9F531" w14:textId="77777777" w:rsidR="00D3204F" w:rsidRDefault="00D3204F" w:rsidP="00D3204F">
      <w:pPr>
        <w:tabs>
          <w:tab w:val="left" w:pos="1728"/>
          <w:tab w:val="left" w:pos="7200"/>
        </w:tabs>
        <w:jc w:val="both"/>
        <w:rPr>
          <w:rFonts w:asciiTheme="majorHAnsi" w:eastAsia="Times New Roman" w:hAnsiTheme="majorHAnsi" w:cs="Arial"/>
        </w:rPr>
      </w:pPr>
    </w:p>
    <w:p w14:paraId="78D03CF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67C03D67" w14:textId="77777777" w:rsidR="00D3204F" w:rsidRPr="00EA7636" w:rsidRDefault="00D3204F" w:rsidP="00D3204F">
      <w:pPr>
        <w:tabs>
          <w:tab w:val="left" w:pos="1728"/>
          <w:tab w:val="left" w:pos="7200"/>
        </w:tabs>
        <w:jc w:val="both"/>
        <w:rPr>
          <w:rFonts w:asciiTheme="majorHAnsi" w:eastAsia="Times New Roman" w:hAnsiTheme="majorHAnsi" w:cs="Arial"/>
        </w:rPr>
      </w:pPr>
    </w:p>
    <w:p w14:paraId="5500788D" w14:textId="19BDBEDD"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Pogodbena vrednost je dogovorjena po sistemu cene na enoto, zato bo izvajalec storitve po tej pogodbi izvajal po cenah iz ponudbe izvajalca št. _________ z dne _____________, ki veljajo kot cene z vključenim popustom določene od merske enote, tako za vsa pogodbena kot tudi za vsa morebitna dodatna, nepredvidena, dodatna, ter več ali manj dela in so fiksne do primopredaje objekta naročniku ne glede na spremenjene okoliščine in tudi če presegajo 10% prvotno predvidenih pogodbenih količin del, na podlagi katerih je bila podana ponudba izbranega izvajalca.</w:t>
      </w:r>
    </w:p>
    <w:p w14:paraId="0E1D94CA" w14:textId="77777777" w:rsidR="00D3204F" w:rsidRPr="00EA7636" w:rsidRDefault="00D3204F" w:rsidP="00D3204F">
      <w:pPr>
        <w:tabs>
          <w:tab w:val="left" w:pos="1728"/>
          <w:tab w:val="left" w:pos="7200"/>
        </w:tabs>
        <w:jc w:val="both"/>
        <w:rPr>
          <w:rFonts w:asciiTheme="majorHAnsi" w:eastAsia="Times New Roman" w:hAnsiTheme="majorHAnsi" w:cs="Arial"/>
        </w:rPr>
      </w:pPr>
    </w:p>
    <w:p w14:paraId="1FE1BB83"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V pogodbeno ceno so med drugih zajeti tudi:</w:t>
      </w:r>
    </w:p>
    <w:p w14:paraId="31E357EC" w14:textId="77777777" w:rsidR="00D3204F" w:rsidRDefault="00D3204F" w:rsidP="00D3204F">
      <w:pPr>
        <w:pStyle w:val="Slog59"/>
      </w:pPr>
      <w:r w:rsidRPr="00EA7636">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14:paraId="0F182840" w14:textId="27B0E125" w:rsidR="00D3204F" w:rsidRDefault="00D3204F" w:rsidP="00D3204F">
      <w:pPr>
        <w:pStyle w:val="Slog59"/>
      </w:pPr>
      <w:r w:rsidRPr="00EA7636">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r w:rsidR="00164370">
        <w:t>,</w:t>
      </w:r>
    </w:p>
    <w:p w14:paraId="2CCCDDD1" w14:textId="77777777" w:rsidR="00D3204F" w:rsidRDefault="00D3204F" w:rsidP="00D3204F">
      <w:pPr>
        <w:pStyle w:val="Slog59"/>
      </w:pPr>
      <w:r w:rsidRPr="00EA7636">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4A66681A" w14:textId="77777777" w:rsidR="00D3204F" w:rsidRDefault="00D3204F" w:rsidP="00D3204F">
      <w:pPr>
        <w:pStyle w:val="Slog59"/>
      </w:pPr>
      <w:r w:rsidRPr="00EA7636">
        <w:t>vsi stroški certifikatov, preiskav in poročil, ki so v zvezi z dokazovanjem kvalitete izvedenih del ter materialov</w:t>
      </w:r>
    </w:p>
    <w:p w14:paraId="0A3B073F" w14:textId="77777777" w:rsidR="00D3204F" w:rsidRPr="00EA7636" w:rsidRDefault="00D3204F" w:rsidP="00D3204F">
      <w:pPr>
        <w:pStyle w:val="Slog59"/>
      </w:pPr>
      <w:r w:rsidRPr="00EA7636">
        <w:t>zakonske in druge obveznosti za pravilno in kvalitetno izvedbo javnega naročila po tej pogodbi.</w:t>
      </w:r>
    </w:p>
    <w:p w14:paraId="1591B12A" w14:textId="77777777" w:rsidR="00D3204F" w:rsidRPr="00EA7636"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lastRenderedPageBreak/>
        <w:t xml:space="preserve">  </w:t>
      </w:r>
    </w:p>
    <w:p w14:paraId="1146515B" w14:textId="77777777" w:rsidR="00D3204F" w:rsidRDefault="00D3204F" w:rsidP="00D3204F">
      <w:pPr>
        <w:tabs>
          <w:tab w:val="left" w:pos="1728"/>
          <w:tab w:val="left" w:pos="7200"/>
        </w:tabs>
        <w:jc w:val="both"/>
        <w:rPr>
          <w:rFonts w:asciiTheme="majorHAnsi" w:eastAsia="Times New Roman" w:hAnsiTheme="majorHAnsi" w:cs="Arial"/>
        </w:rPr>
      </w:pPr>
      <w:r w:rsidRPr="00EA7636">
        <w:rPr>
          <w:rFonts w:asciiTheme="majorHAnsi" w:eastAsia="Times New Roman" w:hAnsiTheme="majorHAnsi" w:cs="Arial"/>
        </w:rPr>
        <w:t>Izvajalec in naročnik sta soglasna, da izvajalec ni upravičen do podražitev za izvedena dela niti v smislu 655. člena Obligacijskega zakonika.</w:t>
      </w:r>
    </w:p>
    <w:p w14:paraId="3B41C193" w14:textId="73480D7C" w:rsidR="00BF6A2A" w:rsidRPr="00FB1C00" w:rsidRDefault="00D3204F" w:rsidP="00954B58">
      <w:pPr>
        <w:tabs>
          <w:tab w:val="left" w:pos="1728"/>
          <w:tab w:val="left" w:pos="7200"/>
        </w:tabs>
        <w:jc w:val="both"/>
        <w:rPr>
          <w:rFonts w:asciiTheme="majorHAnsi" w:eastAsia="Times New Roman" w:hAnsiTheme="majorHAnsi" w:cs="Arial"/>
          <w:b/>
        </w:rPr>
      </w:pPr>
      <w:r>
        <w:rPr>
          <w:rFonts w:asciiTheme="majorHAnsi" w:eastAsia="Times New Roman" w:hAnsiTheme="majorHAnsi" w:cs="Arial"/>
        </w:rPr>
        <w:t xml:space="preserve"> </w:t>
      </w:r>
    </w:p>
    <w:p w14:paraId="64ABF44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Obračun del in način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73FEE18" w14:textId="77777777" w:rsidR="004C7ECA" w:rsidRPr="00FB1C00" w:rsidRDefault="00BF6A2A" w:rsidP="00954B58">
      <w:pPr>
        <w:tabs>
          <w:tab w:val="left" w:pos="1728"/>
          <w:tab w:val="left" w:pos="7200"/>
        </w:tabs>
        <w:jc w:val="both"/>
        <w:rPr>
          <w:rFonts w:asciiTheme="majorHAnsi" w:hAnsiTheme="majorHAnsi"/>
        </w:rPr>
      </w:pPr>
      <w:r w:rsidRPr="00FB1C00">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FB1C00">
        <w:rPr>
          <w:rFonts w:asciiTheme="majorHAnsi" w:eastAsia="Times New Roman" w:hAnsiTheme="majorHAnsi" w:cs="Arial"/>
        </w:rPr>
        <w:t>s strani nadzornega inženirja.</w:t>
      </w:r>
      <w:r w:rsidR="004C7ECA" w:rsidRPr="00FB1C00">
        <w:rPr>
          <w:rFonts w:asciiTheme="majorHAnsi" w:hAnsiTheme="majorHAnsi"/>
        </w:rPr>
        <w:t xml:space="preserve"> </w:t>
      </w:r>
    </w:p>
    <w:p w14:paraId="6A9DF7D7" w14:textId="77777777" w:rsidR="00B8367E" w:rsidRPr="00FB1C00" w:rsidRDefault="00B8367E" w:rsidP="00954B58">
      <w:pPr>
        <w:tabs>
          <w:tab w:val="left" w:pos="1728"/>
          <w:tab w:val="left" w:pos="7200"/>
        </w:tabs>
        <w:jc w:val="both"/>
        <w:rPr>
          <w:rFonts w:asciiTheme="majorHAnsi" w:hAnsiTheme="majorHAnsi"/>
        </w:rPr>
      </w:pPr>
    </w:p>
    <w:p w14:paraId="4939ED50" w14:textId="77777777" w:rsidR="00B8367E" w:rsidRPr="00FB1C00" w:rsidRDefault="00B8367E" w:rsidP="00954B58">
      <w:pPr>
        <w:tabs>
          <w:tab w:val="left" w:pos="1728"/>
          <w:tab w:val="left" w:pos="7200"/>
        </w:tabs>
        <w:jc w:val="both"/>
        <w:rPr>
          <w:rFonts w:asciiTheme="majorHAnsi" w:hAnsiTheme="majorHAnsi"/>
        </w:rPr>
      </w:pPr>
      <w:r w:rsidRPr="00FB1C00">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FB1C00">
        <w:rPr>
          <w:rFonts w:asciiTheme="majorHAnsi" w:hAnsiTheme="majorHAnsi"/>
        </w:rPr>
        <w:t xml:space="preserve"> v celoti</w:t>
      </w:r>
      <w:r w:rsidRPr="00FB1C00">
        <w:rPr>
          <w:rFonts w:asciiTheme="majorHAnsi" w:hAnsiTheme="majorHAnsi"/>
        </w:rPr>
        <w:t xml:space="preserve"> unovčiti zavarovanje za dobro izvedbo pogodbenih del kot pogodbeno kazen zaradi neresničnega prikazovanja dejansko izvedenih del oziroma vgrajenega materiala.</w:t>
      </w:r>
      <w:r w:rsidR="00121222" w:rsidRPr="00FB1C00">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4E51F9B7"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39E5D1A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izvršena dela v tekočem mesecu obračunaval vsak mesec sproti</w:t>
      </w:r>
      <w:r w:rsidR="0046634D" w:rsidRPr="00FB1C00">
        <w:rPr>
          <w:rFonts w:asciiTheme="majorHAnsi" w:eastAsia="Times New Roman" w:hAnsiTheme="majorHAnsi" w:cs="Arial"/>
        </w:rPr>
        <w:t>,</w:t>
      </w:r>
      <w:r w:rsidRPr="00FB1C00">
        <w:rPr>
          <w:rFonts w:asciiTheme="majorHAnsi" w:eastAsia="Times New Roman" w:hAnsiTheme="majorHAnsi" w:cs="Arial"/>
        </w:rPr>
        <w:t xml:space="preserve"> na podlagi začasnih mesečnih situacij, izstavljenih na podlagi potrjen</w:t>
      </w:r>
      <w:r w:rsidR="004C4A4A" w:rsidRPr="00FB1C00">
        <w:rPr>
          <w:rFonts w:asciiTheme="majorHAnsi" w:eastAsia="Times New Roman" w:hAnsiTheme="majorHAnsi" w:cs="Arial"/>
        </w:rPr>
        <w:t>ih</w:t>
      </w:r>
      <w:r w:rsidRPr="00FB1C00">
        <w:rPr>
          <w:rFonts w:asciiTheme="majorHAnsi" w:eastAsia="Times New Roman" w:hAnsiTheme="majorHAnsi" w:cs="Arial"/>
        </w:rPr>
        <w:t xml:space="preserve"> </w:t>
      </w:r>
      <w:r w:rsidR="004C4A4A" w:rsidRPr="00FB1C00">
        <w:rPr>
          <w:rFonts w:asciiTheme="majorHAnsi" w:eastAsia="Times New Roman" w:hAnsiTheme="majorHAnsi" w:cs="Arial"/>
        </w:rPr>
        <w:t>količin v knjigi obračunskih izmer</w:t>
      </w:r>
      <w:r w:rsidRPr="00FB1C00">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FB1C00">
        <w:rPr>
          <w:rFonts w:asciiTheme="majorHAnsi" w:eastAsia="Times New Roman" w:hAnsiTheme="majorHAnsi" w:cs="Arial"/>
        </w:rPr>
        <w:t>nega inženirja</w:t>
      </w:r>
      <w:r w:rsidRPr="00FB1C00">
        <w:rPr>
          <w:rFonts w:asciiTheme="majorHAnsi" w:eastAsia="Times New Roman" w:hAnsiTheme="majorHAnsi" w:cs="Arial"/>
        </w:rPr>
        <w:t xml:space="preserve"> potrjeno prvo stran situacije ter obračun izvedenih del, v nasprotnem bo naročnik račun brez navedenih prilog zavrnil.</w:t>
      </w:r>
      <w:r w:rsidR="0046634D" w:rsidRPr="00FB1C00">
        <w:rPr>
          <w:rFonts w:asciiTheme="majorHAnsi" w:eastAsia="Times New Roman" w:hAnsiTheme="majorHAnsi" w:cs="Arial"/>
        </w:rPr>
        <w:t xml:space="preserve"> </w:t>
      </w:r>
    </w:p>
    <w:p w14:paraId="40A8A3E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0A56DA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situaciji mora biti </w:t>
      </w:r>
      <w:r w:rsidR="0046634D" w:rsidRPr="00FB1C00">
        <w:rPr>
          <w:rFonts w:asciiTheme="majorHAnsi" w:eastAsia="Times New Roman" w:hAnsiTheme="majorHAnsi" w:cs="Arial"/>
        </w:rPr>
        <w:t xml:space="preserve">obvezno </w:t>
      </w:r>
      <w:r w:rsidRPr="00FB1C00">
        <w:rPr>
          <w:rFonts w:asciiTheme="majorHAnsi" w:eastAsia="Times New Roman" w:hAnsiTheme="majorHAnsi" w:cs="Arial"/>
        </w:rPr>
        <w:t xml:space="preserve">navedena številka te pogodbe, ime objekta in prikaz plačil iz predhodnih situacij ter kumulativni znesek opravljenih del. </w:t>
      </w:r>
      <w:r w:rsidR="0046634D" w:rsidRPr="00FB1C00">
        <w:rPr>
          <w:rFonts w:asciiTheme="majorHAnsi" w:eastAsia="Times New Roman" w:hAnsiTheme="majorHAnsi" w:cs="Arial"/>
        </w:rPr>
        <w:t>Situacija mora biti pred izstavitvijo e-računa predhodno pisno usklajen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odobren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in potrjen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s strani skrbnika pogodbe, v nasprotnem primeru, bo naročnik situacijo zavrnil.</w:t>
      </w:r>
    </w:p>
    <w:p w14:paraId="056D50A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BAEE9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17607A0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B36A14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29D6243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73842E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Sporni znesek situacije razrešita naročnik in izvajalec do izdaje naslednje situacije, sporne postavke iz končne situacije pa ob končnem obračunu.</w:t>
      </w:r>
    </w:p>
    <w:p w14:paraId="646B41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01AE651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1A68A52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B94B0C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zamude plačila je naročnik dolžan plačati zakonite zamudne obresti.</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Roki izvedbe del</w:t>
      </w:r>
      <w:r w:rsidR="00D961A3" w:rsidRPr="00FB1C00">
        <w:rPr>
          <w:rFonts w:asciiTheme="majorHAnsi" w:eastAsia="Times New Roman" w:hAnsiTheme="majorHAnsi" w:cs="Arial"/>
          <w:b/>
        </w:rPr>
        <w:t xml:space="preserve"> in pogodbena kazen zaradi zamude </w:t>
      </w:r>
    </w:p>
    <w:p w14:paraId="2F5E9C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BA22B79" w14:textId="7E42B74F" w:rsidR="00682896" w:rsidRPr="00106B72" w:rsidRDefault="00F468C9" w:rsidP="00954B58">
      <w:pPr>
        <w:tabs>
          <w:tab w:val="left" w:pos="5040"/>
        </w:tabs>
        <w:jc w:val="both"/>
        <w:rPr>
          <w:rFonts w:asciiTheme="majorHAnsi" w:eastAsia="Times New Roman" w:hAnsiTheme="majorHAnsi" w:cs="Arial"/>
        </w:rPr>
      </w:pPr>
      <w:r w:rsidRPr="00FB1C00">
        <w:rPr>
          <w:rFonts w:asciiTheme="majorHAnsi" w:hAnsiTheme="majorHAnsi" w:cs="Arial"/>
        </w:rPr>
        <w:lastRenderedPageBreak/>
        <w:t xml:space="preserve">Pričetek del po tej pogodbi je datum uvedbe v </w:t>
      </w:r>
      <w:r w:rsidRPr="009C2CA6">
        <w:rPr>
          <w:rFonts w:asciiTheme="majorHAnsi" w:hAnsiTheme="majorHAnsi" w:cs="Arial"/>
        </w:rPr>
        <w:t>delo izvajalca. Izvajalec se zaveže z deli, ki so predmet te pogodbe pričeti takoj po uvedbi v delo</w:t>
      </w:r>
      <w:r w:rsidR="00121222" w:rsidRPr="009C2CA6">
        <w:rPr>
          <w:rFonts w:asciiTheme="majorHAnsi" w:eastAsia="Times New Roman" w:hAnsiTheme="majorHAnsi" w:cs="Arial"/>
        </w:rPr>
        <w:t xml:space="preserve"> in jih </w:t>
      </w:r>
      <w:r w:rsidR="00D961A3" w:rsidRPr="009C2CA6">
        <w:rPr>
          <w:rFonts w:asciiTheme="majorHAnsi" w:eastAsia="Times New Roman" w:hAnsiTheme="majorHAnsi" w:cs="Arial"/>
        </w:rPr>
        <w:t xml:space="preserve">dokončati </w:t>
      </w:r>
      <w:r w:rsidR="00476C4F">
        <w:rPr>
          <w:rFonts w:asciiTheme="majorHAnsi" w:eastAsia="Times New Roman" w:hAnsiTheme="majorHAnsi" w:cs="Arial"/>
          <w:b/>
        </w:rPr>
        <w:t>do 20.</w:t>
      </w:r>
      <w:r w:rsidR="00D55AE5">
        <w:rPr>
          <w:rFonts w:asciiTheme="majorHAnsi" w:eastAsia="Times New Roman" w:hAnsiTheme="majorHAnsi" w:cs="Arial"/>
          <w:b/>
        </w:rPr>
        <w:t xml:space="preserve"> </w:t>
      </w:r>
      <w:r w:rsidR="00476C4F">
        <w:rPr>
          <w:rFonts w:asciiTheme="majorHAnsi" w:eastAsia="Times New Roman" w:hAnsiTheme="majorHAnsi" w:cs="Arial"/>
          <w:b/>
        </w:rPr>
        <w:t>11.</w:t>
      </w:r>
      <w:r w:rsidR="00D55AE5">
        <w:rPr>
          <w:rFonts w:asciiTheme="majorHAnsi" w:eastAsia="Times New Roman" w:hAnsiTheme="majorHAnsi" w:cs="Arial"/>
          <w:b/>
        </w:rPr>
        <w:t xml:space="preserve"> </w:t>
      </w:r>
      <w:r w:rsidR="00476C4F">
        <w:rPr>
          <w:rFonts w:asciiTheme="majorHAnsi" w:eastAsia="Times New Roman" w:hAnsiTheme="majorHAnsi" w:cs="Arial"/>
          <w:b/>
        </w:rPr>
        <w:t>2021</w:t>
      </w:r>
      <w:r w:rsidR="00B40D61" w:rsidRPr="009C2CA6">
        <w:rPr>
          <w:rFonts w:asciiTheme="majorHAnsi" w:eastAsia="Times New Roman" w:hAnsiTheme="majorHAnsi" w:cs="Arial"/>
        </w:rPr>
        <w:t>, vključno z izvedbo primopredaje objekta</w:t>
      </w:r>
      <w:r w:rsidR="00682896" w:rsidRPr="009C2CA6">
        <w:rPr>
          <w:rFonts w:asciiTheme="majorHAnsi" w:eastAsia="Times New Roman" w:hAnsiTheme="majorHAnsi" w:cs="Arial"/>
        </w:rPr>
        <w:t>.</w:t>
      </w:r>
    </w:p>
    <w:p w14:paraId="776AB2EB" w14:textId="77777777" w:rsidR="00542CCF" w:rsidRPr="00106B72" w:rsidRDefault="00542CCF" w:rsidP="00954B58">
      <w:pPr>
        <w:tabs>
          <w:tab w:val="left" w:pos="5040"/>
        </w:tabs>
        <w:jc w:val="both"/>
        <w:rPr>
          <w:rFonts w:asciiTheme="majorHAnsi" w:eastAsia="Times New Roman" w:hAnsiTheme="majorHAnsi" w:cs="Arial"/>
        </w:rPr>
      </w:pPr>
    </w:p>
    <w:p w14:paraId="535EEC23" w14:textId="77777777" w:rsidR="00542CCF" w:rsidRPr="00FB1C00" w:rsidRDefault="00542CCF" w:rsidP="00954B58">
      <w:pPr>
        <w:tabs>
          <w:tab w:val="left" w:pos="5040"/>
        </w:tabs>
        <w:jc w:val="both"/>
        <w:rPr>
          <w:rFonts w:asciiTheme="majorHAnsi" w:eastAsia="Times New Roman" w:hAnsiTheme="majorHAnsi" w:cs="Arial"/>
        </w:rPr>
      </w:pPr>
      <w:r w:rsidRPr="00106B72">
        <w:rPr>
          <w:rFonts w:asciiTheme="majorHAnsi" w:eastAsia="Times New Roman" w:hAnsiTheme="majorHAnsi" w:cs="Arial"/>
        </w:rPr>
        <w:t>Pogodbeni stranki se dogovorita, da lahko naročnik rok izvedbe</w:t>
      </w:r>
      <w:r w:rsidRPr="00FB1C00">
        <w:rPr>
          <w:rFonts w:asciiTheme="majorHAnsi" w:eastAsia="Times New Roman" w:hAnsiTheme="majorHAnsi" w:cs="Arial"/>
        </w:rPr>
        <w:t xml:space="preserve"> podaljša brez soglasja izvajalca</w:t>
      </w:r>
      <w:r w:rsidR="00B40D61" w:rsidRPr="00FB1C00">
        <w:rPr>
          <w:rFonts w:asciiTheme="majorHAnsi" w:eastAsia="Times New Roman" w:hAnsiTheme="majorHAnsi" w:cs="Arial"/>
        </w:rPr>
        <w:t xml:space="preserve"> v primeru</w:t>
      </w:r>
      <w:r w:rsidR="004D339A">
        <w:rPr>
          <w:rFonts w:asciiTheme="majorHAnsi" w:eastAsia="Times New Roman" w:hAnsiTheme="majorHAnsi" w:cs="Arial"/>
        </w:rPr>
        <w:t xml:space="preserve"> sprememb v zagotavljanju potrebnih  proračunskih sredstev, vendar največ za  12 </w:t>
      </w:r>
      <w:r w:rsidR="00B40D61" w:rsidRPr="00FB1C00">
        <w:rPr>
          <w:rFonts w:asciiTheme="majorHAnsi" w:eastAsia="Times New Roman" w:hAnsiTheme="majorHAnsi" w:cs="Arial"/>
        </w:rPr>
        <w:t>mesecev</w:t>
      </w:r>
      <w:r w:rsidRPr="00FB1C00">
        <w:rPr>
          <w:rFonts w:asciiTheme="majorHAnsi" w:eastAsia="Times New Roman" w:hAnsiTheme="majorHAnsi" w:cs="Arial"/>
        </w:rPr>
        <w:t>. Izvajalec ni zaradi tega upravičen do nobene odškodnine.</w:t>
      </w:r>
    </w:p>
    <w:p w14:paraId="7B95E3D6" w14:textId="77777777" w:rsidR="00D961A3" w:rsidRPr="00FB1C00" w:rsidRDefault="00D961A3" w:rsidP="00954B58">
      <w:pPr>
        <w:tabs>
          <w:tab w:val="left" w:pos="1728"/>
          <w:tab w:val="left" w:pos="7200"/>
        </w:tabs>
        <w:jc w:val="both"/>
        <w:rPr>
          <w:rFonts w:asciiTheme="majorHAnsi" w:eastAsia="Times New Roman" w:hAnsiTheme="majorHAnsi" w:cs="Arial"/>
        </w:rPr>
      </w:pPr>
    </w:p>
    <w:p w14:paraId="405282E0" w14:textId="77777777" w:rsidR="00BF6A2A" w:rsidRPr="00FB1C00" w:rsidRDefault="00BF6A2A" w:rsidP="00954B58">
      <w:pPr>
        <w:tabs>
          <w:tab w:val="left" w:pos="1728"/>
          <w:tab w:val="left" w:pos="7200"/>
        </w:tabs>
        <w:jc w:val="both"/>
        <w:rPr>
          <w:rFonts w:asciiTheme="majorHAnsi" w:hAnsiTheme="majorHAnsi" w:cs="Arial"/>
          <w:lang w:eastAsia="en-US"/>
        </w:rPr>
      </w:pPr>
      <w:r w:rsidRPr="00FB1C00">
        <w:rPr>
          <w:rFonts w:asciiTheme="majorHAnsi" w:hAnsiTheme="majorHAnsi" w:cs="Arial"/>
          <w:lang w:eastAsia="en-US"/>
        </w:rPr>
        <w:t>V kolikor bi med izvajanjem del nastale nepredvidene oteževalne okoliščine ali bi se med izvedbo izkaza</w:t>
      </w:r>
      <w:r w:rsidR="001F0F13" w:rsidRPr="00FB1C00">
        <w:rPr>
          <w:rFonts w:asciiTheme="majorHAnsi" w:hAnsiTheme="majorHAnsi" w:cs="Arial"/>
          <w:lang w:eastAsia="en-US"/>
        </w:rPr>
        <w:t>le morebitne zamude po predvidenem</w:t>
      </w:r>
      <w:r w:rsidRPr="00FB1C00">
        <w:rPr>
          <w:rFonts w:asciiTheme="majorHAnsi" w:hAnsiTheme="majorHAnsi" w:cs="Arial"/>
          <w:lang w:eastAsia="en-US"/>
        </w:rPr>
        <w:t xml:space="preserve"> terminskem planu, bo take okoliščine izvajalec obvladal z izvedbo dodatnih ukrepov:</w:t>
      </w:r>
    </w:p>
    <w:p w14:paraId="3873A836" w14:textId="77777777" w:rsidR="00BF6A2A" w:rsidRPr="00FB1C00" w:rsidRDefault="00BF6A2A" w:rsidP="003E1F3D">
      <w:pPr>
        <w:numPr>
          <w:ilvl w:val="0"/>
          <w:numId w:val="20"/>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 xml:space="preserve">s povečanjem števila delavcev, mehanizacije in drugih potrebnih kapacitet oziroma z intenzivnejšim angažiranjem </w:t>
      </w:r>
      <w:r w:rsidR="00635325" w:rsidRPr="00FB1C00">
        <w:rPr>
          <w:rFonts w:asciiTheme="majorHAnsi" w:hAnsiTheme="majorHAnsi" w:cs="Arial"/>
          <w:lang w:eastAsia="en-US"/>
        </w:rPr>
        <w:t>podizvajalcev</w:t>
      </w:r>
      <w:r w:rsidRPr="00FB1C00">
        <w:rPr>
          <w:rFonts w:asciiTheme="majorHAnsi" w:hAnsiTheme="majorHAnsi" w:cs="Arial"/>
          <w:lang w:eastAsia="en-US"/>
        </w:rPr>
        <w:t>,</w:t>
      </w:r>
    </w:p>
    <w:p w14:paraId="4808FB7B" w14:textId="77777777" w:rsidR="00BF6A2A" w:rsidRPr="00FB1C00" w:rsidRDefault="00BF6A2A" w:rsidP="003E1F3D">
      <w:pPr>
        <w:numPr>
          <w:ilvl w:val="0"/>
          <w:numId w:val="20"/>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večizmenskim delom,</w:t>
      </w:r>
    </w:p>
    <w:p w14:paraId="1BA46BB0" w14:textId="77777777" w:rsidR="00BF6A2A" w:rsidRPr="00FB1C00" w:rsidRDefault="00BF6A2A" w:rsidP="003E1F3D">
      <w:pPr>
        <w:numPr>
          <w:ilvl w:val="0"/>
          <w:numId w:val="20"/>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izboljšanjem kvalitete pripravljalnih in vseh ostalih del ter s posebnim poudarkom na pripravi izvedbe še neizvedenih del po terminskem planu,</w:t>
      </w:r>
    </w:p>
    <w:p w14:paraId="0DC3F5CA" w14:textId="77777777" w:rsidR="00BF6A2A" w:rsidRPr="00FB1C00" w:rsidRDefault="00BF6A2A" w:rsidP="003E1F3D">
      <w:pPr>
        <w:numPr>
          <w:ilvl w:val="0"/>
          <w:numId w:val="20"/>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delom ob nedeljah, nočnim delom in z delom v dela prostih dnevih,</w:t>
      </w:r>
    </w:p>
    <w:p w14:paraId="31B8F85C" w14:textId="77777777" w:rsidR="00BF6A2A" w:rsidRPr="00FB1C00" w:rsidRDefault="00BF6A2A" w:rsidP="003E1F3D">
      <w:pPr>
        <w:numPr>
          <w:ilvl w:val="0"/>
          <w:numId w:val="20"/>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nadurnim delom,</w:t>
      </w:r>
    </w:p>
    <w:p w14:paraId="201CC12F" w14:textId="77777777" w:rsidR="00BF6A2A" w:rsidRPr="00FB1C00" w:rsidRDefault="00BF6A2A" w:rsidP="003E1F3D">
      <w:pPr>
        <w:numPr>
          <w:ilvl w:val="0"/>
          <w:numId w:val="20"/>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drugimi organizacijskimi, tehničnimi in tehnološkimi ukrepi.</w:t>
      </w:r>
    </w:p>
    <w:p w14:paraId="0A2BE0CC" w14:textId="77777777" w:rsidR="00BF6A2A" w:rsidRPr="00FB1C00" w:rsidRDefault="00BF6A2A" w:rsidP="00954B58">
      <w:pPr>
        <w:tabs>
          <w:tab w:val="left" w:pos="0"/>
        </w:tabs>
        <w:jc w:val="both"/>
        <w:rPr>
          <w:rFonts w:asciiTheme="majorHAnsi" w:hAnsiTheme="majorHAnsi" w:cs="Arial"/>
          <w:lang w:eastAsia="en-US"/>
        </w:rPr>
      </w:pPr>
    </w:p>
    <w:p w14:paraId="505BB8D7" w14:textId="77777777" w:rsidR="00BF6A2A" w:rsidRPr="00FB1C00" w:rsidRDefault="00BF6A2A" w:rsidP="00954B58">
      <w:pPr>
        <w:tabs>
          <w:tab w:val="left" w:pos="0"/>
        </w:tabs>
        <w:jc w:val="both"/>
        <w:rPr>
          <w:rFonts w:asciiTheme="majorHAnsi" w:hAnsiTheme="majorHAnsi" w:cs="Arial"/>
          <w:lang w:eastAsia="en-US"/>
        </w:rPr>
      </w:pPr>
      <w:r w:rsidRPr="00FB1C00">
        <w:rPr>
          <w:rFonts w:asciiTheme="majorHAnsi" w:hAnsiTheme="majorHAnsi" w:cs="Arial"/>
          <w:lang w:eastAsia="en-US"/>
        </w:rPr>
        <w:t>Izvajalec bo vse takšne zgoraj navedene ukrepe izvedel brez dodatnih stroškov za naročnika.</w:t>
      </w:r>
    </w:p>
    <w:p w14:paraId="69CEFBED" w14:textId="77777777" w:rsidR="00D961A3" w:rsidRPr="00FB1C00" w:rsidRDefault="00D961A3" w:rsidP="00954B58">
      <w:pPr>
        <w:tabs>
          <w:tab w:val="left" w:pos="0"/>
        </w:tabs>
        <w:jc w:val="both"/>
        <w:rPr>
          <w:rFonts w:asciiTheme="majorHAnsi" w:hAnsiTheme="majorHAnsi" w:cs="Arial"/>
          <w:lang w:eastAsia="en-US"/>
        </w:rPr>
      </w:pPr>
    </w:p>
    <w:p w14:paraId="44A39B8C"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FB1C00">
        <w:rPr>
          <w:rFonts w:asciiTheme="majorHAnsi" w:hAnsiTheme="majorHAnsi" w:cs="Arial"/>
          <w:lang w:eastAsia="en-US"/>
        </w:rPr>
        <w:t xml:space="preserve"> za vsak dan zamude zaračunat</w:t>
      </w:r>
      <w:r w:rsidR="0046634D" w:rsidRPr="00FB1C00">
        <w:rPr>
          <w:rFonts w:asciiTheme="majorHAnsi" w:hAnsiTheme="majorHAnsi" w:cs="Arial"/>
          <w:lang w:eastAsia="en-US"/>
        </w:rPr>
        <w:t>i pogodbeno kazen v višini 1%</w:t>
      </w:r>
      <w:r w:rsidRPr="00FB1C00">
        <w:rPr>
          <w:rFonts w:asciiTheme="majorHAnsi" w:hAnsiTheme="majorHAnsi" w:cs="Arial"/>
          <w:lang w:eastAsia="en-US"/>
        </w:rPr>
        <w:t xml:space="preserve"> od ocenjene vredn</w:t>
      </w:r>
      <w:r w:rsidR="0046634D" w:rsidRPr="00FB1C00">
        <w:rPr>
          <w:rFonts w:asciiTheme="majorHAnsi" w:hAnsiTheme="majorHAnsi" w:cs="Arial"/>
          <w:lang w:eastAsia="en-US"/>
        </w:rPr>
        <w:t>osti pogodbe</w:t>
      </w:r>
      <w:r w:rsidR="00BD048B" w:rsidRPr="00FB1C00">
        <w:rPr>
          <w:rFonts w:asciiTheme="majorHAnsi" w:hAnsiTheme="majorHAnsi" w:cs="Arial"/>
          <w:lang w:eastAsia="en-US"/>
        </w:rPr>
        <w:t xml:space="preserve"> skupaj z DDV</w:t>
      </w:r>
      <w:r w:rsidRPr="00FB1C00">
        <w:rPr>
          <w:rFonts w:asciiTheme="majorHAnsi" w:hAnsiTheme="majorHAnsi" w:cs="Arial"/>
          <w:lang w:eastAsia="en-US"/>
        </w:rPr>
        <w:t xml:space="preserve"> iz prvega odstavka 4. člena te pogodbe.</w:t>
      </w:r>
    </w:p>
    <w:p w14:paraId="53932BA4" w14:textId="77777777" w:rsidR="00D961A3" w:rsidRPr="00FB1C00" w:rsidRDefault="00D961A3" w:rsidP="00954B58">
      <w:pPr>
        <w:tabs>
          <w:tab w:val="left" w:pos="0"/>
        </w:tabs>
        <w:jc w:val="both"/>
        <w:rPr>
          <w:rFonts w:asciiTheme="majorHAnsi" w:hAnsiTheme="majorHAnsi" w:cs="Arial"/>
          <w:lang w:eastAsia="en-US"/>
        </w:rPr>
      </w:pPr>
    </w:p>
    <w:p w14:paraId="4FFE0DFD"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Če nastane naročniku zaradi zamude izvedbe pogodbenih obveznosti po krivdi izvajalca dodatna škoda, mu jo je izvajalec dolžan povrniti v celoti.</w:t>
      </w:r>
    </w:p>
    <w:p w14:paraId="606B93D3" w14:textId="77777777" w:rsidR="00D961A3" w:rsidRPr="00FB1C00" w:rsidRDefault="00D961A3" w:rsidP="00954B58">
      <w:pPr>
        <w:tabs>
          <w:tab w:val="left" w:pos="0"/>
        </w:tabs>
        <w:jc w:val="both"/>
        <w:rPr>
          <w:rFonts w:asciiTheme="majorHAnsi" w:hAnsiTheme="majorHAnsi" w:cs="Arial"/>
          <w:lang w:eastAsia="en-US"/>
        </w:rPr>
      </w:pPr>
    </w:p>
    <w:p w14:paraId="1A12FB98" w14:textId="77777777" w:rsidR="00D80045"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FB1C00">
        <w:rPr>
          <w:rFonts w:asciiTheme="majorHAnsi" w:hAnsiTheme="majorHAnsi" w:cs="Arial"/>
          <w:lang w:eastAsia="en-US"/>
        </w:rPr>
        <w:t>, neodvisno od uveljavljanja pogodbene kazni.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Obveznosti pogodbenih strank</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603F204" w14:textId="77777777" w:rsidR="00BF6A2A" w:rsidRPr="00FB1C00" w:rsidRDefault="00D9489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zavezuje, da bo</w:t>
      </w:r>
      <w:r w:rsidR="007A021A" w:rsidRPr="00FB1C00">
        <w:rPr>
          <w:rFonts w:asciiTheme="majorHAnsi" w:eastAsia="Times New Roman" w:hAnsiTheme="majorHAnsi" w:cs="Arial"/>
        </w:rPr>
        <w:t xml:space="preserve"> v postopku izvrševanj</w:t>
      </w:r>
      <w:r w:rsidR="00F468C9" w:rsidRPr="00FB1C00">
        <w:rPr>
          <w:rFonts w:asciiTheme="majorHAnsi" w:eastAsia="Times New Roman" w:hAnsiTheme="majorHAnsi" w:cs="Arial"/>
        </w:rPr>
        <w:t>a</w:t>
      </w:r>
      <w:r w:rsidR="007A021A" w:rsidRPr="00FB1C00">
        <w:rPr>
          <w:rFonts w:asciiTheme="majorHAnsi" w:eastAsia="Times New Roman" w:hAnsiTheme="majorHAnsi" w:cs="Arial"/>
        </w:rPr>
        <w:t xml:space="preserve"> te pogodbe</w:t>
      </w:r>
      <w:r w:rsidRPr="00FB1C00">
        <w:rPr>
          <w:rFonts w:asciiTheme="majorHAnsi" w:eastAsia="Times New Roman" w:hAnsiTheme="majorHAnsi" w:cs="Arial"/>
        </w:rPr>
        <w:t xml:space="preserve"> sodeloval z</w:t>
      </w:r>
      <w:r w:rsidR="007A021A" w:rsidRPr="00FB1C00">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FB1C00">
        <w:rPr>
          <w:rFonts w:asciiTheme="majorHAnsi" w:eastAsia="Times New Roman" w:hAnsiTheme="majorHAnsi" w:cs="Arial"/>
        </w:rPr>
        <w:t>.</w:t>
      </w:r>
    </w:p>
    <w:p w14:paraId="5068467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B631F5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se naknadno dogovorita, katere parcele bo izvajalec uporabljal za manipulacijo in za postavitev pomožnih objektov.</w:t>
      </w:r>
    </w:p>
    <w:p w14:paraId="34B7031C" w14:textId="77777777" w:rsidR="001F0F13" w:rsidRPr="00FB1C00" w:rsidRDefault="001F0F13" w:rsidP="00954B58">
      <w:pPr>
        <w:tabs>
          <w:tab w:val="left" w:pos="1728"/>
          <w:tab w:val="left" w:pos="7200"/>
        </w:tabs>
        <w:jc w:val="both"/>
        <w:rPr>
          <w:rFonts w:asciiTheme="majorHAnsi" w:eastAsia="Times New Roman" w:hAnsiTheme="majorHAnsi" w:cs="Arial"/>
        </w:rPr>
      </w:pPr>
    </w:p>
    <w:p w14:paraId="6BFF183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bo izvajalec izven medsebojno dogovorjenih parc</w:t>
      </w:r>
      <w:r w:rsidR="001F0F13" w:rsidRPr="00FB1C00">
        <w:rPr>
          <w:rFonts w:asciiTheme="majorHAnsi" w:eastAsia="Times New Roman" w:hAnsiTheme="majorHAnsi" w:cs="Arial"/>
        </w:rPr>
        <w:t>el uporabljal za potrebe izvajanja naročila</w:t>
      </w:r>
      <w:r w:rsidRPr="00FB1C00">
        <w:rPr>
          <w:rFonts w:asciiTheme="majorHAnsi" w:eastAsia="Times New Roman" w:hAnsiTheme="majorHAnsi" w:cs="Arial"/>
        </w:rPr>
        <w:t xml:space="preserve"> katerokoli drugo zemljišče ali če bo na drugem zemljišču povzročil škodo, gredo s tem v zvezi vsi stroški na njegov račun.</w:t>
      </w:r>
    </w:p>
    <w:p w14:paraId="34510E63"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4A1B12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obvezuje:</w:t>
      </w:r>
    </w:p>
    <w:p w14:paraId="6A14E533" w14:textId="77777777" w:rsidR="00BF6A2A" w:rsidRPr="00FB1C00" w:rsidRDefault="00BF6A2A"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izvršiti pogodbena dela strokovno pravilno, solidno in kvalitetno</w:t>
      </w:r>
      <w:r w:rsidR="00D9489E" w:rsidRPr="00FB1C00">
        <w:rPr>
          <w:rFonts w:asciiTheme="majorHAnsi" w:eastAsia="Times New Roman" w:hAnsiTheme="majorHAnsi" w:cs="Arial"/>
        </w:rPr>
        <w:t>, ter gospodarno in v korist naročnika, vse</w:t>
      </w:r>
      <w:r w:rsidRPr="00FB1C00">
        <w:rPr>
          <w:rFonts w:asciiTheme="majorHAnsi" w:eastAsia="Times New Roman" w:hAnsiTheme="majorHAnsi" w:cs="Arial"/>
        </w:rPr>
        <w:t xml:space="preserve"> v skladu z veljavnimi tehničnimi predpisi, standardi in normativi,</w:t>
      </w:r>
    </w:p>
    <w:p w14:paraId="3EA9C7CB" w14:textId="77777777" w:rsidR="00BF6A2A" w:rsidRPr="00FB1C00" w:rsidRDefault="00BF6A2A"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izvesti dela iz te pogodbe z materialom, ki mora ustrezati standardom, predpisom in ostalim veljavnim tehničnim normam, </w:t>
      </w:r>
    </w:p>
    <w:p w14:paraId="126290AA" w14:textId="77777777" w:rsidR="00BF6A2A" w:rsidRPr="00FB1C00" w:rsidRDefault="00BF6A2A"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omogočiti naročniku vpogled v izvajanje pogodbenih del in upoštevati njegova navodila pri posameznih vprašanjih, </w:t>
      </w:r>
      <w:r w:rsidR="001F0F13" w:rsidRPr="00FB1C00">
        <w:rPr>
          <w:rFonts w:asciiTheme="majorHAnsi" w:eastAsia="Times New Roman" w:hAnsiTheme="majorHAnsi" w:cs="Arial"/>
        </w:rPr>
        <w:t xml:space="preserve"> </w:t>
      </w:r>
    </w:p>
    <w:p w14:paraId="6A547C08" w14:textId="77777777" w:rsidR="00BF6A2A" w:rsidRPr="00FB1C00" w:rsidRDefault="00BF6A2A"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pisno obveščati naročnika o vsem, kar bi lahko vplivalo na izvršitev pogodbenih del</w:t>
      </w:r>
      <w:r w:rsidR="00D9489E" w:rsidRPr="00FB1C00">
        <w:rPr>
          <w:rFonts w:asciiTheme="majorHAnsi" w:eastAsia="Times New Roman" w:hAnsiTheme="majorHAnsi" w:cs="Arial"/>
        </w:rPr>
        <w:t xml:space="preserve"> in na izpolnitev izvajalčevih obveznosti po tej pogodbi</w:t>
      </w:r>
      <w:r w:rsidRPr="00FB1C00">
        <w:rPr>
          <w:rFonts w:asciiTheme="majorHAnsi" w:eastAsia="Times New Roman" w:hAnsiTheme="majorHAnsi" w:cs="Arial"/>
        </w:rPr>
        <w:t>,</w:t>
      </w:r>
    </w:p>
    <w:p w14:paraId="46273A8A" w14:textId="77777777" w:rsidR="00D9489E" w:rsidRPr="00FB1C00" w:rsidRDefault="00D9489E"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naročniku povrniti vso škodo, ki mu je nastala zaradi razlogov na strani izvajalca,</w:t>
      </w:r>
    </w:p>
    <w:p w14:paraId="69FD8EBB" w14:textId="77777777" w:rsidR="00D9489E" w:rsidRPr="00FB1C00" w:rsidRDefault="00D9489E"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dela le s priglašenimi podizvajalci, ki jih je naročnik predhodno odobril,</w:t>
      </w:r>
    </w:p>
    <w:p w14:paraId="3F598A87" w14:textId="77777777" w:rsidR="000F3C6C" w:rsidRPr="00FB1C00" w:rsidRDefault="00BF6A2A"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FB1C00">
        <w:rPr>
          <w:rFonts w:asciiTheme="majorHAnsi" w:eastAsia="Times New Roman" w:hAnsiTheme="majorHAnsi" w:cs="Arial"/>
        </w:rPr>
        <w:t xml:space="preserve"> prvotno stanje,</w:t>
      </w:r>
    </w:p>
    <w:p w14:paraId="2DEFC70D" w14:textId="0FA2FA98" w:rsidR="00B83652" w:rsidRPr="00665BF4" w:rsidRDefault="00542CCF" w:rsidP="00665BF4">
      <w:pPr>
        <w:numPr>
          <w:ilvl w:val="0"/>
          <w:numId w:val="18"/>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dela izvajati in voditi </w:t>
      </w:r>
      <w:r w:rsidR="0072678B" w:rsidRPr="00FB1C00">
        <w:rPr>
          <w:rFonts w:asciiTheme="majorHAnsi" w:eastAsia="Times New Roman" w:hAnsiTheme="majorHAnsi" w:cs="Arial"/>
        </w:rPr>
        <w:t xml:space="preserve">(zahtevana je vsakodnevna prisotnost) </w:t>
      </w:r>
      <w:r w:rsidRPr="00FB1C00">
        <w:rPr>
          <w:rFonts w:asciiTheme="majorHAnsi" w:eastAsia="Times New Roman" w:hAnsiTheme="majorHAnsi" w:cs="Arial"/>
        </w:rPr>
        <w:t xml:space="preserve">z usposobljenim konservatorjem – restavratorjem, skladno z določili te pogodbe in razpisne dokumentacije, </w:t>
      </w:r>
    </w:p>
    <w:p w14:paraId="62B400A2" w14:textId="77777777" w:rsidR="000F3C6C" w:rsidRPr="00FB1C00" w:rsidRDefault="00831839"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hAnsiTheme="majorHAnsi" w:cs="Arial"/>
        </w:rPr>
        <w:t>pridobiti na svoje stroške vsa originaln</w:t>
      </w:r>
      <w:r w:rsidR="00F468C9" w:rsidRPr="00FB1C00">
        <w:rPr>
          <w:rFonts w:asciiTheme="majorHAnsi" w:hAnsiTheme="majorHAnsi" w:cs="Arial"/>
        </w:rPr>
        <w:t>e izjave o lastnostih</w:t>
      </w:r>
      <w:r w:rsidR="00A11567" w:rsidRPr="00FB1C00">
        <w:rPr>
          <w:rFonts w:asciiTheme="majorHAnsi" w:hAnsiTheme="majorHAnsi" w:cs="Arial"/>
        </w:rPr>
        <w:t xml:space="preserve"> ter</w:t>
      </w:r>
      <w:r w:rsidR="007A61B1" w:rsidRPr="00FB1C00">
        <w:rPr>
          <w:rFonts w:asciiTheme="majorHAnsi" w:hAnsiTheme="majorHAnsi" w:cs="Arial"/>
        </w:rPr>
        <w:t xml:space="preserve"> potrdila, ateste, certifikate</w:t>
      </w:r>
      <w:r w:rsidR="000F3C6C" w:rsidRPr="00FB1C00">
        <w:rPr>
          <w:rFonts w:asciiTheme="majorHAnsi" w:hAnsiTheme="majorHAnsi" w:cs="Arial"/>
        </w:rPr>
        <w:t>,</w:t>
      </w:r>
    </w:p>
    <w:p w14:paraId="2E89288F" w14:textId="77777777" w:rsidR="000F3C6C" w:rsidRPr="00FB1C00" w:rsidRDefault="00831839"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hAnsiTheme="majorHAnsi" w:cs="Arial"/>
        </w:rPr>
        <w:t>obveščati naročnika o vsem, kar bi lahko vplivalo na izvršitev pogodbenih del</w:t>
      </w:r>
      <w:r w:rsidR="000F3C6C" w:rsidRPr="00FB1C00">
        <w:rPr>
          <w:rFonts w:asciiTheme="majorHAnsi" w:eastAsia="Times New Roman" w:hAnsiTheme="majorHAnsi" w:cs="Arial"/>
        </w:rPr>
        <w:t>,</w:t>
      </w:r>
    </w:p>
    <w:p w14:paraId="5EE5CA64" w14:textId="77777777" w:rsidR="000F3C6C" w:rsidRPr="00FB1C00" w:rsidRDefault="0033608A"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hAnsiTheme="majorHAnsi" w:cs="Arial"/>
        </w:rPr>
        <w:t>poskrbeti za varnost in zaščito delavcev, mimoidočih, prometa in sosednjih objektov ter nositi odgovornost in stroške za morebitne njihove poškodbe,</w:t>
      </w:r>
    </w:p>
    <w:p w14:paraId="3092535E" w14:textId="77777777" w:rsidR="0033608A" w:rsidRPr="00FB1C00" w:rsidRDefault="0033608A" w:rsidP="003E1F3D">
      <w:pPr>
        <w:numPr>
          <w:ilvl w:val="0"/>
          <w:numId w:val="18"/>
        </w:numPr>
        <w:tabs>
          <w:tab w:val="left" w:pos="1728"/>
          <w:tab w:val="left" w:pos="7200"/>
        </w:tabs>
        <w:jc w:val="both"/>
        <w:rPr>
          <w:rFonts w:asciiTheme="majorHAnsi" w:eastAsia="Times New Roman" w:hAnsiTheme="majorHAnsi" w:cs="Arial"/>
        </w:rPr>
      </w:pPr>
      <w:r w:rsidRPr="00FB1C00">
        <w:rPr>
          <w:rFonts w:asciiTheme="majorHAnsi" w:hAnsiTheme="majorHAnsi" w:cs="Arial"/>
        </w:rPr>
        <w:t>na svoje stroške izdel</w:t>
      </w:r>
      <w:r w:rsidR="00A11567" w:rsidRPr="00FB1C00">
        <w:rPr>
          <w:rFonts w:asciiTheme="majorHAnsi" w:hAnsiTheme="majorHAnsi" w:cs="Arial"/>
        </w:rPr>
        <w:t>ati načrt organizacije delovišča</w:t>
      </w:r>
      <w:r w:rsidR="00F468C9" w:rsidRPr="00FB1C00">
        <w:rPr>
          <w:rFonts w:asciiTheme="majorHAnsi" w:hAnsiTheme="majorHAnsi" w:cs="Arial"/>
        </w:rPr>
        <w:t>.</w:t>
      </w:r>
    </w:p>
    <w:p w14:paraId="78950C58" w14:textId="77777777" w:rsidR="0003045E" w:rsidRPr="00FB1C00" w:rsidRDefault="0003045E" w:rsidP="00954B58">
      <w:pPr>
        <w:tabs>
          <w:tab w:val="left" w:pos="1728"/>
          <w:tab w:val="left" w:pos="7200"/>
        </w:tabs>
        <w:jc w:val="both"/>
        <w:rPr>
          <w:rFonts w:asciiTheme="majorHAnsi" w:eastAsia="Times New Roman" w:hAnsiTheme="majorHAnsi" w:cs="Arial"/>
          <w:b/>
        </w:rPr>
      </w:pPr>
    </w:p>
    <w:p w14:paraId="09078BF3" w14:textId="77777777" w:rsidR="00CE5463" w:rsidRPr="00FB1C00" w:rsidRDefault="008D755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CE5463" w:rsidRPr="00FB1C00">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7777777" w:rsidR="00182895" w:rsidRPr="00FB1C00" w:rsidRDefault="0018289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Odgovorni vodja del</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080F804"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mora poskrbeti za imenovanje in določitev odgovornega </w:t>
      </w:r>
      <w:r w:rsidR="00735C03" w:rsidRPr="00FB1C00">
        <w:rPr>
          <w:rFonts w:asciiTheme="majorHAnsi" w:eastAsia="Times New Roman" w:hAnsiTheme="majorHAnsi" w:cs="Arial"/>
        </w:rPr>
        <w:t>vodje del</w:t>
      </w:r>
      <w:r w:rsidRPr="00FB1C00">
        <w:rPr>
          <w:rFonts w:asciiTheme="majorHAnsi" w:eastAsia="Times New Roman" w:hAnsiTheme="majorHAnsi" w:cs="Arial"/>
        </w:rPr>
        <w:t>.</w:t>
      </w:r>
    </w:p>
    <w:p w14:paraId="5EB77D34"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404B263B"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1E068651"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7B5BA5F1"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05FA0A90" w14:textId="77777777" w:rsidR="00182895" w:rsidRPr="00FB1C00" w:rsidRDefault="00182895"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77777777" w:rsidR="00BF6A2A" w:rsidRPr="00FB1C00" w:rsidRDefault="00BF6A2A" w:rsidP="00954B58">
      <w:pPr>
        <w:jc w:val="both"/>
        <w:rPr>
          <w:rFonts w:asciiTheme="majorHAnsi" w:eastAsia="Times New Roman" w:hAnsiTheme="majorHAnsi" w:cs="Arial"/>
        </w:rPr>
      </w:pPr>
      <w:r w:rsidRPr="00FB1C00">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A4F7F6F" w14:textId="77777777" w:rsidR="000A07FF" w:rsidRPr="00FB1C00" w:rsidRDefault="000A07FF" w:rsidP="00954B58">
      <w:pPr>
        <w:jc w:val="both"/>
        <w:rPr>
          <w:rFonts w:asciiTheme="majorHAnsi" w:eastAsia="Times New Roman" w:hAnsiTheme="majorHAnsi" w:cs="Arial"/>
        </w:rPr>
      </w:pPr>
    </w:p>
    <w:p w14:paraId="76D88EC0" w14:textId="77777777" w:rsidR="00BF6A2A" w:rsidRPr="00FB1C00" w:rsidRDefault="007A021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za dobro izvedbo</w:t>
      </w:r>
    </w:p>
    <w:p w14:paraId="2015049D" w14:textId="5A42B65E" w:rsidR="002A4A35" w:rsidRPr="00972A7E" w:rsidRDefault="00D12D6B" w:rsidP="00972A7E">
      <w:pPr>
        <w:pStyle w:val="Slog20"/>
        <w:jc w:val="center"/>
        <w:rPr>
          <w:rFonts w:asciiTheme="majorHAnsi" w:hAnsiTheme="majorHAnsi"/>
        </w:rPr>
      </w:pPr>
      <w:r w:rsidRPr="00FB1C00">
        <w:rPr>
          <w:rFonts w:asciiTheme="majorHAnsi" w:hAnsiTheme="majorHAnsi"/>
        </w:rPr>
        <w:t>člen</w:t>
      </w:r>
    </w:p>
    <w:p w14:paraId="4F3D8C19" w14:textId="615EB541" w:rsidR="00E675CE" w:rsidRPr="00E675CE" w:rsidRDefault="002A4A35" w:rsidP="002A4A35">
      <w:pPr>
        <w:tabs>
          <w:tab w:val="left" w:pos="1728"/>
          <w:tab w:val="left" w:pos="7200"/>
        </w:tabs>
        <w:jc w:val="both"/>
        <w:rPr>
          <w:rFonts w:asciiTheme="majorHAnsi" w:eastAsia="Times New Roman" w:hAnsiTheme="majorHAnsi" w:cs="Arial"/>
          <w:i/>
        </w:rPr>
      </w:pPr>
      <w:r w:rsidRPr="002A4A35">
        <w:rPr>
          <w:rFonts w:asciiTheme="majorHAnsi" w:eastAsia="Times New Roman" w:hAnsiTheme="majorHAnsi" w:cs="Arial"/>
        </w:rPr>
        <w:t>Izvajalec mora najkasneje v desetih delovnih dneh od podpisa pogodbe s strani obeh pogodbenih strank, kot pogoj za veljavnost pogodbe, naročniku izročiti zavarovanje za dobro izvedbo pogodbenih obveznosti v obliki bianco menic z menično izjavo in s pooblastilom za izplačilo menice, v višini 10% pogodbene vrednosti z DDV, v obliki kot je določeno v dokumentaciji v zvezi z oddajo javnega naročila in z veljavnostjo z veljavnostjo 60 dni po roku za izpolnitev vseh obveznosti po tej pogodbi.</w:t>
      </w:r>
      <w:r>
        <w:rPr>
          <w:rFonts w:asciiTheme="majorHAnsi" w:eastAsia="Times New Roman" w:hAnsiTheme="majorHAnsi" w:cs="Arial"/>
        </w:rPr>
        <w:t xml:space="preserve"> </w:t>
      </w:r>
    </w:p>
    <w:p w14:paraId="3A196A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C2931E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FB1C00">
        <w:rPr>
          <w:rFonts w:asciiTheme="majorHAnsi" w:eastAsia="Times New Roman" w:hAnsiTheme="majorHAnsi" w:cs="Arial"/>
        </w:rPr>
        <w:t>poplačilo pogodbenih kazni iz te pogodbe ter</w:t>
      </w:r>
      <w:r w:rsidRPr="00FB1C00">
        <w:rPr>
          <w:rFonts w:asciiTheme="majorHAnsi" w:eastAsia="Times New Roman" w:hAnsiTheme="majorHAnsi" w:cs="Arial"/>
        </w:rPr>
        <w:t xml:space="preserve"> spoštovanje drugih pogodbenih določil, </w:t>
      </w:r>
      <w:r w:rsidR="007A021A" w:rsidRPr="00FB1C00">
        <w:rPr>
          <w:rFonts w:asciiTheme="majorHAnsi" w:eastAsia="Times New Roman" w:hAnsiTheme="majorHAnsi" w:cs="Arial"/>
        </w:rPr>
        <w:t xml:space="preserve">tako </w:t>
      </w:r>
      <w:r w:rsidRPr="00FB1C00">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536DA47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4B792B" w14:textId="5BC3E619" w:rsidR="00BF6A2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sklepa z odloženim pogojem, da postane veljavna šele s predložitvijo finančnega zavarovanja za dobro izvedbo posla.</w:t>
      </w:r>
    </w:p>
    <w:p w14:paraId="5A743DD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8752511" w14:textId="470C25C7" w:rsidR="00BF6A2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Finančno zavarovanje se v primeru, da ni bilo uporabljeno, vrne izvajalcu po njegovi predložitvi finančnega zavarovanja za odpravo napak.</w:t>
      </w:r>
    </w:p>
    <w:p w14:paraId="011BCD5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3B289CE" w14:textId="28634367" w:rsidR="00E675CE" w:rsidRPr="00A26230" w:rsidRDefault="007A021A" w:rsidP="00E675CE">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Če naročnik iz kateregakoli razloga ne razpolaga v veljavnim </w:t>
      </w:r>
      <w:r w:rsidR="00C02924" w:rsidRPr="00FB1C00">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19E1BBBF" w14:textId="77777777" w:rsidR="00E675CE" w:rsidRPr="00FB1C00" w:rsidRDefault="00E675CE" w:rsidP="00954B58">
      <w:pPr>
        <w:tabs>
          <w:tab w:val="left" w:pos="1728"/>
          <w:tab w:val="left" w:pos="7200"/>
        </w:tabs>
        <w:jc w:val="both"/>
        <w:rPr>
          <w:rFonts w:asciiTheme="majorHAnsi" w:eastAsia="Times New Roman" w:hAnsiTheme="majorHAnsi" w:cs="Arial"/>
          <w:b/>
        </w:rPr>
      </w:pPr>
    </w:p>
    <w:p w14:paraId="5A8B300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Razdrtje oziroma odstop od pogodbe in prepoved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2271BAF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001E1AE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DFAD7DA"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Naročnik lahko odstopi od te pogodbe brez odpovednega roka če: </w:t>
      </w:r>
    </w:p>
    <w:p w14:paraId="3B37880F" w14:textId="77777777" w:rsidR="00BF6A2A" w:rsidRPr="00FB1C00" w:rsidRDefault="00BF6A2A" w:rsidP="003E1F3D">
      <w:pPr>
        <w:numPr>
          <w:ilvl w:val="0"/>
          <w:numId w:val="22"/>
        </w:numPr>
        <w:jc w:val="both"/>
        <w:rPr>
          <w:rFonts w:asciiTheme="majorHAnsi" w:hAnsiTheme="majorHAnsi" w:cs="Arial"/>
          <w:lang w:eastAsia="en-US"/>
        </w:rPr>
      </w:pPr>
      <w:r w:rsidRPr="00FB1C00">
        <w:rPr>
          <w:rFonts w:asciiTheme="majorHAnsi" w:hAnsiTheme="majorHAnsi" w:cs="Arial"/>
          <w:lang w:eastAsia="en-US"/>
        </w:rPr>
        <w:t>izvajalec krši obveznosti in kršitve ne odpravi v 8 koledarskih dneh od prejema naročnikovega opomina;</w:t>
      </w:r>
    </w:p>
    <w:p w14:paraId="5C6B82B6" w14:textId="77777777" w:rsidR="00BF6A2A" w:rsidRPr="00FB1C00" w:rsidRDefault="00BF6A2A" w:rsidP="003E1F3D">
      <w:pPr>
        <w:numPr>
          <w:ilvl w:val="0"/>
          <w:numId w:val="21"/>
        </w:numPr>
        <w:jc w:val="both"/>
        <w:rPr>
          <w:rFonts w:asciiTheme="majorHAnsi" w:hAnsiTheme="majorHAnsi" w:cs="Arial"/>
          <w:lang w:eastAsia="en-US"/>
        </w:rPr>
      </w:pPr>
      <w:r w:rsidRPr="00FB1C00">
        <w:rPr>
          <w:rFonts w:asciiTheme="majorHAnsi" w:hAnsiTheme="majorHAnsi" w:cs="Arial"/>
          <w:lang w:eastAsia="en-US"/>
        </w:rPr>
        <w:t xml:space="preserve">izvajalec zamuja z aktivnostmi in je očitno, da zaradi te zamude ni sposoben pravočasno izvesti storitev; </w:t>
      </w:r>
    </w:p>
    <w:p w14:paraId="23826319" w14:textId="77777777" w:rsidR="00BF6A2A" w:rsidRPr="00FB1C00" w:rsidRDefault="00BF6A2A" w:rsidP="003E1F3D">
      <w:pPr>
        <w:numPr>
          <w:ilvl w:val="0"/>
          <w:numId w:val="21"/>
        </w:numPr>
        <w:jc w:val="both"/>
        <w:rPr>
          <w:rFonts w:asciiTheme="majorHAnsi" w:hAnsiTheme="majorHAnsi" w:cs="Arial"/>
          <w:lang w:eastAsia="en-US"/>
        </w:rPr>
      </w:pPr>
      <w:r w:rsidRPr="00FB1C00">
        <w:rPr>
          <w:rFonts w:asciiTheme="majorHAnsi" w:hAnsiTheme="majorHAnsi" w:cs="Arial"/>
          <w:lang w:eastAsia="en-US"/>
        </w:rPr>
        <w:t xml:space="preserve">če so storitve v bistvenem izvedene v nasprotju z zahtevami naročnika. </w:t>
      </w:r>
    </w:p>
    <w:p w14:paraId="5C208DE6" w14:textId="77777777" w:rsidR="00BF6A2A" w:rsidRPr="00FB1C00" w:rsidRDefault="00BF6A2A" w:rsidP="00954B58">
      <w:pPr>
        <w:ind w:left="360"/>
        <w:jc w:val="both"/>
        <w:rPr>
          <w:rFonts w:asciiTheme="majorHAnsi" w:hAnsiTheme="majorHAnsi" w:cs="Arial"/>
          <w:lang w:eastAsia="en-US"/>
        </w:rPr>
      </w:pPr>
    </w:p>
    <w:p w14:paraId="67F085E5"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114D9E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9B7F5B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7777777" w:rsidR="00D80045" w:rsidRPr="00FB1C00" w:rsidRDefault="00D8004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Uveljavljanje pogodbenih kazni po tej pogodbi</w:t>
      </w:r>
      <w:r w:rsidR="002270DC" w:rsidRPr="00FB1C00">
        <w:rPr>
          <w:rFonts w:asciiTheme="majorHAnsi" w:eastAsia="Times New Roman" w:hAnsiTheme="majorHAnsi" w:cs="Arial"/>
          <w:b/>
        </w:rPr>
        <w:t xml:space="preserve"> in povračilo škode</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C5E92D7" w14:textId="77777777" w:rsidR="00D80045" w:rsidRPr="00FB1C00" w:rsidRDefault="00D8004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FB1C00">
        <w:rPr>
          <w:rFonts w:asciiTheme="majorHAnsi" w:eastAsia="Times New Roman" w:hAnsiTheme="majorHAnsi" w:cs="Arial"/>
        </w:rPr>
        <w:t xml:space="preserve"> razlike do</w:t>
      </w:r>
      <w:r w:rsidRPr="00FB1C00">
        <w:rPr>
          <w:rFonts w:asciiTheme="majorHAnsi" w:eastAsia="Times New Roman" w:hAnsiTheme="majorHAnsi" w:cs="Arial"/>
        </w:rPr>
        <w:t xml:space="preserve"> celotne škode</w:t>
      </w:r>
      <w:r w:rsidR="00EF7D7F" w:rsidRPr="00FB1C00">
        <w:rPr>
          <w:rFonts w:asciiTheme="majorHAnsi" w:eastAsia="Times New Roman" w:hAnsiTheme="majorHAnsi" w:cs="Arial"/>
        </w:rPr>
        <w:t xml:space="preserve"> (popolne odškodnine)</w:t>
      </w:r>
      <w:r w:rsidRPr="00FB1C00">
        <w:rPr>
          <w:rFonts w:asciiTheme="majorHAnsi" w:eastAsia="Times New Roman" w:hAnsiTheme="majorHAnsi" w:cs="Arial"/>
        </w:rPr>
        <w:t>, ki je nastala kot posledica zamud, napak ali drugih nepravilnosti s strani izvajalca ali njegovih podizvajalcev.</w:t>
      </w:r>
    </w:p>
    <w:p w14:paraId="63342B61" w14:textId="77777777" w:rsidR="00EF7D7F" w:rsidRPr="00FB1C00" w:rsidRDefault="00EF7D7F" w:rsidP="00954B58">
      <w:pPr>
        <w:tabs>
          <w:tab w:val="left" w:pos="1728"/>
          <w:tab w:val="left" w:pos="7200"/>
        </w:tabs>
        <w:jc w:val="both"/>
        <w:rPr>
          <w:rFonts w:asciiTheme="majorHAnsi" w:eastAsia="Times New Roman" w:hAnsiTheme="majorHAnsi" w:cs="Arial"/>
        </w:rPr>
      </w:pPr>
    </w:p>
    <w:p w14:paraId="637109F1" w14:textId="77777777" w:rsidR="00EF7D7F" w:rsidRPr="00FB1C00" w:rsidRDefault="00EF7D7F"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zahtevati pogodbeno kazen, tudi če presega škodo, ki mu je dejansko nastala, in celo če mu ni nastala nobena škoda</w:t>
      </w:r>
      <w:r w:rsidR="004D7C27" w:rsidRPr="00FB1C00">
        <w:rPr>
          <w:rFonts w:asciiTheme="majorHAnsi" w:eastAsia="Times New Roman" w:hAnsiTheme="majorHAnsi" w:cs="Arial"/>
        </w:rPr>
        <w:t>.</w:t>
      </w:r>
    </w:p>
    <w:p w14:paraId="02975D5D"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03E5611A"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11CACB49" w14:textId="77777777" w:rsidR="004D7C27" w:rsidRPr="00FB1C00" w:rsidRDefault="004D7C27" w:rsidP="00954B58">
      <w:pPr>
        <w:tabs>
          <w:tab w:val="left" w:pos="1728"/>
          <w:tab w:val="left" w:pos="7200"/>
        </w:tabs>
        <w:jc w:val="both"/>
        <w:rPr>
          <w:rFonts w:asciiTheme="majorHAnsi" w:eastAsia="Times New Roman" w:hAnsiTheme="majorHAnsi" w:cs="Arial"/>
        </w:rPr>
      </w:pPr>
    </w:p>
    <w:p w14:paraId="2BE579C4"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ter zavarovanje odprave napak</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763E93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FB1C00">
        <w:rPr>
          <w:rFonts w:asciiTheme="majorHAnsi" w:eastAsia="Times New Roman" w:hAnsiTheme="majorHAnsi" w:cs="Arial"/>
        </w:rPr>
        <w:t>vljena za kvalitativni prevzem.</w:t>
      </w:r>
      <w:r w:rsidRPr="00FB1C00">
        <w:rPr>
          <w:rFonts w:asciiTheme="majorHAnsi" w:eastAsia="Times New Roman" w:hAnsiTheme="majorHAnsi" w:cs="Arial"/>
        </w:rPr>
        <w:t xml:space="preserve"> </w:t>
      </w:r>
    </w:p>
    <w:p w14:paraId="2EF6152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19577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4E12207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873D5EA" w14:textId="15F826DA" w:rsidR="00036FB0" w:rsidRPr="00FB1C00" w:rsidRDefault="00972A7E" w:rsidP="00954B58">
      <w:pPr>
        <w:tabs>
          <w:tab w:val="left" w:pos="1728"/>
          <w:tab w:val="left" w:pos="7200"/>
        </w:tabs>
        <w:jc w:val="both"/>
        <w:rPr>
          <w:rFonts w:asciiTheme="majorHAnsi" w:eastAsia="Times New Roman" w:hAnsiTheme="majorHAnsi" w:cs="Arial"/>
          <w:highlight w:val="red"/>
        </w:rPr>
      </w:pPr>
      <w:r w:rsidRPr="00972A7E">
        <w:rPr>
          <w:rFonts w:asciiTheme="majorHAnsi" w:eastAsia="Times New Roman" w:hAnsiTheme="majorHAnsi" w:cs="Arial"/>
        </w:rPr>
        <w:t xml:space="preserve">Izvajalec mora najkasneje v roku 15 dni od datuma podpisa primopredajnega zapisnika naročniku izročiti zavarovanje za odpravo napak v obliki bianco menic z menično izjavo in s pooblastilom za izplačilo </w:t>
      </w:r>
      <w:r w:rsidRPr="00972A7E">
        <w:rPr>
          <w:rFonts w:asciiTheme="majorHAnsi" w:eastAsia="Times New Roman" w:hAnsiTheme="majorHAnsi" w:cs="Arial"/>
        </w:rPr>
        <w:lastRenderedPageBreak/>
        <w:t xml:space="preserve">menice, v višini 5%  končne pogodbene vrednosti z DDV, in sicer  za obdobje 2 leti plus 30 dni od datuma prevzema objekta.  </w:t>
      </w:r>
      <w:r>
        <w:rPr>
          <w:rFonts w:asciiTheme="majorHAnsi" w:eastAsia="Times New Roman" w:hAnsiTheme="majorHAnsi" w:cs="Arial"/>
        </w:rPr>
        <w:t xml:space="preserve"> </w:t>
      </w:r>
    </w:p>
    <w:p w14:paraId="7EE2285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3212CE"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Zavarovanje po</w:t>
      </w:r>
      <w:r w:rsidR="000F3347" w:rsidRPr="00FB1C00">
        <w:rPr>
          <w:rFonts w:asciiTheme="majorHAnsi" w:eastAsia="Times New Roman" w:hAnsiTheme="majorHAnsi" w:cs="Arial"/>
        </w:rPr>
        <w:t>kriva primere, če</w:t>
      </w:r>
      <w:r w:rsidRPr="00FB1C00">
        <w:rPr>
          <w:rFonts w:asciiTheme="majorHAnsi" w:eastAsia="Times New Roman" w:hAnsiTheme="majorHAnsi" w:cs="Arial"/>
        </w:rPr>
        <w:t xml:space="preserve"> izvajalec</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v primeru okvare ali v primeru kakšnega koli drugega dogodka, ki bi zmanjšal možnost uporabe predmeta pogodbe</w:t>
      </w:r>
      <w:r w:rsidR="000F3347" w:rsidRPr="00FB1C00">
        <w:rPr>
          <w:rFonts w:asciiTheme="majorHAnsi" w:eastAsia="Times New Roman" w:hAnsiTheme="majorHAnsi" w:cs="Arial"/>
        </w:rPr>
        <w:t xml:space="preserve"> ali objekta</w:t>
      </w:r>
      <w:r w:rsidRPr="00FB1C00">
        <w:rPr>
          <w:rFonts w:asciiTheme="majorHAnsi" w:eastAsia="Times New Roman" w:hAnsiTheme="majorHAnsi" w:cs="Arial"/>
        </w:rPr>
        <w:t xml:space="preserve"> v garancijskem roku</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ne odpravi napak. Rok trajanja garancije je</w:t>
      </w:r>
      <w:r w:rsidR="00735C03" w:rsidRPr="00FB1C00">
        <w:rPr>
          <w:rFonts w:asciiTheme="majorHAnsi" w:eastAsia="Times New Roman" w:hAnsiTheme="majorHAnsi" w:cs="Arial"/>
        </w:rPr>
        <w:t xml:space="preserv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xml:space="preserve"> od datuma prevzema objekta.</w:t>
      </w:r>
    </w:p>
    <w:p w14:paraId="2D083F1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3068BEBA"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FB1C00">
        <w:rPr>
          <w:rFonts w:asciiTheme="majorHAnsi" w:eastAsia="Times New Roman" w:hAnsiTheme="majorHAnsi" w:cs="Arial"/>
        </w:rPr>
        <w:t xml:space="preserve">  </w:t>
      </w:r>
    </w:p>
    <w:p w14:paraId="3D69C4F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1DB5A740" w14:textId="77777777" w:rsidR="00BF6A2A"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FB1C00">
        <w:rPr>
          <w:rFonts w:asciiTheme="majorHAnsi" w:eastAsia="Times New Roman" w:hAnsiTheme="majorHAnsi" w:cs="Arial"/>
        </w:rPr>
        <w:t xml:space="preserve"> </w:t>
      </w:r>
    </w:p>
    <w:p w14:paraId="5CDDF739"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A622FA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Prevzem objekta ni izvršen, če izvajalec ni naročniku predal finančnega zavarovanja za odpravo pomanjkljivosti v garancijski dobi. </w:t>
      </w:r>
    </w:p>
    <w:p w14:paraId="33CB13B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0C09C4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izroči naročniku objekt, na katerem so se opravljala dela, počiščen in nepoškodovan.</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Garancijska doba</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B333E1F"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Garancijski rok za kakovost izvedenih del je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šteto od dneva dokončnega prevzema.</w:t>
      </w:r>
    </w:p>
    <w:p w14:paraId="77E3325B" w14:textId="77777777" w:rsidR="00735C03" w:rsidRPr="00FB1C00" w:rsidRDefault="00735C03" w:rsidP="00954B58">
      <w:pPr>
        <w:jc w:val="both"/>
        <w:rPr>
          <w:rFonts w:asciiTheme="majorHAnsi" w:eastAsia="Times New Roman" w:hAnsiTheme="majorHAnsi" w:cs="Arial"/>
        </w:rPr>
      </w:pPr>
    </w:p>
    <w:p w14:paraId="620FBA14"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10627632" w14:textId="77777777" w:rsidR="00735C03" w:rsidRPr="00FB1C00" w:rsidRDefault="00735C03" w:rsidP="00954B58">
      <w:pPr>
        <w:jc w:val="both"/>
        <w:rPr>
          <w:rFonts w:asciiTheme="majorHAnsi" w:eastAsia="Times New Roman" w:hAnsiTheme="majorHAnsi" w:cs="Arial"/>
        </w:rPr>
      </w:pPr>
    </w:p>
    <w:p w14:paraId="2C5D2957" w14:textId="77777777" w:rsidR="00F639DD"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0D07CBE5" w14:textId="77777777" w:rsidR="00E17751" w:rsidRPr="00FB1C00" w:rsidRDefault="00E17751" w:rsidP="00954B58">
      <w:pPr>
        <w:jc w:val="both"/>
        <w:rPr>
          <w:rFonts w:asciiTheme="majorHAnsi" w:eastAsia="Times New Roman" w:hAnsiTheme="majorHAnsi" w:cs="Arial"/>
        </w:rPr>
      </w:pPr>
    </w:p>
    <w:p w14:paraId="7F25C922" w14:textId="77777777" w:rsidR="00E17751" w:rsidRPr="00FB1C00" w:rsidRDefault="00E17751" w:rsidP="00954B58">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14:paraId="67A21F5A"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1999F3A" w14:textId="77777777" w:rsidR="00E17751" w:rsidRPr="00FB1C00" w:rsidRDefault="00E17751" w:rsidP="00954B58">
      <w:pPr>
        <w:tabs>
          <w:tab w:val="left" w:pos="1728"/>
          <w:tab w:val="left" w:pos="7200"/>
        </w:tabs>
        <w:jc w:val="both"/>
        <w:rPr>
          <w:rFonts w:asciiTheme="majorHAnsi" w:hAnsiTheme="majorHAnsi" w:cs="Arial"/>
          <w:lang w:eastAsia="ar-SA"/>
        </w:rPr>
      </w:pPr>
      <w:r w:rsidRPr="00FB1C00">
        <w:rPr>
          <w:rFonts w:asciiTheme="majorHAnsi" w:hAnsiTheme="majorHAnsi" w:cs="Arial"/>
          <w:lang w:eastAsia="en-US"/>
        </w:rPr>
        <w:t>Izvajalec izjavlja, da</w:t>
      </w:r>
      <w:r w:rsidRPr="00FB1C00">
        <w:rPr>
          <w:rFonts w:asciiTheme="majorHAnsi" w:hAnsiTheme="majorHAnsi" w:cs="Arial"/>
          <w:b/>
          <w:lang w:eastAsia="en-US"/>
        </w:rPr>
        <w:t xml:space="preserve"> </w:t>
      </w:r>
      <w:r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 xml:space="preserve">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w:t>
      </w:r>
      <w:r w:rsidRPr="00FB1C00">
        <w:rPr>
          <w:rFonts w:asciiTheme="majorHAnsi" w:hAnsiTheme="majorHAnsi" w:cs="Arial"/>
        </w:rPr>
        <w:lastRenderedPageBreak/>
        <w:t>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77777777"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Pooblaščene osebe in s</w:t>
      </w:r>
      <w:r w:rsidR="00BF6A2A" w:rsidRPr="00FB1C00">
        <w:rPr>
          <w:rFonts w:asciiTheme="majorHAnsi" w:eastAsia="Times New Roman" w:hAnsiTheme="majorHAnsi" w:cs="Arial"/>
          <w:b/>
        </w:rPr>
        <w:t>trokovno nadzorstvo nad gradnjo</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nadzorovati izvajalca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30EE4E20"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6033E7">
        <w:rPr>
          <w:rFonts w:asciiTheme="majorHAnsi" w:eastAsia="Times New Roman" w:hAnsiTheme="majorHAnsi" w:cs="Arial"/>
        </w:rPr>
        <w:t xml:space="preserve"> določi naročnik je Peter Kete</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532374B4"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pogodbenih del, ki ga določi izvajalec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670B380F"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34728B2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objekta</w:t>
      </w:r>
    </w:p>
    <w:p w14:paraId="2950A8F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6DD64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0EC1580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A59D06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529D593C"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77777777" w:rsidR="0043383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77777777" w:rsidR="004F2288" w:rsidRPr="00FB1C00" w:rsidRDefault="004F2288" w:rsidP="003E1F3D">
      <w:pPr>
        <w:numPr>
          <w:ilvl w:val="0"/>
          <w:numId w:val="54"/>
        </w:numPr>
        <w:jc w:val="both"/>
        <w:rPr>
          <w:rFonts w:asciiTheme="majorHAnsi" w:hAnsiTheme="majorHAnsi" w:cs="Arial"/>
        </w:rPr>
      </w:pPr>
      <w:r w:rsidRPr="00FB1C00">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8A0F6E0" w14:textId="77777777" w:rsidR="004F2288" w:rsidRPr="00FB1C00" w:rsidRDefault="004F2288" w:rsidP="003E1F3D">
      <w:pPr>
        <w:numPr>
          <w:ilvl w:val="0"/>
          <w:numId w:val="54"/>
        </w:numPr>
        <w:jc w:val="both"/>
        <w:rPr>
          <w:rFonts w:asciiTheme="majorHAnsi" w:hAnsiTheme="majorHAnsi" w:cs="Arial"/>
        </w:rPr>
      </w:pPr>
      <w:r w:rsidRPr="00FB1C00">
        <w:rPr>
          <w:rFonts w:asciiTheme="majorHAnsi" w:eastAsia="Times New Roman" w:hAnsiTheme="majorHAnsi" w:cs="Arial"/>
        </w:rPr>
        <w:t>če bo naročnik seznanjen, da je pristojni državni organ pri izvajalcu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77777777"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nastanejo spremembe v statusu izvajalca,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D27926" w14:textId="77777777"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Pogodba je sestavljena v treh enakih izvodih, od katerih prejme izvajalec en, naročnik pa dva izvoda. </w:t>
      </w:r>
    </w:p>
    <w:p w14:paraId="13255D3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B74A9A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sklene z dnem podpisa obeh pogodbenih strank in prične veljati s predajo</w:t>
      </w:r>
      <w:r w:rsidR="003B65FF" w:rsidRPr="00FB1C00">
        <w:rPr>
          <w:rFonts w:asciiTheme="majorHAnsi" w:eastAsia="Times New Roman" w:hAnsiTheme="majorHAnsi" w:cs="Arial"/>
        </w:rPr>
        <w:t xml:space="preserve"> </w:t>
      </w:r>
      <w:r w:rsidRPr="00FB1C00">
        <w:rPr>
          <w:rFonts w:asciiTheme="majorHAnsi" w:eastAsia="Times New Roman" w:hAnsiTheme="majorHAnsi" w:cs="Arial"/>
        </w:rPr>
        <w:t>zahtevanega finančnega zavarovanja za dobro izvedbo.</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77777777" w:rsidR="00611923" w:rsidRPr="00FB1C00" w:rsidRDefault="00611923" w:rsidP="00954B58">
            <w:pPr>
              <w:rPr>
                <w:rFonts w:asciiTheme="majorHAnsi" w:hAnsiTheme="majorHAnsi" w:cs="Arial"/>
              </w:rPr>
            </w:pPr>
            <w:r w:rsidRPr="00FB1C00">
              <w:rPr>
                <w:rFonts w:asciiTheme="majorHAnsi" w:hAnsiTheme="majorHAnsi" w:cs="Arial"/>
              </w:rPr>
              <w:t>IZVAJALEC:</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3E1F3D">
      <w:pPr>
        <w:pStyle w:val="javnanaroilapodnaslov"/>
        <w:framePr w:wrap="auto" w:vAnchor="margin" w:yAlign="inline"/>
        <w:numPr>
          <w:ilvl w:val="1"/>
          <w:numId w:val="42"/>
        </w:numPr>
        <w:spacing w:before="0" w:after="0"/>
        <w:rPr>
          <w:rFonts w:asciiTheme="majorHAnsi" w:hAnsiTheme="majorHAnsi"/>
        </w:rPr>
      </w:pPr>
      <w:bookmarkStart w:id="21" w:name="_Toc68250611"/>
      <w:r w:rsidRPr="00B54461">
        <w:rPr>
          <w:rFonts w:asciiTheme="majorHAnsi" w:hAnsiTheme="majorHAnsi"/>
          <w:lang w:val="sl-SI"/>
        </w:rPr>
        <w:lastRenderedPageBreak/>
        <w:t>Izjav</w:t>
      </w:r>
      <w:r>
        <w:rPr>
          <w:rFonts w:asciiTheme="majorHAnsi" w:hAnsiTheme="majorHAnsi"/>
          <w:lang w:val="sl-SI"/>
        </w:rPr>
        <w:t>a o neobstoju okoliščin glede omejitve poslovanja</w:t>
      </w:r>
      <w:bookmarkEnd w:id="21"/>
    </w:p>
    <w:p w14:paraId="1D557E7E" w14:textId="77777777" w:rsidR="00A67CAE" w:rsidRDefault="00A67CAE" w:rsidP="00954B58">
      <w:pPr>
        <w:rPr>
          <w:rFonts w:asciiTheme="majorHAnsi" w:hAnsiTheme="majorHAnsi" w:cs="Arial"/>
          <w:sz w:val="24"/>
          <w:szCs w:val="24"/>
        </w:rPr>
      </w:pPr>
    </w:p>
    <w:p w14:paraId="73E262BD" w14:textId="77777777" w:rsidR="00A67CAE" w:rsidRDefault="00A67CAE" w:rsidP="00954B58">
      <w:pPr>
        <w:jc w:val="center"/>
        <w:rPr>
          <w:rFonts w:asciiTheme="majorHAnsi" w:hAnsiTheme="majorHAnsi" w:cs="Arial"/>
          <w:b/>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3E1F3D">
      <w:pPr>
        <w:numPr>
          <w:ilvl w:val="0"/>
          <w:numId w:val="65"/>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3E1F3D">
      <w:pPr>
        <w:numPr>
          <w:ilvl w:val="0"/>
          <w:numId w:val="65"/>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3E1F3D">
      <w:pPr>
        <w:pStyle w:val="javnanaroilapodnaslov"/>
        <w:framePr w:wrap="auto" w:vAnchor="margin" w:yAlign="inline"/>
        <w:numPr>
          <w:ilvl w:val="1"/>
          <w:numId w:val="42"/>
        </w:numPr>
        <w:spacing w:before="0" w:after="0"/>
        <w:rPr>
          <w:rFonts w:asciiTheme="majorHAnsi" w:hAnsiTheme="majorHAnsi"/>
        </w:rPr>
      </w:pPr>
      <w:bookmarkStart w:id="22" w:name="_Toc68250612"/>
      <w:r w:rsidRPr="00B54461">
        <w:rPr>
          <w:rFonts w:asciiTheme="majorHAnsi" w:hAnsiTheme="majorHAnsi"/>
          <w:lang w:val="sl-SI"/>
        </w:rPr>
        <w:lastRenderedPageBreak/>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2"/>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05AA5FC1"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text/>
        </w:sdtPr>
        <w:sdtContent>
          <w:r w:rsidR="00413CA0" w:rsidRPr="00413CA0">
            <w:rPr>
              <w:rFonts w:asciiTheme="majorHAnsi" w:eastAsia="Times New Roman" w:hAnsiTheme="majorHAnsi" w:cs="Arial"/>
              <w:b/>
            </w:rPr>
            <w:t>Vzdrževanje gozdnih cest v letu 2021</w:t>
          </w:r>
        </w:sdtContent>
      </w:sdt>
      <w:r w:rsidRPr="00FB1C00">
        <w:rPr>
          <w:rFonts w:asciiTheme="majorHAnsi" w:eastAsia="Times New Roman" w:hAnsiTheme="majorHAnsi" w:cs="Arial"/>
          <w:b/>
        </w:rPr>
        <w:t>«</w:t>
      </w:r>
    </w:p>
    <w:p w14:paraId="5EF30E94" w14:textId="77777777" w:rsidR="00B40D61" w:rsidRPr="00FB1C00" w:rsidRDefault="00B40D61" w:rsidP="00954B58">
      <w:pPr>
        <w:jc w:val="both"/>
        <w:rPr>
          <w:rFonts w:asciiTheme="majorHAnsi" w:eastAsia="Times New Roman" w:hAnsiTheme="majorHAnsi" w:cs="Arial"/>
          <w:b/>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lastRenderedPageBreak/>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3E1F3D">
      <w:pPr>
        <w:numPr>
          <w:ilvl w:val="0"/>
          <w:numId w:val="19"/>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3"/>
      <w:bookmarkEnd w:id="24"/>
      <w:bookmarkEnd w:id="25"/>
    </w:tbl>
    <w:p w14:paraId="4E9C5931" w14:textId="55F5E536"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CD156E" w:rsidRDefault="00CD156E">
      <w:r>
        <w:separator/>
      </w:r>
    </w:p>
  </w:endnote>
  <w:endnote w:type="continuationSeparator" w:id="0">
    <w:p w14:paraId="23DCF857" w14:textId="77777777" w:rsidR="00CD156E" w:rsidRDefault="00CD1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Calibri"/>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CD156E" w:rsidRDefault="00CD156E" w:rsidP="00F460ED">
    <w:pPr>
      <w:pStyle w:val="Noga"/>
      <w:jc w:val="right"/>
      <w:rPr>
        <w:lang w:val="sl-SI"/>
      </w:rPr>
    </w:pPr>
  </w:p>
  <w:p w14:paraId="535A9C2A" w14:textId="77777777" w:rsidR="00CD156E" w:rsidRPr="0075427B" w:rsidRDefault="00CD156E"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CD156E" w:rsidRPr="00B54461" w:rsidRDefault="00CD156E"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1CB64B52" w:rsidR="00CD156E" w:rsidRPr="00B54461" w:rsidRDefault="00CD156E"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757267">
      <w:rPr>
        <w:rFonts w:asciiTheme="majorHAnsi" w:hAnsiTheme="majorHAnsi"/>
        <w:sz w:val="16"/>
        <w:szCs w:val="16"/>
        <w:lang w:val="sl-SI"/>
      </w:rPr>
      <w:t>Vzdrževanje gozdnih cest v letu 2021</w:t>
    </w:r>
    <w:r w:rsidRPr="00B54461">
      <w:rPr>
        <w:rFonts w:asciiTheme="majorHAnsi" w:hAnsiTheme="majorHAnsi"/>
        <w:sz w:val="16"/>
        <w:szCs w:val="16"/>
        <w:lang w:val="sl-SI"/>
      </w:rPr>
      <w:t>«</w:t>
    </w:r>
  </w:p>
  <w:p w14:paraId="1CE41048" w14:textId="117FB103" w:rsidR="00CD156E" w:rsidRPr="00B54461" w:rsidRDefault="00CD156E"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F8706C">
      <w:rPr>
        <w:rFonts w:asciiTheme="majorHAnsi" w:hAnsiTheme="majorHAnsi" w:cs="Arial"/>
        <w:noProof/>
      </w:rPr>
      <w:t>4</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CD156E" w:rsidRDefault="00CD156E" w:rsidP="000F371E">
    <w:pPr>
      <w:pStyle w:val="Noga"/>
      <w:jc w:val="center"/>
      <w:rPr>
        <w:lang w:val="sl-SI"/>
      </w:rPr>
    </w:pPr>
  </w:p>
  <w:p w14:paraId="72B6411A" w14:textId="77777777" w:rsidR="00CD156E" w:rsidRDefault="00CD156E" w:rsidP="000F371E">
    <w:pPr>
      <w:pStyle w:val="Noga"/>
      <w:jc w:val="center"/>
      <w:rPr>
        <w:lang w:val="sl-SI"/>
      </w:rPr>
    </w:pPr>
    <w:r>
      <w:pict w14:anchorId="1C85BDDF">
        <v:rect id="_x0000_i1029" style="width:453.6pt;height:1.5pt" o:hralign="center" o:hrstd="t" o:hr="t" fillcolor="#a0a0a0" stroked="f"/>
      </w:pict>
    </w:r>
  </w:p>
  <w:p w14:paraId="54EC7349" w14:textId="77777777" w:rsidR="00CD156E" w:rsidRPr="00B05801" w:rsidRDefault="00CD156E" w:rsidP="000F371E">
    <w:pPr>
      <w:pStyle w:val="Noga"/>
      <w:jc w:val="center"/>
      <w:rPr>
        <w:color w:val="00B050"/>
        <w:lang w:val="sl-SI"/>
      </w:rPr>
    </w:pPr>
  </w:p>
  <w:p w14:paraId="0E0FA6A4" w14:textId="77777777" w:rsidR="00CD156E" w:rsidRPr="000547A7" w:rsidRDefault="00CD156E"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CD156E" w:rsidRDefault="00CD156E">
      <w:r>
        <w:separator/>
      </w:r>
    </w:p>
  </w:footnote>
  <w:footnote w:type="continuationSeparator" w:id="0">
    <w:p w14:paraId="69D39FCB" w14:textId="77777777" w:rsidR="00CD156E" w:rsidRDefault="00CD156E">
      <w:r>
        <w:continuationSeparator/>
      </w:r>
    </w:p>
  </w:footnote>
  <w:footnote w:id="1">
    <w:p w14:paraId="51D1C5B0" w14:textId="77777777" w:rsidR="00CD156E" w:rsidRPr="00DF0148" w:rsidRDefault="00CD156E"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CD156E" w:rsidRPr="00C972CE" w:rsidRDefault="00CD156E"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CD156E" w:rsidRPr="00602D9F" w:rsidRDefault="00CD156E"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CD156E" w:rsidRPr="00602D9F" w:rsidRDefault="00CD156E"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CD156E" w:rsidRPr="00602D9F" w:rsidRDefault="00CD156E"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CD156E" w:rsidRPr="00602D9F" w:rsidRDefault="00CD156E"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CD156E" w:rsidRPr="00602D9F" w:rsidRDefault="00CD156E"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CD156E" w:rsidRPr="00602D9F" w:rsidRDefault="00CD156E"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CD156E" w:rsidRPr="00602D9F" w:rsidRDefault="00CD156E"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CD156E" w:rsidRPr="0050796A" w:rsidRDefault="00CD156E"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CD156E" w:rsidRDefault="00CD156E" w:rsidP="000F371E">
    <w:pPr>
      <w:pStyle w:val="Glava"/>
      <w:rPr>
        <w:lang w:val="sl-SI"/>
      </w:rPr>
    </w:pPr>
  </w:p>
  <w:p w14:paraId="79D18794" w14:textId="77777777" w:rsidR="00CD156E" w:rsidRDefault="00CD156E" w:rsidP="000F371E">
    <w:pPr>
      <w:pStyle w:val="Glava"/>
      <w:rPr>
        <w:lang w:val="sl-SI"/>
      </w:rPr>
    </w:pPr>
  </w:p>
  <w:p w14:paraId="764B2C9A" w14:textId="77777777" w:rsidR="00CD156E" w:rsidRDefault="00CD156E" w:rsidP="000F371E">
    <w:pPr>
      <w:pStyle w:val="Glava"/>
      <w:rPr>
        <w:lang w:val="sl-SI"/>
      </w:rPr>
    </w:pPr>
  </w:p>
  <w:p w14:paraId="3CFB0941" w14:textId="77777777" w:rsidR="00CD156E" w:rsidRDefault="00CD156E" w:rsidP="000F371E">
    <w:pPr>
      <w:pStyle w:val="Glava"/>
      <w:rPr>
        <w:lang w:val="sl-SI"/>
      </w:rPr>
    </w:pPr>
  </w:p>
  <w:p w14:paraId="059EDF74" w14:textId="77777777" w:rsidR="00CD156E" w:rsidRDefault="00CD156E" w:rsidP="000F371E">
    <w:pPr>
      <w:pStyle w:val="Glava"/>
      <w:rPr>
        <w:lang w:val="sl-SI"/>
      </w:rPr>
    </w:pPr>
    <w:r>
      <w:pict w14:anchorId="0D87EBFC">
        <v:rect id="_x0000_i1026" style="width:453.6pt;height:1.5pt" o:hralign="center" o:hrstd="t" o:hr="t" fillcolor="#a0a0a0" stroked="f"/>
      </w:pict>
    </w:r>
  </w:p>
  <w:p w14:paraId="3AEF1AA4" w14:textId="77777777" w:rsidR="00CD156E" w:rsidRPr="000F371E" w:rsidRDefault="00CD156E"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CD156E" w:rsidRDefault="00CD156E" w:rsidP="00DD1CF6">
    <w:pPr>
      <w:pStyle w:val="Glava"/>
      <w:rPr>
        <w:rFonts w:cs="Arial"/>
        <w:b/>
        <w:bCs/>
        <w:sz w:val="23"/>
        <w:szCs w:val="23"/>
      </w:rPr>
    </w:pPr>
  </w:p>
  <w:p w14:paraId="3D086F3C" w14:textId="77777777" w:rsidR="00CD156E" w:rsidRDefault="00CD156E"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CD156E" w:rsidRPr="00B05801" w:rsidRDefault="00CD156E"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CD156E" w:rsidRPr="000F371E" w:rsidRDefault="00CD156E"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283F3B"/>
    <w:multiLevelType w:val="hybridMultilevel"/>
    <w:tmpl w:val="51BE7FAE"/>
    <w:lvl w:ilvl="0" w:tplc="AA9CAD6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64C0458"/>
    <w:multiLevelType w:val="hybridMultilevel"/>
    <w:tmpl w:val="693CC2E0"/>
    <w:lvl w:ilvl="0" w:tplc="BD96B53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9555F2F"/>
    <w:multiLevelType w:val="hybridMultilevel"/>
    <w:tmpl w:val="DF3236BA"/>
    <w:lvl w:ilvl="0" w:tplc="D0D6222A">
      <w:start w:val="10"/>
      <w:numFmt w:val="bullet"/>
      <w:pStyle w:val="Slog4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9A85E25"/>
    <w:multiLevelType w:val="hybridMultilevel"/>
    <w:tmpl w:val="317A7F70"/>
    <w:lvl w:ilvl="0" w:tplc="929E3BF8">
      <w:start w:val="10"/>
      <w:numFmt w:val="bullet"/>
      <w:pStyle w:val="Slog50"/>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3" w15:restartNumberingAfterBreak="0">
    <w:nsid w:val="2CF4550E"/>
    <w:multiLevelType w:val="hybridMultilevel"/>
    <w:tmpl w:val="5CA6B75A"/>
    <w:lvl w:ilvl="0" w:tplc="7390F8D4">
      <w:start w:val="10"/>
      <w:numFmt w:val="bullet"/>
      <w:pStyle w:val="Slog5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2"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7"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0"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6"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734574EB"/>
    <w:multiLevelType w:val="hybridMultilevel"/>
    <w:tmpl w:val="55F2AA4C"/>
    <w:lvl w:ilvl="0" w:tplc="B1ACBED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3CB0B2B"/>
    <w:multiLevelType w:val="hybridMultilevel"/>
    <w:tmpl w:val="42760CF6"/>
    <w:lvl w:ilvl="0" w:tplc="7FEE61C4">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75E47729"/>
    <w:multiLevelType w:val="hybridMultilevel"/>
    <w:tmpl w:val="71D2E77C"/>
    <w:lvl w:ilvl="0" w:tplc="0722EE6E">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85104F1"/>
    <w:multiLevelType w:val="multilevel"/>
    <w:tmpl w:val="99AE3A3E"/>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9"/>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52"/>
  </w:num>
  <w:num w:numId="5">
    <w:abstractNumId w:val="29"/>
  </w:num>
  <w:num w:numId="6">
    <w:abstractNumId w:val="69"/>
  </w:num>
  <w:num w:numId="7">
    <w:abstractNumId w:val="37"/>
  </w:num>
  <w:num w:numId="8">
    <w:abstractNumId w:val="72"/>
  </w:num>
  <w:num w:numId="9">
    <w:abstractNumId w:val="9"/>
  </w:num>
  <w:num w:numId="10">
    <w:abstractNumId w:val="75"/>
  </w:num>
  <w:num w:numId="11">
    <w:abstractNumId w:val="23"/>
  </w:num>
  <w:num w:numId="12">
    <w:abstractNumId w:val="62"/>
  </w:num>
  <w:num w:numId="13">
    <w:abstractNumId w:val="74"/>
  </w:num>
  <w:num w:numId="14">
    <w:abstractNumId w:val="15"/>
  </w:num>
  <w:num w:numId="15">
    <w:abstractNumId w:val="11"/>
  </w:num>
  <w:num w:numId="16">
    <w:abstractNumId w:val="13"/>
  </w:num>
  <w:num w:numId="17">
    <w:abstractNumId w:val="24"/>
  </w:num>
  <w:num w:numId="18">
    <w:abstractNumId w:val="38"/>
  </w:num>
  <w:num w:numId="19">
    <w:abstractNumId w:val="54"/>
  </w:num>
  <w:num w:numId="20">
    <w:abstractNumId w:val="4"/>
  </w:num>
  <w:num w:numId="21">
    <w:abstractNumId w:val="77"/>
  </w:num>
  <w:num w:numId="22">
    <w:abstractNumId w:val="19"/>
  </w:num>
  <w:num w:numId="23">
    <w:abstractNumId w:val="10"/>
  </w:num>
  <w:num w:numId="24">
    <w:abstractNumId w:val="41"/>
  </w:num>
  <w:num w:numId="25">
    <w:abstractNumId w:val="17"/>
  </w:num>
  <w:num w:numId="26">
    <w:abstractNumId w:val="64"/>
  </w:num>
  <w:num w:numId="27">
    <w:abstractNumId w:val="57"/>
  </w:num>
  <w:num w:numId="28">
    <w:abstractNumId w:val="65"/>
  </w:num>
  <w:num w:numId="29">
    <w:abstractNumId w:val="48"/>
  </w:num>
  <w:num w:numId="30">
    <w:abstractNumId w:val="63"/>
  </w:num>
  <w:num w:numId="31">
    <w:abstractNumId w:val="35"/>
  </w:num>
  <w:num w:numId="32">
    <w:abstractNumId w:val="35"/>
    <w:lvlOverride w:ilvl="0">
      <w:startOverride w:val="1"/>
    </w:lvlOverride>
  </w:num>
  <w:num w:numId="33">
    <w:abstractNumId w:val="60"/>
  </w:num>
  <w:num w:numId="34">
    <w:abstractNumId w:val="47"/>
  </w:num>
  <w:num w:numId="35">
    <w:abstractNumId w:val="56"/>
  </w:num>
  <w:num w:numId="36">
    <w:abstractNumId w:val="21"/>
  </w:num>
  <w:num w:numId="37">
    <w:abstractNumId w:val="43"/>
  </w:num>
  <w:num w:numId="38">
    <w:abstractNumId w:val="44"/>
  </w:num>
  <w:num w:numId="39">
    <w:abstractNumId w:val="14"/>
  </w:num>
  <w:num w:numId="40">
    <w:abstractNumId w:val="76"/>
  </w:num>
  <w:num w:numId="41">
    <w:abstractNumId w:val="50"/>
  </w:num>
  <w:num w:numId="42">
    <w:abstractNumId w:val="20"/>
  </w:num>
  <w:num w:numId="43">
    <w:abstractNumId w:val="67"/>
  </w:num>
  <w:num w:numId="44">
    <w:abstractNumId w:val="25"/>
  </w:num>
  <w:num w:numId="45">
    <w:abstractNumId w:val="55"/>
  </w:num>
  <w:num w:numId="46">
    <w:abstractNumId w:val="71"/>
  </w:num>
  <w:num w:numId="47">
    <w:abstractNumId w:val="31"/>
  </w:num>
  <w:num w:numId="48">
    <w:abstractNumId w:val="26"/>
  </w:num>
  <w:num w:numId="49">
    <w:abstractNumId w:val="34"/>
  </w:num>
  <w:num w:numId="50">
    <w:abstractNumId w:val="68"/>
  </w:num>
  <w:num w:numId="51">
    <w:abstractNumId w:val="51"/>
  </w:num>
  <w:num w:numId="52">
    <w:abstractNumId w:val="59"/>
  </w:num>
  <w:num w:numId="53">
    <w:abstractNumId w:val="46"/>
  </w:num>
  <w:num w:numId="54">
    <w:abstractNumId w:val="40"/>
    <w:lvlOverride w:ilvl="0">
      <w:startOverride w:val="1"/>
    </w:lvlOverride>
  </w:num>
  <w:num w:numId="55">
    <w:abstractNumId w:val="49"/>
  </w:num>
  <w:num w:numId="56">
    <w:abstractNumId w:val="45"/>
  </w:num>
  <w:num w:numId="57">
    <w:abstractNumId w:val="12"/>
  </w:num>
  <w:num w:numId="58">
    <w:abstractNumId w:val="53"/>
  </w:num>
  <w:num w:numId="59">
    <w:abstractNumId w:val="70"/>
  </w:num>
  <w:num w:numId="60">
    <w:abstractNumId w:val="39"/>
  </w:num>
  <w:num w:numId="61">
    <w:abstractNumId w:val="73"/>
  </w:num>
  <w:num w:numId="62">
    <w:abstractNumId w:val="66"/>
  </w:num>
  <w:num w:numId="63">
    <w:abstractNumId w:val="27"/>
  </w:num>
  <w:num w:numId="64">
    <w:abstractNumId w:val="42"/>
  </w:num>
  <w:num w:numId="65">
    <w:abstractNumId w:val="36"/>
  </w:num>
  <w:num w:numId="66">
    <w:abstractNumId w:val="58"/>
  </w:num>
  <w:num w:numId="67">
    <w:abstractNumId w:val="81"/>
  </w:num>
  <w:num w:numId="68">
    <w:abstractNumId w:val="28"/>
  </w:num>
  <w:num w:numId="69">
    <w:abstractNumId w:val="33"/>
  </w:num>
  <w:num w:numId="70">
    <w:abstractNumId w:val="16"/>
  </w:num>
  <w:num w:numId="71">
    <w:abstractNumId w:val="18"/>
  </w:num>
  <w:num w:numId="72">
    <w:abstractNumId w:val="80"/>
  </w:num>
  <w:num w:numId="73">
    <w:abstractNumId w:val="78"/>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num>
  <w:num w:numId="76">
    <w:abstractNumId w:val="8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954"/>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419F"/>
    <w:rsid w:val="000655CE"/>
    <w:rsid w:val="000655E4"/>
    <w:rsid w:val="000661F1"/>
    <w:rsid w:val="00066658"/>
    <w:rsid w:val="000668BC"/>
    <w:rsid w:val="000674B0"/>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17C"/>
    <w:rsid w:val="000F58D5"/>
    <w:rsid w:val="000F5F02"/>
    <w:rsid w:val="000F75B3"/>
    <w:rsid w:val="000F7A57"/>
    <w:rsid w:val="000F7EFC"/>
    <w:rsid w:val="00100978"/>
    <w:rsid w:val="0010266E"/>
    <w:rsid w:val="00102ABE"/>
    <w:rsid w:val="00102C27"/>
    <w:rsid w:val="001039F2"/>
    <w:rsid w:val="00104308"/>
    <w:rsid w:val="00105B04"/>
    <w:rsid w:val="00105EDC"/>
    <w:rsid w:val="00106B72"/>
    <w:rsid w:val="00110466"/>
    <w:rsid w:val="0011133E"/>
    <w:rsid w:val="00112A0C"/>
    <w:rsid w:val="00113049"/>
    <w:rsid w:val="0011336D"/>
    <w:rsid w:val="00113C83"/>
    <w:rsid w:val="00114A51"/>
    <w:rsid w:val="00117661"/>
    <w:rsid w:val="00121222"/>
    <w:rsid w:val="00123EFC"/>
    <w:rsid w:val="001243C8"/>
    <w:rsid w:val="00125974"/>
    <w:rsid w:val="00125CC8"/>
    <w:rsid w:val="001260A0"/>
    <w:rsid w:val="0012629E"/>
    <w:rsid w:val="00126343"/>
    <w:rsid w:val="00126A6E"/>
    <w:rsid w:val="00126FAE"/>
    <w:rsid w:val="001273E1"/>
    <w:rsid w:val="00130802"/>
    <w:rsid w:val="0013095A"/>
    <w:rsid w:val="001315A5"/>
    <w:rsid w:val="00132A86"/>
    <w:rsid w:val="00133A54"/>
    <w:rsid w:val="00134A9E"/>
    <w:rsid w:val="00134FBD"/>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4370"/>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0B5"/>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44D1"/>
    <w:rsid w:val="001E6492"/>
    <w:rsid w:val="001E6E24"/>
    <w:rsid w:val="001E7841"/>
    <w:rsid w:val="001E7C4F"/>
    <w:rsid w:val="001E7DB4"/>
    <w:rsid w:val="001F00BB"/>
    <w:rsid w:val="001F017A"/>
    <w:rsid w:val="001F0B4E"/>
    <w:rsid w:val="001F0F13"/>
    <w:rsid w:val="001F1949"/>
    <w:rsid w:val="001F1F0A"/>
    <w:rsid w:val="001F38E6"/>
    <w:rsid w:val="001F3E3F"/>
    <w:rsid w:val="001F4358"/>
    <w:rsid w:val="001F711B"/>
    <w:rsid w:val="001F74EE"/>
    <w:rsid w:val="00201F59"/>
    <w:rsid w:val="00202551"/>
    <w:rsid w:val="00202584"/>
    <w:rsid w:val="00205921"/>
    <w:rsid w:val="002077C2"/>
    <w:rsid w:val="00207A89"/>
    <w:rsid w:val="00207ADC"/>
    <w:rsid w:val="00207DE5"/>
    <w:rsid w:val="00210D4E"/>
    <w:rsid w:val="00211F56"/>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3FE5"/>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A35"/>
    <w:rsid w:val="002A4FEC"/>
    <w:rsid w:val="002A72CB"/>
    <w:rsid w:val="002A7D9D"/>
    <w:rsid w:val="002B06D7"/>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839"/>
    <w:rsid w:val="002E5B12"/>
    <w:rsid w:val="002E69CB"/>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405"/>
    <w:rsid w:val="0039346E"/>
    <w:rsid w:val="003938A2"/>
    <w:rsid w:val="00393966"/>
    <w:rsid w:val="0039655B"/>
    <w:rsid w:val="00396E0A"/>
    <w:rsid w:val="00397ECF"/>
    <w:rsid w:val="003A0A75"/>
    <w:rsid w:val="003A1571"/>
    <w:rsid w:val="003A2708"/>
    <w:rsid w:val="003A29BD"/>
    <w:rsid w:val="003A2A63"/>
    <w:rsid w:val="003A2FE5"/>
    <w:rsid w:val="003A42B7"/>
    <w:rsid w:val="003A606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5E3"/>
    <w:rsid w:val="003C06C2"/>
    <w:rsid w:val="003C0EB0"/>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1F3D"/>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CA0"/>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6084E"/>
    <w:rsid w:val="00460D61"/>
    <w:rsid w:val="004621C7"/>
    <w:rsid w:val="00462D20"/>
    <w:rsid w:val="004631A2"/>
    <w:rsid w:val="004633D2"/>
    <w:rsid w:val="00463658"/>
    <w:rsid w:val="00464A6E"/>
    <w:rsid w:val="0046634D"/>
    <w:rsid w:val="004704AB"/>
    <w:rsid w:val="00470C64"/>
    <w:rsid w:val="00471425"/>
    <w:rsid w:val="004720B1"/>
    <w:rsid w:val="00475662"/>
    <w:rsid w:val="00476691"/>
    <w:rsid w:val="00476C4F"/>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2229"/>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3E51"/>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890"/>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3E51"/>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08A"/>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4057"/>
    <w:rsid w:val="005E5985"/>
    <w:rsid w:val="005E5CB7"/>
    <w:rsid w:val="005E67F8"/>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3E7"/>
    <w:rsid w:val="00603DA3"/>
    <w:rsid w:val="00604B8E"/>
    <w:rsid w:val="00605A5D"/>
    <w:rsid w:val="0060667A"/>
    <w:rsid w:val="00607C03"/>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60E0D"/>
    <w:rsid w:val="00660FB4"/>
    <w:rsid w:val="0066182F"/>
    <w:rsid w:val="00662992"/>
    <w:rsid w:val="00662BB0"/>
    <w:rsid w:val="00663588"/>
    <w:rsid w:val="0066477F"/>
    <w:rsid w:val="00664C93"/>
    <w:rsid w:val="00665BF4"/>
    <w:rsid w:val="00666DE8"/>
    <w:rsid w:val="0067128C"/>
    <w:rsid w:val="00672DFF"/>
    <w:rsid w:val="00672FA9"/>
    <w:rsid w:val="0067314D"/>
    <w:rsid w:val="00673F99"/>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04B"/>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66CA"/>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370"/>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267"/>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BE3"/>
    <w:rsid w:val="00785D44"/>
    <w:rsid w:val="007876EB"/>
    <w:rsid w:val="00787837"/>
    <w:rsid w:val="0079032F"/>
    <w:rsid w:val="00791CA9"/>
    <w:rsid w:val="00791EA5"/>
    <w:rsid w:val="0079235B"/>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2C4A"/>
    <w:rsid w:val="007A4B20"/>
    <w:rsid w:val="007A5050"/>
    <w:rsid w:val="007A5B87"/>
    <w:rsid w:val="007A5FBF"/>
    <w:rsid w:val="007A61B1"/>
    <w:rsid w:val="007A62CA"/>
    <w:rsid w:val="007A64FA"/>
    <w:rsid w:val="007B06CC"/>
    <w:rsid w:val="007B0CF9"/>
    <w:rsid w:val="007B1117"/>
    <w:rsid w:val="007B1381"/>
    <w:rsid w:val="007B1A8F"/>
    <w:rsid w:val="007B1B18"/>
    <w:rsid w:val="007B1F50"/>
    <w:rsid w:val="007B2509"/>
    <w:rsid w:val="007B255F"/>
    <w:rsid w:val="007B36C0"/>
    <w:rsid w:val="007B3EA0"/>
    <w:rsid w:val="007B4164"/>
    <w:rsid w:val="007B50EB"/>
    <w:rsid w:val="007B5348"/>
    <w:rsid w:val="007B5C4D"/>
    <w:rsid w:val="007C1A86"/>
    <w:rsid w:val="007C1C96"/>
    <w:rsid w:val="007C40EC"/>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4F81"/>
    <w:rsid w:val="007E595A"/>
    <w:rsid w:val="007E6374"/>
    <w:rsid w:val="007E7913"/>
    <w:rsid w:val="007F1A65"/>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174C"/>
    <w:rsid w:val="00853622"/>
    <w:rsid w:val="00854929"/>
    <w:rsid w:val="00854F04"/>
    <w:rsid w:val="00854F44"/>
    <w:rsid w:val="008554D1"/>
    <w:rsid w:val="008559B1"/>
    <w:rsid w:val="00855DD4"/>
    <w:rsid w:val="00856123"/>
    <w:rsid w:val="008566E9"/>
    <w:rsid w:val="00857A44"/>
    <w:rsid w:val="00860CB6"/>
    <w:rsid w:val="008612DE"/>
    <w:rsid w:val="008620F0"/>
    <w:rsid w:val="008626BA"/>
    <w:rsid w:val="00863019"/>
    <w:rsid w:val="00865A5B"/>
    <w:rsid w:val="00865A67"/>
    <w:rsid w:val="0086641F"/>
    <w:rsid w:val="008703B4"/>
    <w:rsid w:val="00872C40"/>
    <w:rsid w:val="00873068"/>
    <w:rsid w:val="008741C6"/>
    <w:rsid w:val="00874421"/>
    <w:rsid w:val="00874855"/>
    <w:rsid w:val="0087493D"/>
    <w:rsid w:val="00874C99"/>
    <w:rsid w:val="00874D17"/>
    <w:rsid w:val="00876852"/>
    <w:rsid w:val="008778F0"/>
    <w:rsid w:val="00877DB3"/>
    <w:rsid w:val="00880117"/>
    <w:rsid w:val="00880A65"/>
    <w:rsid w:val="00881086"/>
    <w:rsid w:val="00881D7E"/>
    <w:rsid w:val="00881EF3"/>
    <w:rsid w:val="00882B04"/>
    <w:rsid w:val="00884EB7"/>
    <w:rsid w:val="008872E2"/>
    <w:rsid w:val="0089095D"/>
    <w:rsid w:val="008931B4"/>
    <w:rsid w:val="00893503"/>
    <w:rsid w:val="008965BF"/>
    <w:rsid w:val="00896E41"/>
    <w:rsid w:val="008974C8"/>
    <w:rsid w:val="00897E31"/>
    <w:rsid w:val="00897F09"/>
    <w:rsid w:val="008A01FE"/>
    <w:rsid w:val="008A1977"/>
    <w:rsid w:val="008A1994"/>
    <w:rsid w:val="008A1AC8"/>
    <w:rsid w:val="008A31A6"/>
    <w:rsid w:val="008A3421"/>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B27"/>
    <w:rsid w:val="008B7E63"/>
    <w:rsid w:val="008C0845"/>
    <w:rsid w:val="008C0F66"/>
    <w:rsid w:val="008C1273"/>
    <w:rsid w:val="008C14F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140"/>
    <w:rsid w:val="008E7EEC"/>
    <w:rsid w:val="008F0286"/>
    <w:rsid w:val="008F0ED3"/>
    <w:rsid w:val="008F19E4"/>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5EB"/>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94F"/>
    <w:rsid w:val="00937C4F"/>
    <w:rsid w:val="00941F22"/>
    <w:rsid w:val="009428CB"/>
    <w:rsid w:val="009429E9"/>
    <w:rsid w:val="00943F8C"/>
    <w:rsid w:val="00944A7E"/>
    <w:rsid w:val="0094513F"/>
    <w:rsid w:val="009451D2"/>
    <w:rsid w:val="00946076"/>
    <w:rsid w:val="00950551"/>
    <w:rsid w:val="009508C6"/>
    <w:rsid w:val="009511D3"/>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601D"/>
    <w:rsid w:val="009664DE"/>
    <w:rsid w:val="00966EE4"/>
    <w:rsid w:val="009678AB"/>
    <w:rsid w:val="00972A7E"/>
    <w:rsid w:val="00973F5B"/>
    <w:rsid w:val="00974141"/>
    <w:rsid w:val="00974B1E"/>
    <w:rsid w:val="00974B57"/>
    <w:rsid w:val="0097576B"/>
    <w:rsid w:val="00975934"/>
    <w:rsid w:val="00975BB8"/>
    <w:rsid w:val="0098007D"/>
    <w:rsid w:val="009802D7"/>
    <w:rsid w:val="00980C79"/>
    <w:rsid w:val="00981981"/>
    <w:rsid w:val="009837CA"/>
    <w:rsid w:val="009848A1"/>
    <w:rsid w:val="00985272"/>
    <w:rsid w:val="009854C6"/>
    <w:rsid w:val="0098597D"/>
    <w:rsid w:val="00986731"/>
    <w:rsid w:val="00986BA0"/>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C1E"/>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CA6"/>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D6E7A"/>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3644"/>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11C"/>
    <w:rsid w:val="00A26230"/>
    <w:rsid w:val="00A2637C"/>
    <w:rsid w:val="00A30372"/>
    <w:rsid w:val="00A30689"/>
    <w:rsid w:val="00A308D7"/>
    <w:rsid w:val="00A30EAB"/>
    <w:rsid w:val="00A3221F"/>
    <w:rsid w:val="00A325A9"/>
    <w:rsid w:val="00A32C87"/>
    <w:rsid w:val="00A33B3C"/>
    <w:rsid w:val="00A33BFF"/>
    <w:rsid w:val="00A34E3D"/>
    <w:rsid w:val="00A35A93"/>
    <w:rsid w:val="00A35E75"/>
    <w:rsid w:val="00A3606F"/>
    <w:rsid w:val="00A403B8"/>
    <w:rsid w:val="00A40A92"/>
    <w:rsid w:val="00A41F89"/>
    <w:rsid w:val="00A42389"/>
    <w:rsid w:val="00A42F17"/>
    <w:rsid w:val="00A4321C"/>
    <w:rsid w:val="00A43445"/>
    <w:rsid w:val="00A441BD"/>
    <w:rsid w:val="00A44429"/>
    <w:rsid w:val="00A455C7"/>
    <w:rsid w:val="00A45BA4"/>
    <w:rsid w:val="00A46053"/>
    <w:rsid w:val="00A463BA"/>
    <w:rsid w:val="00A47459"/>
    <w:rsid w:val="00A47C3B"/>
    <w:rsid w:val="00A47C5E"/>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2A33"/>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1E06"/>
    <w:rsid w:val="00A9203D"/>
    <w:rsid w:val="00A922E1"/>
    <w:rsid w:val="00A9233D"/>
    <w:rsid w:val="00A93F06"/>
    <w:rsid w:val="00A95052"/>
    <w:rsid w:val="00A95A50"/>
    <w:rsid w:val="00A95E36"/>
    <w:rsid w:val="00A967E9"/>
    <w:rsid w:val="00A96D5A"/>
    <w:rsid w:val="00A975DE"/>
    <w:rsid w:val="00A976A3"/>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1A17"/>
    <w:rsid w:val="00AC2837"/>
    <w:rsid w:val="00AC2C1C"/>
    <w:rsid w:val="00AC3360"/>
    <w:rsid w:val="00AC399F"/>
    <w:rsid w:val="00AC5C08"/>
    <w:rsid w:val="00AC5CFF"/>
    <w:rsid w:val="00AC6EAA"/>
    <w:rsid w:val="00AC731B"/>
    <w:rsid w:val="00AC74CD"/>
    <w:rsid w:val="00AC7F4D"/>
    <w:rsid w:val="00AD237F"/>
    <w:rsid w:val="00AD2712"/>
    <w:rsid w:val="00AD3FBF"/>
    <w:rsid w:val="00AD511E"/>
    <w:rsid w:val="00AD52D8"/>
    <w:rsid w:val="00AD5ADD"/>
    <w:rsid w:val="00AD626C"/>
    <w:rsid w:val="00AD65AB"/>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667D"/>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5F3"/>
    <w:rsid w:val="00B37749"/>
    <w:rsid w:val="00B40D61"/>
    <w:rsid w:val="00B41E1D"/>
    <w:rsid w:val="00B42509"/>
    <w:rsid w:val="00B42518"/>
    <w:rsid w:val="00B436CE"/>
    <w:rsid w:val="00B43BB7"/>
    <w:rsid w:val="00B44562"/>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C21"/>
    <w:rsid w:val="00B90DDC"/>
    <w:rsid w:val="00B91757"/>
    <w:rsid w:val="00B94408"/>
    <w:rsid w:val="00B946E1"/>
    <w:rsid w:val="00B947BC"/>
    <w:rsid w:val="00B9505B"/>
    <w:rsid w:val="00B9536F"/>
    <w:rsid w:val="00B955DA"/>
    <w:rsid w:val="00B96466"/>
    <w:rsid w:val="00B96E1E"/>
    <w:rsid w:val="00B971BA"/>
    <w:rsid w:val="00B9762C"/>
    <w:rsid w:val="00BA08A1"/>
    <w:rsid w:val="00BA1D8B"/>
    <w:rsid w:val="00BA1DEE"/>
    <w:rsid w:val="00BA1E73"/>
    <w:rsid w:val="00BA31DE"/>
    <w:rsid w:val="00BA38A1"/>
    <w:rsid w:val="00BA3FA7"/>
    <w:rsid w:val="00BA4F39"/>
    <w:rsid w:val="00BA50E2"/>
    <w:rsid w:val="00BB0847"/>
    <w:rsid w:val="00BB5CB5"/>
    <w:rsid w:val="00BB6FE2"/>
    <w:rsid w:val="00BB78A1"/>
    <w:rsid w:val="00BB7EDD"/>
    <w:rsid w:val="00BC4A5B"/>
    <w:rsid w:val="00BC531A"/>
    <w:rsid w:val="00BC5CDE"/>
    <w:rsid w:val="00BC6B12"/>
    <w:rsid w:val="00BC6BBD"/>
    <w:rsid w:val="00BC73BC"/>
    <w:rsid w:val="00BC75D9"/>
    <w:rsid w:val="00BC7614"/>
    <w:rsid w:val="00BC7BCD"/>
    <w:rsid w:val="00BC7CF2"/>
    <w:rsid w:val="00BD048B"/>
    <w:rsid w:val="00BD0E84"/>
    <w:rsid w:val="00BD2F4C"/>
    <w:rsid w:val="00BD3D81"/>
    <w:rsid w:val="00BD448F"/>
    <w:rsid w:val="00BD5D3E"/>
    <w:rsid w:val="00BD6457"/>
    <w:rsid w:val="00BD6584"/>
    <w:rsid w:val="00BD658D"/>
    <w:rsid w:val="00BD7E86"/>
    <w:rsid w:val="00BE009E"/>
    <w:rsid w:val="00BE0E2A"/>
    <w:rsid w:val="00BE2C33"/>
    <w:rsid w:val="00BE2D27"/>
    <w:rsid w:val="00BE3A43"/>
    <w:rsid w:val="00BE4B0B"/>
    <w:rsid w:val="00BE5204"/>
    <w:rsid w:val="00BE5AA5"/>
    <w:rsid w:val="00BE60D1"/>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475"/>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2582"/>
    <w:rsid w:val="00C3263F"/>
    <w:rsid w:val="00C329CA"/>
    <w:rsid w:val="00C32E3A"/>
    <w:rsid w:val="00C330CE"/>
    <w:rsid w:val="00C33319"/>
    <w:rsid w:val="00C3538D"/>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1A1"/>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940"/>
    <w:rsid w:val="00C92AB3"/>
    <w:rsid w:val="00C93A28"/>
    <w:rsid w:val="00C93DEC"/>
    <w:rsid w:val="00C95EDA"/>
    <w:rsid w:val="00C96AAD"/>
    <w:rsid w:val="00CA0E0A"/>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EF0"/>
    <w:rsid w:val="00CC4369"/>
    <w:rsid w:val="00CC5E3D"/>
    <w:rsid w:val="00CC6376"/>
    <w:rsid w:val="00CD156E"/>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7DC"/>
    <w:rsid w:val="00CE3BDF"/>
    <w:rsid w:val="00CE51CC"/>
    <w:rsid w:val="00CE51CF"/>
    <w:rsid w:val="00CE5463"/>
    <w:rsid w:val="00CE5EBD"/>
    <w:rsid w:val="00CE671E"/>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5AA3"/>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27261"/>
    <w:rsid w:val="00D309EC"/>
    <w:rsid w:val="00D3204F"/>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558"/>
    <w:rsid w:val="00D5172E"/>
    <w:rsid w:val="00D51807"/>
    <w:rsid w:val="00D52849"/>
    <w:rsid w:val="00D530DD"/>
    <w:rsid w:val="00D540BC"/>
    <w:rsid w:val="00D54207"/>
    <w:rsid w:val="00D542E6"/>
    <w:rsid w:val="00D549DE"/>
    <w:rsid w:val="00D55AE5"/>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2A2"/>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31D"/>
    <w:rsid w:val="00DC37ED"/>
    <w:rsid w:val="00DC49E2"/>
    <w:rsid w:val="00DC521E"/>
    <w:rsid w:val="00DC60F6"/>
    <w:rsid w:val="00DC73AB"/>
    <w:rsid w:val="00DC7564"/>
    <w:rsid w:val="00DC7AFB"/>
    <w:rsid w:val="00DD0881"/>
    <w:rsid w:val="00DD1CF6"/>
    <w:rsid w:val="00DD23BC"/>
    <w:rsid w:val="00DD24DA"/>
    <w:rsid w:val="00DD297F"/>
    <w:rsid w:val="00DD413A"/>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371"/>
    <w:rsid w:val="00E24735"/>
    <w:rsid w:val="00E27612"/>
    <w:rsid w:val="00E27F09"/>
    <w:rsid w:val="00E303B4"/>
    <w:rsid w:val="00E3054E"/>
    <w:rsid w:val="00E3176C"/>
    <w:rsid w:val="00E31934"/>
    <w:rsid w:val="00E32830"/>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3E21"/>
    <w:rsid w:val="00E668F7"/>
    <w:rsid w:val="00E66AFB"/>
    <w:rsid w:val="00E66D4D"/>
    <w:rsid w:val="00E675CE"/>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1996"/>
    <w:rsid w:val="00EE369B"/>
    <w:rsid w:val="00EE3811"/>
    <w:rsid w:val="00EE41DF"/>
    <w:rsid w:val="00EE4B81"/>
    <w:rsid w:val="00EE58EB"/>
    <w:rsid w:val="00EE624A"/>
    <w:rsid w:val="00EE69BE"/>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274B4"/>
    <w:rsid w:val="00F31EAF"/>
    <w:rsid w:val="00F330AF"/>
    <w:rsid w:val="00F331FC"/>
    <w:rsid w:val="00F33C50"/>
    <w:rsid w:val="00F34515"/>
    <w:rsid w:val="00F34A45"/>
    <w:rsid w:val="00F35DAE"/>
    <w:rsid w:val="00F36C71"/>
    <w:rsid w:val="00F36CB2"/>
    <w:rsid w:val="00F3766D"/>
    <w:rsid w:val="00F37EAD"/>
    <w:rsid w:val="00F40DE6"/>
    <w:rsid w:val="00F4219F"/>
    <w:rsid w:val="00F4281D"/>
    <w:rsid w:val="00F45597"/>
    <w:rsid w:val="00F460ED"/>
    <w:rsid w:val="00F468C9"/>
    <w:rsid w:val="00F50723"/>
    <w:rsid w:val="00F53A51"/>
    <w:rsid w:val="00F53ABD"/>
    <w:rsid w:val="00F546CE"/>
    <w:rsid w:val="00F55AF2"/>
    <w:rsid w:val="00F566DB"/>
    <w:rsid w:val="00F56B16"/>
    <w:rsid w:val="00F6022D"/>
    <w:rsid w:val="00F60BFC"/>
    <w:rsid w:val="00F61AD7"/>
    <w:rsid w:val="00F61B78"/>
    <w:rsid w:val="00F61ED9"/>
    <w:rsid w:val="00F62D25"/>
    <w:rsid w:val="00F630A6"/>
    <w:rsid w:val="00F639DD"/>
    <w:rsid w:val="00F63AD0"/>
    <w:rsid w:val="00F6587C"/>
    <w:rsid w:val="00F65AD8"/>
    <w:rsid w:val="00F65EDD"/>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06C"/>
    <w:rsid w:val="00F87FE7"/>
    <w:rsid w:val="00F90749"/>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703"/>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6AE"/>
    <w:rsid w:val="00FD6750"/>
    <w:rsid w:val="00FD7844"/>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uiPriority="9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uiPriority w:val="99"/>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uiPriority w:val="99"/>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uiPriority w:val="99"/>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uiPriority w:val="99"/>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99"/>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4"/>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3"/>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4"/>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5"/>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99"/>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6"/>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7"/>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8"/>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9"/>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0"/>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1"/>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3"/>
      </w:numPr>
      <w:jc w:val="both"/>
    </w:pPr>
    <w:rPr>
      <w:rFonts w:cs="Arial"/>
    </w:rPr>
  </w:style>
  <w:style w:type="paragraph" w:customStyle="1" w:styleId="Slog22">
    <w:name w:val="Slog22"/>
    <w:basedOn w:val="Navaden"/>
    <w:link w:val="Slog22Znak"/>
    <w:qFormat/>
    <w:rsid w:val="00B16456"/>
    <w:pPr>
      <w:numPr>
        <w:numId w:val="34"/>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5"/>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6"/>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7"/>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8"/>
      </w:numPr>
    </w:pPr>
  </w:style>
  <w:style w:type="paragraph" w:customStyle="1" w:styleId="Slog27">
    <w:name w:val="Slog27"/>
    <w:basedOn w:val="Navaden"/>
    <w:link w:val="Slog27Znak"/>
    <w:qFormat/>
    <w:rsid w:val="00630F77"/>
    <w:pPr>
      <w:numPr>
        <w:numId w:val="39"/>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0"/>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1"/>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3"/>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5"/>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6"/>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47"/>
      </w:numPr>
    </w:pPr>
    <w:rPr>
      <w:rFonts w:eastAsia="Times New Roman" w:cs="Arial"/>
    </w:rPr>
  </w:style>
  <w:style w:type="paragraph" w:customStyle="1" w:styleId="Slog35">
    <w:name w:val="Slog35"/>
    <w:basedOn w:val="Navaden"/>
    <w:link w:val="Slog35Znak"/>
    <w:qFormat/>
    <w:rsid w:val="00880117"/>
    <w:pPr>
      <w:numPr>
        <w:numId w:val="48"/>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49"/>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0"/>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1"/>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2"/>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3"/>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5"/>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6"/>
      </w:numPr>
      <w:jc w:val="both"/>
    </w:pPr>
    <w:rPr>
      <w:rFonts w:cs="Arial"/>
    </w:rPr>
  </w:style>
  <w:style w:type="paragraph" w:customStyle="1" w:styleId="Slog61">
    <w:name w:val="Slog61"/>
    <w:basedOn w:val="Navaden"/>
    <w:link w:val="Slog61Znak"/>
    <w:qFormat/>
    <w:rsid w:val="00D97A9C"/>
    <w:pPr>
      <w:numPr>
        <w:numId w:val="57"/>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58"/>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59"/>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0"/>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63"/>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64"/>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66"/>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06419F"/>
    <w:pPr>
      <w:numPr>
        <w:numId w:val="67"/>
      </w:numPr>
      <w:jc w:val="both"/>
    </w:pPr>
    <w:rPr>
      <w:rFonts w:asciiTheme="majorHAnsi" w:hAnsiTheme="majorHAnsi" w:cs="Arial"/>
    </w:rPr>
  </w:style>
  <w:style w:type="paragraph" w:customStyle="1" w:styleId="Slog45">
    <w:name w:val="Slog45"/>
    <w:basedOn w:val="Navaden"/>
    <w:link w:val="Slog45Znak"/>
    <w:qFormat/>
    <w:rsid w:val="008872E2"/>
    <w:pPr>
      <w:numPr>
        <w:numId w:val="68"/>
      </w:numPr>
      <w:jc w:val="both"/>
    </w:pPr>
    <w:rPr>
      <w:rFonts w:asciiTheme="majorHAnsi" w:hAnsiTheme="majorHAnsi" w:cs="Arial"/>
    </w:rPr>
  </w:style>
  <w:style w:type="character" w:customStyle="1" w:styleId="Slog44Znak">
    <w:name w:val="Slog44 Znak"/>
    <w:basedOn w:val="Privzetapisavaodstavka"/>
    <w:link w:val="Slog44"/>
    <w:rsid w:val="0006419F"/>
    <w:rPr>
      <w:rFonts w:asciiTheme="majorHAnsi" w:hAnsiTheme="majorHAnsi" w:cs="Arial"/>
    </w:rPr>
  </w:style>
  <w:style w:type="paragraph" w:customStyle="1" w:styleId="Slog59">
    <w:name w:val="Slog59"/>
    <w:basedOn w:val="Navaden"/>
    <w:link w:val="Slog59Znak"/>
    <w:qFormat/>
    <w:rsid w:val="00D3204F"/>
    <w:pPr>
      <w:numPr>
        <w:numId w:val="69"/>
      </w:numPr>
      <w:tabs>
        <w:tab w:val="left" w:pos="1728"/>
        <w:tab w:val="left" w:pos="7200"/>
      </w:tabs>
      <w:jc w:val="both"/>
    </w:pPr>
    <w:rPr>
      <w:rFonts w:asciiTheme="majorHAnsi" w:eastAsia="Times New Roman" w:hAnsiTheme="majorHAnsi" w:cs="Arial"/>
    </w:rPr>
  </w:style>
  <w:style w:type="character" w:customStyle="1" w:styleId="Slog45Znak">
    <w:name w:val="Slog45 Znak"/>
    <w:basedOn w:val="Privzetapisavaodstavka"/>
    <w:link w:val="Slog45"/>
    <w:rsid w:val="008872E2"/>
    <w:rPr>
      <w:rFonts w:asciiTheme="majorHAnsi" w:hAnsiTheme="majorHAnsi" w:cs="Arial"/>
    </w:rPr>
  </w:style>
  <w:style w:type="character" w:customStyle="1" w:styleId="Slog59Znak">
    <w:name w:val="Slog59 Znak"/>
    <w:basedOn w:val="Privzetapisavaodstavka"/>
    <w:link w:val="Slog59"/>
    <w:rsid w:val="00D3204F"/>
    <w:rPr>
      <w:rFonts w:asciiTheme="majorHAnsi" w:eastAsia="Times New Roman" w:hAnsiTheme="majorHAnsi" w:cs="Arial"/>
    </w:rPr>
  </w:style>
  <w:style w:type="paragraph" w:customStyle="1" w:styleId="Slog46">
    <w:name w:val="Slog46"/>
    <w:basedOn w:val="Navaden"/>
    <w:link w:val="Slog46Znak"/>
    <w:qFormat/>
    <w:rsid w:val="003E1F3D"/>
    <w:pPr>
      <w:numPr>
        <w:numId w:val="70"/>
      </w:numPr>
      <w:jc w:val="both"/>
    </w:pPr>
    <w:rPr>
      <w:rFonts w:asciiTheme="majorHAnsi" w:hAnsiTheme="majorHAnsi" w:cs="Arial"/>
    </w:rPr>
  </w:style>
  <w:style w:type="paragraph" w:customStyle="1" w:styleId="Slog47">
    <w:name w:val="Slog47"/>
    <w:basedOn w:val="Navaden"/>
    <w:link w:val="Slog47Znak"/>
    <w:qFormat/>
    <w:rsid w:val="003E1F3D"/>
    <w:pPr>
      <w:numPr>
        <w:numId w:val="71"/>
      </w:numPr>
      <w:jc w:val="both"/>
    </w:pPr>
    <w:rPr>
      <w:rFonts w:asciiTheme="majorHAnsi" w:hAnsiTheme="majorHAnsi" w:cs="Arial"/>
    </w:rPr>
  </w:style>
  <w:style w:type="character" w:customStyle="1" w:styleId="Slog46Znak">
    <w:name w:val="Slog46 Znak"/>
    <w:basedOn w:val="Privzetapisavaodstavka"/>
    <w:link w:val="Slog46"/>
    <w:rsid w:val="003E1F3D"/>
    <w:rPr>
      <w:rFonts w:asciiTheme="majorHAnsi" w:hAnsiTheme="majorHAnsi" w:cs="Arial"/>
    </w:rPr>
  </w:style>
  <w:style w:type="paragraph" w:customStyle="1" w:styleId="Slog48">
    <w:name w:val="Slog48"/>
    <w:basedOn w:val="Navaden"/>
    <w:link w:val="Slog48Znak"/>
    <w:qFormat/>
    <w:rsid w:val="00E66D4D"/>
    <w:pPr>
      <w:numPr>
        <w:numId w:val="72"/>
      </w:numPr>
      <w:tabs>
        <w:tab w:val="left" w:pos="1728"/>
        <w:tab w:val="left" w:pos="7200"/>
      </w:tabs>
      <w:jc w:val="both"/>
    </w:pPr>
    <w:rPr>
      <w:rFonts w:asciiTheme="majorHAnsi" w:eastAsia="Times New Roman" w:hAnsiTheme="majorHAnsi" w:cs="Arial"/>
    </w:rPr>
  </w:style>
  <w:style w:type="character" w:customStyle="1" w:styleId="Slog47Znak">
    <w:name w:val="Slog47 Znak"/>
    <w:basedOn w:val="Privzetapisavaodstavka"/>
    <w:link w:val="Slog47"/>
    <w:rsid w:val="003E1F3D"/>
    <w:rPr>
      <w:rFonts w:asciiTheme="majorHAnsi" w:hAnsiTheme="majorHAnsi" w:cs="Arial"/>
    </w:rPr>
  </w:style>
  <w:style w:type="paragraph" w:customStyle="1" w:styleId="Slog49">
    <w:name w:val="Slog49"/>
    <w:basedOn w:val="Navaden"/>
    <w:link w:val="Slog49Znak"/>
    <w:qFormat/>
    <w:rsid w:val="00E66D4D"/>
    <w:pPr>
      <w:numPr>
        <w:numId w:val="73"/>
      </w:numPr>
      <w:tabs>
        <w:tab w:val="left" w:pos="1728"/>
        <w:tab w:val="left" w:pos="7200"/>
      </w:tabs>
      <w:jc w:val="both"/>
    </w:pPr>
    <w:rPr>
      <w:rFonts w:asciiTheme="majorHAnsi" w:eastAsia="Times New Roman" w:hAnsiTheme="majorHAnsi" w:cs="Arial"/>
    </w:rPr>
  </w:style>
  <w:style w:type="character" w:customStyle="1" w:styleId="Slog48Znak">
    <w:name w:val="Slog48 Znak"/>
    <w:basedOn w:val="Privzetapisavaodstavka"/>
    <w:link w:val="Slog48"/>
    <w:rsid w:val="00E66D4D"/>
    <w:rPr>
      <w:rFonts w:asciiTheme="majorHAnsi" w:eastAsia="Times New Roman" w:hAnsiTheme="majorHAnsi" w:cs="Arial"/>
    </w:rPr>
  </w:style>
  <w:style w:type="character" w:customStyle="1" w:styleId="Slog49Znak">
    <w:name w:val="Slog49 Znak"/>
    <w:basedOn w:val="Privzetapisavaodstavka"/>
    <w:link w:val="Slog49"/>
    <w:rsid w:val="00E66D4D"/>
    <w:rPr>
      <w:rFonts w:asciiTheme="majorHAnsi" w:eastAsia="Times New Roman" w:hAnsiTheme="majorHAnsi" w:cs="Arial"/>
    </w:rPr>
  </w:style>
  <w:style w:type="paragraph" w:customStyle="1" w:styleId="Slog50">
    <w:name w:val="Slog50"/>
    <w:basedOn w:val="Navaden"/>
    <w:link w:val="Slog50Znak"/>
    <w:qFormat/>
    <w:rsid w:val="005C308A"/>
    <w:pPr>
      <w:numPr>
        <w:numId w:val="75"/>
      </w:numPr>
    </w:pPr>
    <w:rPr>
      <w:rFonts w:asciiTheme="majorHAnsi" w:eastAsia="Times New Roman" w:hAnsiTheme="majorHAnsi"/>
    </w:rPr>
  </w:style>
  <w:style w:type="character" w:customStyle="1" w:styleId="Slog50Znak">
    <w:name w:val="Slog50 Znak"/>
    <w:basedOn w:val="Privzetapisavaodstavka"/>
    <w:link w:val="Slog50"/>
    <w:rsid w:val="005C308A"/>
    <w:rPr>
      <w:rFonts w:asciiTheme="majorHAnsi" w:eastAsia="Times New Roman"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Calibri"/>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D59FF"/>
    <w:rsid w:val="00145C13"/>
    <w:rsid w:val="00195C09"/>
    <w:rsid w:val="002342CD"/>
    <w:rsid w:val="00256287"/>
    <w:rsid w:val="00287C2F"/>
    <w:rsid w:val="002C3ABB"/>
    <w:rsid w:val="00405B55"/>
    <w:rsid w:val="00494E87"/>
    <w:rsid w:val="0072277B"/>
    <w:rsid w:val="00787AAC"/>
    <w:rsid w:val="007C2916"/>
    <w:rsid w:val="00930818"/>
    <w:rsid w:val="00A76C71"/>
    <w:rsid w:val="00B0279A"/>
    <w:rsid w:val="00E20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5C4F-4383-46FB-96CF-30D09A41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6700</Words>
  <Characters>40369</Characters>
  <Application>Microsoft Office Word</Application>
  <DocSecurity>0</DocSecurity>
  <Lines>336</Lines>
  <Paragraphs>93</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46976</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2021-04-02T08:11:00Z</cp:lastPrinted>
  <dcterms:created xsi:type="dcterms:W3CDTF">2021-04-02T08:12:00Z</dcterms:created>
  <dcterms:modified xsi:type="dcterms:W3CDTF">2021-04-02T08:12:00Z</dcterms:modified>
</cp:coreProperties>
</file>