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6" w:rsidRPr="00CD1E76" w:rsidRDefault="00CD1E76" w:rsidP="00CD1E76">
      <w:pPr>
        <w:spacing w:after="0"/>
        <w:rPr>
          <w:rFonts w:eastAsia="Calibri" w:cs="Times New Roman"/>
          <w:sz w:val="22"/>
        </w:rPr>
      </w:pPr>
    </w:p>
    <w:p w:rsidR="00CD1E76" w:rsidRPr="00CD1E76" w:rsidRDefault="00CD1E76" w:rsidP="00CD1E76">
      <w:pPr>
        <w:spacing w:after="0" w:line="240" w:lineRule="auto"/>
        <w:jc w:val="both"/>
        <w:rPr>
          <w:rFonts w:eastAsia="Calibri" w:cs="Arial"/>
          <w:bCs/>
          <w:iCs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/>
          <w:bCs/>
          <w:color w:val="000000"/>
          <w:szCs w:val="24"/>
          <w:shd w:val="clear" w:color="auto" w:fill="FFFFFF"/>
        </w:rPr>
        <w:t>Izjava o nepovezanosti s člani komisije in cenilcem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(Podpisano izjavo prinesite s seboj na dražbo</w:t>
      </w:r>
      <w:r w:rsidR="008170A8"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, oziroma</w:t>
      </w: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 jo dostavite še pred sklenitvijo pogodbe.)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Dražitelj 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________________________________________________________________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(naziv potencialnega kupca – pravne ali fizične osebe)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 </w:t>
      </w:r>
    </w:p>
    <w:p w:rsidR="00CD1E76" w:rsidRPr="00CD1E76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ter oseba, ki bom za dražitelja podala ponudbo  ____________________________</w:t>
      </w:r>
      <w:r>
        <w:rPr>
          <w:rFonts w:eastAsia="Calibri" w:cs="Arial"/>
          <w:bCs/>
          <w:color w:val="000000"/>
          <w:szCs w:val="24"/>
          <w:shd w:val="clear" w:color="auto" w:fill="FFFFFF"/>
        </w:rPr>
        <w:t>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 xml:space="preserve"> </w:t>
      </w:r>
      <w:r w:rsidRPr="00CD1E76">
        <w:rPr>
          <w:rFonts w:eastAsia="Calibri" w:cs="Arial"/>
          <w:bCs/>
          <w:i/>
          <w:color w:val="000000"/>
          <w:szCs w:val="24"/>
          <w:shd w:val="clear" w:color="auto" w:fill="FFFFFF"/>
        </w:rPr>
        <w:t xml:space="preserve">(le v primeru, da je dražitelj pravna oseba). 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izjavljam, da s člani komisije javne dražbe pod št. 478-1</w:t>
      </w:r>
      <w:r w:rsidR="00934547">
        <w:rPr>
          <w:rFonts w:eastAsia="Calibri" w:cs="Arial"/>
          <w:bCs/>
          <w:color w:val="000000"/>
          <w:szCs w:val="24"/>
          <w:shd w:val="clear" w:color="auto" w:fill="FFFFFF"/>
        </w:rPr>
        <w:t>80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/2019</w:t>
      </w:r>
      <w:r w:rsidR="00821307">
        <w:rPr>
          <w:rFonts w:eastAsia="Calibri" w:cs="Arial"/>
          <w:bCs/>
          <w:color w:val="000000"/>
          <w:szCs w:val="24"/>
          <w:shd w:val="clear" w:color="auto" w:fill="FFFFFF"/>
        </w:rPr>
        <w:t>, razpisano za __________________________</w:t>
      </w: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, nisem povezana oseba  v smislu, kot ga določa 50/7 člen Zakona o stvarnem premoženju države in samoupravnih lokalnih skupnosti (Ur. l. 11/2018, ZSPDSLS-1), ki kot povezane osebe šteje: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 -   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fizično osebo, ki je s članom komisije ali cenilcem v odnosu skrbništva ali posvojenca oziroma posvojitelja,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pravno osebo, v kapitalu katere ima član komisije ali cenilec delež večji od 50 odstotkov in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>-     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Default="00CD1E76" w:rsidP="00CD1E76">
      <w:pPr>
        <w:spacing w:after="0"/>
        <w:jc w:val="both"/>
        <w:rPr>
          <w:rFonts w:eastAsia="Calibri" w:cs="Arial"/>
          <w:color w:val="000000"/>
          <w:szCs w:val="24"/>
          <w:u w:val="single"/>
          <w:shd w:val="clear" w:color="auto" w:fill="FFFFFF"/>
        </w:rPr>
      </w:pPr>
      <w:r w:rsidRPr="00CD1E76">
        <w:rPr>
          <w:rFonts w:eastAsia="Calibri" w:cs="Arial"/>
          <w:color w:val="000000"/>
          <w:szCs w:val="24"/>
          <w:shd w:val="clear" w:color="auto" w:fill="FFFFFF"/>
        </w:rPr>
        <w:t xml:space="preserve"> Dražitelj:</w:t>
      </w: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  <w:r w:rsidR="008170A8"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8170A8" w:rsidRDefault="00CD1E76" w:rsidP="00CD1E76">
      <w:pPr>
        <w:spacing w:after="0"/>
        <w:jc w:val="both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(pravna oseba oz. fizična oseba)</w:t>
      </w:r>
    </w:p>
    <w:p w:rsidR="00CD1E76" w:rsidRPr="00CD1E76" w:rsidRDefault="008170A8" w:rsidP="00CD1E76">
      <w:pPr>
        <w:spacing w:after="0"/>
        <w:jc w:val="both"/>
        <w:rPr>
          <w:rFonts w:eastAsia="Calibri" w:cs="Arial"/>
          <w:color w:val="000000"/>
          <w:szCs w:val="24"/>
          <w:shd w:val="clear" w:color="auto" w:fill="FFFFFF"/>
        </w:rPr>
      </w:pPr>
      <w:r>
        <w:rPr>
          <w:rFonts w:eastAsia="Calibri" w:cs="Arial"/>
          <w:color w:val="000000"/>
          <w:szCs w:val="24"/>
          <w:shd w:val="clear" w:color="auto" w:fill="FFFFFF"/>
        </w:rPr>
        <w:t xml:space="preserve"> </w:t>
      </w: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Cs w:val="24"/>
          <w:shd w:val="clear" w:color="auto" w:fill="FFFFFF"/>
        </w:rPr>
      </w:pPr>
    </w:p>
    <w:p w:rsidR="008170A8" w:rsidRDefault="00CD1E76" w:rsidP="00CD1E76">
      <w:pPr>
        <w:spacing w:after="0"/>
        <w:rPr>
          <w:rFonts w:eastAsia="Calibri" w:cs="Arial"/>
          <w:bCs/>
          <w:color w:val="000000"/>
          <w:szCs w:val="24"/>
          <w:shd w:val="clear" w:color="auto" w:fill="FFFFFF"/>
        </w:rPr>
      </w:pPr>
      <w:r w:rsidRPr="00CD1E76">
        <w:rPr>
          <w:rFonts w:eastAsia="Calibri" w:cs="Arial"/>
          <w:bCs/>
          <w:color w:val="000000"/>
          <w:szCs w:val="24"/>
          <w:shd w:val="clear" w:color="auto" w:fill="FFFFFF"/>
        </w:rPr>
        <w:t>Oseba, ki bo/je za dražitelja podala ponudbo</w:t>
      </w:r>
      <w:r w:rsidR="008170A8">
        <w:rPr>
          <w:rFonts w:eastAsia="Calibri" w:cs="Arial"/>
          <w:bCs/>
          <w:color w:val="000000"/>
          <w:szCs w:val="24"/>
          <w:shd w:val="clear" w:color="auto" w:fill="FFFFFF"/>
        </w:rPr>
        <w:t xml:space="preserve">: </w:t>
      </w:r>
    </w:p>
    <w:p w:rsidR="00CD1E76" w:rsidRPr="008170A8" w:rsidRDefault="00CD1E76" w:rsidP="00CD1E76">
      <w:pPr>
        <w:spacing w:after="0"/>
        <w:rPr>
          <w:rFonts w:eastAsia="Calibri" w:cs="Arial"/>
          <w:bCs/>
          <w:i/>
          <w:color w:val="000000"/>
          <w:szCs w:val="24"/>
          <w:shd w:val="clear" w:color="auto" w:fill="FFFFFF"/>
        </w:rPr>
      </w:pPr>
      <w:r w:rsidRPr="008170A8">
        <w:rPr>
          <w:rFonts w:eastAsia="Calibri" w:cs="Arial"/>
          <w:bCs/>
          <w:i/>
          <w:color w:val="000000"/>
          <w:szCs w:val="24"/>
          <w:shd w:val="clear" w:color="auto" w:fill="FFFFFF"/>
        </w:rPr>
        <w:t>(samo v primeru dražitelja, ki je pravna oseba)</w:t>
      </w:r>
    </w:p>
    <w:p w:rsidR="00CD1E76" w:rsidRPr="00CD1E76" w:rsidRDefault="00CD1E76" w:rsidP="00CD1E76">
      <w:pPr>
        <w:spacing w:after="0"/>
        <w:rPr>
          <w:rFonts w:eastAsia="Calibri" w:cs="Arial"/>
          <w:bCs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Default="00CD1E76" w:rsidP="00CD1E76">
      <w:pPr>
        <w:spacing w:after="0"/>
        <w:rPr>
          <w:rFonts w:eastAsia="Calibri" w:cs="Arial"/>
          <w:color w:val="000000"/>
          <w:sz w:val="22"/>
          <w:shd w:val="clear" w:color="auto" w:fill="FFFFFF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18"/>
          <w:szCs w:val="18"/>
        </w:rPr>
      </w:pPr>
    </w:p>
    <w:p w:rsidR="00CD1E76" w:rsidRPr="00CD1E76" w:rsidRDefault="00CD1E76" w:rsidP="00CD1E76">
      <w:pPr>
        <w:spacing w:after="0"/>
        <w:rPr>
          <w:rFonts w:eastAsia="Calibri" w:cs="Arial"/>
          <w:b/>
          <w:sz w:val="22"/>
        </w:rPr>
      </w:pPr>
      <w:r w:rsidRPr="00CD1E76">
        <w:rPr>
          <w:rFonts w:eastAsia="Calibri" w:cs="Arial"/>
          <w:b/>
          <w:sz w:val="22"/>
        </w:rPr>
        <w:t>OPOMBA</w:t>
      </w:r>
    </w:p>
    <w:p w:rsidR="00CD1E76" w:rsidRPr="00CD1E76" w:rsidRDefault="00CD1E76" w:rsidP="00CD1E76">
      <w:pPr>
        <w:spacing w:after="0"/>
        <w:rPr>
          <w:rFonts w:eastAsia="Calibri" w:cs="Arial"/>
          <w:sz w:val="18"/>
          <w:szCs w:val="18"/>
        </w:rPr>
        <w:sectPr w:rsidR="00CD1E76" w:rsidRPr="00CD1E76" w:rsidSect="007118D5">
          <w:headerReference w:type="default" r:id="rId7"/>
          <w:pgSz w:w="11907" w:h="16840" w:code="9"/>
          <w:pgMar w:top="2268" w:right="1418" w:bottom="1418" w:left="1418" w:header="709" w:footer="709" w:gutter="0"/>
          <w:cols w:space="708"/>
          <w:docGrid w:linePitch="360"/>
        </w:sectPr>
      </w:pPr>
      <w:r w:rsidRPr="00CD1E76">
        <w:rPr>
          <w:rFonts w:eastAsia="Calibri" w:cs="Arial"/>
          <w:sz w:val="18"/>
          <w:szCs w:val="18"/>
        </w:rPr>
        <w:lastRenderedPageBreak/>
        <w:t xml:space="preserve">Občina Ajdovščina ima sprejeto politiko varstva osebnih podatkov. V Evidenci dejavnosti obdelav osebnih podatkov Občine Ajdovščina se lahko informirate in seznanite z informacijo obdelave osebnih podatkov po 13. členu (primer, ko posameznik odda osebne podatke neposredno npr. vloge itd.) in 14. členu (primer, ko so osebni podatki pridobljeni iz javnih virov – centralnih evidenc npr. </w:t>
      </w:r>
      <w:proofErr w:type="spellStart"/>
      <w:r w:rsidRPr="00CD1E76">
        <w:rPr>
          <w:rFonts w:eastAsia="Calibri" w:cs="Arial"/>
          <w:sz w:val="18"/>
          <w:szCs w:val="18"/>
        </w:rPr>
        <w:t>eCrp</w:t>
      </w:r>
      <w:proofErr w:type="spellEnd"/>
      <w:r w:rsidRPr="00CD1E76">
        <w:rPr>
          <w:rFonts w:eastAsia="Calibri" w:cs="Arial"/>
          <w:sz w:val="18"/>
          <w:szCs w:val="18"/>
        </w:rPr>
        <w:t>) Splošne uredbe o varstvu osebnih podatkov (GDPR). Evidenca je dostopna na spletni strani www.ajdovscina.si</w:t>
      </w:r>
      <w:bookmarkStart w:id="0" w:name="_GoBack"/>
      <w:bookmarkEnd w:id="0"/>
      <w:r w:rsidRPr="00CD1E76">
        <w:rPr>
          <w:rFonts w:eastAsia="Calibri" w:cs="Arial"/>
          <w:sz w:val="18"/>
          <w:szCs w:val="18"/>
        </w:rPr>
        <w:t xml:space="preserve"> in na oglasni deski v vložišču.</w:t>
      </w:r>
      <w:r w:rsidR="008170A8">
        <w:rPr>
          <w:rFonts w:eastAsia="Calibri" w:cs="Arial"/>
          <w:sz w:val="18"/>
          <w:szCs w:val="18"/>
        </w:rPr>
        <w:t xml:space="preserve"> </w:t>
      </w:r>
    </w:p>
    <w:p w:rsidR="00C17055" w:rsidRPr="00CD1E76" w:rsidRDefault="00C17055" w:rsidP="008170A8">
      <w:pPr>
        <w:spacing w:after="0"/>
      </w:pPr>
    </w:p>
    <w:sectPr w:rsidR="00C17055" w:rsidRPr="00CD1E76" w:rsidSect="007118D5">
      <w:headerReference w:type="default" r:id="rId8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65" w:rsidRDefault="005E0BCD">
      <w:pPr>
        <w:spacing w:after="0" w:line="240" w:lineRule="auto"/>
      </w:pPr>
      <w:r>
        <w:separator/>
      </w:r>
    </w:p>
  </w:endnote>
  <w:endnote w:type="continuationSeparator" w:id="0">
    <w:p w:rsidR="003E3F65" w:rsidRDefault="005E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00000001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65" w:rsidRDefault="005E0BCD">
      <w:pPr>
        <w:spacing w:after="0" w:line="240" w:lineRule="auto"/>
      </w:pPr>
      <w:r>
        <w:separator/>
      </w:r>
    </w:p>
  </w:footnote>
  <w:footnote w:type="continuationSeparator" w:id="0">
    <w:p w:rsidR="003E3F65" w:rsidRDefault="005E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821307" w:rsidP="007118D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1" layoutInCell="1" allowOverlap="1" wp14:anchorId="26D1D37E" wp14:editId="5AAB5D4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4595" cy="10680700"/>
          <wp:effectExtent l="0" t="0" r="8255" b="6350"/>
          <wp:wrapNone/>
          <wp:docPr id="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207" cy="1068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8D5" w:rsidRPr="007118D5" w:rsidRDefault="00934547" w:rsidP="007118D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01769"/>
    <w:multiLevelType w:val="hybridMultilevel"/>
    <w:tmpl w:val="B85C4692"/>
    <w:lvl w:ilvl="0" w:tplc="DBEA21EE">
      <w:start w:val="1"/>
      <w:numFmt w:val="bullet"/>
      <w:lvlText w:val=""/>
      <w:lvlJc w:val="left"/>
      <w:pPr>
        <w:ind w:left="723" w:hanging="360"/>
      </w:pPr>
      <w:rPr>
        <w:rFonts w:ascii="Wingdings" w:hAnsi="Wingdings" w:hint="default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551678B3"/>
    <w:multiLevelType w:val="hybridMultilevel"/>
    <w:tmpl w:val="C680C820"/>
    <w:lvl w:ilvl="0" w:tplc="F3E67BC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76"/>
    <w:rsid w:val="003E3F65"/>
    <w:rsid w:val="005E0BCD"/>
    <w:rsid w:val="00611F0E"/>
    <w:rsid w:val="008170A8"/>
    <w:rsid w:val="00821307"/>
    <w:rsid w:val="00934547"/>
    <w:rsid w:val="00AD006D"/>
    <w:rsid w:val="00C17055"/>
    <w:rsid w:val="00CD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2A7FC"/>
  <w15:chartTrackingRefBased/>
  <w15:docId w15:val="{202BB07B-00E9-4437-B9C5-FA3AE197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CD1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D1E76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5</cp:revision>
  <dcterms:created xsi:type="dcterms:W3CDTF">2019-10-22T08:01:00Z</dcterms:created>
  <dcterms:modified xsi:type="dcterms:W3CDTF">2019-10-22T09:20:00Z</dcterms:modified>
</cp:coreProperties>
</file>