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16DD8" w14:textId="77777777" w:rsidR="007D0E95" w:rsidRPr="001A21D8" w:rsidRDefault="000006BC" w:rsidP="00954B58">
      <w:pPr>
        <w:jc w:val="center"/>
        <w:rPr>
          <w:rFonts w:asciiTheme="majorHAnsi" w:hAnsiTheme="majorHAnsi" w:cstheme="majorHAnsi"/>
        </w:rPr>
      </w:pPr>
      <w:r w:rsidRPr="001A21D8">
        <w:rPr>
          <w:rFonts w:asciiTheme="majorHAnsi" w:hAnsiTheme="majorHAnsi" w:cstheme="majorHAnsi"/>
        </w:rPr>
        <w:t xml:space="preserve"> </w:t>
      </w:r>
    </w:p>
    <w:tbl>
      <w:tblPr>
        <w:tblW w:w="0" w:type="auto"/>
        <w:tblLook w:val="04A0" w:firstRow="1" w:lastRow="0" w:firstColumn="1" w:lastColumn="0" w:noHBand="0" w:noVBand="1"/>
      </w:tblPr>
      <w:tblGrid>
        <w:gridCol w:w="9070"/>
      </w:tblGrid>
      <w:tr w:rsidR="00615400" w:rsidRPr="001A21D8" w14:paraId="4C41CC6E" w14:textId="77777777" w:rsidTr="00C00E49">
        <w:tc>
          <w:tcPr>
            <w:tcW w:w="9070" w:type="dxa"/>
            <w:shd w:val="clear" w:color="auto" w:fill="auto"/>
          </w:tcPr>
          <w:p w14:paraId="104F461F" w14:textId="77777777" w:rsidR="00615400" w:rsidRPr="001A21D8" w:rsidRDefault="00615400" w:rsidP="0094729C">
            <w:pPr>
              <w:pStyle w:val="Javnonaroilo-naslov1"/>
              <w:numPr>
                <w:ilvl w:val="0"/>
                <w:numId w:val="14"/>
              </w:numPr>
              <w:spacing w:before="0" w:after="0"/>
              <w:rPr>
                <w:rFonts w:asciiTheme="majorHAnsi" w:hAnsiTheme="majorHAnsi" w:cstheme="majorHAnsi"/>
                <w:sz w:val="22"/>
                <w:szCs w:val="22"/>
              </w:rPr>
            </w:pPr>
            <w:bookmarkStart w:id="0" w:name="_Toc142457723"/>
            <w:bookmarkStart w:id="1" w:name="_Toc395008185"/>
            <w:r w:rsidRPr="001A21D8">
              <w:rPr>
                <w:rFonts w:asciiTheme="majorHAnsi" w:hAnsiTheme="majorHAnsi" w:cstheme="majorHAnsi"/>
                <w:sz w:val="22"/>
                <w:szCs w:val="22"/>
              </w:rPr>
              <w:br w:type="page"/>
            </w:r>
            <w:r w:rsidRPr="001A21D8">
              <w:rPr>
                <w:rFonts w:asciiTheme="majorHAnsi" w:hAnsiTheme="majorHAnsi" w:cstheme="majorHAnsi"/>
                <w:sz w:val="22"/>
                <w:szCs w:val="22"/>
              </w:rPr>
              <w:br w:type="page"/>
            </w:r>
            <w:r w:rsidRPr="001A21D8">
              <w:rPr>
                <w:rFonts w:asciiTheme="majorHAnsi" w:hAnsiTheme="majorHAnsi" w:cstheme="majorHAnsi"/>
                <w:sz w:val="22"/>
                <w:szCs w:val="22"/>
              </w:rPr>
              <w:br w:type="page"/>
            </w:r>
            <w:bookmarkStart w:id="2" w:name="_Toc158889378"/>
            <w:r w:rsidRPr="001A21D8">
              <w:rPr>
                <w:rFonts w:asciiTheme="majorHAnsi" w:hAnsiTheme="majorHAnsi" w:cstheme="majorHAnsi"/>
                <w:sz w:val="22"/>
                <w:szCs w:val="22"/>
              </w:rPr>
              <w:t>OBRAZCI ZA SESTAVO PONUDBE</w:t>
            </w:r>
            <w:bookmarkEnd w:id="2"/>
          </w:p>
        </w:tc>
      </w:tr>
    </w:tbl>
    <w:p w14:paraId="134C8882" w14:textId="77777777" w:rsidR="00615400" w:rsidRPr="001A21D8" w:rsidRDefault="00615400" w:rsidP="00954B58">
      <w:pPr>
        <w:rPr>
          <w:rFonts w:asciiTheme="majorHAnsi" w:hAnsiTheme="majorHAnsi" w:cstheme="majorHAnsi"/>
        </w:rPr>
      </w:pPr>
      <w:r w:rsidRPr="001A21D8">
        <w:rPr>
          <w:rFonts w:asciiTheme="majorHAnsi" w:hAnsiTheme="majorHAnsi" w:cstheme="majorHAnsi"/>
        </w:rPr>
        <w:t xml:space="preserve"> </w:t>
      </w:r>
    </w:p>
    <w:p w14:paraId="7A1D8FF5" w14:textId="77777777" w:rsidR="00506DAF" w:rsidRPr="001A21D8" w:rsidRDefault="00506DAF" w:rsidP="00954B58">
      <w:pPr>
        <w:rPr>
          <w:rFonts w:asciiTheme="majorHAnsi" w:hAnsiTheme="majorHAnsi" w:cstheme="majorHAnsi"/>
        </w:rPr>
      </w:pPr>
      <w:r w:rsidRPr="001A21D8">
        <w:rPr>
          <w:rFonts w:asciiTheme="majorHAnsi" w:hAnsiTheme="majorHAnsi" w:cstheme="majorHAnsi"/>
        </w:rPr>
        <w:t>Ponudbeno dokumentacijo sestavljajo naslednji dokumenti:</w:t>
      </w:r>
    </w:p>
    <w:bookmarkEnd w:id="0"/>
    <w:bookmarkEnd w:id="1"/>
    <w:p w14:paraId="5B2894B3" w14:textId="77777777" w:rsidR="00191780" w:rsidRPr="001A21D8" w:rsidRDefault="00191780" w:rsidP="00954B58">
      <w:pPr>
        <w:jc w:val="both"/>
        <w:rPr>
          <w:rFonts w:asciiTheme="majorHAnsi" w:hAnsiTheme="majorHAnsi" w:cstheme="majorHAnsi"/>
        </w:rPr>
      </w:pPr>
    </w:p>
    <w:tbl>
      <w:tblPr>
        <w:tblW w:w="9351"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46"/>
        <w:gridCol w:w="8505"/>
      </w:tblGrid>
      <w:tr w:rsidR="0005561A" w:rsidRPr="001A21D8" w14:paraId="4A5C4B18" w14:textId="77777777" w:rsidTr="00D6255A">
        <w:tc>
          <w:tcPr>
            <w:tcW w:w="846" w:type="dxa"/>
          </w:tcPr>
          <w:p w14:paraId="3EDD8A0B" w14:textId="77777777" w:rsidR="0005561A" w:rsidRPr="001A21D8" w:rsidRDefault="0033375F" w:rsidP="00EF0342">
            <w:pPr>
              <w:pStyle w:val="Slog57"/>
              <w:rPr>
                <w:rFonts w:asciiTheme="majorHAnsi" w:hAnsiTheme="majorHAnsi" w:cstheme="majorHAnsi"/>
              </w:rPr>
            </w:pPr>
            <w:r>
              <w:rPr>
                <w:rFonts w:asciiTheme="majorHAnsi" w:hAnsiTheme="majorHAnsi" w:cstheme="majorHAnsi"/>
              </w:rPr>
              <w:t>1.</w:t>
            </w:r>
          </w:p>
        </w:tc>
        <w:tc>
          <w:tcPr>
            <w:tcW w:w="8505" w:type="dxa"/>
          </w:tcPr>
          <w:p w14:paraId="54059ADE" w14:textId="77777777" w:rsidR="0005561A" w:rsidRPr="00DA015F" w:rsidRDefault="0093330E" w:rsidP="00560D67">
            <w:pPr>
              <w:pStyle w:val="Slog57"/>
              <w:ind w:left="34" w:right="42" w:firstLine="0"/>
              <w:rPr>
                <w:rFonts w:asciiTheme="majorHAnsi" w:hAnsiTheme="majorHAnsi" w:cstheme="majorHAnsi"/>
                <w:b/>
                <w:bCs/>
                <w:u w:val="single"/>
              </w:rPr>
            </w:pPr>
            <w:r w:rsidRPr="00DA015F">
              <w:rPr>
                <w:rFonts w:asciiTheme="majorHAnsi" w:hAnsiTheme="majorHAnsi" w:cstheme="majorHAnsi"/>
                <w:b/>
                <w:bCs/>
                <w:u w:val="single"/>
              </w:rPr>
              <w:t>Ponudbeni p</w:t>
            </w:r>
            <w:r w:rsidR="0005561A" w:rsidRPr="00DA015F">
              <w:rPr>
                <w:rFonts w:asciiTheme="majorHAnsi" w:hAnsiTheme="majorHAnsi" w:cstheme="majorHAnsi"/>
                <w:b/>
                <w:bCs/>
                <w:u w:val="single"/>
              </w:rPr>
              <w:t xml:space="preserve">redračun </w:t>
            </w:r>
            <w:r w:rsidR="00511B0E" w:rsidRPr="00DA015F">
              <w:rPr>
                <w:rFonts w:asciiTheme="majorHAnsi" w:hAnsiTheme="majorHAnsi" w:cstheme="majorHAnsi"/>
              </w:rPr>
              <w:t>– pravilno izpolnjen in podpisan s strani ponudnika.</w:t>
            </w:r>
          </w:p>
          <w:p w14:paraId="76130C70" w14:textId="77777777" w:rsidR="0005561A" w:rsidRPr="001A21D8" w:rsidRDefault="0005561A" w:rsidP="00560D67">
            <w:pPr>
              <w:pStyle w:val="Slog57"/>
              <w:ind w:left="34" w:right="42" w:firstLine="0"/>
              <w:rPr>
                <w:rFonts w:asciiTheme="majorHAnsi" w:hAnsiTheme="majorHAnsi" w:cstheme="majorHAnsi"/>
                <w:u w:val="single"/>
              </w:rPr>
            </w:pPr>
          </w:p>
          <w:p w14:paraId="53D12411" w14:textId="77777777" w:rsidR="0005561A" w:rsidRPr="001A21D8" w:rsidRDefault="0005561A" w:rsidP="00560D67">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v informacijskem sistemu e-JN v razdelek »Skupna ponudbena cena«, v del »Predračun« naloži izpolnjen obrazec Ponudba/Predračun v *.</w:t>
            </w:r>
            <w:proofErr w:type="spellStart"/>
            <w:r w:rsidRPr="001A21D8">
              <w:rPr>
                <w:rFonts w:asciiTheme="majorHAnsi" w:hAnsiTheme="majorHAnsi" w:cstheme="majorHAnsi"/>
                <w:color w:val="5B9BD5" w:themeColor="accent1"/>
              </w:rPr>
              <w:t>pdf</w:t>
            </w:r>
            <w:proofErr w:type="spellEnd"/>
            <w:r w:rsidRPr="001A21D8">
              <w:rPr>
                <w:rFonts w:asciiTheme="majorHAnsi" w:hAnsiTheme="majorHAnsi" w:cstheme="majorHAnsi"/>
                <w:color w:val="5B9BD5" w:themeColor="accent1"/>
              </w:rPr>
              <w:t xml:space="preserve"> datoteki (v celoti izpolnjen, podpisan in </w:t>
            </w:r>
            <w:proofErr w:type="spellStart"/>
            <w:r w:rsidRPr="001A21D8">
              <w:rPr>
                <w:rFonts w:asciiTheme="majorHAnsi" w:hAnsiTheme="majorHAnsi" w:cstheme="majorHAnsi"/>
                <w:color w:val="5B9BD5" w:themeColor="accent1"/>
              </w:rPr>
              <w:t>požigosan</w:t>
            </w:r>
            <w:proofErr w:type="spellEnd"/>
            <w:r w:rsidRPr="001A21D8">
              <w:rPr>
                <w:rFonts w:asciiTheme="majorHAnsi" w:hAnsiTheme="majorHAnsi" w:cstheme="majorHAnsi"/>
                <w:color w:val="5B9BD5" w:themeColor="accent1"/>
              </w:rPr>
              <w:t xml:space="preserve">), ki bo dostopen na javnem odpiranju ponudb. </w:t>
            </w:r>
          </w:p>
          <w:p w14:paraId="196171ED" w14:textId="77777777" w:rsidR="0005561A" w:rsidRPr="001A21D8" w:rsidRDefault="0005561A" w:rsidP="00560D67">
            <w:pPr>
              <w:pStyle w:val="Slog57"/>
              <w:ind w:left="34" w:right="42" w:firstLine="0"/>
              <w:rPr>
                <w:rFonts w:asciiTheme="majorHAnsi" w:hAnsiTheme="majorHAnsi" w:cstheme="majorHAnsi"/>
                <w:u w:val="single"/>
              </w:rPr>
            </w:pPr>
          </w:p>
        </w:tc>
      </w:tr>
      <w:tr w:rsidR="0064767D" w:rsidRPr="001A21D8" w14:paraId="779B10E5" w14:textId="77777777" w:rsidTr="00D6255A">
        <w:tc>
          <w:tcPr>
            <w:tcW w:w="846" w:type="dxa"/>
          </w:tcPr>
          <w:p w14:paraId="51B9A1D2" w14:textId="77777777" w:rsidR="0064767D" w:rsidRPr="001A21D8" w:rsidRDefault="0033375F" w:rsidP="00EF0342">
            <w:pPr>
              <w:pStyle w:val="Slog57"/>
              <w:rPr>
                <w:rFonts w:asciiTheme="majorHAnsi" w:hAnsiTheme="majorHAnsi" w:cstheme="majorHAnsi"/>
              </w:rPr>
            </w:pPr>
            <w:r>
              <w:rPr>
                <w:rFonts w:asciiTheme="majorHAnsi" w:hAnsiTheme="majorHAnsi" w:cstheme="majorHAnsi"/>
              </w:rPr>
              <w:t>2.</w:t>
            </w:r>
          </w:p>
        </w:tc>
        <w:tc>
          <w:tcPr>
            <w:tcW w:w="8505" w:type="dxa"/>
          </w:tcPr>
          <w:p w14:paraId="5981E7C7" w14:textId="77777777" w:rsidR="0064767D" w:rsidRPr="00DA015F" w:rsidRDefault="0064767D" w:rsidP="006373D7">
            <w:pPr>
              <w:pStyle w:val="Slog57"/>
              <w:ind w:left="34" w:right="42" w:firstLine="0"/>
              <w:rPr>
                <w:rFonts w:asciiTheme="majorHAnsi" w:hAnsiTheme="majorHAnsi" w:cstheme="majorHAnsi"/>
              </w:rPr>
            </w:pPr>
            <w:r w:rsidRPr="00DA015F">
              <w:rPr>
                <w:rFonts w:asciiTheme="majorHAnsi" w:hAnsiTheme="majorHAnsi" w:cstheme="majorHAnsi"/>
                <w:b/>
              </w:rPr>
              <w:t xml:space="preserve">Popisi </w:t>
            </w:r>
            <w:r w:rsidRPr="00DA015F">
              <w:rPr>
                <w:rFonts w:asciiTheme="majorHAnsi" w:hAnsiTheme="majorHAnsi" w:cstheme="majorHAnsi"/>
              </w:rPr>
              <w:t>(priloge dokumentacije v Excel-u) – pravilno izpolnjeni in podpisani s strani ponudnika. Ponudnik mora sam preveriti pravilnost vseh izračunov, formul!</w:t>
            </w:r>
            <w:r w:rsidRPr="00DA015F">
              <w:rPr>
                <w:rFonts w:asciiTheme="majorHAnsi" w:hAnsiTheme="majorHAnsi" w:cstheme="majorHAnsi"/>
                <w:b/>
              </w:rPr>
              <w:t xml:space="preserve">  </w:t>
            </w:r>
          </w:p>
          <w:p w14:paraId="67A5AC1C" w14:textId="77777777" w:rsidR="0064767D" w:rsidRPr="00DA015F" w:rsidRDefault="0064767D" w:rsidP="00560D67">
            <w:pPr>
              <w:pStyle w:val="Slog57"/>
              <w:ind w:left="34" w:right="42" w:firstLine="0"/>
              <w:rPr>
                <w:rFonts w:asciiTheme="majorHAnsi" w:hAnsiTheme="majorHAnsi" w:cstheme="majorHAnsi"/>
              </w:rPr>
            </w:pPr>
          </w:p>
          <w:p w14:paraId="59C8A0D0" w14:textId="77777777" w:rsidR="0064767D" w:rsidRPr="00DA015F" w:rsidRDefault="0064767D" w:rsidP="00560D67">
            <w:pPr>
              <w:pStyle w:val="Slog57"/>
              <w:ind w:left="34" w:right="42" w:firstLine="0"/>
              <w:rPr>
                <w:rFonts w:asciiTheme="majorHAnsi" w:hAnsiTheme="majorHAnsi" w:cstheme="majorHAnsi"/>
              </w:rPr>
            </w:pPr>
            <w:r w:rsidRPr="00B9565E">
              <w:rPr>
                <w:rFonts w:asciiTheme="majorHAnsi" w:hAnsiTheme="majorHAnsi" w:cstheme="majorHAnsi"/>
              </w:rPr>
              <w:t xml:space="preserve">Ponudnik mora ponudbi priložiti tudi </w:t>
            </w:r>
            <w:r w:rsidRPr="00B9565E">
              <w:rPr>
                <w:rFonts w:asciiTheme="majorHAnsi" w:hAnsiTheme="majorHAnsi" w:cstheme="majorHAnsi"/>
                <w:b/>
                <w:bCs/>
              </w:rPr>
              <w:t xml:space="preserve">vse </w:t>
            </w:r>
            <w:proofErr w:type="spellStart"/>
            <w:r w:rsidRPr="00B9565E">
              <w:rPr>
                <w:rFonts w:asciiTheme="majorHAnsi" w:hAnsiTheme="majorHAnsi" w:cstheme="majorHAnsi"/>
                <w:b/>
                <w:bCs/>
              </w:rPr>
              <w:t>kalkulativne</w:t>
            </w:r>
            <w:proofErr w:type="spellEnd"/>
            <w:r w:rsidRPr="00B9565E">
              <w:rPr>
                <w:rFonts w:asciiTheme="majorHAnsi" w:hAnsiTheme="majorHAnsi" w:cstheme="majorHAnsi"/>
                <w:b/>
                <w:bCs/>
              </w:rPr>
              <w:t xml:space="preserve"> elemente</w:t>
            </w:r>
            <w:r w:rsidRPr="00B9565E">
              <w:rPr>
                <w:rFonts w:asciiTheme="majorHAnsi" w:hAnsiTheme="majorHAnsi" w:cstheme="majorHAnsi"/>
              </w:rPr>
              <w:t xml:space="preserve"> ter </w:t>
            </w:r>
            <w:r w:rsidRPr="00B9565E">
              <w:rPr>
                <w:rFonts w:asciiTheme="majorHAnsi" w:hAnsiTheme="majorHAnsi" w:cstheme="majorHAnsi"/>
                <w:b/>
                <w:bCs/>
              </w:rPr>
              <w:t>cenike podjetja</w:t>
            </w:r>
            <w:r w:rsidRPr="00B9565E">
              <w:rPr>
                <w:rFonts w:asciiTheme="majorHAnsi" w:hAnsiTheme="majorHAnsi" w:cstheme="majorHAnsi"/>
              </w:rPr>
              <w:t>,</w:t>
            </w:r>
            <w:r w:rsidR="00D6255A" w:rsidRPr="00B9565E">
              <w:rPr>
                <w:rFonts w:asciiTheme="majorHAnsi" w:hAnsiTheme="majorHAnsi" w:cstheme="majorHAnsi"/>
              </w:rPr>
              <w:t xml:space="preserve"> </w:t>
            </w:r>
            <w:r w:rsidRPr="00B9565E">
              <w:rPr>
                <w:rFonts w:asciiTheme="majorHAnsi" w:hAnsiTheme="majorHAnsi" w:cstheme="majorHAnsi"/>
              </w:rPr>
              <w:t>skladno z dokumentacijo v zvezi z oddajo javnega naročila.</w:t>
            </w:r>
          </w:p>
          <w:p w14:paraId="00CE21F6" w14:textId="77777777" w:rsidR="0064767D" w:rsidRPr="001A21D8" w:rsidRDefault="0064767D" w:rsidP="00560D67">
            <w:pPr>
              <w:pStyle w:val="Slog57"/>
              <w:ind w:left="34" w:right="42" w:firstLine="0"/>
              <w:rPr>
                <w:rFonts w:asciiTheme="majorHAnsi" w:hAnsiTheme="majorHAnsi" w:cstheme="majorHAnsi"/>
              </w:rPr>
            </w:pPr>
          </w:p>
          <w:p w14:paraId="7EF97809" w14:textId="77777777" w:rsidR="0064767D" w:rsidRPr="001A21D8" w:rsidRDefault="0064767D" w:rsidP="00560D67">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Popise, </w:t>
            </w:r>
            <w:proofErr w:type="spellStart"/>
            <w:r w:rsidRPr="001A21D8">
              <w:rPr>
                <w:rFonts w:asciiTheme="majorHAnsi" w:hAnsiTheme="majorHAnsi" w:cstheme="majorHAnsi"/>
                <w:color w:val="5B9BD5" w:themeColor="accent1"/>
              </w:rPr>
              <w:t>kalkulativne</w:t>
            </w:r>
            <w:proofErr w:type="spellEnd"/>
            <w:r w:rsidRPr="001A21D8">
              <w:rPr>
                <w:rFonts w:asciiTheme="majorHAnsi" w:hAnsiTheme="majorHAnsi" w:cstheme="majorHAnsi"/>
                <w:color w:val="5B9BD5" w:themeColor="accent1"/>
              </w:rPr>
              <w:t xml:space="preserve"> elemente ter cenike podjetja ponudnik del naloži v razdelek »Dokumenti«, se naloži v del »Ostale priloge«.</w:t>
            </w:r>
          </w:p>
          <w:p w14:paraId="437EEEC7" w14:textId="77777777" w:rsidR="0064767D" w:rsidRPr="001A21D8" w:rsidRDefault="0064767D" w:rsidP="00560D67">
            <w:pPr>
              <w:pStyle w:val="Slog57"/>
              <w:ind w:left="34" w:right="42" w:firstLine="0"/>
              <w:rPr>
                <w:rFonts w:asciiTheme="majorHAnsi" w:hAnsiTheme="majorHAnsi" w:cstheme="majorHAnsi"/>
                <w:u w:val="single"/>
              </w:rPr>
            </w:pPr>
          </w:p>
        </w:tc>
      </w:tr>
      <w:tr w:rsidR="0005561A" w:rsidRPr="001A21D8" w14:paraId="23C3764F" w14:textId="77777777" w:rsidTr="00D6255A">
        <w:tc>
          <w:tcPr>
            <w:tcW w:w="846" w:type="dxa"/>
          </w:tcPr>
          <w:p w14:paraId="12E421C5" w14:textId="77777777" w:rsidR="0005561A" w:rsidRPr="001A21D8" w:rsidRDefault="0033375F" w:rsidP="00EF0342">
            <w:pPr>
              <w:pStyle w:val="Slog57"/>
              <w:rPr>
                <w:rFonts w:asciiTheme="majorHAnsi" w:hAnsiTheme="majorHAnsi" w:cstheme="majorHAnsi"/>
              </w:rPr>
            </w:pPr>
            <w:r>
              <w:rPr>
                <w:rFonts w:asciiTheme="majorHAnsi" w:hAnsiTheme="majorHAnsi" w:cstheme="majorHAnsi"/>
              </w:rPr>
              <w:t>3.</w:t>
            </w:r>
          </w:p>
        </w:tc>
        <w:tc>
          <w:tcPr>
            <w:tcW w:w="8505" w:type="dxa"/>
          </w:tcPr>
          <w:p w14:paraId="54F050B7" w14:textId="77777777" w:rsidR="008832D5" w:rsidRPr="00DA015F" w:rsidRDefault="0005561A" w:rsidP="00560D67">
            <w:pPr>
              <w:pStyle w:val="Slog57"/>
              <w:ind w:left="34" w:right="42" w:firstLine="0"/>
              <w:rPr>
                <w:rFonts w:asciiTheme="majorHAnsi" w:hAnsiTheme="majorHAnsi" w:cstheme="majorHAnsi"/>
              </w:rPr>
            </w:pPr>
            <w:bookmarkStart w:id="3" w:name="_Toc105047645"/>
            <w:bookmarkStart w:id="4" w:name="_Toc105149585"/>
            <w:bookmarkStart w:id="5" w:name="_Toc105149820"/>
            <w:bookmarkStart w:id="6" w:name="_Toc139358455"/>
            <w:r w:rsidRPr="00DA015F">
              <w:rPr>
                <w:rFonts w:asciiTheme="majorHAnsi" w:hAnsiTheme="majorHAnsi" w:cstheme="majorHAnsi"/>
                <w:b/>
                <w:bCs/>
                <w:u w:val="single"/>
              </w:rPr>
              <w:t>ESPD</w:t>
            </w:r>
            <w:bookmarkEnd w:id="3"/>
            <w:bookmarkEnd w:id="4"/>
            <w:bookmarkEnd w:id="5"/>
            <w:bookmarkEnd w:id="6"/>
            <w:r w:rsidR="00560D67" w:rsidRPr="00DA015F">
              <w:rPr>
                <w:rFonts w:asciiTheme="majorHAnsi" w:hAnsiTheme="majorHAnsi" w:cstheme="majorHAnsi"/>
              </w:rPr>
              <w:t xml:space="preserve"> – </w:t>
            </w:r>
            <w:r w:rsidR="008832D5" w:rsidRPr="00DA015F">
              <w:rPr>
                <w:rFonts w:asciiTheme="majorHAnsi" w:hAnsiTheme="majorHAnsi" w:cstheme="majorHAnsi"/>
              </w:rPr>
              <w:t xml:space="preserve"> ustrezno izpolnjen, natisnjen in podpisan, in sicer za ponudnika, partnerja ponudbe (skupaj s predloženo fotokopijo akta o skupnem nastopanju pri izvajanju naročila) ter podizvajalce (skupaj s fotokopijami sklenjenih </w:t>
            </w:r>
            <w:proofErr w:type="spellStart"/>
            <w:r w:rsidR="008832D5" w:rsidRPr="00DA015F">
              <w:rPr>
                <w:rFonts w:asciiTheme="majorHAnsi" w:hAnsiTheme="majorHAnsi" w:cstheme="majorHAnsi"/>
              </w:rPr>
              <w:t>podizvajalskih</w:t>
            </w:r>
            <w:proofErr w:type="spellEnd"/>
            <w:r w:rsidR="008832D5" w:rsidRPr="00DA015F">
              <w:rPr>
                <w:rFonts w:asciiTheme="majorHAnsi" w:hAnsiTheme="majorHAnsi" w:cstheme="majorHAnsi"/>
              </w:rPr>
              <w:t xml:space="preserve"> pogodb)</w:t>
            </w:r>
            <w:r w:rsidR="00560D67" w:rsidRPr="00DA015F">
              <w:rPr>
                <w:rFonts w:asciiTheme="majorHAnsi" w:hAnsiTheme="majorHAnsi" w:cstheme="majorHAnsi"/>
              </w:rPr>
              <w:t xml:space="preserve">. </w:t>
            </w:r>
          </w:p>
          <w:p w14:paraId="225567A1" w14:textId="77777777" w:rsidR="008832D5" w:rsidRPr="00DA015F" w:rsidRDefault="008832D5" w:rsidP="00560D67">
            <w:pPr>
              <w:pStyle w:val="Slog57"/>
              <w:ind w:left="34" w:right="42" w:firstLine="0"/>
              <w:rPr>
                <w:rFonts w:asciiTheme="majorHAnsi" w:hAnsiTheme="majorHAnsi" w:cstheme="majorHAnsi"/>
              </w:rPr>
            </w:pPr>
          </w:p>
          <w:p w14:paraId="41755B96" w14:textId="77777777" w:rsidR="0005561A" w:rsidRPr="00DA015F" w:rsidRDefault="00560D67" w:rsidP="00560D67">
            <w:pPr>
              <w:pStyle w:val="Slog57"/>
              <w:ind w:left="34" w:right="42" w:firstLine="0"/>
              <w:rPr>
                <w:rFonts w:asciiTheme="majorHAnsi" w:hAnsiTheme="majorHAnsi" w:cstheme="majorHAnsi"/>
              </w:rPr>
            </w:pPr>
            <w:r w:rsidRPr="00DA015F">
              <w:rPr>
                <w:rFonts w:asciiTheme="majorHAnsi" w:hAnsiTheme="majorHAnsi" w:cstheme="majorHAnsi"/>
              </w:rPr>
              <w:t>Za potrebe preverjanja razloga za izključitev v E-Dosje naj ponudnik v delu II ESPD – vpiše vse potrebne informacije o VSEH OSEBAH, ki so članice njegovega upravnega, vodstvenega ali nadzornega organa ali ki imajo pooblastila za njegovo zastopanje ali odločanje ali nadzor v njem</w:t>
            </w:r>
            <w:r w:rsidR="00866D6D" w:rsidRPr="00DA015F">
              <w:rPr>
                <w:rFonts w:asciiTheme="majorHAnsi" w:hAnsiTheme="majorHAnsi" w:cstheme="majorHAnsi"/>
              </w:rPr>
              <w:t xml:space="preserve"> (kot npr. direktorji, prokuristi, drugi pooblaščenci v smislu prvega odstavka 75. člena ZJN-3), za potrebe preverjanja je nujno potrebno vpisati njihove </w:t>
            </w:r>
            <w:r w:rsidR="00866D6D" w:rsidRPr="00DA015F">
              <w:rPr>
                <w:rFonts w:asciiTheme="majorHAnsi" w:hAnsiTheme="majorHAnsi" w:cstheme="majorHAnsi"/>
                <w:u w:val="single"/>
              </w:rPr>
              <w:t>EMŠO podatke</w:t>
            </w:r>
            <w:r w:rsidR="00866D6D" w:rsidRPr="00DA015F">
              <w:rPr>
                <w:rFonts w:asciiTheme="majorHAnsi" w:hAnsiTheme="majorHAnsi" w:cstheme="majorHAnsi"/>
              </w:rPr>
              <w:t>.</w:t>
            </w:r>
          </w:p>
          <w:p w14:paraId="4E476A00" w14:textId="77777777" w:rsidR="0005561A" w:rsidRPr="001A21D8" w:rsidRDefault="0005561A" w:rsidP="00560D67">
            <w:pPr>
              <w:pStyle w:val="Slog57"/>
              <w:ind w:left="34" w:right="42" w:firstLine="0"/>
              <w:rPr>
                <w:rFonts w:asciiTheme="majorHAnsi" w:hAnsiTheme="majorHAnsi" w:cstheme="majorHAnsi"/>
                <w:u w:val="single"/>
              </w:rPr>
            </w:pPr>
          </w:p>
          <w:p w14:paraId="24BA5A0B" w14:textId="77777777" w:rsidR="0005561A" w:rsidRPr="001A21D8" w:rsidRDefault="008832D5" w:rsidP="008832D5">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1A21D8">
              <w:rPr>
                <w:rFonts w:asciiTheme="majorHAnsi" w:hAnsiTheme="majorHAnsi" w:cstheme="majorHAnsi"/>
                <w:b/>
                <w:bCs/>
                <w:color w:val="5B9BD5" w:themeColor="accent1"/>
                <w:u w:val="single"/>
              </w:rPr>
              <w:t>Akt o skupnem nastopanju</w:t>
            </w:r>
            <w:r w:rsidRPr="001A21D8">
              <w:rPr>
                <w:rFonts w:asciiTheme="majorHAnsi" w:hAnsiTheme="majorHAnsi" w:cstheme="majorHAnsi"/>
                <w:color w:val="5B9BD5" w:themeColor="accent1"/>
              </w:rPr>
              <w:t xml:space="preserve"> in </w:t>
            </w:r>
            <w:proofErr w:type="spellStart"/>
            <w:r w:rsidRPr="001A21D8">
              <w:rPr>
                <w:rFonts w:asciiTheme="majorHAnsi" w:hAnsiTheme="majorHAnsi" w:cstheme="majorHAnsi"/>
                <w:b/>
                <w:bCs/>
                <w:color w:val="5B9BD5" w:themeColor="accent1"/>
                <w:u w:val="single"/>
              </w:rPr>
              <w:t>podizvajalske</w:t>
            </w:r>
            <w:proofErr w:type="spellEnd"/>
            <w:r w:rsidRPr="001A21D8">
              <w:rPr>
                <w:rFonts w:asciiTheme="majorHAnsi" w:hAnsiTheme="majorHAnsi" w:cstheme="majorHAnsi"/>
                <w:b/>
                <w:bCs/>
                <w:color w:val="5B9BD5" w:themeColor="accent1"/>
                <w:u w:val="single"/>
              </w:rPr>
              <w:t xml:space="preserve"> pogodbe</w:t>
            </w:r>
            <w:r w:rsidRPr="001A21D8">
              <w:rPr>
                <w:rFonts w:asciiTheme="majorHAnsi" w:hAnsiTheme="majorHAnsi" w:cstheme="majorHAnsi"/>
                <w:color w:val="5B9BD5" w:themeColor="accent1"/>
              </w:rPr>
              <w:t xml:space="preserve"> ponudnik naloži v razdelek »Dokumenti«, del »Ostale priloge«. </w:t>
            </w:r>
          </w:p>
          <w:p w14:paraId="1C1D1BE2" w14:textId="77777777" w:rsidR="0005561A" w:rsidRPr="001A21D8" w:rsidRDefault="0005561A" w:rsidP="00560D67">
            <w:pPr>
              <w:pStyle w:val="Slog57"/>
              <w:ind w:left="34" w:right="42" w:firstLine="0"/>
              <w:rPr>
                <w:rFonts w:asciiTheme="majorHAnsi" w:hAnsiTheme="majorHAnsi" w:cstheme="majorHAnsi"/>
                <w:u w:val="single"/>
              </w:rPr>
            </w:pPr>
          </w:p>
        </w:tc>
      </w:tr>
      <w:tr w:rsidR="002616E7" w:rsidRPr="001A21D8" w14:paraId="72C8435C" w14:textId="77777777" w:rsidTr="00D6255A">
        <w:tc>
          <w:tcPr>
            <w:tcW w:w="846" w:type="dxa"/>
          </w:tcPr>
          <w:p w14:paraId="1C9E79EF" w14:textId="77777777" w:rsidR="002616E7" w:rsidRPr="001A21D8" w:rsidRDefault="0033375F" w:rsidP="00EF0342">
            <w:pPr>
              <w:pStyle w:val="Slog57"/>
              <w:rPr>
                <w:rFonts w:asciiTheme="majorHAnsi" w:hAnsiTheme="majorHAnsi" w:cstheme="majorHAnsi"/>
              </w:rPr>
            </w:pPr>
            <w:r>
              <w:rPr>
                <w:rFonts w:asciiTheme="majorHAnsi" w:hAnsiTheme="majorHAnsi" w:cstheme="majorHAnsi"/>
              </w:rPr>
              <w:t>4.</w:t>
            </w:r>
          </w:p>
        </w:tc>
        <w:tc>
          <w:tcPr>
            <w:tcW w:w="8505" w:type="dxa"/>
          </w:tcPr>
          <w:p w14:paraId="06B89960" w14:textId="77777777" w:rsidR="002616E7" w:rsidRPr="00DA015F" w:rsidRDefault="002616E7" w:rsidP="002616E7">
            <w:pPr>
              <w:pStyle w:val="Slog57"/>
              <w:ind w:left="34" w:right="42" w:firstLine="0"/>
              <w:rPr>
                <w:rFonts w:asciiTheme="majorHAnsi" w:hAnsiTheme="majorHAnsi" w:cstheme="majorHAnsi"/>
                <w:u w:val="single"/>
              </w:rPr>
            </w:pPr>
            <w:r w:rsidRPr="00DA015F">
              <w:rPr>
                <w:rFonts w:asciiTheme="majorHAnsi" w:hAnsiTheme="majorHAnsi" w:cstheme="majorHAnsi"/>
                <w:b/>
                <w:bCs/>
                <w:u w:val="single"/>
              </w:rPr>
              <w:t>Pogodba / dogovor o skupnem nastopu</w:t>
            </w:r>
            <w:r w:rsidRPr="00DA015F">
              <w:rPr>
                <w:rFonts w:asciiTheme="majorHAnsi" w:hAnsiTheme="majorHAnsi" w:cstheme="majorHAnsi"/>
                <w:u w:val="single"/>
              </w:rPr>
              <w:t xml:space="preserve"> </w:t>
            </w:r>
            <w:r w:rsidRPr="00DA015F">
              <w:rPr>
                <w:rFonts w:asciiTheme="majorHAnsi" w:hAnsiTheme="majorHAnsi" w:cstheme="majorHAnsi"/>
              </w:rPr>
              <w:t>pri izvajanju javnega naročila, v kolikor za javno naročilo kandidira skupina ponudbenih partnerjev, oziroma</w:t>
            </w:r>
            <w:r w:rsidRPr="00DA015F">
              <w:rPr>
                <w:rFonts w:asciiTheme="majorHAnsi" w:hAnsiTheme="majorHAnsi" w:cstheme="majorHAnsi"/>
                <w:u w:val="single"/>
              </w:rPr>
              <w:t xml:space="preserve"> </w:t>
            </w:r>
            <w:proofErr w:type="spellStart"/>
            <w:r w:rsidRPr="00DA015F">
              <w:rPr>
                <w:rFonts w:asciiTheme="majorHAnsi" w:hAnsiTheme="majorHAnsi" w:cstheme="majorHAnsi"/>
                <w:b/>
                <w:bCs/>
              </w:rPr>
              <w:t>Podizvajalska</w:t>
            </w:r>
            <w:proofErr w:type="spellEnd"/>
            <w:r w:rsidRPr="00DA015F">
              <w:rPr>
                <w:rFonts w:asciiTheme="majorHAnsi" w:hAnsiTheme="majorHAnsi" w:cstheme="majorHAnsi"/>
                <w:b/>
                <w:bCs/>
              </w:rPr>
              <w:t xml:space="preserve"> pogodba</w:t>
            </w:r>
            <w:r w:rsidRPr="00DA015F">
              <w:rPr>
                <w:rFonts w:asciiTheme="majorHAnsi" w:hAnsiTheme="majorHAnsi" w:cstheme="majorHAnsi"/>
              </w:rPr>
              <w:t>, v kolikor ponudnik nastopa s podizvajalcem.</w:t>
            </w:r>
            <w:r w:rsidRPr="00DA015F">
              <w:rPr>
                <w:rFonts w:asciiTheme="majorHAnsi" w:hAnsiTheme="majorHAnsi" w:cstheme="majorHAnsi"/>
                <w:u w:val="single"/>
              </w:rPr>
              <w:t xml:space="preserve"> </w:t>
            </w:r>
          </w:p>
          <w:p w14:paraId="72E0994A" w14:textId="77777777" w:rsidR="002616E7" w:rsidRPr="001A21D8" w:rsidRDefault="002616E7" w:rsidP="002616E7">
            <w:pPr>
              <w:pStyle w:val="Slog57"/>
              <w:ind w:left="34" w:right="42" w:firstLine="0"/>
              <w:rPr>
                <w:rFonts w:asciiTheme="majorHAnsi" w:hAnsiTheme="majorHAnsi" w:cstheme="majorHAnsi"/>
                <w:u w:val="single"/>
              </w:rPr>
            </w:pPr>
          </w:p>
          <w:p w14:paraId="2D65AC89" w14:textId="77777777" w:rsidR="002616E7" w:rsidRPr="001A21D8" w:rsidRDefault="002616E7" w:rsidP="002616E7">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naloži v razdelek »Dokumenti«, del »Ostale priloge«.</w:t>
            </w:r>
          </w:p>
          <w:p w14:paraId="3098D8F7" w14:textId="77777777" w:rsidR="002616E7" w:rsidRPr="001A21D8" w:rsidRDefault="002616E7" w:rsidP="00560D67">
            <w:pPr>
              <w:pStyle w:val="Slog57"/>
              <w:ind w:left="34" w:right="42" w:firstLine="0"/>
              <w:rPr>
                <w:rFonts w:asciiTheme="majorHAnsi" w:hAnsiTheme="majorHAnsi" w:cstheme="majorHAnsi"/>
                <w:u w:val="single"/>
              </w:rPr>
            </w:pPr>
          </w:p>
        </w:tc>
      </w:tr>
      <w:tr w:rsidR="0005561A" w:rsidRPr="001A21D8" w14:paraId="25B27557" w14:textId="77777777" w:rsidTr="00D6255A">
        <w:tc>
          <w:tcPr>
            <w:tcW w:w="846" w:type="dxa"/>
          </w:tcPr>
          <w:p w14:paraId="07CD1324" w14:textId="77777777" w:rsidR="0005561A" w:rsidRPr="001A21D8" w:rsidRDefault="0033375F" w:rsidP="00EF0342">
            <w:pPr>
              <w:pStyle w:val="Slog57"/>
              <w:rPr>
                <w:rFonts w:asciiTheme="majorHAnsi" w:hAnsiTheme="majorHAnsi" w:cstheme="majorHAnsi"/>
              </w:rPr>
            </w:pPr>
            <w:r>
              <w:rPr>
                <w:rFonts w:asciiTheme="majorHAnsi" w:hAnsiTheme="majorHAnsi" w:cstheme="majorHAnsi"/>
              </w:rPr>
              <w:t>5.</w:t>
            </w:r>
          </w:p>
        </w:tc>
        <w:tc>
          <w:tcPr>
            <w:tcW w:w="8505" w:type="dxa"/>
          </w:tcPr>
          <w:p w14:paraId="61640326" w14:textId="77777777" w:rsidR="0005561A" w:rsidRPr="00DA015F" w:rsidRDefault="000D749E" w:rsidP="00560D67">
            <w:pPr>
              <w:pStyle w:val="Slog57"/>
              <w:ind w:left="34" w:right="42" w:firstLine="0"/>
              <w:rPr>
                <w:rFonts w:asciiTheme="majorHAnsi" w:hAnsiTheme="majorHAnsi" w:cstheme="majorHAnsi"/>
                <w:u w:val="single"/>
              </w:rPr>
            </w:pPr>
            <w:bookmarkStart w:id="7" w:name="_Toc105047648"/>
            <w:bookmarkStart w:id="8" w:name="_Toc105149588"/>
            <w:bookmarkStart w:id="9" w:name="_Toc105149823"/>
            <w:bookmarkStart w:id="10" w:name="_Toc139358458"/>
            <w:r w:rsidRPr="00DA015F">
              <w:rPr>
                <w:rFonts w:asciiTheme="majorHAnsi" w:hAnsiTheme="majorHAnsi" w:cstheme="majorHAnsi"/>
                <w:b/>
                <w:bCs/>
                <w:u w:val="single"/>
              </w:rPr>
              <w:t>Z</w:t>
            </w:r>
            <w:r w:rsidR="0005561A" w:rsidRPr="00DA015F">
              <w:rPr>
                <w:rFonts w:asciiTheme="majorHAnsi" w:hAnsiTheme="majorHAnsi" w:cstheme="majorHAnsi"/>
                <w:b/>
                <w:bCs/>
                <w:u w:val="single"/>
              </w:rPr>
              <w:t>ahteva podizvajalca za neposredno plačilo</w:t>
            </w:r>
            <w:bookmarkEnd w:id="7"/>
            <w:bookmarkEnd w:id="8"/>
            <w:bookmarkEnd w:id="9"/>
            <w:bookmarkEnd w:id="10"/>
            <w:r w:rsidR="002616E7" w:rsidRPr="00DA015F">
              <w:rPr>
                <w:rFonts w:asciiTheme="majorHAnsi" w:hAnsiTheme="majorHAnsi" w:cstheme="majorHAnsi"/>
                <w:b/>
                <w:bCs/>
                <w:u w:val="single"/>
              </w:rPr>
              <w:t xml:space="preserve"> </w:t>
            </w:r>
            <w:r w:rsidR="002616E7" w:rsidRPr="00DA015F">
              <w:rPr>
                <w:rFonts w:asciiTheme="majorHAnsi" w:hAnsiTheme="majorHAnsi" w:cstheme="majorHAnsi"/>
                <w:u w:val="single"/>
              </w:rPr>
              <w:t>– le v primeru, če kateri izmed izvajalcev zahteva neposredno plačilo.</w:t>
            </w:r>
          </w:p>
          <w:p w14:paraId="54D9B60D" w14:textId="77777777" w:rsidR="0005561A" w:rsidRPr="001A21D8" w:rsidRDefault="0005561A" w:rsidP="00560D67">
            <w:pPr>
              <w:pStyle w:val="Slog57"/>
              <w:ind w:left="34" w:right="42" w:firstLine="0"/>
              <w:rPr>
                <w:rFonts w:asciiTheme="majorHAnsi" w:hAnsiTheme="majorHAnsi" w:cstheme="majorHAnsi"/>
                <w:u w:val="single"/>
              </w:rPr>
            </w:pPr>
          </w:p>
          <w:p w14:paraId="3F29E41E" w14:textId="77777777" w:rsidR="0005561A" w:rsidRPr="001A21D8" w:rsidRDefault="0005561A" w:rsidP="00560D67">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lastRenderedPageBreak/>
              <w:t>Ponudnik naloži v razdelek »Dokumenti«, del »Ostale priloge</w:t>
            </w:r>
          </w:p>
          <w:p w14:paraId="4521331B" w14:textId="77777777" w:rsidR="0005561A" w:rsidRPr="001A21D8" w:rsidRDefault="0005561A" w:rsidP="00560D67">
            <w:pPr>
              <w:pStyle w:val="Slog57"/>
              <w:ind w:left="34" w:right="42" w:firstLine="0"/>
              <w:rPr>
                <w:rFonts w:asciiTheme="majorHAnsi" w:hAnsiTheme="majorHAnsi" w:cstheme="majorHAnsi"/>
                <w:u w:val="single"/>
              </w:rPr>
            </w:pPr>
          </w:p>
        </w:tc>
      </w:tr>
      <w:tr w:rsidR="0005561A" w:rsidRPr="001A21D8" w14:paraId="522B965F" w14:textId="77777777" w:rsidTr="00D6255A">
        <w:tc>
          <w:tcPr>
            <w:tcW w:w="846" w:type="dxa"/>
          </w:tcPr>
          <w:p w14:paraId="4A4C5EF9" w14:textId="77777777" w:rsidR="0005561A" w:rsidRPr="001A21D8" w:rsidRDefault="0033375F" w:rsidP="00EF0342">
            <w:pPr>
              <w:pStyle w:val="Slog57"/>
              <w:rPr>
                <w:rFonts w:asciiTheme="majorHAnsi" w:hAnsiTheme="majorHAnsi" w:cstheme="majorHAnsi"/>
              </w:rPr>
            </w:pPr>
            <w:r>
              <w:rPr>
                <w:rFonts w:asciiTheme="majorHAnsi" w:hAnsiTheme="majorHAnsi" w:cstheme="majorHAnsi"/>
              </w:rPr>
              <w:lastRenderedPageBreak/>
              <w:t>8.</w:t>
            </w:r>
          </w:p>
        </w:tc>
        <w:tc>
          <w:tcPr>
            <w:tcW w:w="8505" w:type="dxa"/>
          </w:tcPr>
          <w:p w14:paraId="6EE46486" w14:textId="77777777" w:rsidR="002616E7" w:rsidRPr="00DA015F" w:rsidRDefault="002616E7" w:rsidP="002616E7">
            <w:pPr>
              <w:pStyle w:val="Slog57"/>
              <w:ind w:left="34" w:right="42" w:firstLine="0"/>
              <w:rPr>
                <w:rFonts w:asciiTheme="majorHAnsi" w:hAnsiTheme="majorHAnsi" w:cstheme="majorHAnsi"/>
              </w:rPr>
            </w:pPr>
            <w:r w:rsidRPr="00DA015F">
              <w:rPr>
                <w:rFonts w:asciiTheme="majorHAnsi" w:hAnsiTheme="majorHAnsi" w:cstheme="majorHAnsi"/>
                <w:b/>
                <w:bCs/>
                <w:u w:val="single"/>
              </w:rPr>
              <w:t xml:space="preserve">Izjave po </w:t>
            </w:r>
            <w:proofErr w:type="spellStart"/>
            <w:r w:rsidRPr="00DA015F">
              <w:rPr>
                <w:rFonts w:asciiTheme="majorHAnsi" w:hAnsiTheme="majorHAnsi" w:cstheme="majorHAnsi"/>
                <w:b/>
                <w:bCs/>
                <w:u w:val="single"/>
              </w:rPr>
              <w:t>ZIntPK</w:t>
            </w:r>
            <w:proofErr w:type="spellEnd"/>
            <w:r w:rsidRPr="00DA015F">
              <w:rPr>
                <w:rFonts w:asciiTheme="majorHAnsi" w:hAnsiTheme="majorHAnsi" w:cstheme="majorHAnsi"/>
              </w:rPr>
              <w:t xml:space="preserve"> (po 14. in 35. členu </w:t>
            </w:r>
            <w:proofErr w:type="spellStart"/>
            <w:r w:rsidRPr="00DA015F">
              <w:rPr>
                <w:rFonts w:asciiTheme="majorHAnsi" w:hAnsiTheme="majorHAnsi" w:cstheme="majorHAnsi"/>
              </w:rPr>
              <w:t>ZIntPK</w:t>
            </w:r>
            <w:proofErr w:type="spellEnd"/>
            <w:r w:rsidRPr="00DA015F">
              <w:rPr>
                <w:rFonts w:asciiTheme="majorHAnsi" w:hAnsiTheme="majorHAnsi" w:cstheme="majorHAnsi"/>
              </w:rPr>
              <w:t xml:space="preserve">) ter </w:t>
            </w:r>
            <w:r w:rsidRPr="00DA015F">
              <w:rPr>
                <w:rFonts w:asciiTheme="majorHAnsi" w:hAnsiTheme="majorHAnsi" w:cstheme="majorHAnsi"/>
                <w:b/>
                <w:bCs/>
                <w:u w:val="single"/>
              </w:rPr>
              <w:t>dokazila</w:t>
            </w:r>
            <w:r w:rsidRPr="00DA015F">
              <w:rPr>
                <w:rFonts w:asciiTheme="majorHAnsi" w:hAnsiTheme="majorHAnsi" w:cstheme="majorHAnsi"/>
              </w:rPr>
              <w:t>, v kolikor so zahtevana že v fazi oddaje ponudbe oziroma jih ponudnik sam odda skupaj s ponudbeno dokumentacijo.</w:t>
            </w:r>
          </w:p>
          <w:p w14:paraId="4AF1625D" w14:textId="77777777" w:rsidR="0005561A" w:rsidRPr="001A21D8" w:rsidRDefault="0005561A" w:rsidP="00560D67">
            <w:pPr>
              <w:pStyle w:val="Slog57"/>
              <w:ind w:left="34" w:right="42" w:firstLine="0"/>
              <w:rPr>
                <w:rFonts w:asciiTheme="majorHAnsi" w:hAnsiTheme="majorHAnsi" w:cstheme="majorHAnsi"/>
                <w:b/>
                <w:bCs/>
                <w:u w:val="single"/>
                <w:lang w:val="x-none"/>
              </w:rPr>
            </w:pPr>
          </w:p>
          <w:p w14:paraId="29576307" w14:textId="77777777" w:rsidR="0005561A" w:rsidRPr="001A21D8" w:rsidRDefault="0005561A" w:rsidP="00560D67">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t>Ponudnik naloži v razdelek »Dokumenti«, del »Ostale priloge</w:t>
            </w:r>
          </w:p>
          <w:p w14:paraId="187EC3D6" w14:textId="77777777" w:rsidR="0005561A" w:rsidRPr="001A21D8" w:rsidRDefault="0005561A" w:rsidP="00560D67">
            <w:pPr>
              <w:pStyle w:val="Slog57"/>
              <w:ind w:left="34" w:right="42" w:firstLine="0"/>
              <w:rPr>
                <w:rFonts w:asciiTheme="majorHAnsi" w:hAnsiTheme="majorHAnsi" w:cstheme="majorHAnsi"/>
                <w:u w:val="single"/>
              </w:rPr>
            </w:pPr>
          </w:p>
        </w:tc>
      </w:tr>
    </w:tbl>
    <w:p w14:paraId="6D34AC1A" w14:textId="77777777" w:rsidR="0005561A" w:rsidRPr="001A21D8" w:rsidRDefault="0005561A" w:rsidP="00954B58">
      <w:pPr>
        <w:jc w:val="both"/>
        <w:rPr>
          <w:rFonts w:asciiTheme="majorHAnsi" w:hAnsiTheme="majorHAnsi" w:cstheme="majorHAnsi"/>
        </w:rPr>
      </w:pPr>
    </w:p>
    <w:p w14:paraId="18BB4960" w14:textId="77777777" w:rsidR="0093330E" w:rsidRPr="00DA015F" w:rsidRDefault="0093330E" w:rsidP="0093330E">
      <w:pPr>
        <w:jc w:val="both"/>
        <w:rPr>
          <w:rFonts w:asciiTheme="majorHAnsi" w:hAnsiTheme="majorHAnsi" w:cstheme="majorHAnsi"/>
        </w:rPr>
      </w:pPr>
      <w:r w:rsidRPr="00DA015F">
        <w:rPr>
          <w:rFonts w:asciiTheme="majorHAnsi" w:hAnsiTheme="majorHAnsi" w:cstheme="majorHAnsi"/>
        </w:rPr>
        <w:t>Ponudnik v prijavi priloži dokumente, ki so navedeni v tej točki. Po pregledu prijav bo naročnik  ponudnike op potrebi pozval k predložitvi dodatnih dokazil ali pojasnil. Za potrebe preverjanj v uradni evidenci morajo biti pooblastila podpisana lastnoročno ali elektronsko.</w:t>
      </w:r>
    </w:p>
    <w:p w14:paraId="63FA98F3" w14:textId="77777777" w:rsidR="0093330E" w:rsidRPr="00DA015F" w:rsidRDefault="0093330E" w:rsidP="0093330E">
      <w:pPr>
        <w:jc w:val="both"/>
        <w:rPr>
          <w:rFonts w:asciiTheme="majorHAnsi" w:hAnsiTheme="majorHAnsi" w:cstheme="majorHAnsi"/>
        </w:rPr>
      </w:pPr>
    </w:p>
    <w:p w14:paraId="1FCAA182" w14:textId="77777777" w:rsidR="003A17E4" w:rsidRPr="00DA015F" w:rsidRDefault="0093330E" w:rsidP="00DA015F">
      <w:pPr>
        <w:jc w:val="both"/>
        <w:rPr>
          <w:rFonts w:asciiTheme="majorHAnsi" w:hAnsiTheme="majorHAnsi" w:cstheme="majorHAnsi"/>
          <w:b/>
          <w:u w:val="single"/>
          <w:lang w:eastAsia="en-US"/>
        </w:rPr>
      </w:pPr>
      <w:r w:rsidRPr="00DA015F">
        <w:rPr>
          <w:rFonts w:asciiTheme="majorHAnsi" w:hAnsiTheme="majorHAnsi" w:cstheme="majorHAnsi"/>
        </w:rPr>
        <w:t xml:space="preserve">Ponudnik, ki odda prijavo, pod kazensko in materialno odgovornostjo jamči, da so vsi podatki in dokumenti, podani v prijavi, resnični, in da priložena dokumentacija ustreza originalu. V nasprotnem primeru ponudnik naročniku odgovarja za vso škodo, ki mu je nastala zaradi njegovih ravnanj. </w:t>
      </w:r>
      <w:r w:rsidR="003A17E4" w:rsidRPr="001A21D8">
        <w:rPr>
          <w:rFonts w:asciiTheme="majorHAnsi" w:hAnsiTheme="majorHAnsi" w:cstheme="majorHAnsi"/>
        </w:rPr>
        <w:br w:type="page"/>
      </w:r>
      <w:bookmarkStart w:id="11" w:name="_Toc139358372"/>
      <w:bookmarkStart w:id="12" w:name="_Toc401742226"/>
      <w:bookmarkStart w:id="13" w:name="_Toc401742356"/>
    </w:p>
    <w:p w14:paraId="3BA2BC0A" w14:textId="77777777" w:rsidR="00281A18" w:rsidRPr="001A21D8" w:rsidRDefault="000602C5" w:rsidP="003B3087">
      <w:pPr>
        <w:pStyle w:val="javnanaroilapodnaslov"/>
        <w:numPr>
          <w:ilvl w:val="1"/>
          <w:numId w:val="14"/>
        </w:numPr>
      </w:pPr>
      <w:bookmarkStart w:id="14" w:name="_Toc158889379"/>
      <w:bookmarkEnd w:id="11"/>
      <w:r w:rsidRPr="000602C5">
        <w:lastRenderedPageBreak/>
        <w:t>Ponudba/Predračun</w:t>
      </w:r>
      <w:bookmarkEnd w:id="14"/>
    </w:p>
    <w:p w14:paraId="6D148DDE" w14:textId="77777777" w:rsidR="00281A18" w:rsidRPr="001A21D8" w:rsidRDefault="00281A18" w:rsidP="00B63C30">
      <w:pPr>
        <w:pStyle w:val="javnanaroilapodnaslov"/>
        <w:numPr>
          <w:ilvl w:val="0"/>
          <w:numId w:val="0"/>
        </w:numPr>
      </w:pPr>
    </w:p>
    <w:p w14:paraId="48936D5E" w14:textId="7A9369A3" w:rsidR="00281A18" w:rsidRPr="001A21D8" w:rsidRDefault="00281A18" w:rsidP="00281A18">
      <w:pPr>
        <w:jc w:val="both"/>
        <w:rPr>
          <w:rFonts w:asciiTheme="majorHAnsi" w:hAnsiTheme="majorHAnsi" w:cstheme="majorHAnsi"/>
        </w:rPr>
      </w:pPr>
      <w:r w:rsidRPr="001A21D8">
        <w:rPr>
          <w:rFonts w:asciiTheme="majorHAnsi" w:hAnsiTheme="majorHAnsi" w:cstheme="majorHAnsi"/>
        </w:rPr>
        <w:t>Na obvestilo o javnem naročilu »</w:t>
      </w:r>
      <w:r w:rsidR="00561DD3" w:rsidRPr="00561DD3">
        <w:rPr>
          <w:rFonts w:asciiTheme="majorHAnsi" w:hAnsiTheme="majorHAnsi" w:cs="Arial"/>
          <w:b/>
          <w:szCs w:val="24"/>
        </w:rPr>
        <w:t>Gradnja komunalne infrastrukture v poslovno ekonomski coni Gojače - jug</w:t>
      </w:r>
      <w:r w:rsidRPr="001A21D8">
        <w:rPr>
          <w:rFonts w:asciiTheme="majorHAnsi" w:hAnsiTheme="majorHAnsi" w:cstheme="majorHAnsi"/>
        </w:rPr>
        <w:t>«, objavljenem na portalu javnih naročil, dajemo ponudbo, kot sledi:</w:t>
      </w:r>
    </w:p>
    <w:p w14:paraId="5AD78264" w14:textId="77777777" w:rsidR="00281A18" w:rsidRPr="001A21D8"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1A21D8" w14:paraId="21B3FEB3" w14:textId="77777777" w:rsidTr="00AA27E5">
        <w:trPr>
          <w:trHeight w:val="397"/>
        </w:trPr>
        <w:tc>
          <w:tcPr>
            <w:tcW w:w="2622" w:type="dxa"/>
            <w:shd w:val="clear" w:color="auto" w:fill="auto"/>
          </w:tcPr>
          <w:p w14:paraId="18B22EF7"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Številka ponudbe:</w:t>
            </w:r>
          </w:p>
        </w:tc>
        <w:tc>
          <w:tcPr>
            <w:tcW w:w="6407" w:type="dxa"/>
            <w:shd w:val="clear" w:color="auto" w:fill="auto"/>
          </w:tcPr>
          <w:p w14:paraId="06C07E25" w14:textId="77777777" w:rsidR="00281A18" w:rsidRPr="001A21D8" w:rsidRDefault="00281A18" w:rsidP="00281A18">
            <w:pPr>
              <w:rPr>
                <w:rFonts w:asciiTheme="majorHAnsi" w:hAnsiTheme="majorHAnsi" w:cstheme="majorHAnsi"/>
              </w:rPr>
            </w:pPr>
          </w:p>
        </w:tc>
      </w:tr>
      <w:tr w:rsidR="00281A18" w:rsidRPr="001A21D8" w14:paraId="227BEB5D" w14:textId="77777777" w:rsidTr="00AA27E5">
        <w:trPr>
          <w:trHeight w:val="397"/>
        </w:trPr>
        <w:tc>
          <w:tcPr>
            <w:tcW w:w="2622" w:type="dxa"/>
            <w:shd w:val="clear" w:color="auto" w:fill="auto"/>
          </w:tcPr>
          <w:p w14:paraId="113EE7C8"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Datum:</w:t>
            </w:r>
            <w:r w:rsidRPr="001A21D8">
              <w:rPr>
                <w:rFonts w:asciiTheme="majorHAnsi" w:hAnsiTheme="majorHAnsi" w:cstheme="majorHAnsi"/>
              </w:rPr>
              <w:tab/>
            </w:r>
          </w:p>
        </w:tc>
        <w:tc>
          <w:tcPr>
            <w:tcW w:w="6407" w:type="dxa"/>
            <w:shd w:val="clear" w:color="auto" w:fill="auto"/>
          </w:tcPr>
          <w:p w14:paraId="354E9376" w14:textId="77777777" w:rsidR="00281A18" w:rsidRPr="001A21D8" w:rsidRDefault="00281A18" w:rsidP="00281A18">
            <w:pPr>
              <w:rPr>
                <w:rFonts w:asciiTheme="majorHAnsi" w:hAnsiTheme="majorHAnsi" w:cstheme="majorHAnsi"/>
              </w:rPr>
            </w:pPr>
          </w:p>
        </w:tc>
      </w:tr>
    </w:tbl>
    <w:p w14:paraId="07010BEE" w14:textId="77777777" w:rsidR="00281A18" w:rsidRPr="001A21D8" w:rsidRDefault="00281A18" w:rsidP="00281A18">
      <w:pPr>
        <w:rPr>
          <w:rFonts w:asciiTheme="majorHAnsi" w:hAnsiTheme="majorHAnsi" w:cstheme="majorHAnsi"/>
        </w:rPr>
      </w:pPr>
    </w:p>
    <w:p w14:paraId="4E336554"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1A21D8" w14:paraId="48FCA2FF" w14:textId="77777777" w:rsidTr="00AA27E5">
        <w:trPr>
          <w:trHeight w:val="397"/>
        </w:trPr>
        <w:tc>
          <w:tcPr>
            <w:tcW w:w="2622" w:type="dxa"/>
            <w:shd w:val="clear" w:color="auto" w:fill="auto"/>
          </w:tcPr>
          <w:p w14:paraId="24C32660"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Firma/Ime ponudnika:</w:t>
            </w:r>
          </w:p>
        </w:tc>
        <w:tc>
          <w:tcPr>
            <w:tcW w:w="6590" w:type="dxa"/>
            <w:shd w:val="clear" w:color="auto" w:fill="auto"/>
          </w:tcPr>
          <w:p w14:paraId="6DA40910" w14:textId="77777777" w:rsidR="00281A18" w:rsidRPr="001A21D8" w:rsidRDefault="00281A18" w:rsidP="00281A18">
            <w:pPr>
              <w:rPr>
                <w:rFonts w:asciiTheme="majorHAnsi" w:hAnsiTheme="majorHAnsi" w:cstheme="majorHAnsi"/>
              </w:rPr>
            </w:pPr>
          </w:p>
        </w:tc>
      </w:tr>
      <w:tr w:rsidR="00281A18" w:rsidRPr="001A21D8" w14:paraId="6C1E2CFB" w14:textId="77777777" w:rsidTr="00AA27E5">
        <w:trPr>
          <w:trHeight w:val="397"/>
        </w:trPr>
        <w:tc>
          <w:tcPr>
            <w:tcW w:w="2622" w:type="dxa"/>
            <w:shd w:val="clear" w:color="auto" w:fill="auto"/>
          </w:tcPr>
          <w:p w14:paraId="1F05F7F7"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Sedež/Naslov ponudnika:</w:t>
            </w:r>
          </w:p>
        </w:tc>
        <w:tc>
          <w:tcPr>
            <w:tcW w:w="6590" w:type="dxa"/>
            <w:shd w:val="clear" w:color="auto" w:fill="auto"/>
          </w:tcPr>
          <w:p w14:paraId="430684B7" w14:textId="77777777" w:rsidR="00281A18" w:rsidRPr="001A21D8" w:rsidRDefault="00281A18" w:rsidP="00281A18">
            <w:pPr>
              <w:rPr>
                <w:rFonts w:asciiTheme="majorHAnsi" w:hAnsiTheme="majorHAnsi" w:cstheme="majorHAnsi"/>
              </w:rPr>
            </w:pPr>
          </w:p>
        </w:tc>
      </w:tr>
      <w:tr w:rsidR="00281A18" w:rsidRPr="001A21D8" w14:paraId="2EDAAB1C" w14:textId="77777777" w:rsidTr="00AA27E5">
        <w:trPr>
          <w:trHeight w:val="397"/>
        </w:trPr>
        <w:tc>
          <w:tcPr>
            <w:tcW w:w="2622" w:type="dxa"/>
            <w:shd w:val="clear" w:color="auto" w:fill="auto"/>
          </w:tcPr>
          <w:p w14:paraId="5CB0847B"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Matična številka:</w:t>
            </w:r>
          </w:p>
        </w:tc>
        <w:tc>
          <w:tcPr>
            <w:tcW w:w="6590" w:type="dxa"/>
            <w:shd w:val="clear" w:color="auto" w:fill="auto"/>
          </w:tcPr>
          <w:p w14:paraId="7AD740B7" w14:textId="77777777" w:rsidR="00281A18" w:rsidRPr="001A21D8" w:rsidRDefault="00281A18" w:rsidP="00281A18">
            <w:pPr>
              <w:rPr>
                <w:rFonts w:asciiTheme="majorHAnsi" w:hAnsiTheme="majorHAnsi" w:cstheme="majorHAnsi"/>
              </w:rPr>
            </w:pPr>
          </w:p>
        </w:tc>
      </w:tr>
      <w:tr w:rsidR="00281A18" w:rsidRPr="001A21D8" w14:paraId="36E2928B" w14:textId="77777777" w:rsidTr="00AA27E5">
        <w:trPr>
          <w:trHeight w:val="397"/>
        </w:trPr>
        <w:tc>
          <w:tcPr>
            <w:tcW w:w="2622" w:type="dxa"/>
            <w:shd w:val="clear" w:color="auto" w:fill="auto"/>
          </w:tcPr>
          <w:p w14:paraId="15E32A1D"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Identifikacijska številka:</w:t>
            </w:r>
          </w:p>
        </w:tc>
        <w:tc>
          <w:tcPr>
            <w:tcW w:w="6590" w:type="dxa"/>
            <w:shd w:val="clear" w:color="auto" w:fill="auto"/>
          </w:tcPr>
          <w:p w14:paraId="46D36550" w14:textId="77777777" w:rsidR="00281A18" w:rsidRPr="001A21D8" w:rsidRDefault="00281A18" w:rsidP="00281A18">
            <w:pPr>
              <w:rPr>
                <w:rFonts w:asciiTheme="majorHAnsi" w:hAnsiTheme="majorHAnsi" w:cstheme="majorHAnsi"/>
              </w:rPr>
            </w:pPr>
          </w:p>
        </w:tc>
      </w:tr>
    </w:tbl>
    <w:p w14:paraId="2D1CA83A"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 </w:t>
      </w:r>
    </w:p>
    <w:p w14:paraId="3F6E88B8" w14:textId="77777777" w:rsidR="006E0B28" w:rsidRPr="008421DC" w:rsidRDefault="006E0B28" w:rsidP="00967D80">
      <w:pPr>
        <w:jc w:val="both"/>
        <w:rPr>
          <w:rFonts w:asciiTheme="majorHAnsi" w:hAnsiTheme="majorHAnsi" w:cstheme="majorHAnsi"/>
        </w:rPr>
      </w:pPr>
      <w:r w:rsidRPr="008421DC">
        <w:rPr>
          <w:rFonts w:asciiTheme="majorHAnsi" w:hAnsiTheme="majorHAnsi" w:cstheme="majorHAnsi"/>
        </w:rPr>
        <w:t>OPOZORILO!</w:t>
      </w:r>
    </w:p>
    <w:p w14:paraId="0E7FD7E8" w14:textId="77777777" w:rsidR="00967D80" w:rsidRPr="008421DC" w:rsidRDefault="00967D80" w:rsidP="00967D80">
      <w:pPr>
        <w:jc w:val="both"/>
        <w:rPr>
          <w:rFonts w:asciiTheme="majorHAnsi" w:hAnsiTheme="majorHAnsi" w:cstheme="majorHAnsi"/>
        </w:rPr>
      </w:pPr>
      <w:r w:rsidRPr="008421DC">
        <w:rPr>
          <w:rFonts w:asciiTheme="majorHAnsi" w:hAnsiTheme="majorHAnsi" w:cstheme="majorHAnsi"/>
        </w:rPr>
        <w:t>Noben strošek, ki bo nastal v zvezi s predmetom pogodbe za ne sme biti dvojno financiran iz kakršnih koli drugih evropskih in/ali nacionalnih sredstev. To pomeni, da se za iste stroške/izdatke ne sme dvakrat zahtevati povračilo, niti jih vključiti v več projektov in /ali uporabljati že odobreno sofinanciranje EU!</w:t>
      </w:r>
    </w:p>
    <w:p w14:paraId="598AA9AF" w14:textId="77777777" w:rsidR="00366F23" w:rsidRDefault="00366F23"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366F23" w:rsidRPr="000D6216" w14:paraId="0AE393BE" w14:textId="77777777" w:rsidTr="00F34D84">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9C8693" w14:textId="77777777" w:rsidR="00366F23" w:rsidRPr="000D6216" w:rsidRDefault="00366F23" w:rsidP="00AA27E5">
            <w:pPr>
              <w:jc w:val="center"/>
              <w:rPr>
                <w:rFonts w:asciiTheme="majorHAnsi" w:hAnsiTheme="majorHAnsi" w:cs="Arial"/>
              </w:rPr>
            </w:pPr>
            <w:r w:rsidRPr="000D6216">
              <w:rPr>
                <w:rFonts w:asciiTheme="majorHAnsi" w:hAnsiTheme="majorHAnsi" w:cs="Arial"/>
              </w:rPr>
              <w:t xml:space="preserve">PONUDBENA CENA </w:t>
            </w:r>
          </w:p>
        </w:tc>
      </w:tr>
      <w:tr w:rsidR="00366F23" w:rsidRPr="000D6216" w14:paraId="128443FB" w14:textId="77777777" w:rsidTr="00F34D84">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7A7876F" w14:textId="77777777" w:rsidR="00366F23" w:rsidRPr="000D6216" w:rsidRDefault="00366F23" w:rsidP="00AA27E5">
            <w:pPr>
              <w:rPr>
                <w:rFonts w:asciiTheme="majorHAnsi" w:hAnsiTheme="majorHAnsi" w:cs="Arial"/>
              </w:rPr>
            </w:pPr>
            <w:r w:rsidRPr="000D6216">
              <w:rPr>
                <w:rFonts w:asciiTheme="majorHAnsi" w:hAnsiTheme="majorHAnsi" w:cs="Arial"/>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1039BFE" w14:textId="77777777" w:rsidR="00366F23" w:rsidRPr="000D6216" w:rsidRDefault="00366F23" w:rsidP="00AA27E5">
            <w:pPr>
              <w:jc w:val="right"/>
              <w:rPr>
                <w:rFonts w:asciiTheme="majorHAnsi" w:hAnsiTheme="majorHAnsi" w:cs="Arial"/>
              </w:rPr>
            </w:pPr>
            <w:r w:rsidRPr="000D6216">
              <w:rPr>
                <w:rFonts w:asciiTheme="majorHAnsi" w:hAnsiTheme="majorHAnsi" w:cs="Arial"/>
              </w:rPr>
              <w:t xml:space="preserve">Cena v EUR </w:t>
            </w:r>
          </w:p>
        </w:tc>
      </w:tr>
      <w:tr w:rsidR="00366F23" w:rsidRPr="000D6216" w14:paraId="4C816EB8" w14:textId="77777777" w:rsidTr="00F34D84">
        <w:tc>
          <w:tcPr>
            <w:tcW w:w="5627" w:type="dxa"/>
            <w:tcBorders>
              <w:top w:val="dotDash" w:sz="4" w:space="0" w:color="auto"/>
              <w:left w:val="dotDash" w:sz="4" w:space="0" w:color="auto"/>
              <w:bottom w:val="dotDash" w:sz="4" w:space="0" w:color="auto"/>
              <w:right w:val="dotDash" w:sz="4" w:space="0" w:color="auto"/>
            </w:tcBorders>
            <w:shd w:val="clear" w:color="auto" w:fill="auto"/>
          </w:tcPr>
          <w:p w14:paraId="7730AC74" w14:textId="702E58B8" w:rsidR="00366F23" w:rsidRPr="00561DD3" w:rsidRDefault="00561DD3" w:rsidP="00AA27E5">
            <w:pPr>
              <w:rPr>
                <w:rFonts w:asciiTheme="majorHAnsi" w:hAnsiTheme="majorHAnsi" w:cs="Arial"/>
                <w:b/>
                <w:bCs/>
              </w:rPr>
            </w:pPr>
            <w:r w:rsidRPr="00561DD3">
              <w:rPr>
                <w:rFonts w:asciiTheme="majorHAnsi" w:hAnsiTheme="majorHAnsi" w:cs="Arial"/>
                <w:b/>
                <w:bCs/>
                <w:szCs w:val="24"/>
              </w:rPr>
              <w:t>Gradnja komunalne infrastrukture v poslovno ekonomski coni Gojače - jug</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154C7CB" w14:textId="77777777" w:rsidR="00366F23" w:rsidRPr="000D6216" w:rsidRDefault="00366F23" w:rsidP="00AA27E5">
            <w:pPr>
              <w:rPr>
                <w:rFonts w:asciiTheme="majorHAnsi" w:hAnsiTheme="majorHAnsi" w:cs="Arial"/>
              </w:rPr>
            </w:pPr>
          </w:p>
        </w:tc>
      </w:tr>
      <w:tr w:rsidR="00561DD3" w:rsidRPr="00561DD3" w14:paraId="6E8EA2E0" w14:textId="77777777" w:rsidTr="00561DD3">
        <w:tc>
          <w:tcPr>
            <w:tcW w:w="5627" w:type="dxa"/>
            <w:tcBorders>
              <w:top w:val="dotDash" w:sz="4" w:space="0" w:color="auto"/>
              <w:left w:val="dotDash" w:sz="4" w:space="0" w:color="auto"/>
              <w:bottom w:val="dotDash" w:sz="4" w:space="0" w:color="auto"/>
              <w:right w:val="dotDash" w:sz="4" w:space="0" w:color="auto"/>
            </w:tcBorders>
            <w:shd w:val="clear" w:color="auto" w:fill="auto"/>
            <w:vAlign w:val="center"/>
          </w:tcPr>
          <w:p w14:paraId="7AA0DFD0" w14:textId="77777777" w:rsidR="00561DD3" w:rsidRPr="00561DD3" w:rsidRDefault="00561DD3" w:rsidP="00561DD3">
            <w:pPr>
              <w:rPr>
                <w:rFonts w:asciiTheme="majorHAnsi" w:hAnsiTheme="majorHAnsi" w:cs="Arial"/>
                <w:b/>
                <w:bCs/>
              </w:rPr>
            </w:pPr>
            <w:r w:rsidRPr="00561DD3">
              <w:rPr>
                <w:rFonts w:asciiTheme="majorHAnsi" w:hAnsiTheme="majorHAnsi" w:cs="Arial"/>
                <w:b/>
                <w:bCs/>
              </w:rPr>
              <w:t>Vrednost del skupaj brez DDV:</w:t>
            </w:r>
          </w:p>
          <w:p w14:paraId="1C81569F" w14:textId="1CB7E960" w:rsidR="00561DD3" w:rsidRPr="00561DD3" w:rsidRDefault="00561DD3" w:rsidP="00561DD3">
            <w:pPr>
              <w:jc w:val="right"/>
              <w:rPr>
                <w:rFonts w:asciiTheme="majorHAnsi" w:hAnsiTheme="majorHAnsi" w:cs="Arial"/>
                <w:b/>
                <w:bCs/>
              </w:rPr>
            </w:pPr>
          </w:p>
        </w:tc>
        <w:tc>
          <w:tcPr>
            <w:tcW w:w="3402" w:type="dxa"/>
            <w:tcBorders>
              <w:top w:val="dotDash" w:sz="4" w:space="0" w:color="auto"/>
              <w:left w:val="dotDash" w:sz="4" w:space="0" w:color="auto"/>
              <w:bottom w:val="dotDash" w:sz="4" w:space="0" w:color="auto"/>
              <w:right w:val="dotDash" w:sz="4" w:space="0" w:color="auto"/>
            </w:tcBorders>
            <w:shd w:val="clear" w:color="auto" w:fill="auto"/>
            <w:vAlign w:val="center"/>
          </w:tcPr>
          <w:p w14:paraId="28E4DA12" w14:textId="77777777" w:rsidR="00561DD3" w:rsidRPr="00561DD3" w:rsidRDefault="00561DD3" w:rsidP="00561DD3">
            <w:pPr>
              <w:rPr>
                <w:rFonts w:asciiTheme="majorHAnsi" w:hAnsiTheme="majorHAnsi" w:cs="Arial"/>
                <w:b/>
                <w:bCs/>
              </w:rPr>
            </w:pPr>
          </w:p>
        </w:tc>
      </w:tr>
      <w:tr w:rsidR="00561DD3" w:rsidRPr="000D6216" w14:paraId="3F41A106" w14:textId="77777777" w:rsidTr="00561DD3">
        <w:tc>
          <w:tcPr>
            <w:tcW w:w="5627" w:type="dxa"/>
            <w:tcBorders>
              <w:top w:val="dotDash" w:sz="4" w:space="0" w:color="auto"/>
              <w:left w:val="dotDash" w:sz="4" w:space="0" w:color="auto"/>
              <w:bottom w:val="dotDash" w:sz="4" w:space="0" w:color="auto"/>
              <w:right w:val="dotDash" w:sz="4" w:space="0" w:color="auto"/>
            </w:tcBorders>
            <w:shd w:val="clear" w:color="auto" w:fill="auto"/>
            <w:vAlign w:val="center"/>
          </w:tcPr>
          <w:p w14:paraId="08B72EB2" w14:textId="77777777" w:rsidR="00561DD3" w:rsidRDefault="00561DD3" w:rsidP="00561DD3">
            <w:pPr>
              <w:rPr>
                <w:rFonts w:asciiTheme="majorHAnsi" w:hAnsiTheme="majorHAnsi" w:cs="Arial"/>
              </w:rPr>
            </w:pPr>
            <w:r w:rsidRPr="00F65EDD">
              <w:rPr>
                <w:rFonts w:asciiTheme="majorHAnsi" w:hAnsiTheme="majorHAnsi" w:cs="Arial"/>
              </w:rPr>
              <w:t xml:space="preserve">DDV </w:t>
            </w:r>
            <w:r>
              <w:rPr>
                <w:rFonts w:asciiTheme="majorHAnsi" w:hAnsiTheme="majorHAnsi" w:cs="Arial"/>
              </w:rPr>
              <w:t xml:space="preserve">22 </w:t>
            </w:r>
            <w:r w:rsidRPr="00F65EDD">
              <w:rPr>
                <w:rFonts w:asciiTheme="majorHAnsi" w:hAnsiTheme="majorHAnsi" w:cs="Arial"/>
              </w:rPr>
              <w:t>%</w:t>
            </w:r>
          </w:p>
          <w:p w14:paraId="710B705F" w14:textId="5680C624" w:rsidR="00561DD3" w:rsidRPr="00916B73" w:rsidRDefault="00561DD3" w:rsidP="00561DD3">
            <w:pPr>
              <w:jc w:val="right"/>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shd w:val="clear" w:color="auto" w:fill="auto"/>
            <w:vAlign w:val="center"/>
          </w:tcPr>
          <w:p w14:paraId="5EE2D63C" w14:textId="77777777" w:rsidR="00561DD3" w:rsidRPr="000D6216" w:rsidRDefault="00561DD3" w:rsidP="00561DD3">
            <w:pPr>
              <w:rPr>
                <w:rFonts w:asciiTheme="majorHAnsi" w:hAnsiTheme="majorHAnsi" w:cs="Arial"/>
              </w:rPr>
            </w:pPr>
          </w:p>
        </w:tc>
      </w:tr>
      <w:tr w:rsidR="00561DD3" w:rsidRPr="00561DD3" w14:paraId="3E051E9B" w14:textId="77777777" w:rsidTr="00561DD3">
        <w:tc>
          <w:tcPr>
            <w:tcW w:w="5627" w:type="dxa"/>
            <w:tcBorders>
              <w:top w:val="dotDash" w:sz="4" w:space="0" w:color="auto"/>
              <w:left w:val="dotDash" w:sz="4" w:space="0" w:color="auto"/>
              <w:bottom w:val="dotDash" w:sz="4" w:space="0" w:color="auto"/>
              <w:right w:val="dotDash" w:sz="4" w:space="0" w:color="auto"/>
            </w:tcBorders>
            <w:shd w:val="clear" w:color="auto" w:fill="auto"/>
            <w:vAlign w:val="center"/>
          </w:tcPr>
          <w:p w14:paraId="76870727" w14:textId="77777777" w:rsidR="00561DD3" w:rsidRPr="00561DD3" w:rsidRDefault="00561DD3" w:rsidP="00561DD3">
            <w:pPr>
              <w:rPr>
                <w:rFonts w:asciiTheme="majorHAnsi" w:hAnsiTheme="majorHAnsi" w:cs="Arial"/>
                <w:b/>
                <w:bCs/>
              </w:rPr>
            </w:pPr>
            <w:r w:rsidRPr="00561DD3">
              <w:rPr>
                <w:rFonts w:asciiTheme="majorHAnsi" w:hAnsiTheme="majorHAnsi" w:cs="Arial"/>
                <w:b/>
                <w:bCs/>
              </w:rPr>
              <w:t>SKUPAJ z DDV:</w:t>
            </w:r>
          </w:p>
          <w:p w14:paraId="53CB4C3A" w14:textId="253E2ABF" w:rsidR="00561DD3" w:rsidRPr="00561DD3" w:rsidRDefault="00561DD3" w:rsidP="00561DD3">
            <w:pPr>
              <w:jc w:val="right"/>
              <w:rPr>
                <w:rFonts w:asciiTheme="majorHAnsi" w:hAnsiTheme="majorHAnsi" w:cs="Arial"/>
                <w:b/>
                <w:bCs/>
              </w:rPr>
            </w:pPr>
          </w:p>
        </w:tc>
        <w:tc>
          <w:tcPr>
            <w:tcW w:w="3402" w:type="dxa"/>
            <w:tcBorders>
              <w:top w:val="dotDash" w:sz="4" w:space="0" w:color="auto"/>
              <w:left w:val="dotDash" w:sz="4" w:space="0" w:color="auto"/>
              <w:bottom w:val="dotDash" w:sz="4" w:space="0" w:color="auto"/>
              <w:right w:val="dotDash" w:sz="4" w:space="0" w:color="auto"/>
            </w:tcBorders>
            <w:shd w:val="clear" w:color="auto" w:fill="auto"/>
            <w:vAlign w:val="center"/>
          </w:tcPr>
          <w:p w14:paraId="3938403C" w14:textId="77777777" w:rsidR="00561DD3" w:rsidRPr="00561DD3" w:rsidRDefault="00561DD3" w:rsidP="00561DD3">
            <w:pPr>
              <w:rPr>
                <w:rFonts w:asciiTheme="majorHAnsi" w:hAnsiTheme="majorHAnsi" w:cs="Arial"/>
                <w:b/>
                <w:bCs/>
              </w:rPr>
            </w:pPr>
          </w:p>
        </w:tc>
      </w:tr>
    </w:tbl>
    <w:p w14:paraId="3B2F5931" w14:textId="77777777" w:rsidR="00281A18" w:rsidRPr="00561DD3" w:rsidRDefault="00281A18" w:rsidP="00281A18">
      <w:pPr>
        <w:jc w:val="both"/>
        <w:rPr>
          <w:rFonts w:asciiTheme="majorHAnsi" w:hAnsiTheme="majorHAnsi" w:cstheme="majorHAnsi"/>
        </w:rPr>
      </w:pPr>
      <w:r w:rsidRPr="00561DD3">
        <w:rPr>
          <w:rFonts w:asciiTheme="majorHAnsi" w:hAnsiTheme="majorHAnsi" w:cstheme="majorHAnsi"/>
        </w:rPr>
        <w:t xml:space="preserve"> </w:t>
      </w:r>
    </w:p>
    <w:p w14:paraId="227D6E5D" w14:textId="0339E9AE" w:rsidR="00967D80" w:rsidRPr="00561DD3" w:rsidRDefault="00D50659" w:rsidP="00681E4F">
      <w:pPr>
        <w:jc w:val="both"/>
        <w:rPr>
          <w:rFonts w:asciiTheme="majorHAnsi" w:hAnsiTheme="majorHAnsi" w:cs="Arial"/>
        </w:rPr>
      </w:pPr>
      <w:r w:rsidRPr="00561DD3">
        <w:rPr>
          <w:rFonts w:asciiTheme="majorHAnsi" w:hAnsiTheme="majorHAnsi" w:cs="Arial"/>
        </w:rPr>
        <w:t>Projekt je sofinanciran s strani Republike Slovenije, Ministrstvo za kohezijo in regionalni razvoj v okviru izvajanja Programa razvojnih spodbud za obmejna problemska območja v obdobju 2022-2025 (št. 30301-1/2022/3, z dne 10. 2. 2022)</w:t>
      </w:r>
      <w:r w:rsidR="00561DD3">
        <w:rPr>
          <w:rFonts w:asciiTheme="majorHAnsi" w:hAnsiTheme="majorHAnsi" w:cs="Arial"/>
        </w:rPr>
        <w:t>.</w:t>
      </w:r>
    </w:p>
    <w:p w14:paraId="40FFBD27" w14:textId="77777777" w:rsidR="000E37F3" w:rsidRPr="001A21D8" w:rsidRDefault="000E37F3" w:rsidP="00281A18">
      <w:pPr>
        <w:jc w:val="both"/>
        <w:rPr>
          <w:rFonts w:asciiTheme="majorHAnsi" w:hAnsiTheme="majorHAnsi" w:cstheme="majorHAnsi"/>
        </w:rPr>
      </w:pPr>
    </w:p>
    <w:p w14:paraId="2E085311"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Ponudnik za pripravo ponudbe izpolni na podlagi kalkulacije iz </w:t>
      </w:r>
      <w:r w:rsidRPr="001A21D8">
        <w:rPr>
          <w:rFonts w:asciiTheme="majorHAnsi" w:hAnsiTheme="majorHAnsi" w:cstheme="majorHAnsi"/>
          <w:b/>
          <w:bCs/>
          <w:u w:val="single"/>
        </w:rPr>
        <w:t>popisa del</w:t>
      </w:r>
      <w:r w:rsidRPr="001A21D8">
        <w:rPr>
          <w:rFonts w:asciiTheme="majorHAnsi" w:hAnsiTheme="majorHAnsi" w:cstheme="majorHAnsi"/>
        </w:rPr>
        <w:t>, ki jo izračuna ter priloži v ponudbeni dokumentaciji priloženo Excelovo datoteko</w:t>
      </w:r>
      <w:r w:rsidR="001B10A9" w:rsidRPr="001A21D8">
        <w:rPr>
          <w:rFonts w:asciiTheme="majorHAnsi" w:hAnsiTheme="majorHAnsi" w:cstheme="majorHAnsi"/>
        </w:rPr>
        <w:t xml:space="preserve"> </w:t>
      </w:r>
      <w:r w:rsidR="001B10A9" w:rsidRPr="00B9565E">
        <w:rPr>
          <w:rFonts w:asciiTheme="majorHAnsi" w:hAnsiTheme="majorHAnsi" w:cstheme="majorHAnsi"/>
        </w:rPr>
        <w:t xml:space="preserve">(priložiti mora tudi </w:t>
      </w:r>
      <w:r w:rsidR="001B10A9" w:rsidRPr="00B9565E">
        <w:rPr>
          <w:rFonts w:asciiTheme="majorHAnsi" w:hAnsiTheme="majorHAnsi" w:cstheme="majorHAnsi"/>
          <w:b/>
          <w:bCs/>
          <w:u w:val="single"/>
        </w:rPr>
        <w:t xml:space="preserve">vse </w:t>
      </w:r>
      <w:proofErr w:type="spellStart"/>
      <w:r w:rsidR="001B10A9" w:rsidRPr="00B9565E">
        <w:rPr>
          <w:rFonts w:asciiTheme="majorHAnsi" w:hAnsiTheme="majorHAnsi" w:cstheme="majorHAnsi"/>
          <w:b/>
          <w:bCs/>
          <w:u w:val="single"/>
        </w:rPr>
        <w:t>kalkulativne</w:t>
      </w:r>
      <w:proofErr w:type="spellEnd"/>
      <w:r w:rsidR="001B10A9" w:rsidRPr="00B9565E">
        <w:rPr>
          <w:rFonts w:asciiTheme="majorHAnsi" w:hAnsiTheme="majorHAnsi" w:cstheme="majorHAnsi"/>
          <w:b/>
          <w:bCs/>
          <w:u w:val="single"/>
        </w:rPr>
        <w:t xml:space="preserve"> elemente ter cenike podjetja</w:t>
      </w:r>
      <w:r w:rsidR="001B10A9" w:rsidRPr="00B9565E">
        <w:rPr>
          <w:rFonts w:asciiTheme="majorHAnsi" w:hAnsiTheme="majorHAnsi" w:cstheme="majorHAnsi"/>
        </w:rPr>
        <w:t>)</w:t>
      </w:r>
      <w:r w:rsidRPr="00B9565E">
        <w:rPr>
          <w:rFonts w:asciiTheme="majorHAnsi" w:hAnsiTheme="majorHAnsi" w:cstheme="majorHAnsi"/>
        </w:rPr>
        <w:t>, skladno z navodili, ki izhajajo iz dokumentacije v zvezi z oddajo javnega naročila.</w:t>
      </w:r>
      <w:r w:rsidRPr="001A21D8">
        <w:rPr>
          <w:rFonts w:asciiTheme="majorHAnsi" w:hAnsiTheme="majorHAnsi" w:cstheme="majorHAnsi"/>
        </w:rPr>
        <w:t xml:space="preserve"> Ponudnik mora nuditi in podati enotne cene za vse pozicije iz popisov del in to tako, kot je določeno  (zapisano) za vsako postavko (upoštevati tudi morebitno OPOMBO pri posameznih postavkah popisa </w:t>
      </w:r>
      <w:r w:rsidRPr="001A21D8">
        <w:rPr>
          <w:rFonts w:asciiTheme="majorHAnsi" w:hAnsiTheme="majorHAnsi" w:cstheme="majorHAnsi"/>
        </w:rPr>
        <w:lastRenderedPageBreak/>
        <w:t>del). Vrednosti cen vpisati samo k zahtevanim opisom in količinam. Dopisovanje drugih podatkov in sprememb vsebine popisa in količin ni dovoljeno.</w:t>
      </w:r>
    </w:p>
    <w:p w14:paraId="10677B1C" w14:textId="77777777" w:rsidR="00281A18" w:rsidRPr="001A21D8" w:rsidRDefault="00281A18" w:rsidP="00281A18">
      <w:pPr>
        <w:jc w:val="both"/>
        <w:rPr>
          <w:rFonts w:asciiTheme="majorHAnsi" w:hAnsiTheme="majorHAnsi" w:cstheme="majorHAnsi"/>
        </w:rPr>
      </w:pPr>
    </w:p>
    <w:p w14:paraId="6CEAA308" w14:textId="4D8C05B2" w:rsidR="00281A18" w:rsidRPr="00561DD3" w:rsidRDefault="00281A18" w:rsidP="00281A18">
      <w:pPr>
        <w:jc w:val="both"/>
        <w:rPr>
          <w:rFonts w:asciiTheme="majorHAnsi" w:hAnsiTheme="majorHAnsi" w:cstheme="majorHAnsi"/>
          <w:b/>
          <w:bCs/>
        </w:rPr>
      </w:pPr>
      <w:r w:rsidRPr="001A21D8">
        <w:rPr>
          <w:rFonts w:asciiTheme="majorHAnsi" w:hAnsiTheme="majorHAnsi" w:cstheme="majorHAnsi"/>
        </w:rPr>
        <w:t xml:space="preserve">Veljavnost ponudbe je </w:t>
      </w:r>
      <w:r w:rsidRPr="00314479">
        <w:rPr>
          <w:rFonts w:asciiTheme="majorHAnsi" w:hAnsiTheme="majorHAnsi" w:cstheme="majorHAnsi"/>
        </w:rPr>
        <w:t>najmanj do</w:t>
      </w:r>
      <w:r w:rsidR="00ED79CF" w:rsidRPr="00314479">
        <w:rPr>
          <w:rFonts w:asciiTheme="majorHAnsi" w:hAnsiTheme="majorHAnsi" w:cstheme="majorHAnsi"/>
        </w:rPr>
        <w:t xml:space="preserve"> </w:t>
      </w:r>
      <w:r w:rsidR="00ED79CF" w:rsidRPr="00314479">
        <w:rPr>
          <w:rFonts w:asciiTheme="majorHAnsi" w:hAnsiTheme="majorHAnsi" w:cstheme="majorHAnsi"/>
          <w:b/>
          <w:bCs/>
        </w:rPr>
        <w:t>3</w:t>
      </w:r>
      <w:r w:rsidR="00561DD3" w:rsidRPr="00314479">
        <w:rPr>
          <w:rFonts w:asciiTheme="majorHAnsi" w:hAnsiTheme="majorHAnsi" w:cstheme="majorHAnsi"/>
          <w:b/>
          <w:bCs/>
        </w:rPr>
        <w:t>0</w:t>
      </w:r>
      <w:r w:rsidR="00ED79CF" w:rsidRPr="00314479">
        <w:rPr>
          <w:rFonts w:asciiTheme="majorHAnsi" w:hAnsiTheme="majorHAnsi" w:cstheme="majorHAnsi"/>
          <w:b/>
          <w:bCs/>
        </w:rPr>
        <w:t xml:space="preserve">. </w:t>
      </w:r>
      <w:r w:rsidR="00314479" w:rsidRPr="00314479">
        <w:rPr>
          <w:rFonts w:asciiTheme="majorHAnsi" w:hAnsiTheme="majorHAnsi" w:cstheme="majorHAnsi"/>
          <w:b/>
          <w:bCs/>
        </w:rPr>
        <w:t>7</w:t>
      </w:r>
      <w:r w:rsidR="00366F23" w:rsidRPr="00314479">
        <w:rPr>
          <w:rFonts w:asciiTheme="majorHAnsi" w:hAnsiTheme="majorHAnsi" w:cstheme="majorHAnsi"/>
          <w:b/>
          <w:bCs/>
        </w:rPr>
        <w:t>. 202</w:t>
      </w:r>
      <w:r w:rsidR="00561DD3" w:rsidRPr="00314479">
        <w:rPr>
          <w:rFonts w:asciiTheme="majorHAnsi" w:hAnsiTheme="majorHAnsi" w:cstheme="majorHAnsi"/>
          <w:b/>
          <w:bCs/>
        </w:rPr>
        <w:t>5</w:t>
      </w:r>
      <w:r w:rsidR="003A17E4" w:rsidRPr="00314479">
        <w:rPr>
          <w:rFonts w:asciiTheme="majorHAnsi" w:hAnsiTheme="majorHAnsi" w:cstheme="majorHAnsi"/>
          <w:b/>
          <w:bCs/>
        </w:rPr>
        <w:t>.</w:t>
      </w:r>
    </w:p>
    <w:p w14:paraId="007D5D26" w14:textId="77777777" w:rsidR="00281A18" w:rsidRPr="001A21D8" w:rsidRDefault="00281A18" w:rsidP="00281A18">
      <w:pPr>
        <w:jc w:val="both"/>
        <w:rPr>
          <w:rFonts w:asciiTheme="majorHAnsi" w:hAnsiTheme="majorHAnsi" w:cstheme="majorHAnsi"/>
        </w:rPr>
      </w:pPr>
    </w:p>
    <w:p w14:paraId="646B3C5D"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Ponudbena cena  je fiksna do zaključka izvedbe vseh del in izražena v evrih z vključenim DDV (davek na dodano vrednost), vsi stroški  so vračunani v ceni.</w:t>
      </w:r>
    </w:p>
    <w:p w14:paraId="00F7B985" w14:textId="77777777" w:rsidR="00281A18" w:rsidRPr="001A21D8" w:rsidRDefault="00281A18" w:rsidP="00281A18">
      <w:pPr>
        <w:jc w:val="both"/>
        <w:rPr>
          <w:rFonts w:asciiTheme="majorHAnsi" w:hAnsiTheme="majorHAnsi" w:cstheme="majorHAnsi"/>
        </w:rPr>
      </w:pPr>
    </w:p>
    <w:p w14:paraId="3A94DA50" w14:textId="48AC385A" w:rsidR="00A75235" w:rsidRPr="001A21D8" w:rsidRDefault="00281A18" w:rsidP="00A75235">
      <w:pPr>
        <w:jc w:val="both"/>
        <w:rPr>
          <w:rFonts w:asciiTheme="majorHAnsi" w:hAnsiTheme="majorHAnsi" w:cstheme="majorHAnsi"/>
        </w:rPr>
      </w:pPr>
      <w:r w:rsidRPr="001A21D8">
        <w:rPr>
          <w:rFonts w:asciiTheme="majorHAnsi" w:hAnsiTheme="majorHAnsi" w:cstheme="majorHAnsi"/>
        </w:rPr>
        <w:t>Ponudnik mora v ponudbeno ceno zajeti vse stroške, zlasti kot so:</w:t>
      </w:r>
      <w:bookmarkStart w:id="15" w:name="_Toc139358373"/>
      <w:bookmarkStart w:id="16" w:name="_Toc139358470"/>
      <w:r w:rsidR="00561DD3">
        <w:rPr>
          <w:rFonts w:asciiTheme="majorHAnsi" w:hAnsiTheme="majorHAnsi" w:cstheme="majorHAnsi"/>
        </w:rPr>
        <w:t xml:space="preserve">  </w:t>
      </w:r>
    </w:p>
    <w:p w14:paraId="7B881556" w14:textId="77777777" w:rsidR="00D30E64"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organizacijo dela na objektu/gradbišč</w:t>
      </w:r>
      <w:r w:rsidR="00B939CF" w:rsidRPr="00314479">
        <w:rPr>
          <w:rFonts w:asciiTheme="majorHAnsi" w:hAnsiTheme="majorHAnsi" w:cstheme="majorHAnsi"/>
          <w:b w:val="0"/>
          <w:bCs w:val="0"/>
        </w:rPr>
        <w:t>u</w:t>
      </w:r>
      <w:r w:rsidRPr="00314479">
        <w:rPr>
          <w:rFonts w:asciiTheme="majorHAnsi" w:hAnsiTheme="majorHAnsi" w:cstheme="majorHAnsi"/>
          <w:b w:val="0"/>
          <w:bCs w:val="0"/>
        </w:rPr>
        <w:t xml:space="preserve"> in pomožna dela ter strošk</w:t>
      </w:r>
      <w:r w:rsidR="00B939CF" w:rsidRPr="00314479">
        <w:rPr>
          <w:rFonts w:asciiTheme="majorHAnsi" w:hAnsiTheme="majorHAnsi" w:cstheme="majorHAnsi"/>
          <w:b w:val="0"/>
          <w:bCs w:val="0"/>
        </w:rPr>
        <w:t>e</w:t>
      </w:r>
      <w:r w:rsidRPr="00314479">
        <w:rPr>
          <w:rFonts w:asciiTheme="majorHAnsi" w:hAnsiTheme="majorHAnsi" w:cstheme="majorHAnsi"/>
          <w:b w:val="0"/>
          <w:bCs w:val="0"/>
        </w:rPr>
        <w:t xml:space="preserve"> koordinacije del na gradbišču;</w:t>
      </w:r>
      <w:bookmarkStart w:id="17" w:name="_Toc139358374"/>
      <w:bookmarkStart w:id="18" w:name="_Toc139358471"/>
      <w:bookmarkEnd w:id="15"/>
      <w:bookmarkEnd w:id="16"/>
    </w:p>
    <w:p w14:paraId="2EA78D96" w14:textId="77777777" w:rsidR="00D30E64" w:rsidRPr="00314479" w:rsidRDefault="00B939CF"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 xml:space="preserve">elaborati organizacije gradbišča in </w:t>
      </w:r>
      <w:r w:rsidR="00281A18" w:rsidRPr="00314479">
        <w:rPr>
          <w:rFonts w:asciiTheme="majorHAnsi" w:hAnsiTheme="majorHAnsi" w:cstheme="majorHAnsi"/>
          <w:b w:val="0"/>
          <w:bCs w:val="0"/>
        </w:rPr>
        <w:t>zapor cest</w:t>
      </w:r>
      <w:bookmarkStart w:id="19" w:name="_Toc139358375"/>
      <w:bookmarkStart w:id="20" w:name="_Toc139358472"/>
      <w:bookmarkEnd w:id="17"/>
      <w:bookmarkEnd w:id="18"/>
      <w:r w:rsidRPr="00314479">
        <w:rPr>
          <w:rFonts w:asciiTheme="majorHAnsi" w:hAnsiTheme="majorHAnsi" w:cstheme="majorHAnsi"/>
          <w:b w:val="0"/>
          <w:bCs w:val="0"/>
        </w:rPr>
        <w:t>;</w:t>
      </w:r>
    </w:p>
    <w:p w14:paraId="6CEF8B61" w14:textId="77777777" w:rsidR="00D30E64"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izdelava delavniških načrtov;</w:t>
      </w:r>
      <w:bookmarkStart w:id="21" w:name="_Toc139358376"/>
      <w:bookmarkStart w:id="22" w:name="_Toc139358473"/>
      <w:bookmarkEnd w:id="19"/>
      <w:bookmarkEnd w:id="20"/>
    </w:p>
    <w:p w14:paraId="3CC30AEA" w14:textId="77777777" w:rsidR="00D669D7"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prevozni stroški;</w:t>
      </w:r>
      <w:bookmarkStart w:id="23" w:name="_Toc139358377"/>
      <w:bookmarkStart w:id="24" w:name="_Toc139358474"/>
      <w:bookmarkEnd w:id="21"/>
      <w:bookmarkEnd w:id="22"/>
    </w:p>
    <w:p w14:paraId="21868475" w14:textId="77777777" w:rsidR="00D669D7"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ogled in priprava predračuna;</w:t>
      </w:r>
      <w:bookmarkStart w:id="25" w:name="_Toc139358378"/>
      <w:bookmarkStart w:id="26" w:name="_Toc139358475"/>
      <w:bookmarkEnd w:id="23"/>
      <w:bookmarkEnd w:id="24"/>
    </w:p>
    <w:p w14:paraId="409440FD" w14:textId="77777777" w:rsidR="00D669D7"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izdelava potrebne merilne dokumentacije, razen če ni drugače določeno;</w:t>
      </w:r>
      <w:bookmarkStart w:id="27" w:name="_Toc139358379"/>
      <w:bookmarkStart w:id="28" w:name="_Toc139358476"/>
      <w:bookmarkEnd w:id="25"/>
      <w:bookmarkEnd w:id="26"/>
    </w:p>
    <w:p w14:paraId="128E0480" w14:textId="77777777" w:rsidR="00D669D7"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 xml:space="preserve">pridobitev </w:t>
      </w:r>
      <w:r w:rsidR="001B10A9" w:rsidRPr="00314479">
        <w:rPr>
          <w:rFonts w:asciiTheme="majorHAnsi" w:hAnsiTheme="majorHAnsi" w:cstheme="majorHAnsi"/>
          <w:b w:val="0"/>
          <w:bCs w:val="0"/>
        </w:rPr>
        <w:t xml:space="preserve">certifikatov </w:t>
      </w:r>
      <w:r w:rsidRPr="00314479">
        <w:rPr>
          <w:rFonts w:asciiTheme="majorHAnsi" w:hAnsiTheme="majorHAnsi" w:cstheme="majorHAnsi"/>
          <w:b w:val="0"/>
          <w:bCs w:val="0"/>
        </w:rPr>
        <w:t>ter ostale s predpisi in to dokumentacijo zahtevane</w:t>
      </w:r>
      <w:r w:rsidR="00D669D7" w:rsidRPr="00314479">
        <w:rPr>
          <w:rFonts w:asciiTheme="majorHAnsi" w:hAnsiTheme="majorHAnsi" w:cstheme="majorHAnsi"/>
          <w:b w:val="0"/>
          <w:bCs w:val="0"/>
        </w:rPr>
        <w:t xml:space="preserve"> </w:t>
      </w:r>
      <w:r w:rsidRPr="00314479">
        <w:rPr>
          <w:rFonts w:asciiTheme="majorHAnsi" w:hAnsiTheme="majorHAnsi" w:cstheme="majorHAnsi"/>
          <w:b w:val="0"/>
          <w:bCs w:val="0"/>
        </w:rPr>
        <w:t>dokumentacije za</w:t>
      </w:r>
      <w:r w:rsidR="00701F84" w:rsidRPr="00314479">
        <w:rPr>
          <w:rFonts w:asciiTheme="majorHAnsi" w:hAnsiTheme="majorHAnsi" w:cstheme="majorHAnsi"/>
          <w:b w:val="0"/>
          <w:bCs w:val="0"/>
        </w:rPr>
        <w:t xml:space="preserve"> </w:t>
      </w:r>
      <w:r w:rsidRPr="00314479">
        <w:rPr>
          <w:rFonts w:asciiTheme="majorHAnsi" w:hAnsiTheme="majorHAnsi" w:cstheme="majorHAnsi"/>
          <w:b w:val="0"/>
          <w:bCs w:val="0"/>
        </w:rPr>
        <w:t>vgrajeni material</w:t>
      </w:r>
      <w:bookmarkStart w:id="29" w:name="_Toc139358380"/>
      <w:bookmarkStart w:id="30" w:name="_Toc139358477"/>
      <w:bookmarkEnd w:id="27"/>
      <w:bookmarkEnd w:id="28"/>
      <w:r w:rsidR="00D669D7" w:rsidRPr="00314479">
        <w:rPr>
          <w:rFonts w:asciiTheme="majorHAnsi" w:hAnsiTheme="majorHAnsi" w:cstheme="majorHAnsi"/>
          <w:b w:val="0"/>
          <w:bCs w:val="0"/>
        </w:rPr>
        <w:t>;</w:t>
      </w:r>
    </w:p>
    <w:p w14:paraId="6D4F6D20" w14:textId="77777777" w:rsidR="00A75235"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iznos in odvoz odpadnega materiala na stalno deponijo s plačilom vseh komunalnih pristojbin;</w:t>
      </w:r>
      <w:bookmarkStart w:id="31" w:name="_Toc139358381"/>
      <w:bookmarkStart w:id="32" w:name="_Toc139358478"/>
      <w:bookmarkEnd w:id="29"/>
      <w:bookmarkEnd w:id="30"/>
    </w:p>
    <w:p w14:paraId="1B1A6188" w14:textId="77777777" w:rsidR="00A75235"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 xml:space="preserve">vsa finalna čiščenja med in po končanih delih, </w:t>
      </w:r>
      <w:proofErr w:type="spellStart"/>
      <w:r w:rsidRPr="00314479">
        <w:rPr>
          <w:rFonts w:asciiTheme="majorHAnsi" w:hAnsiTheme="majorHAnsi" w:cstheme="majorHAnsi"/>
          <w:b w:val="0"/>
          <w:bCs w:val="0"/>
        </w:rPr>
        <w:t>pospravitev</w:t>
      </w:r>
      <w:proofErr w:type="spellEnd"/>
      <w:r w:rsidRPr="00314479">
        <w:rPr>
          <w:rFonts w:asciiTheme="majorHAnsi" w:hAnsiTheme="majorHAnsi" w:cstheme="majorHAnsi"/>
          <w:b w:val="0"/>
          <w:bCs w:val="0"/>
        </w:rPr>
        <w:t xml:space="preserve"> </w:t>
      </w:r>
      <w:r w:rsidR="00B939CF" w:rsidRPr="00314479">
        <w:rPr>
          <w:rFonts w:asciiTheme="majorHAnsi" w:hAnsiTheme="majorHAnsi" w:cstheme="majorHAnsi"/>
          <w:b w:val="0"/>
          <w:bCs w:val="0"/>
        </w:rPr>
        <w:t>objekta/</w:t>
      </w:r>
      <w:r w:rsidRPr="00314479">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314479">
        <w:rPr>
          <w:rFonts w:asciiTheme="majorHAnsi" w:hAnsiTheme="majorHAnsi" w:cstheme="majorHAnsi"/>
          <w:b w:val="0"/>
          <w:bCs w:val="0"/>
        </w:rPr>
        <w:t xml:space="preserve"> (</w:t>
      </w:r>
      <w:r w:rsidR="00B012A6" w:rsidRPr="00314479">
        <w:rPr>
          <w:rFonts w:asciiTheme="majorHAnsi" w:hAnsiTheme="majorHAnsi" w:cstheme="majorHAnsi"/>
          <w:b w:val="0"/>
          <w:bCs w:val="0"/>
        </w:rPr>
        <w:t>skupaj s pridobivanjem  prostorov za deponije odpadnega materiala ter stroškov dovoljenj ter dokumentacije za deponijo)</w:t>
      </w:r>
      <w:r w:rsidRPr="00314479">
        <w:rPr>
          <w:rFonts w:asciiTheme="majorHAnsi" w:hAnsiTheme="majorHAnsi" w:cstheme="majorHAnsi"/>
          <w:b w:val="0"/>
          <w:bCs w:val="0"/>
        </w:rPr>
        <w:t>, prevozov, gradbenih barak in drugih del;</w:t>
      </w:r>
      <w:bookmarkStart w:id="33" w:name="_Toc139358382"/>
      <w:bookmarkStart w:id="34" w:name="_Toc139358479"/>
      <w:bookmarkEnd w:id="31"/>
      <w:bookmarkEnd w:id="32"/>
    </w:p>
    <w:p w14:paraId="5E1C7074" w14:textId="77777777" w:rsidR="00A75235"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zaščita obstoječih elementov, opreme, prostorov, itd. v okolici objektov/hiš;</w:t>
      </w:r>
      <w:bookmarkStart w:id="35" w:name="_Toc139358383"/>
      <w:bookmarkStart w:id="36" w:name="_Toc139358480"/>
      <w:bookmarkEnd w:id="33"/>
      <w:bookmarkEnd w:id="34"/>
    </w:p>
    <w:p w14:paraId="0412E803" w14:textId="77777777" w:rsidR="00A75235"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vsi predpisani tehnični standardi in normativi, ki so predpisani za posamezno vrsto del;</w:t>
      </w:r>
      <w:bookmarkStart w:id="37" w:name="_Toc139358384"/>
      <w:bookmarkStart w:id="38" w:name="_Toc139358481"/>
      <w:bookmarkEnd w:id="35"/>
      <w:bookmarkEnd w:id="36"/>
    </w:p>
    <w:p w14:paraId="645B74B5" w14:textId="77777777" w:rsidR="00A75235"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 xml:space="preserve">ves pritrdilni, vezni in montažni materiali ter </w:t>
      </w:r>
      <w:proofErr w:type="spellStart"/>
      <w:r w:rsidRPr="00314479">
        <w:rPr>
          <w:rFonts w:asciiTheme="majorHAnsi" w:hAnsiTheme="majorHAnsi" w:cstheme="majorHAnsi"/>
          <w:b w:val="0"/>
          <w:bCs w:val="0"/>
        </w:rPr>
        <w:t>podkonstrukcije</w:t>
      </w:r>
      <w:proofErr w:type="spellEnd"/>
      <w:r w:rsidRPr="00314479">
        <w:rPr>
          <w:rFonts w:asciiTheme="majorHAnsi" w:hAnsiTheme="majorHAnsi" w:cstheme="majorHAnsi"/>
          <w:b w:val="0"/>
          <w:bCs w:val="0"/>
        </w:rPr>
        <w:t>, razen pri pozicijah, kjer je to posebej navedeno;</w:t>
      </w:r>
      <w:bookmarkStart w:id="39" w:name="_Toc139358385"/>
      <w:bookmarkStart w:id="40" w:name="_Toc139358482"/>
      <w:bookmarkEnd w:id="37"/>
      <w:bookmarkEnd w:id="38"/>
    </w:p>
    <w:p w14:paraId="239937BF" w14:textId="77777777" w:rsidR="00A75235"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zavarovanje gradbišča pri zavarovalnici za primere požara, poplav, tatvin, vlomov in podobno za ves čas izvajanja del do dneva predaje naročniku;</w:t>
      </w:r>
      <w:bookmarkStart w:id="41" w:name="_Toc139358386"/>
      <w:bookmarkStart w:id="42" w:name="_Toc139358483"/>
      <w:bookmarkEnd w:id="39"/>
      <w:bookmarkEnd w:id="40"/>
    </w:p>
    <w:p w14:paraId="47FC54C1" w14:textId="77777777" w:rsidR="00A75235"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 xml:space="preserve">stroške zarisovanj, izmer, zaključnih del, transportov, </w:t>
      </w:r>
      <w:r w:rsidR="00916B73" w:rsidRPr="00314479">
        <w:rPr>
          <w:rFonts w:asciiTheme="majorHAnsi" w:hAnsiTheme="majorHAnsi" w:cstheme="majorHAnsi"/>
          <w:b w:val="0"/>
          <w:bCs w:val="0"/>
        </w:rPr>
        <w:t>potrebni</w:t>
      </w:r>
      <w:r w:rsidRPr="00314479">
        <w:rPr>
          <w:rFonts w:asciiTheme="majorHAnsi" w:hAnsiTheme="majorHAnsi" w:cstheme="majorHAnsi"/>
          <w:b w:val="0"/>
          <w:bCs w:val="0"/>
        </w:rPr>
        <w:t xml:space="preserve"> preizkus</w:t>
      </w:r>
      <w:r w:rsidR="00916B73" w:rsidRPr="00314479">
        <w:rPr>
          <w:rFonts w:asciiTheme="majorHAnsi" w:hAnsiTheme="majorHAnsi" w:cstheme="majorHAnsi"/>
          <w:b w:val="0"/>
          <w:bCs w:val="0"/>
        </w:rPr>
        <w:t>i in zagoni</w:t>
      </w:r>
      <w:r w:rsidRPr="00314479">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43" w:name="_Toc139358387"/>
      <w:bookmarkStart w:id="44" w:name="_Toc139358484"/>
      <w:bookmarkEnd w:id="41"/>
      <w:bookmarkEnd w:id="42"/>
    </w:p>
    <w:p w14:paraId="364C5D0F" w14:textId="77777777" w:rsidR="00A75235"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upoštevati vsa morebitna dodatna dela kot so vrezovanje navojev, izpiranje cevi, zapiranje s čepi, zaščita prostih električnih vodnikov ipd.;</w:t>
      </w:r>
      <w:bookmarkStart w:id="45" w:name="_Toc139358388"/>
      <w:bookmarkStart w:id="46" w:name="_Toc139358485"/>
      <w:bookmarkEnd w:id="43"/>
      <w:bookmarkEnd w:id="44"/>
    </w:p>
    <w:p w14:paraId="2A9AE656" w14:textId="77777777" w:rsidR="00A75235"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zavarovanje opreme za primere požara, poplav, vlomov in podobnega, do pogodbenega zneska;</w:t>
      </w:r>
      <w:bookmarkStart w:id="47" w:name="_Toc139358389"/>
      <w:bookmarkStart w:id="48" w:name="_Toc139358486"/>
      <w:bookmarkEnd w:id="45"/>
      <w:bookmarkEnd w:id="46"/>
    </w:p>
    <w:p w14:paraId="13833B93" w14:textId="77777777" w:rsidR="00A75235"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dajatve špedicije in carine za opremo, ki je tuje proizvodnje;</w:t>
      </w:r>
      <w:bookmarkStart w:id="49" w:name="_Toc139358390"/>
      <w:bookmarkStart w:id="50" w:name="_Toc139358487"/>
      <w:bookmarkEnd w:id="47"/>
      <w:bookmarkEnd w:id="48"/>
    </w:p>
    <w:p w14:paraId="2C913113" w14:textId="77777777" w:rsidR="00A75235"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49"/>
      <w:bookmarkEnd w:id="50"/>
      <w:r w:rsidRPr="00314479">
        <w:rPr>
          <w:rFonts w:asciiTheme="majorHAnsi" w:hAnsiTheme="majorHAnsi" w:cstheme="majorHAnsi"/>
          <w:b w:val="0"/>
          <w:bCs w:val="0"/>
        </w:rPr>
        <w:t xml:space="preserve"> </w:t>
      </w:r>
      <w:bookmarkStart w:id="51" w:name="_Toc139358391"/>
      <w:bookmarkStart w:id="52" w:name="_Toc139358488"/>
    </w:p>
    <w:p w14:paraId="591461FE" w14:textId="77777777" w:rsidR="00A75235"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vsa čiščenja okolice posega (cestišč, pločnikov, dvorišč ipd.), ki bodo potrebna zaradi izvedbe njegovega dela;</w:t>
      </w:r>
      <w:bookmarkStart w:id="53" w:name="_Toc139358392"/>
      <w:bookmarkStart w:id="54" w:name="_Toc139358489"/>
      <w:bookmarkEnd w:id="51"/>
      <w:bookmarkEnd w:id="52"/>
    </w:p>
    <w:p w14:paraId="7E004109" w14:textId="77777777" w:rsidR="00701F84" w:rsidRPr="00314479" w:rsidRDefault="00701F84"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t>vse stroške potrebne za izpolnjevanje izvajalčevih obveznosti po pogodbi, kot npr. zagotavljanje revizijske sledi, zagotavljanje spoštovanja pravil o informiranju in komuniciranju;</w:t>
      </w:r>
    </w:p>
    <w:p w14:paraId="6ACBE875" w14:textId="77777777" w:rsidR="00281A18" w:rsidRPr="00314479" w:rsidRDefault="00281A18" w:rsidP="00511B0E">
      <w:pPr>
        <w:pStyle w:val="Slog53"/>
        <w:numPr>
          <w:ilvl w:val="0"/>
          <w:numId w:val="86"/>
        </w:numPr>
        <w:rPr>
          <w:rFonts w:asciiTheme="majorHAnsi" w:hAnsiTheme="majorHAnsi" w:cstheme="majorHAnsi"/>
          <w:b w:val="0"/>
          <w:bCs w:val="0"/>
        </w:rPr>
      </w:pPr>
      <w:r w:rsidRPr="00314479">
        <w:rPr>
          <w:rFonts w:asciiTheme="majorHAnsi" w:hAnsiTheme="majorHAnsi" w:cstheme="majorHAnsi"/>
          <w:b w:val="0"/>
          <w:bCs w:val="0"/>
        </w:rPr>
        <w:lastRenderedPageBreak/>
        <w:t>manipulativni stroški za dodatna dela so 3 %.</w:t>
      </w:r>
      <w:bookmarkEnd w:id="53"/>
      <w:bookmarkEnd w:id="54"/>
    </w:p>
    <w:p w14:paraId="2BA1C9D0" w14:textId="77777777" w:rsidR="00281A18" w:rsidRPr="00314479" w:rsidRDefault="00281A18" w:rsidP="00281A18">
      <w:pPr>
        <w:jc w:val="both"/>
        <w:rPr>
          <w:rFonts w:asciiTheme="majorHAnsi" w:hAnsiTheme="majorHAnsi" w:cstheme="majorHAnsi"/>
        </w:rPr>
      </w:pPr>
      <w:r w:rsidRPr="00314479">
        <w:rPr>
          <w:rFonts w:asciiTheme="majorHAnsi" w:hAnsiTheme="majorHAnsi" w:cstheme="majorHAnsi"/>
        </w:rPr>
        <w:tab/>
      </w:r>
    </w:p>
    <w:p w14:paraId="78C80D65" w14:textId="77777777" w:rsidR="00281A18" w:rsidRPr="00314479" w:rsidRDefault="00281A18" w:rsidP="00281A18">
      <w:pPr>
        <w:jc w:val="both"/>
        <w:rPr>
          <w:rFonts w:asciiTheme="majorHAnsi" w:hAnsiTheme="majorHAnsi" w:cstheme="majorHAnsi"/>
        </w:rPr>
      </w:pPr>
      <w:r w:rsidRPr="00314479">
        <w:rPr>
          <w:rFonts w:asciiTheme="majorHAnsi" w:hAnsiTheme="majorHAnsi" w:cstheme="majorHAnsi"/>
        </w:rPr>
        <w:t>Ostale določbe:</w:t>
      </w:r>
      <w:r w:rsidRPr="00314479">
        <w:rPr>
          <w:rFonts w:asciiTheme="majorHAnsi" w:hAnsiTheme="majorHAnsi" w:cstheme="majorHAnsi"/>
        </w:rPr>
        <w:tab/>
      </w:r>
    </w:p>
    <w:p w14:paraId="2DB6DDEB" w14:textId="77777777" w:rsidR="0064767D" w:rsidRPr="00314479" w:rsidRDefault="00281A18" w:rsidP="0064767D">
      <w:pPr>
        <w:pStyle w:val="Slog54"/>
        <w:rPr>
          <w:b w:val="0"/>
          <w:bCs w:val="0"/>
        </w:rPr>
      </w:pPr>
      <w:bookmarkStart w:id="55" w:name="_Toc139358393"/>
      <w:bookmarkStart w:id="56" w:name="_Toc139358490"/>
      <w:r w:rsidRPr="00314479">
        <w:rPr>
          <w:b w:val="0"/>
          <w:bCs w:val="0"/>
        </w:rPr>
        <w:t>obračun del se vrši po dejansko izvedenih količinah;</w:t>
      </w:r>
      <w:bookmarkStart w:id="57" w:name="_Toc139358394"/>
      <w:bookmarkStart w:id="58" w:name="_Toc139358491"/>
      <w:bookmarkEnd w:id="55"/>
      <w:bookmarkEnd w:id="56"/>
    </w:p>
    <w:p w14:paraId="5B6C4E85" w14:textId="77777777" w:rsidR="0064767D" w:rsidRPr="00314479" w:rsidRDefault="00281A18" w:rsidP="0064767D">
      <w:pPr>
        <w:pStyle w:val="Slog54"/>
        <w:rPr>
          <w:b w:val="0"/>
          <w:bCs w:val="0"/>
        </w:rPr>
      </w:pPr>
      <w:r w:rsidRPr="00314479">
        <w:rPr>
          <w:b w:val="0"/>
          <w:bCs w:val="0"/>
        </w:rPr>
        <w:t>vsi izkopi, prevozi in zasipi se obračunavajo v raščenem stanju oziroma vgrajenem;</w:t>
      </w:r>
      <w:bookmarkStart w:id="59" w:name="_Toc139358395"/>
      <w:bookmarkStart w:id="60" w:name="_Toc139358492"/>
      <w:bookmarkEnd w:id="57"/>
      <w:bookmarkEnd w:id="58"/>
    </w:p>
    <w:p w14:paraId="650D2F76" w14:textId="77777777" w:rsidR="0064767D" w:rsidRPr="00314479" w:rsidRDefault="00281A18" w:rsidP="0064767D">
      <w:pPr>
        <w:pStyle w:val="Slog54"/>
        <w:rPr>
          <w:b w:val="0"/>
          <w:bCs w:val="0"/>
        </w:rPr>
      </w:pPr>
      <w:r w:rsidRPr="00314479">
        <w:rPr>
          <w:b w:val="0"/>
          <w:bCs w:val="0"/>
        </w:rPr>
        <w:t xml:space="preserve">ves cevni material, </w:t>
      </w:r>
      <w:proofErr w:type="spellStart"/>
      <w:r w:rsidRPr="00314479">
        <w:rPr>
          <w:b w:val="0"/>
          <w:bCs w:val="0"/>
        </w:rPr>
        <w:t>fazonski</w:t>
      </w:r>
      <w:proofErr w:type="spellEnd"/>
      <w:r w:rsidRPr="00314479">
        <w:rPr>
          <w:b w:val="0"/>
          <w:bCs w:val="0"/>
        </w:rPr>
        <w:t xml:space="preserve"> komadi, posebni kosi in armature, pokrovi jaškov, zračniki, jaški in podobni gradbeni produkti in </w:t>
      </w:r>
      <w:proofErr w:type="spellStart"/>
      <w:r w:rsidRPr="00314479">
        <w:rPr>
          <w:b w:val="0"/>
          <w:bCs w:val="0"/>
        </w:rPr>
        <w:t>prefabrikati</w:t>
      </w:r>
      <w:proofErr w:type="spellEnd"/>
      <w:r w:rsidRPr="00314479">
        <w:rPr>
          <w:b w:val="0"/>
          <w:bCs w:val="0"/>
        </w:rPr>
        <w:t xml:space="preserve"> vključujejo transport, montažo ter spojni in tesnilni material ustrezne kvalitete;</w:t>
      </w:r>
      <w:bookmarkStart w:id="61" w:name="_Toc139358396"/>
      <w:bookmarkStart w:id="62" w:name="_Toc139358493"/>
      <w:bookmarkEnd w:id="59"/>
      <w:bookmarkEnd w:id="60"/>
    </w:p>
    <w:p w14:paraId="45E2B854" w14:textId="77777777" w:rsidR="0064767D" w:rsidRPr="00314479" w:rsidRDefault="00281A18" w:rsidP="0064767D">
      <w:pPr>
        <w:pStyle w:val="Slog54"/>
        <w:rPr>
          <w:b w:val="0"/>
          <w:bCs w:val="0"/>
        </w:rPr>
      </w:pPr>
      <w:r w:rsidRPr="00314479">
        <w:rPr>
          <w:b w:val="0"/>
          <w:bCs w:val="0"/>
        </w:rPr>
        <w:t>dimenzije za vse novo vgrajene elemente je potrebno predhodno preveriti na gradbišču;</w:t>
      </w:r>
      <w:bookmarkStart w:id="63" w:name="_Toc139358397"/>
      <w:bookmarkStart w:id="64" w:name="_Toc139358494"/>
      <w:bookmarkEnd w:id="61"/>
      <w:bookmarkEnd w:id="62"/>
    </w:p>
    <w:p w14:paraId="25C64F06" w14:textId="77777777" w:rsidR="00281A18" w:rsidRPr="00314479" w:rsidRDefault="00281A18" w:rsidP="0064767D">
      <w:pPr>
        <w:pStyle w:val="Slog54"/>
        <w:rPr>
          <w:b w:val="0"/>
          <w:bCs w:val="0"/>
        </w:rPr>
      </w:pPr>
      <w:r w:rsidRPr="00314479">
        <w:rPr>
          <w:b w:val="0"/>
          <w:bCs w:val="0"/>
        </w:rPr>
        <w:t>ponudbeni popis del dejansko predstavlja cenik za izvajanje del.</w:t>
      </w:r>
      <w:bookmarkEnd w:id="63"/>
      <w:bookmarkEnd w:id="64"/>
    </w:p>
    <w:p w14:paraId="43D27138" w14:textId="77777777" w:rsidR="00281A18" w:rsidRPr="001A21D8" w:rsidRDefault="00281A18" w:rsidP="00281A18">
      <w:pPr>
        <w:jc w:val="both"/>
        <w:rPr>
          <w:rFonts w:asciiTheme="majorHAnsi" w:hAnsiTheme="majorHAnsi" w:cstheme="majorHAnsi"/>
        </w:rPr>
      </w:pPr>
    </w:p>
    <w:p w14:paraId="7B4E5B97"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01F84" w:rsidRPr="001A21D8" w14:paraId="3DDF0A67" w14:textId="77777777" w:rsidTr="00AA27E5">
        <w:trPr>
          <w:trHeight w:val="737"/>
        </w:trPr>
        <w:tc>
          <w:tcPr>
            <w:tcW w:w="2162" w:type="dxa"/>
          </w:tcPr>
          <w:p w14:paraId="081C9F6D"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KRAJ</w:t>
            </w:r>
          </w:p>
          <w:p w14:paraId="4D1CDDE8" w14:textId="77777777" w:rsidR="00701F84" w:rsidRPr="001A21D8" w:rsidRDefault="00701F84" w:rsidP="00AA27E5">
            <w:pPr>
              <w:rPr>
                <w:rFonts w:asciiTheme="majorHAnsi" w:hAnsiTheme="majorHAnsi" w:cstheme="majorHAnsi"/>
              </w:rPr>
            </w:pPr>
          </w:p>
        </w:tc>
        <w:tc>
          <w:tcPr>
            <w:tcW w:w="2410" w:type="dxa"/>
            <w:vMerge w:val="restart"/>
          </w:tcPr>
          <w:p w14:paraId="6779E7CB"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4ABE40C5"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GOSPODARSKI SUBJEKT / PONUDNIK</w:t>
            </w:r>
          </w:p>
          <w:p w14:paraId="7FC7A03A"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 xml:space="preserve">ime in priimek zakonitega zastopnika </w:t>
            </w:r>
          </w:p>
          <w:p w14:paraId="285AC908"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in podpis</w:t>
            </w:r>
          </w:p>
        </w:tc>
      </w:tr>
      <w:tr w:rsidR="00701F84" w:rsidRPr="001A21D8" w14:paraId="59633278" w14:textId="77777777" w:rsidTr="00AA27E5">
        <w:trPr>
          <w:trHeight w:val="737"/>
        </w:trPr>
        <w:tc>
          <w:tcPr>
            <w:tcW w:w="2162" w:type="dxa"/>
          </w:tcPr>
          <w:p w14:paraId="309EEABC"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5B9FF58D" w14:textId="77777777" w:rsidR="00701F84" w:rsidRPr="001A21D8" w:rsidRDefault="00701F84" w:rsidP="00AA27E5">
            <w:pPr>
              <w:rPr>
                <w:rFonts w:asciiTheme="majorHAnsi" w:hAnsiTheme="majorHAnsi" w:cstheme="majorHAnsi"/>
              </w:rPr>
            </w:pPr>
          </w:p>
        </w:tc>
        <w:tc>
          <w:tcPr>
            <w:tcW w:w="4500" w:type="dxa"/>
            <w:vMerge/>
            <w:shd w:val="pct10" w:color="auto" w:fill="auto"/>
            <w:vAlign w:val="bottom"/>
          </w:tcPr>
          <w:p w14:paraId="229C1876" w14:textId="77777777" w:rsidR="00701F84" w:rsidRPr="001A21D8" w:rsidRDefault="00701F84" w:rsidP="00AA27E5">
            <w:pPr>
              <w:rPr>
                <w:rFonts w:asciiTheme="majorHAnsi" w:hAnsiTheme="majorHAnsi" w:cstheme="majorHAnsi"/>
              </w:rPr>
            </w:pPr>
          </w:p>
        </w:tc>
      </w:tr>
    </w:tbl>
    <w:p w14:paraId="4D9409FF" w14:textId="77777777" w:rsidR="00701F84" w:rsidRPr="001A21D8" w:rsidRDefault="00701F84" w:rsidP="00281A18">
      <w:pPr>
        <w:jc w:val="both"/>
        <w:rPr>
          <w:rFonts w:asciiTheme="majorHAnsi" w:hAnsiTheme="majorHAnsi" w:cstheme="majorHAnsi"/>
        </w:rPr>
      </w:pPr>
    </w:p>
    <w:p w14:paraId="435064C3" w14:textId="77777777" w:rsidR="00A5552E" w:rsidRPr="001A21D8" w:rsidRDefault="00A5552E" w:rsidP="00281A18">
      <w:pPr>
        <w:jc w:val="both"/>
        <w:rPr>
          <w:rFonts w:asciiTheme="majorHAnsi" w:hAnsiTheme="majorHAnsi" w:cstheme="majorHAnsi"/>
        </w:rPr>
      </w:pPr>
    </w:p>
    <w:p w14:paraId="7E36609B" w14:textId="77777777" w:rsidR="00A5552E" w:rsidRPr="001A21D8" w:rsidRDefault="00A5552E" w:rsidP="00281A18">
      <w:pPr>
        <w:jc w:val="both"/>
        <w:rPr>
          <w:rFonts w:asciiTheme="majorHAnsi" w:hAnsiTheme="majorHAnsi" w:cstheme="majorHAnsi"/>
        </w:rPr>
      </w:pPr>
    </w:p>
    <w:p w14:paraId="07251D5D" w14:textId="77777777" w:rsidR="00A5552E" w:rsidRPr="001A21D8" w:rsidRDefault="00A5552E" w:rsidP="00281A18">
      <w:pPr>
        <w:jc w:val="both"/>
        <w:rPr>
          <w:rFonts w:asciiTheme="majorHAnsi" w:hAnsiTheme="majorHAnsi" w:cstheme="majorHAnsi"/>
        </w:rPr>
      </w:pPr>
    </w:p>
    <w:p w14:paraId="35E4206C" w14:textId="77777777" w:rsidR="00A5552E" w:rsidRPr="001A21D8" w:rsidRDefault="00A5552E" w:rsidP="00281A18">
      <w:pPr>
        <w:jc w:val="both"/>
        <w:rPr>
          <w:rFonts w:asciiTheme="majorHAnsi" w:hAnsiTheme="majorHAnsi" w:cstheme="majorHAnsi"/>
        </w:rPr>
      </w:pPr>
    </w:p>
    <w:p w14:paraId="0BBCAC73" w14:textId="77777777" w:rsidR="00A5552E" w:rsidRPr="001A21D8" w:rsidRDefault="00A5552E" w:rsidP="00281A18">
      <w:pPr>
        <w:jc w:val="both"/>
        <w:rPr>
          <w:rFonts w:asciiTheme="majorHAnsi" w:hAnsiTheme="majorHAnsi" w:cstheme="majorHAnsi"/>
        </w:rPr>
      </w:pPr>
    </w:p>
    <w:p w14:paraId="603069C1" w14:textId="77777777" w:rsidR="00281A18" w:rsidRPr="00BD7BA7" w:rsidRDefault="003A17E4" w:rsidP="00BD7BA7">
      <w:pPr>
        <w:rPr>
          <w:rFonts w:asciiTheme="majorHAnsi" w:hAnsiTheme="majorHAnsi" w:cstheme="majorHAnsi"/>
          <w:b/>
          <w:u w:val="single"/>
          <w:lang w:eastAsia="en-US"/>
        </w:rPr>
      </w:pPr>
      <w:bookmarkStart w:id="65" w:name="_Toc139358398"/>
      <w:r w:rsidRPr="001A21D8">
        <w:rPr>
          <w:rFonts w:asciiTheme="majorHAnsi" w:hAnsiTheme="majorHAnsi" w:cstheme="majorHAnsi"/>
        </w:rPr>
        <w:br w:type="page"/>
      </w:r>
      <w:bookmarkEnd w:id="65"/>
      <w:bookmarkEnd w:id="12"/>
      <w:bookmarkEnd w:id="13"/>
    </w:p>
    <w:p w14:paraId="3C55F0DF" w14:textId="77777777" w:rsidR="00281A18" w:rsidRPr="001A21D8" w:rsidRDefault="00281A18" w:rsidP="003B3087">
      <w:pPr>
        <w:pStyle w:val="javnanaroilapodnaslov"/>
        <w:numPr>
          <w:ilvl w:val="1"/>
          <w:numId w:val="14"/>
        </w:numPr>
      </w:pPr>
      <w:bookmarkStart w:id="66" w:name="_Toc105047658"/>
      <w:bookmarkStart w:id="67" w:name="_Toc139358399"/>
      <w:bookmarkStart w:id="68" w:name="_Toc158889380"/>
      <w:proofErr w:type="spellStart"/>
      <w:r w:rsidRPr="001A21D8">
        <w:lastRenderedPageBreak/>
        <w:t>obr</w:t>
      </w:r>
      <w:proofErr w:type="spellEnd"/>
      <w:r w:rsidRPr="001A21D8">
        <w:t xml:space="preserve"> – ESPD</w:t>
      </w:r>
      <w:bookmarkEnd w:id="66"/>
      <w:bookmarkEnd w:id="67"/>
      <w:bookmarkEnd w:id="68"/>
    </w:p>
    <w:p w14:paraId="48067A18" w14:textId="77777777" w:rsidR="00281A18" w:rsidRPr="001A21D8" w:rsidRDefault="00281A18" w:rsidP="00B63C30">
      <w:pPr>
        <w:pStyle w:val="javnanaroilapodnaslov"/>
        <w:numPr>
          <w:ilvl w:val="0"/>
          <w:numId w:val="0"/>
        </w:numPr>
        <w:ind w:left="360"/>
      </w:pPr>
    </w:p>
    <w:p w14:paraId="3B86D7D1" w14:textId="77777777" w:rsidR="00281A18" w:rsidRPr="001A21D8" w:rsidRDefault="00281A18" w:rsidP="00BD7BA7">
      <w:pPr>
        <w:pStyle w:val="javnanaroilapodnaslov"/>
        <w:numPr>
          <w:ilvl w:val="0"/>
          <w:numId w:val="0"/>
        </w:numPr>
      </w:pPr>
    </w:p>
    <w:p w14:paraId="3F123262" w14:textId="77777777" w:rsidR="00A40BFC" w:rsidRPr="00BD7BA7" w:rsidRDefault="00A40BFC" w:rsidP="00A40BFC">
      <w:pPr>
        <w:jc w:val="both"/>
        <w:rPr>
          <w:rFonts w:asciiTheme="majorHAnsi" w:hAnsiTheme="majorHAnsi" w:cstheme="majorHAnsi"/>
          <w:bCs/>
          <w:lang w:eastAsia="en-US"/>
        </w:rPr>
      </w:pPr>
      <w:r w:rsidRPr="00BD7BA7">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3823C20D" w14:textId="77777777" w:rsidR="00A40BFC" w:rsidRPr="00BD7BA7" w:rsidRDefault="00A40BFC" w:rsidP="00A40BFC">
      <w:pPr>
        <w:jc w:val="both"/>
        <w:rPr>
          <w:rFonts w:asciiTheme="majorHAnsi" w:hAnsiTheme="majorHAnsi" w:cstheme="majorHAnsi"/>
          <w:bCs/>
          <w:lang w:eastAsia="en-US"/>
        </w:rPr>
      </w:pPr>
    </w:p>
    <w:p w14:paraId="4ED84E81" w14:textId="77777777" w:rsidR="00A40BFC" w:rsidRPr="00BD7BA7" w:rsidRDefault="00A40BFC" w:rsidP="00A40BFC">
      <w:pPr>
        <w:jc w:val="both"/>
        <w:rPr>
          <w:rFonts w:asciiTheme="majorHAnsi" w:hAnsiTheme="majorHAnsi" w:cstheme="majorHAnsi"/>
          <w:bCs/>
          <w:lang w:eastAsia="en-US"/>
        </w:rPr>
      </w:pPr>
      <w:r w:rsidRPr="00BD7BA7">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5B488646" w14:textId="77777777" w:rsidR="003B3087" w:rsidRPr="00BD7BA7" w:rsidRDefault="00A40BFC" w:rsidP="003B3087">
      <w:pPr>
        <w:pStyle w:val="Slog47"/>
        <w:rPr>
          <w:b w:val="0"/>
          <w:bCs/>
          <w:color w:val="auto"/>
        </w:rPr>
      </w:pPr>
      <w:r w:rsidRPr="00BD7BA7">
        <w:rPr>
          <w:b w:val="0"/>
          <w:bCs/>
          <w:color w:val="auto"/>
        </w:rPr>
        <w:t>subjekti, katerih zmogljivosti namerava uporabiti ponudnik v skladu z 81. členom ZJN-3, in</w:t>
      </w:r>
    </w:p>
    <w:p w14:paraId="08541C5A" w14:textId="77777777" w:rsidR="00A40BFC" w:rsidRPr="00BD7BA7" w:rsidRDefault="00A40BFC" w:rsidP="003B3087">
      <w:pPr>
        <w:pStyle w:val="Slog47"/>
        <w:rPr>
          <w:b w:val="0"/>
          <w:bCs/>
          <w:color w:val="auto"/>
        </w:rPr>
      </w:pPr>
      <w:r w:rsidRPr="00BD7BA7">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1DD051E9" w14:textId="77777777" w:rsidR="00281A18" w:rsidRPr="00BD7BA7" w:rsidRDefault="00281A18" w:rsidP="00954B58">
      <w:pPr>
        <w:jc w:val="both"/>
        <w:rPr>
          <w:rFonts w:asciiTheme="majorHAnsi" w:hAnsiTheme="majorHAnsi" w:cstheme="majorHAnsi"/>
          <w:b/>
          <w:lang w:eastAsia="en-US"/>
        </w:rPr>
      </w:pPr>
    </w:p>
    <w:p w14:paraId="5BE3075F" w14:textId="77777777" w:rsidR="00281A18" w:rsidRPr="00BD7BA7" w:rsidRDefault="0045575A" w:rsidP="00954B58">
      <w:pPr>
        <w:jc w:val="both"/>
        <w:rPr>
          <w:rFonts w:asciiTheme="majorHAnsi" w:hAnsiTheme="majorHAnsi" w:cstheme="majorHAnsi"/>
          <w:bCs/>
          <w:lang w:eastAsia="en-US"/>
        </w:rPr>
      </w:pPr>
      <w:r w:rsidRPr="00BD7BA7">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2F9EBC67" w14:textId="77777777" w:rsidR="00281A18" w:rsidRPr="001A21D8" w:rsidRDefault="00281A18" w:rsidP="00954B58">
      <w:pPr>
        <w:jc w:val="both"/>
        <w:rPr>
          <w:rFonts w:asciiTheme="majorHAnsi" w:hAnsiTheme="majorHAnsi" w:cstheme="majorHAnsi"/>
          <w:b/>
          <w:lang w:eastAsia="en-US"/>
        </w:rPr>
      </w:pPr>
    </w:p>
    <w:p w14:paraId="77AE7CAD" w14:textId="77777777" w:rsidR="00281A18" w:rsidRPr="001A21D8" w:rsidRDefault="00281A18" w:rsidP="00954B58">
      <w:pPr>
        <w:jc w:val="both"/>
        <w:rPr>
          <w:rFonts w:asciiTheme="majorHAnsi" w:hAnsiTheme="majorHAnsi" w:cstheme="majorHAnsi"/>
          <w:b/>
          <w:lang w:eastAsia="en-US"/>
        </w:rPr>
      </w:pPr>
    </w:p>
    <w:p w14:paraId="7BF20110" w14:textId="77777777" w:rsidR="00281A18" w:rsidRPr="001A21D8" w:rsidRDefault="00281A18" w:rsidP="00954B58">
      <w:pPr>
        <w:jc w:val="both"/>
        <w:rPr>
          <w:rFonts w:asciiTheme="majorHAnsi" w:hAnsiTheme="majorHAnsi" w:cstheme="majorHAnsi"/>
          <w:b/>
          <w:lang w:eastAsia="en-US"/>
        </w:rPr>
      </w:pPr>
    </w:p>
    <w:p w14:paraId="0E1FCBB6" w14:textId="77777777" w:rsidR="00281A18" w:rsidRPr="001A21D8" w:rsidRDefault="00281A18" w:rsidP="00954B58">
      <w:pPr>
        <w:jc w:val="both"/>
        <w:rPr>
          <w:rFonts w:asciiTheme="majorHAnsi" w:hAnsiTheme="majorHAnsi" w:cstheme="majorHAnsi"/>
          <w:b/>
          <w:lang w:eastAsia="en-US"/>
        </w:rPr>
      </w:pPr>
    </w:p>
    <w:p w14:paraId="74D6B332" w14:textId="77777777" w:rsidR="00281A18" w:rsidRPr="001A21D8" w:rsidRDefault="00281A18" w:rsidP="00954B58">
      <w:pPr>
        <w:jc w:val="both"/>
        <w:rPr>
          <w:rFonts w:asciiTheme="majorHAnsi" w:hAnsiTheme="majorHAnsi" w:cstheme="majorHAnsi"/>
          <w:b/>
          <w:lang w:eastAsia="en-US"/>
        </w:rPr>
      </w:pPr>
    </w:p>
    <w:p w14:paraId="6BA57A33" w14:textId="77777777" w:rsidR="00281A18" w:rsidRPr="001A21D8" w:rsidRDefault="00281A18" w:rsidP="00954B58">
      <w:pPr>
        <w:jc w:val="both"/>
        <w:rPr>
          <w:rFonts w:asciiTheme="majorHAnsi" w:hAnsiTheme="majorHAnsi" w:cstheme="majorHAnsi"/>
          <w:b/>
          <w:lang w:eastAsia="en-US"/>
        </w:rPr>
      </w:pPr>
    </w:p>
    <w:p w14:paraId="464DEC3D" w14:textId="77777777" w:rsidR="00281A18" w:rsidRPr="001A21D8" w:rsidRDefault="00281A18" w:rsidP="00954B58">
      <w:pPr>
        <w:jc w:val="both"/>
        <w:rPr>
          <w:rFonts w:asciiTheme="majorHAnsi" w:hAnsiTheme="majorHAnsi" w:cstheme="majorHAnsi"/>
          <w:b/>
          <w:lang w:eastAsia="en-US"/>
        </w:rPr>
      </w:pPr>
    </w:p>
    <w:p w14:paraId="366CC7C9" w14:textId="77777777" w:rsidR="00281A18" w:rsidRPr="001A21D8" w:rsidRDefault="00281A18" w:rsidP="00954B58">
      <w:pPr>
        <w:jc w:val="both"/>
        <w:rPr>
          <w:rFonts w:asciiTheme="majorHAnsi" w:hAnsiTheme="majorHAnsi" w:cstheme="majorHAnsi"/>
          <w:b/>
          <w:lang w:eastAsia="en-US"/>
        </w:rPr>
      </w:pPr>
    </w:p>
    <w:p w14:paraId="06394BE1" w14:textId="77777777" w:rsidR="00281A18" w:rsidRPr="001A21D8" w:rsidRDefault="00281A18" w:rsidP="00954B58">
      <w:pPr>
        <w:jc w:val="both"/>
        <w:rPr>
          <w:rFonts w:asciiTheme="majorHAnsi" w:hAnsiTheme="majorHAnsi" w:cstheme="majorHAnsi"/>
          <w:b/>
          <w:lang w:eastAsia="en-US"/>
        </w:rPr>
      </w:pPr>
    </w:p>
    <w:p w14:paraId="5F20B2C1" w14:textId="77777777" w:rsidR="00281A18" w:rsidRPr="001A21D8" w:rsidRDefault="00281A18" w:rsidP="00954B58">
      <w:pPr>
        <w:jc w:val="both"/>
        <w:rPr>
          <w:rFonts w:asciiTheme="majorHAnsi" w:hAnsiTheme="majorHAnsi" w:cstheme="majorHAnsi"/>
          <w:b/>
          <w:lang w:eastAsia="en-US"/>
        </w:rPr>
      </w:pPr>
    </w:p>
    <w:p w14:paraId="047682EA" w14:textId="77777777" w:rsidR="00281A18" w:rsidRPr="001A21D8" w:rsidRDefault="00281A18" w:rsidP="00954B58">
      <w:pPr>
        <w:jc w:val="both"/>
        <w:rPr>
          <w:rFonts w:asciiTheme="majorHAnsi" w:hAnsiTheme="majorHAnsi" w:cstheme="majorHAnsi"/>
          <w:b/>
          <w:lang w:eastAsia="en-US"/>
        </w:rPr>
      </w:pPr>
    </w:p>
    <w:p w14:paraId="5188F498" w14:textId="77777777" w:rsidR="00281A18" w:rsidRPr="001A21D8" w:rsidRDefault="00281A18" w:rsidP="00954B58">
      <w:pPr>
        <w:jc w:val="both"/>
        <w:rPr>
          <w:rFonts w:asciiTheme="majorHAnsi" w:hAnsiTheme="majorHAnsi" w:cstheme="majorHAnsi"/>
          <w:b/>
          <w:lang w:eastAsia="en-US"/>
        </w:rPr>
      </w:pPr>
    </w:p>
    <w:p w14:paraId="0E1C3DCB" w14:textId="77777777" w:rsidR="00281A18" w:rsidRPr="001A21D8" w:rsidRDefault="00281A18" w:rsidP="00954B58">
      <w:pPr>
        <w:jc w:val="both"/>
        <w:rPr>
          <w:rFonts w:asciiTheme="majorHAnsi" w:hAnsiTheme="majorHAnsi" w:cstheme="majorHAnsi"/>
          <w:b/>
          <w:lang w:eastAsia="en-US"/>
        </w:rPr>
      </w:pPr>
    </w:p>
    <w:p w14:paraId="6C7B4EAA" w14:textId="77777777" w:rsidR="00281A18" w:rsidRPr="001A21D8" w:rsidRDefault="00281A18" w:rsidP="00954B58">
      <w:pPr>
        <w:jc w:val="both"/>
        <w:rPr>
          <w:rFonts w:asciiTheme="majorHAnsi" w:hAnsiTheme="majorHAnsi" w:cstheme="majorHAnsi"/>
          <w:b/>
          <w:lang w:eastAsia="en-US"/>
        </w:rPr>
      </w:pPr>
    </w:p>
    <w:p w14:paraId="5185B942" w14:textId="77777777" w:rsidR="00281A18" w:rsidRPr="001A21D8" w:rsidRDefault="00281A18" w:rsidP="00954B58">
      <w:pPr>
        <w:jc w:val="both"/>
        <w:rPr>
          <w:rFonts w:asciiTheme="majorHAnsi" w:hAnsiTheme="majorHAnsi" w:cstheme="majorHAnsi"/>
          <w:b/>
          <w:lang w:eastAsia="en-US"/>
        </w:rPr>
      </w:pPr>
    </w:p>
    <w:p w14:paraId="1220E93A" w14:textId="77777777" w:rsidR="00281A18" w:rsidRPr="001A21D8" w:rsidRDefault="00281A18" w:rsidP="00954B58">
      <w:pPr>
        <w:jc w:val="both"/>
        <w:rPr>
          <w:rFonts w:asciiTheme="majorHAnsi" w:hAnsiTheme="majorHAnsi" w:cstheme="majorHAnsi"/>
          <w:b/>
          <w:lang w:eastAsia="en-US"/>
        </w:rPr>
      </w:pPr>
    </w:p>
    <w:p w14:paraId="13A01E28" w14:textId="77777777" w:rsidR="008A661D" w:rsidRPr="00BD7BA7" w:rsidRDefault="008A661D" w:rsidP="008A661D">
      <w:pPr>
        <w:rPr>
          <w:rFonts w:asciiTheme="majorHAnsi" w:hAnsiTheme="majorHAnsi" w:cstheme="majorHAnsi"/>
          <w:b/>
          <w:color w:val="C00000"/>
          <w:u w:val="single"/>
          <w:lang w:eastAsia="en-US"/>
        </w:rPr>
      </w:pPr>
      <w:r w:rsidRPr="001A21D8">
        <w:rPr>
          <w:rFonts w:asciiTheme="majorHAnsi" w:hAnsiTheme="majorHAnsi" w:cstheme="majorHAnsi"/>
          <w:strike/>
          <w:color w:val="FF0000"/>
        </w:rPr>
        <w:br w:type="page"/>
      </w:r>
    </w:p>
    <w:p w14:paraId="00B18DF9" w14:textId="77777777" w:rsidR="008A661D" w:rsidRPr="001A21D8" w:rsidRDefault="008A661D" w:rsidP="00B63C30">
      <w:pPr>
        <w:pStyle w:val="javnanaroilapodnaslov"/>
        <w:numPr>
          <w:ilvl w:val="0"/>
          <w:numId w:val="0"/>
        </w:numPr>
        <w:ind w:left="360"/>
      </w:pPr>
    </w:p>
    <w:p w14:paraId="36A027BB" w14:textId="77777777" w:rsidR="008A661D" w:rsidRPr="001A21D8" w:rsidRDefault="008A661D" w:rsidP="003B3087">
      <w:pPr>
        <w:pStyle w:val="javnanaroilapodnaslov"/>
        <w:numPr>
          <w:ilvl w:val="1"/>
          <w:numId w:val="14"/>
        </w:numPr>
      </w:pPr>
      <w:bookmarkStart w:id="69" w:name="_Toc139358402"/>
      <w:bookmarkStart w:id="70" w:name="_Toc158889381"/>
      <w:r w:rsidRPr="001A21D8">
        <w:t>Zahteva podizvajalca za neposredno plačilo</w:t>
      </w:r>
      <w:bookmarkEnd w:id="69"/>
      <w:bookmarkEnd w:id="70"/>
    </w:p>
    <w:p w14:paraId="3920F319" w14:textId="77777777" w:rsidR="008A661D" w:rsidRPr="001A21D8" w:rsidRDefault="008A661D" w:rsidP="00B63C30">
      <w:pPr>
        <w:pStyle w:val="javnanaroilapodnaslov"/>
        <w:numPr>
          <w:ilvl w:val="0"/>
          <w:numId w:val="0"/>
        </w:numPr>
        <w:ind w:left="360"/>
      </w:pPr>
    </w:p>
    <w:p w14:paraId="401AD3EF" w14:textId="77777777" w:rsidR="008A661D" w:rsidRPr="001A21D8" w:rsidRDefault="008A661D" w:rsidP="00B63C30">
      <w:pPr>
        <w:pStyle w:val="javnanaroilapodnaslov"/>
        <w:numPr>
          <w:ilvl w:val="0"/>
          <w:numId w:val="0"/>
        </w:numPr>
        <w:ind w:left="360"/>
      </w:pPr>
    </w:p>
    <w:p w14:paraId="60414719" w14:textId="77777777"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b/>
          <w:lang w:eastAsia="en-US"/>
        </w:rPr>
        <w:t>PODIZVAJALEC</w:t>
      </w:r>
      <w:r w:rsidRPr="001A21D8">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1A21D8" w14:paraId="2575DAC5" w14:textId="77777777" w:rsidTr="0083593F">
        <w:tc>
          <w:tcPr>
            <w:tcW w:w="9212" w:type="dxa"/>
            <w:tcBorders>
              <w:bottom w:val="single" w:sz="6" w:space="0" w:color="1F497D"/>
            </w:tcBorders>
            <w:shd w:val="clear" w:color="auto" w:fill="auto"/>
          </w:tcPr>
          <w:p w14:paraId="43516AAA" w14:textId="77777777" w:rsidR="00644C70" w:rsidRPr="001A21D8" w:rsidRDefault="00644C70" w:rsidP="00954B58">
            <w:pPr>
              <w:jc w:val="both"/>
              <w:rPr>
                <w:rFonts w:asciiTheme="majorHAnsi" w:eastAsia="Times New Roman" w:hAnsiTheme="majorHAnsi" w:cstheme="majorHAnsi"/>
                <w:lang w:eastAsia="en-US"/>
              </w:rPr>
            </w:pPr>
          </w:p>
        </w:tc>
      </w:tr>
      <w:tr w:rsidR="00644C70" w:rsidRPr="001A21D8" w14:paraId="512CC175" w14:textId="77777777" w:rsidTr="0083593F">
        <w:tc>
          <w:tcPr>
            <w:tcW w:w="9212" w:type="dxa"/>
            <w:tcBorders>
              <w:top w:val="single" w:sz="6" w:space="0" w:color="1F497D"/>
            </w:tcBorders>
            <w:shd w:val="clear" w:color="auto" w:fill="auto"/>
          </w:tcPr>
          <w:p w14:paraId="35567755" w14:textId="77777777" w:rsidR="00644C70" w:rsidRPr="001A21D8" w:rsidRDefault="00644C70" w:rsidP="00954B58">
            <w:pPr>
              <w:jc w:val="both"/>
              <w:rPr>
                <w:rFonts w:asciiTheme="majorHAnsi" w:eastAsia="Times New Roman" w:hAnsiTheme="majorHAnsi" w:cstheme="majorHAnsi"/>
                <w:lang w:eastAsia="en-US"/>
              </w:rPr>
            </w:pPr>
          </w:p>
        </w:tc>
      </w:tr>
    </w:tbl>
    <w:p w14:paraId="3D068D94" w14:textId="77777777" w:rsidR="00C850EF" w:rsidRPr="001A21D8" w:rsidRDefault="00C850EF" w:rsidP="00954B58">
      <w:pPr>
        <w:jc w:val="both"/>
        <w:rPr>
          <w:rFonts w:asciiTheme="majorHAnsi" w:hAnsiTheme="majorHAnsi" w:cstheme="majorHAnsi"/>
          <w:lang w:eastAsia="en-US"/>
        </w:rPr>
      </w:pPr>
    </w:p>
    <w:p w14:paraId="3F724C12" w14:textId="55D0616D"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V zvezi z javnim naročilom </w:t>
      </w:r>
      <w:r w:rsidRPr="00EC36B7">
        <w:rPr>
          <w:rFonts w:asciiTheme="majorHAnsi" w:hAnsiTheme="majorHAnsi" w:cstheme="majorHAnsi"/>
          <w:b/>
          <w:bCs/>
          <w:lang w:eastAsia="en-US"/>
        </w:rPr>
        <w:t>»</w:t>
      </w:r>
      <w:r w:rsidR="00EC36B7" w:rsidRPr="00EC36B7">
        <w:rPr>
          <w:rFonts w:asciiTheme="majorHAnsi" w:hAnsiTheme="majorHAnsi" w:cs="Arial"/>
          <w:b/>
          <w:bCs/>
          <w:szCs w:val="24"/>
        </w:rPr>
        <w:t>Gradnja komunalne infrastrukture v poslovno ekonomski coni Gojače - jug</w:t>
      </w:r>
      <w:r w:rsidRPr="00EC36B7">
        <w:rPr>
          <w:rFonts w:asciiTheme="majorHAnsi" w:hAnsiTheme="majorHAnsi" w:cstheme="majorHAnsi"/>
          <w:b/>
          <w:bCs/>
          <w:lang w:eastAsia="en-US"/>
        </w:rPr>
        <w:t>«</w:t>
      </w:r>
      <w:r w:rsidRPr="001A21D8">
        <w:rPr>
          <w:rFonts w:asciiTheme="majorHAnsi" w:hAnsiTheme="majorHAnsi" w:cstheme="majorHAnsi"/>
          <w:lang w:eastAsia="en-US"/>
        </w:rPr>
        <w:t>,</w:t>
      </w:r>
      <w:r w:rsidR="00325795" w:rsidRPr="001A21D8">
        <w:rPr>
          <w:rFonts w:asciiTheme="majorHAnsi" w:hAnsiTheme="majorHAnsi" w:cstheme="majorHAnsi"/>
          <w:lang w:eastAsia="en-US"/>
        </w:rPr>
        <w:t xml:space="preserve"> </w:t>
      </w:r>
      <w:r w:rsidRPr="001A21D8">
        <w:rPr>
          <w:rFonts w:asciiTheme="majorHAnsi" w:hAnsiTheme="majorHAnsi" w:cstheme="majorHAnsi"/>
          <w:bCs/>
          <w:lang w:eastAsia="en-US"/>
        </w:rPr>
        <w:t xml:space="preserve">naročniku  </w:t>
      </w:r>
      <w:r w:rsidRPr="001A21D8">
        <w:rPr>
          <w:rFonts w:asciiTheme="majorHAnsi" w:hAnsiTheme="majorHAnsi" w:cstheme="majorHAnsi"/>
          <w:lang w:eastAsia="en-US"/>
        </w:rPr>
        <w:t>dajemo zahtevo, na podlagi katere naj nam naročnik namesto glavnega izvajalca neposredno poravna plačilo terjatev do glavnega izvajalca.</w:t>
      </w:r>
    </w:p>
    <w:p w14:paraId="1EDD1832" w14:textId="77777777" w:rsidR="00644C70" w:rsidRPr="001A21D8" w:rsidRDefault="00644C70" w:rsidP="00954B58">
      <w:pPr>
        <w:keepLines/>
        <w:widowControl w:val="0"/>
        <w:tabs>
          <w:tab w:val="left" w:pos="2155"/>
        </w:tabs>
        <w:ind w:right="6"/>
        <w:jc w:val="both"/>
        <w:rPr>
          <w:rFonts w:asciiTheme="majorHAnsi" w:hAnsiTheme="majorHAnsi" w:cstheme="majorHAnsi"/>
          <w:lang w:eastAsia="en-US"/>
        </w:rPr>
      </w:pPr>
    </w:p>
    <w:p w14:paraId="22F5FED9" w14:textId="77777777"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523E85A6" w14:textId="77777777" w:rsidR="00644C70" w:rsidRPr="001A21D8" w:rsidRDefault="00644C70" w:rsidP="00954B58">
      <w:pPr>
        <w:rPr>
          <w:rFonts w:asciiTheme="majorHAnsi" w:hAnsiTheme="majorHAnsi" w:cstheme="majorHAnsi"/>
        </w:rPr>
      </w:pPr>
    </w:p>
    <w:p w14:paraId="439A21B2" w14:textId="77777777" w:rsidR="00644C70" w:rsidRPr="001A21D8"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1A21D8" w14:paraId="2FF1D44C" w14:textId="77777777" w:rsidTr="00537A08">
        <w:trPr>
          <w:trHeight w:val="737"/>
        </w:trPr>
        <w:tc>
          <w:tcPr>
            <w:tcW w:w="2162" w:type="dxa"/>
          </w:tcPr>
          <w:p w14:paraId="0B0B9531"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KRAJ</w:t>
            </w:r>
          </w:p>
          <w:p w14:paraId="56671F03" w14:textId="77777777" w:rsidR="0063242A" w:rsidRPr="001A21D8" w:rsidRDefault="0063242A" w:rsidP="00954B58">
            <w:pPr>
              <w:rPr>
                <w:rFonts w:asciiTheme="majorHAnsi" w:hAnsiTheme="majorHAnsi" w:cstheme="majorHAnsi"/>
              </w:rPr>
            </w:pPr>
          </w:p>
        </w:tc>
        <w:tc>
          <w:tcPr>
            <w:tcW w:w="2410" w:type="dxa"/>
            <w:vMerge w:val="restart"/>
          </w:tcPr>
          <w:p w14:paraId="4D1DA85B"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05D084FA"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PODIZVAJALEC</w:t>
            </w:r>
          </w:p>
          <w:p w14:paraId="2B8A1D19" w14:textId="77777777" w:rsidR="00DF757B" w:rsidRPr="001A21D8" w:rsidRDefault="0063242A" w:rsidP="00954B58">
            <w:pPr>
              <w:rPr>
                <w:rFonts w:asciiTheme="majorHAnsi" w:hAnsiTheme="majorHAnsi" w:cstheme="majorHAnsi"/>
              </w:rPr>
            </w:pPr>
            <w:r w:rsidRPr="001A21D8">
              <w:rPr>
                <w:rFonts w:asciiTheme="majorHAnsi" w:hAnsiTheme="majorHAnsi" w:cstheme="majorHAnsi"/>
              </w:rPr>
              <w:t xml:space="preserve">ime in priimek zakonitega zastopnika </w:t>
            </w:r>
          </w:p>
          <w:p w14:paraId="6C8B1D59"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in podpis</w:t>
            </w:r>
          </w:p>
        </w:tc>
      </w:tr>
      <w:tr w:rsidR="0063242A" w:rsidRPr="001A21D8" w14:paraId="446A0B66" w14:textId="77777777" w:rsidTr="00537A08">
        <w:trPr>
          <w:trHeight w:val="737"/>
        </w:trPr>
        <w:tc>
          <w:tcPr>
            <w:tcW w:w="2162" w:type="dxa"/>
          </w:tcPr>
          <w:p w14:paraId="6B6A2FEA"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63BD08B6" w14:textId="77777777" w:rsidR="0063242A" w:rsidRPr="001A21D8" w:rsidRDefault="0063242A" w:rsidP="00954B58">
            <w:pPr>
              <w:rPr>
                <w:rFonts w:asciiTheme="majorHAnsi" w:hAnsiTheme="majorHAnsi" w:cstheme="majorHAnsi"/>
              </w:rPr>
            </w:pPr>
          </w:p>
        </w:tc>
        <w:tc>
          <w:tcPr>
            <w:tcW w:w="4500" w:type="dxa"/>
            <w:vMerge/>
            <w:shd w:val="pct10" w:color="auto" w:fill="auto"/>
            <w:vAlign w:val="bottom"/>
          </w:tcPr>
          <w:p w14:paraId="66040CC0" w14:textId="77777777" w:rsidR="0063242A" w:rsidRPr="001A21D8" w:rsidRDefault="0063242A" w:rsidP="00954B58">
            <w:pPr>
              <w:rPr>
                <w:rFonts w:asciiTheme="majorHAnsi" w:hAnsiTheme="majorHAnsi" w:cstheme="majorHAnsi"/>
              </w:rPr>
            </w:pPr>
          </w:p>
        </w:tc>
      </w:tr>
    </w:tbl>
    <w:p w14:paraId="3344263E" w14:textId="77777777" w:rsidR="004B1AD6" w:rsidRPr="001A21D8" w:rsidRDefault="004B1AD6" w:rsidP="00954B58">
      <w:pPr>
        <w:rPr>
          <w:rFonts w:asciiTheme="majorHAnsi" w:hAnsiTheme="majorHAnsi" w:cstheme="majorHAnsi"/>
        </w:rPr>
      </w:pPr>
    </w:p>
    <w:p w14:paraId="587BD85C" w14:textId="77777777" w:rsidR="004B1AD6" w:rsidRPr="001A21D8" w:rsidRDefault="004B1AD6" w:rsidP="00954B58">
      <w:pPr>
        <w:rPr>
          <w:rFonts w:asciiTheme="majorHAnsi" w:hAnsiTheme="majorHAnsi" w:cstheme="majorHAnsi"/>
        </w:rPr>
      </w:pPr>
    </w:p>
    <w:p w14:paraId="22283856" w14:textId="77777777" w:rsidR="004B1AD6" w:rsidRPr="001A21D8" w:rsidRDefault="004B1AD6" w:rsidP="00954B58">
      <w:pPr>
        <w:rPr>
          <w:rFonts w:asciiTheme="majorHAnsi" w:hAnsiTheme="majorHAnsi" w:cstheme="majorHAnsi"/>
        </w:rPr>
      </w:pPr>
    </w:p>
    <w:p w14:paraId="7C05F8D4" w14:textId="77777777" w:rsidR="004B1AD6" w:rsidRPr="001A21D8" w:rsidRDefault="004B1AD6" w:rsidP="00954B58">
      <w:pPr>
        <w:rPr>
          <w:rFonts w:asciiTheme="majorHAnsi" w:hAnsiTheme="majorHAnsi" w:cstheme="majorHAnsi"/>
        </w:rPr>
      </w:pPr>
    </w:p>
    <w:p w14:paraId="0C27E90F" w14:textId="77777777" w:rsidR="004B1AD6" w:rsidRPr="001A21D8" w:rsidRDefault="004B1AD6" w:rsidP="00954B58">
      <w:pPr>
        <w:rPr>
          <w:rFonts w:asciiTheme="majorHAnsi" w:hAnsiTheme="majorHAnsi" w:cstheme="majorHAnsi"/>
        </w:rPr>
      </w:pPr>
    </w:p>
    <w:p w14:paraId="7224AAA7" w14:textId="77777777" w:rsidR="004B1AD6" w:rsidRPr="001A21D8" w:rsidRDefault="004B1AD6" w:rsidP="00954B58">
      <w:pPr>
        <w:rPr>
          <w:rFonts w:asciiTheme="majorHAnsi" w:hAnsiTheme="majorHAnsi" w:cstheme="majorHAnsi"/>
        </w:rPr>
      </w:pPr>
    </w:p>
    <w:p w14:paraId="03B3D071" w14:textId="77777777" w:rsidR="00237E7C" w:rsidRPr="001A21D8" w:rsidRDefault="00D12BBB" w:rsidP="00954B58">
      <w:pPr>
        <w:rPr>
          <w:rFonts w:asciiTheme="majorHAnsi" w:hAnsiTheme="majorHAnsi" w:cstheme="majorHAnsi"/>
        </w:rPr>
      </w:pPr>
      <w:bookmarkStart w:id="71" w:name="_Toc395008191"/>
      <w:bookmarkStart w:id="72" w:name="_Toc401742229"/>
      <w:bookmarkStart w:id="73" w:name="_Toc401742359"/>
      <w:r w:rsidRPr="001A21D8">
        <w:rPr>
          <w:rFonts w:asciiTheme="majorHAnsi" w:hAnsiTheme="majorHAnsi" w:cstheme="majorHAnsi"/>
        </w:rPr>
        <w:t xml:space="preserve"> </w:t>
      </w:r>
    </w:p>
    <w:p w14:paraId="245037A0" w14:textId="77777777" w:rsidR="00E33638" w:rsidRPr="001A21D8" w:rsidRDefault="00E33638" w:rsidP="00954B58">
      <w:pPr>
        <w:rPr>
          <w:rFonts w:asciiTheme="majorHAnsi" w:hAnsiTheme="majorHAnsi" w:cstheme="majorHAnsi"/>
          <w:b/>
          <w:bCs/>
          <w:i/>
          <w:iCs/>
          <w:u w:val="single"/>
          <w:lang w:val="x-none"/>
        </w:rPr>
      </w:pPr>
      <w:bookmarkStart w:id="74" w:name="_Toc401742230"/>
      <w:bookmarkStart w:id="75" w:name="_Toc401742360"/>
      <w:bookmarkEnd w:id="71"/>
      <w:bookmarkEnd w:id="72"/>
      <w:bookmarkEnd w:id="73"/>
    </w:p>
    <w:p w14:paraId="3472ADEC" w14:textId="77777777" w:rsidR="00312259" w:rsidRPr="001A21D8" w:rsidRDefault="00312259" w:rsidP="00954B58">
      <w:pPr>
        <w:rPr>
          <w:rFonts w:asciiTheme="majorHAnsi" w:hAnsiTheme="majorHAnsi" w:cstheme="majorHAnsi"/>
          <w:b/>
          <w:bCs/>
          <w:i/>
          <w:iCs/>
          <w:u w:val="single"/>
          <w:lang w:val="x-none"/>
        </w:rPr>
      </w:pPr>
      <w:bookmarkStart w:id="76" w:name="_Toc389830381"/>
      <w:bookmarkStart w:id="77" w:name="_Toc396225349"/>
      <w:bookmarkEnd w:id="74"/>
      <w:bookmarkEnd w:id="75"/>
    </w:p>
    <w:p w14:paraId="2E870470" w14:textId="77777777" w:rsidR="007205C3" w:rsidRPr="001A21D8" w:rsidRDefault="007205C3" w:rsidP="00954B58">
      <w:pPr>
        <w:rPr>
          <w:rFonts w:asciiTheme="majorHAnsi" w:hAnsiTheme="majorHAnsi" w:cstheme="majorHAnsi"/>
        </w:rPr>
      </w:pPr>
      <w:bookmarkStart w:id="78" w:name="_Toc401742235"/>
      <w:bookmarkStart w:id="79" w:name="_Toc401742367"/>
      <w:bookmarkEnd w:id="76"/>
      <w:bookmarkEnd w:id="77"/>
      <w:r w:rsidRPr="001A21D8">
        <w:rPr>
          <w:rFonts w:asciiTheme="majorHAnsi" w:hAnsiTheme="majorHAnsi" w:cstheme="majorHAnsi"/>
        </w:rPr>
        <w:br w:type="page"/>
      </w:r>
    </w:p>
    <w:p w14:paraId="0CC1FE07" w14:textId="77777777" w:rsidR="007205C3" w:rsidRPr="001A21D8" w:rsidRDefault="007205C3" w:rsidP="003B3087">
      <w:pPr>
        <w:pStyle w:val="javnanaroilapodnaslov"/>
        <w:numPr>
          <w:ilvl w:val="1"/>
          <w:numId w:val="14"/>
        </w:numPr>
      </w:pPr>
      <w:bookmarkStart w:id="80" w:name="_Toc158889382"/>
      <w:bookmarkStart w:id="81" w:name="_Toc139358403"/>
      <w:proofErr w:type="spellStart"/>
      <w:r w:rsidRPr="001A21D8">
        <w:lastRenderedPageBreak/>
        <w:t>obr</w:t>
      </w:r>
      <w:proofErr w:type="spellEnd"/>
      <w:r w:rsidRPr="001A21D8">
        <w:t>.  – Vzorec zavarovanja za dobro izvedbo</w:t>
      </w:r>
      <w:bookmarkEnd w:id="80"/>
      <w:r w:rsidR="00446DED" w:rsidRPr="001A21D8">
        <w:t xml:space="preserve"> </w:t>
      </w:r>
      <w:r w:rsidR="00BF02ED" w:rsidRPr="001A21D8">
        <w:t xml:space="preserve"> </w:t>
      </w:r>
      <w:bookmarkEnd w:id="81"/>
    </w:p>
    <w:p w14:paraId="093B1502" w14:textId="77777777" w:rsidR="00BF02ED" w:rsidRPr="001A21D8" w:rsidRDefault="00BF02ED" w:rsidP="00954B58">
      <w:pPr>
        <w:rPr>
          <w:rFonts w:asciiTheme="majorHAnsi" w:hAnsiTheme="majorHAnsi" w:cstheme="majorHAnsi"/>
        </w:rPr>
      </w:pPr>
      <w:r w:rsidRPr="001A21D8">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1A21D8" w14:paraId="2511C2A0" w14:textId="77777777" w:rsidTr="00EE624A">
        <w:tc>
          <w:tcPr>
            <w:tcW w:w="9060" w:type="dxa"/>
          </w:tcPr>
          <w:p w14:paraId="3AA1A5A0"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665BB1EE"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66C5EA40"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upravičenca tj. naročnika javnega naročila)</w:t>
            </w:r>
          </w:p>
          <w:p w14:paraId="51B87D9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2DB678EC"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C49CDA0"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VRSTA ZAVAROVANJA: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46624F70"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48E4D22"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2231FC3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2A50B1D"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zavarovalnice/banke v kraju izdaje)</w:t>
            </w:r>
          </w:p>
          <w:p w14:paraId="40A8488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2F3399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naročnika zavarovanja, tj. v postopku javnega naročanja izbranega ponudnika)</w:t>
            </w:r>
          </w:p>
          <w:p w14:paraId="17F5017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D460122"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71A6331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002ECF9"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(vpišeta se št. in datum pogodbe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r w:rsidRPr="001A21D8">
              <w:rPr>
                <w:rFonts w:asciiTheme="majorHAnsi" w:hAnsiTheme="majorHAnsi" w:cstheme="majorHAnsi"/>
                <w:lang w:eastAsia="en-US"/>
              </w:rPr>
              <w:t>.</w:t>
            </w:r>
          </w:p>
          <w:p w14:paraId="5B49CA6C"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i/>
                <w:lang w:eastAsia="en-US"/>
              </w:rPr>
              <w:t xml:space="preserve"> </w:t>
            </w:r>
          </w:p>
          <w:p w14:paraId="38E7736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22429B39"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0498FA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(nobena/navede se listina)</w:t>
            </w:r>
          </w:p>
          <w:p w14:paraId="5118F17A"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4F4C03E"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7C7FEC1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290A823"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128F1DB6"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7737E2D"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44BC3A85"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41DE6AC"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0A270C9C"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171B7206"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12F2103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B65FFF9"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STRANKA, KI MORA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4319F169"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554F3005"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9F218B7" w14:textId="77777777" w:rsidR="00AB6BB5" w:rsidRPr="001A21D8" w:rsidRDefault="00AB6BB5" w:rsidP="00954B58">
            <w:pPr>
              <w:jc w:val="both"/>
              <w:rPr>
                <w:rFonts w:asciiTheme="majorHAnsi" w:hAnsiTheme="majorHAnsi" w:cstheme="majorHAnsi"/>
                <w:lang w:eastAsia="en-US"/>
              </w:rPr>
            </w:pPr>
          </w:p>
          <w:p w14:paraId="37AB09B6"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37A04DCE" w14:textId="77777777" w:rsidR="00AB6BB5" w:rsidRPr="001A21D8" w:rsidRDefault="00AB6BB5" w:rsidP="00954B58">
            <w:pPr>
              <w:jc w:val="both"/>
              <w:rPr>
                <w:rFonts w:asciiTheme="majorHAnsi" w:hAnsiTheme="majorHAnsi" w:cstheme="majorHAnsi"/>
                <w:lang w:eastAsia="en-US"/>
              </w:rPr>
            </w:pPr>
          </w:p>
          <w:p w14:paraId="1BD5A4A4" w14:textId="77777777" w:rsidR="00AB6BB5" w:rsidRPr="00BD7BA7" w:rsidRDefault="00511B0E" w:rsidP="00954B58">
            <w:pPr>
              <w:jc w:val="both"/>
              <w:rPr>
                <w:rFonts w:asciiTheme="majorHAnsi" w:hAnsiTheme="majorHAnsi" w:cstheme="majorHAnsi"/>
                <w:lang w:eastAsia="en-US"/>
              </w:rPr>
            </w:pPr>
            <w:r w:rsidRPr="00BD7BA7">
              <w:rPr>
                <w:rFonts w:asciiTheme="majorHAnsi" w:hAnsiTheme="majorHAnsi" w:cstheme="majorHAnsi"/>
                <w:i/>
                <w:iCs/>
                <w:lang w:eastAsia="en-US"/>
              </w:rPr>
              <w:t>Klavzula v primeru kavcijskega zavarovanja:</w:t>
            </w:r>
            <w:r w:rsidRPr="00BD7BA7">
              <w:rPr>
                <w:rFonts w:asciiTheme="majorHAnsi" w:hAnsiTheme="majorHAnsi" w:cstheme="majorHAnsi"/>
                <w:lang w:eastAsia="en-US"/>
              </w:rPr>
              <w:t xml:space="preserve"> </w:t>
            </w:r>
            <w:r w:rsidR="00AB6BB5" w:rsidRPr="00BD7BA7">
              <w:rPr>
                <w:rFonts w:asciiTheme="majorHAnsi" w:hAnsiTheme="majorHAnsi" w:cstheme="majorHAnsi"/>
                <w:lang w:eastAsia="en-US"/>
              </w:rPr>
              <w:t>Morebitne spore v zvezi s tem zavarovanjem rešuje stvarno pristojno sodišče v Ljubljani po slovenskem pravu.</w:t>
            </w:r>
          </w:p>
          <w:p w14:paraId="6E19E205" w14:textId="77777777" w:rsidR="00AB6BB5" w:rsidRPr="00BD7BA7" w:rsidRDefault="00AB6BB5" w:rsidP="00954B58">
            <w:pPr>
              <w:jc w:val="both"/>
              <w:rPr>
                <w:rFonts w:asciiTheme="majorHAnsi" w:hAnsiTheme="majorHAnsi" w:cstheme="majorHAnsi"/>
                <w:lang w:eastAsia="en-US"/>
              </w:rPr>
            </w:pPr>
          </w:p>
          <w:p w14:paraId="7200CDBA" w14:textId="77777777" w:rsidR="00511B0E" w:rsidRPr="00BD7BA7" w:rsidRDefault="00511B0E" w:rsidP="00954B58">
            <w:pPr>
              <w:jc w:val="both"/>
              <w:rPr>
                <w:rFonts w:asciiTheme="majorHAnsi" w:hAnsiTheme="majorHAnsi" w:cstheme="majorHAnsi"/>
                <w:lang w:eastAsia="en-US"/>
              </w:rPr>
            </w:pPr>
            <w:r w:rsidRPr="00BD7BA7">
              <w:rPr>
                <w:rFonts w:asciiTheme="majorHAnsi" w:hAnsiTheme="majorHAnsi" w:cstheme="majorHAnsi"/>
                <w:i/>
                <w:iCs/>
                <w:lang w:eastAsia="en-US"/>
              </w:rPr>
              <w:t>Klavzula v primeru bančne garancije:</w:t>
            </w:r>
            <w:r w:rsidRPr="00BD7BA7">
              <w:rPr>
                <w:rFonts w:asciiTheme="majorHAnsi" w:hAnsiTheme="majorHAnsi" w:cstheme="majorHAnsi"/>
                <w:lang w:eastAsia="en-US"/>
              </w:rPr>
              <w:t xml:space="preserve"> Za to zavarovanje veljajo Enotna pravila za garancije na poziv (EPGP) revizija iz leta 2010, izdana pri MTZ pod št. 758.</w:t>
            </w:r>
          </w:p>
          <w:p w14:paraId="23E158C6" w14:textId="77777777" w:rsidR="00AB6BB5" w:rsidRPr="001A21D8" w:rsidRDefault="00AB6BB5" w:rsidP="00954B58">
            <w:pPr>
              <w:jc w:val="both"/>
              <w:rPr>
                <w:rFonts w:asciiTheme="majorHAnsi" w:hAnsiTheme="majorHAnsi" w:cstheme="majorHAnsi"/>
                <w:lang w:eastAsia="en-US"/>
              </w:rPr>
            </w:pPr>
          </w:p>
          <w:p w14:paraId="171775AE" w14:textId="77777777" w:rsidR="00AB6BB5" w:rsidRPr="001A21D8" w:rsidRDefault="00AB6BB5" w:rsidP="00954B58">
            <w:pPr>
              <w:jc w:val="both"/>
              <w:rPr>
                <w:rFonts w:asciiTheme="majorHAnsi" w:hAnsiTheme="majorHAnsi" w:cstheme="majorHAnsi"/>
                <w:lang w:eastAsia="en-US"/>
              </w:rPr>
            </w:pPr>
          </w:p>
          <w:p w14:paraId="7A0A4E34"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7867115B" w14:textId="77777777" w:rsidR="00AB6BB5" w:rsidRPr="001A21D8" w:rsidRDefault="00AB6BB5" w:rsidP="00954B58">
            <w:pPr>
              <w:rPr>
                <w:rFonts w:asciiTheme="majorHAnsi" w:hAnsiTheme="majorHAnsi" w:cstheme="majorHAnsi"/>
              </w:rPr>
            </w:pPr>
          </w:p>
        </w:tc>
      </w:tr>
    </w:tbl>
    <w:p w14:paraId="356443A0" w14:textId="77777777" w:rsidR="00BF02ED" w:rsidRPr="001A21D8" w:rsidRDefault="00BF02ED" w:rsidP="00954B58">
      <w:pPr>
        <w:rPr>
          <w:rFonts w:asciiTheme="majorHAnsi" w:hAnsiTheme="majorHAnsi" w:cstheme="majorHAnsi"/>
        </w:rPr>
      </w:pPr>
    </w:p>
    <w:p w14:paraId="6283203F" w14:textId="77777777" w:rsidR="007205C3" w:rsidRPr="001A21D8" w:rsidRDefault="007205C3" w:rsidP="00954B58">
      <w:pPr>
        <w:rPr>
          <w:rFonts w:asciiTheme="majorHAnsi" w:hAnsiTheme="majorHAnsi" w:cstheme="majorHAnsi"/>
        </w:rPr>
      </w:pPr>
    </w:p>
    <w:p w14:paraId="5B7909E5" w14:textId="77777777" w:rsidR="007E37EE" w:rsidRPr="001A21D8" w:rsidRDefault="007E37EE" w:rsidP="00954B58">
      <w:pPr>
        <w:rPr>
          <w:rFonts w:asciiTheme="majorHAnsi" w:hAnsiTheme="majorHAnsi" w:cstheme="majorHAnsi"/>
        </w:rPr>
      </w:pPr>
    </w:p>
    <w:p w14:paraId="4D7D7D71" w14:textId="77777777" w:rsidR="007E37EE" w:rsidRPr="001A21D8" w:rsidRDefault="007E37EE" w:rsidP="00954B58">
      <w:pPr>
        <w:rPr>
          <w:rFonts w:asciiTheme="majorHAnsi" w:hAnsiTheme="majorHAnsi" w:cstheme="majorHAnsi"/>
        </w:rPr>
      </w:pPr>
    </w:p>
    <w:p w14:paraId="62423D6D" w14:textId="77777777" w:rsidR="007E37EE" w:rsidRPr="001A21D8" w:rsidRDefault="007E37EE" w:rsidP="00954B58">
      <w:pPr>
        <w:rPr>
          <w:rFonts w:asciiTheme="majorHAnsi" w:hAnsiTheme="majorHAnsi" w:cstheme="majorHAnsi"/>
        </w:rPr>
      </w:pPr>
    </w:p>
    <w:p w14:paraId="223B7596" w14:textId="77777777" w:rsidR="007E37EE" w:rsidRPr="001A21D8" w:rsidRDefault="007E37EE" w:rsidP="00954B58">
      <w:pPr>
        <w:rPr>
          <w:rFonts w:asciiTheme="majorHAnsi" w:hAnsiTheme="majorHAnsi" w:cstheme="majorHAnsi"/>
        </w:rPr>
      </w:pPr>
    </w:p>
    <w:p w14:paraId="5E1AC00D" w14:textId="77777777" w:rsidR="007E37EE" w:rsidRPr="001A21D8" w:rsidRDefault="007E37EE" w:rsidP="00954B58">
      <w:pPr>
        <w:rPr>
          <w:rFonts w:asciiTheme="majorHAnsi" w:hAnsiTheme="majorHAnsi" w:cstheme="majorHAnsi"/>
        </w:rPr>
      </w:pPr>
    </w:p>
    <w:p w14:paraId="43469448" w14:textId="77777777" w:rsidR="007E37EE" w:rsidRPr="001A21D8" w:rsidRDefault="007E37EE" w:rsidP="00954B58">
      <w:pPr>
        <w:rPr>
          <w:rFonts w:asciiTheme="majorHAnsi" w:hAnsiTheme="majorHAnsi" w:cstheme="majorHAnsi"/>
        </w:rPr>
      </w:pPr>
    </w:p>
    <w:p w14:paraId="05B354AB" w14:textId="77777777" w:rsidR="007E37EE" w:rsidRPr="001A21D8" w:rsidRDefault="007E37EE" w:rsidP="00954B58">
      <w:pPr>
        <w:rPr>
          <w:rFonts w:asciiTheme="majorHAnsi" w:hAnsiTheme="majorHAnsi" w:cstheme="majorHAnsi"/>
        </w:rPr>
      </w:pPr>
    </w:p>
    <w:p w14:paraId="4BC3D4AD" w14:textId="77777777" w:rsidR="007E37EE" w:rsidRPr="001A21D8" w:rsidRDefault="007E37EE" w:rsidP="00954B58">
      <w:pPr>
        <w:rPr>
          <w:rFonts w:asciiTheme="majorHAnsi" w:hAnsiTheme="majorHAnsi" w:cstheme="majorHAnsi"/>
        </w:rPr>
      </w:pPr>
    </w:p>
    <w:p w14:paraId="32C2BF4C" w14:textId="77777777" w:rsidR="007E37EE" w:rsidRPr="001A21D8" w:rsidRDefault="007E37EE" w:rsidP="00954B58">
      <w:pPr>
        <w:rPr>
          <w:rFonts w:asciiTheme="majorHAnsi" w:hAnsiTheme="majorHAnsi" w:cstheme="majorHAnsi"/>
        </w:rPr>
      </w:pPr>
    </w:p>
    <w:p w14:paraId="7431A744" w14:textId="77777777" w:rsidR="007E37EE" w:rsidRPr="001A21D8" w:rsidRDefault="007E37EE" w:rsidP="00954B58">
      <w:pPr>
        <w:rPr>
          <w:rFonts w:asciiTheme="majorHAnsi" w:hAnsiTheme="majorHAnsi" w:cstheme="majorHAnsi"/>
        </w:rPr>
      </w:pPr>
    </w:p>
    <w:p w14:paraId="2FEAC1AF" w14:textId="77777777" w:rsidR="007E37EE" w:rsidRPr="001A21D8" w:rsidRDefault="007E37EE" w:rsidP="00954B58">
      <w:pPr>
        <w:rPr>
          <w:rFonts w:asciiTheme="majorHAnsi" w:hAnsiTheme="majorHAnsi" w:cstheme="majorHAnsi"/>
        </w:rPr>
      </w:pPr>
    </w:p>
    <w:p w14:paraId="5C15124A" w14:textId="77777777" w:rsidR="007E37EE" w:rsidRPr="001A21D8" w:rsidRDefault="007E37EE" w:rsidP="00954B58">
      <w:pPr>
        <w:rPr>
          <w:rFonts w:asciiTheme="majorHAnsi" w:hAnsiTheme="majorHAnsi" w:cstheme="majorHAnsi"/>
        </w:rPr>
      </w:pPr>
    </w:p>
    <w:p w14:paraId="2F6B982C" w14:textId="77777777" w:rsidR="007E37EE" w:rsidRPr="001A21D8" w:rsidRDefault="007E37EE" w:rsidP="00954B58">
      <w:pPr>
        <w:rPr>
          <w:rFonts w:asciiTheme="majorHAnsi" w:hAnsiTheme="majorHAnsi" w:cstheme="majorHAnsi"/>
        </w:rPr>
      </w:pPr>
    </w:p>
    <w:p w14:paraId="4DB98A0E" w14:textId="77777777" w:rsidR="007E37EE" w:rsidRPr="001A21D8" w:rsidRDefault="007E37EE" w:rsidP="00954B58">
      <w:pPr>
        <w:rPr>
          <w:rFonts w:asciiTheme="majorHAnsi" w:hAnsiTheme="majorHAnsi" w:cstheme="majorHAnsi"/>
        </w:rPr>
      </w:pPr>
    </w:p>
    <w:p w14:paraId="61F20C28" w14:textId="77777777" w:rsidR="007E37EE" w:rsidRPr="001A21D8" w:rsidRDefault="007E37EE" w:rsidP="00954B58">
      <w:pPr>
        <w:rPr>
          <w:rFonts w:asciiTheme="majorHAnsi" w:hAnsiTheme="majorHAnsi" w:cstheme="majorHAnsi"/>
          <w:b/>
          <w:bCs/>
          <w:i/>
          <w:iCs/>
          <w:u w:val="single"/>
          <w:lang w:val="x-none"/>
        </w:rPr>
      </w:pPr>
    </w:p>
    <w:p w14:paraId="1DC948E7" w14:textId="77777777" w:rsidR="00063541" w:rsidRPr="001A21D8" w:rsidRDefault="00063541">
      <w:pPr>
        <w:rPr>
          <w:rFonts w:asciiTheme="majorHAnsi" w:hAnsiTheme="majorHAnsi" w:cstheme="majorHAnsi"/>
          <w:b/>
          <w:color w:val="C00000"/>
          <w:u w:val="single"/>
          <w:lang w:eastAsia="en-US"/>
        </w:rPr>
      </w:pPr>
      <w:bookmarkStart w:id="82" w:name="_Toc139358404"/>
      <w:r w:rsidRPr="001A21D8">
        <w:rPr>
          <w:rFonts w:asciiTheme="majorHAnsi" w:hAnsiTheme="majorHAnsi" w:cstheme="majorHAnsi"/>
        </w:rPr>
        <w:br w:type="page"/>
      </w:r>
    </w:p>
    <w:p w14:paraId="4DFE8EBF" w14:textId="77777777" w:rsidR="007205C3" w:rsidRPr="001A21D8" w:rsidRDefault="007205C3" w:rsidP="003B3087">
      <w:pPr>
        <w:pStyle w:val="javnanaroilapodnaslov"/>
        <w:numPr>
          <w:ilvl w:val="1"/>
          <w:numId w:val="14"/>
        </w:numPr>
      </w:pPr>
      <w:bookmarkStart w:id="83" w:name="_Toc158889383"/>
      <w:proofErr w:type="spellStart"/>
      <w:r w:rsidRPr="001A21D8">
        <w:lastRenderedPageBreak/>
        <w:t>obr</w:t>
      </w:r>
      <w:proofErr w:type="spellEnd"/>
      <w:r w:rsidRPr="001A21D8">
        <w:t>.  – Vzorec zavarovanja za odpravo napak</w:t>
      </w:r>
      <w:bookmarkEnd w:id="83"/>
      <w:r w:rsidR="00446DED" w:rsidRPr="001A21D8">
        <w:t xml:space="preserve"> </w:t>
      </w:r>
      <w:r w:rsidR="00A5552E" w:rsidRPr="001A21D8">
        <w:t xml:space="preserve"> </w:t>
      </w:r>
      <w:bookmarkEnd w:id="82"/>
    </w:p>
    <w:p w14:paraId="39B72482" w14:textId="77777777" w:rsidR="00BF02ED" w:rsidRPr="001A21D8" w:rsidRDefault="00BF02ED" w:rsidP="00954B58">
      <w:pPr>
        <w:rPr>
          <w:rFonts w:asciiTheme="majorHAnsi" w:hAnsiTheme="majorHAnsi" w:cstheme="majorHAnsi"/>
        </w:rPr>
      </w:pPr>
      <w:r w:rsidRPr="001A21D8">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1A21D8" w14:paraId="2073AB36" w14:textId="77777777" w:rsidTr="00EE624A">
        <w:tc>
          <w:tcPr>
            <w:tcW w:w="9060" w:type="dxa"/>
          </w:tcPr>
          <w:p w14:paraId="4200510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2130CC5D" w14:textId="77777777" w:rsidR="00AB6BB5" w:rsidRPr="001A21D8" w:rsidRDefault="00AB6BB5" w:rsidP="00954B58">
            <w:pPr>
              <w:keepNext/>
              <w:jc w:val="both"/>
              <w:rPr>
                <w:rFonts w:asciiTheme="majorHAnsi" w:hAnsiTheme="majorHAnsi" w:cstheme="majorHAnsi"/>
                <w:lang w:eastAsia="en-US"/>
              </w:rPr>
            </w:pPr>
          </w:p>
          <w:p w14:paraId="681CD151"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upravičenca tj. naročnika javnega naročila)</w:t>
            </w:r>
          </w:p>
          <w:p w14:paraId="3496FFD8"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1FE1DF22" w14:textId="77777777" w:rsidR="00AB6BB5" w:rsidRPr="001A21D8" w:rsidRDefault="00AB6BB5" w:rsidP="00954B58">
            <w:pPr>
              <w:keepNext/>
              <w:jc w:val="both"/>
              <w:rPr>
                <w:rFonts w:asciiTheme="majorHAnsi" w:hAnsiTheme="majorHAnsi" w:cstheme="majorHAnsi"/>
                <w:lang w:eastAsia="en-US"/>
              </w:rPr>
            </w:pPr>
          </w:p>
          <w:p w14:paraId="3739D0C7"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VRSTA: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400B2953" w14:textId="77777777" w:rsidR="00AB6BB5" w:rsidRPr="001A21D8" w:rsidRDefault="00AB6BB5" w:rsidP="00954B58">
            <w:pPr>
              <w:keepNext/>
              <w:jc w:val="both"/>
              <w:rPr>
                <w:rFonts w:asciiTheme="majorHAnsi" w:hAnsiTheme="majorHAnsi" w:cstheme="majorHAnsi"/>
                <w:lang w:eastAsia="en-US"/>
              </w:rPr>
            </w:pPr>
          </w:p>
          <w:p w14:paraId="073D367D"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52600B03" w14:textId="77777777" w:rsidR="00AB6BB5" w:rsidRPr="001A21D8" w:rsidRDefault="00AB6BB5" w:rsidP="00954B58">
            <w:pPr>
              <w:keepNext/>
              <w:jc w:val="both"/>
              <w:rPr>
                <w:rFonts w:asciiTheme="majorHAnsi" w:hAnsiTheme="majorHAnsi" w:cstheme="majorHAnsi"/>
                <w:lang w:eastAsia="en-US"/>
              </w:rPr>
            </w:pPr>
          </w:p>
          <w:p w14:paraId="4993555F"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zavarovalnice/banke v kraju izdaje)</w:t>
            </w:r>
          </w:p>
          <w:p w14:paraId="343EEAD7" w14:textId="77777777" w:rsidR="00AB6BB5" w:rsidRPr="001A21D8" w:rsidRDefault="00AB6BB5" w:rsidP="00954B58">
            <w:pPr>
              <w:keepNext/>
              <w:jc w:val="both"/>
              <w:rPr>
                <w:rFonts w:asciiTheme="majorHAnsi" w:hAnsiTheme="majorHAnsi" w:cstheme="majorHAnsi"/>
                <w:lang w:eastAsia="en-US"/>
              </w:rPr>
            </w:pPr>
          </w:p>
          <w:p w14:paraId="6CC3FEF6"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naročnika zavarovanja, tj. v postopku javnega naročanja izbranega ponudnika)</w:t>
            </w:r>
          </w:p>
          <w:p w14:paraId="361920CC" w14:textId="77777777" w:rsidR="00AB6BB5" w:rsidRPr="001A21D8" w:rsidRDefault="00AB6BB5" w:rsidP="00954B58">
            <w:pPr>
              <w:keepNext/>
              <w:jc w:val="both"/>
              <w:rPr>
                <w:rFonts w:asciiTheme="majorHAnsi" w:hAnsiTheme="majorHAnsi" w:cstheme="majorHAnsi"/>
                <w:lang w:eastAsia="en-US"/>
              </w:rPr>
            </w:pPr>
          </w:p>
          <w:p w14:paraId="7D0C0EA4"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529AB64B" w14:textId="77777777" w:rsidR="00AB6BB5" w:rsidRPr="001A21D8" w:rsidRDefault="00AB6BB5" w:rsidP="00954B58">
            <w:pPr>
              <w:keepNext/>
              <w:jc w:val="both"/>
              <w:rPr>
                <w:rFonts w:asciiTheme="majorHAnsi" w:hAnsiTheme="majorHAnsi" w:cstheme="majorHAnsi"/>
                <w:lang w:eastAsia="en-US"/>
              </w:rPr>
            </w:pPr>
          </w:p>
          <w:p w14:paraId="145039E2"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za odpravo napak v garancijskem roku, ki izhaja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 se pogodbo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p>
          <w:p w14:paraId="64C95663" w14:textId="77777777" w:rsidR="00AB6BB5" w:rsidRPr="001A21D8" w:rsidRDefault="00AB6BB5" w:rsidP="00954B58">
            <w:pPr>
              <w:keepNext/>
              <w:jc w:val="both"/>
              <w:rPr>
                <w:rFonts w:asciiTheme="majorHAnsi" w:hAnsiTheme="majorHAnsi" w:cstheme="majorHAnsi"/>
                <w:lang w:eastAsia="en-US"/>
              </w:rPr>
            </w:pPr>
          </w:p>
          <w:p w14:paraId="1B03F227"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016D8203" w14:textId="77777777" w:rsidR="00AB6BB5" w:rsidRPr="001A21D8" w:rsidRDefault="00AB6BB5" w:rsidP="00954B58">
            <w:pPr>
              <w:keepNext/>
              <w:jc w:val="both"/>
              <w:rPr>
                <w:rFonts w:asciiTheme="majorHAnsi" w:hAnsiTheme="majorHAnsi" w:cstheme="majorHAnsi"/>
                <w:lang w:eastAsia="en-US"/>
              </w:rPr>
            </w:pPr>
          </w:p>
          <w:p w14:paraId="61215746"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(nobena/navede se listina)</w:t>
            </w:r>
          </w:p>
          <w:p w14:paraId="571DFC62" w14:textId="77777777" w:rsidR="00AB6BB5" w:rsidRPr="001A21D8" w:rsidRDefault="00AB6BB5" w:rsidP="00954B58">
            <w:pPr>
              <w:keepNext/>
              <w:jc w:val="both"/>
              <w:rPr>
                <w:rFonts w:asciiTheme="majorHAnsi" w:hAnsiTheme="majorHAnsi" w:cstheme="majorHAnsi"/>
                <w:lang w:eastAsia="en-US"/>
              </w:rPr>
            </w:pPr>
          </w:p>
          <w:p w14:paraId="34682CBF"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1B895981" w14:textId="77777777" w:rsidR="00AB6BB5" w:rsidRPr="001A21D8" w:rsidRDefault="00AB6BB5" w:rsidP="00954B58">
            <w:pPr>
              <w:keepNext/>
              <w:jc w:val="both"/>
              <w:rPr>
                <w:rFonts w:asciiTheme="majorHAnsi" w:hAnsiTheme="majorHAnsi" w:cstheme="majorHAnsi"/>
                <w:lang w:eastAsia="en-US"/>
              </w:rPr>
            </w:pPr>
          </w:p>
          <w:p w14:paraId="7F3B7397"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26CE5DDF" w14:textId="77777777" w:rsidR="00AB6BB5" w:rsidRPr="001A21D8" w:rsidRDefault="00AB6BB5" w:rsidP="00954B58">
            <w:pPr>
              <w:keepNext/>
              <w:jc w:val="both"/>
              <w:rPr>
                <w:rFonts w:asciiTheme="majorHAnsi" w:hAnsiTheme="majorHAnsi" w:cstheme="majorHAnsi"/>
                <w:lang w:eastAsia="en-US"/>
              </w:rPr>
            </w:pPr>
          </w:p>
          <w:p w14:paraId="55F3EAC9"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0982F265"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F99CA34"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49EF31F7" w14:textId="77777777" w:rsidR="00AB6BB5" w:rsidRPr="001A21D8" w:rsidRDefault="00AB6BB5" w:rsidP="00954B58">
            <w:pPr>
              <w:keepNext/>
              <w:jc w:val="both"/>
              <w:rPr>
                <w:rFonts w:asciiTheme="majorHAnsi" w:hAnsiTheme="majorHAnsi" w:cstheme="majorHAnsi"/>
                <w:lang w:eastAsia="en-US"/>
              </w:rPr>
            </w:pPr>
          </w:p>
          <w:p w14:paraId="785C9AFB"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13B28F9D" w14:textId="77777777" w:rsidR="00AB6BB5" w:rsidRPr="001A21D8" w:rsidRDefault="00AB6BB5" w:rsidP="00954B58">
            <w:pPr>
              <w:keepNext/>
              <w:jc w:val="both"/>
              <w:rPr>
                <w:rFonts w:asciiTheme="majorHAnsi" w:hAnsiTheme="majorHAnsi" w:cstheme="majorHAnsi"/>
                <w:lang w:eastAsia="en-US"/>
              </w:rPr>
            </w:pPr>
          </w:p>
          <w:p w14:paraId="443C3A66"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STRANKA, KI JE DOLŽNA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55993604" w14:textId="77777777" w:rsidR="00AB6BB5" w:rsidRPr="001A21D8"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1BA24EC"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75A0A" w14:textId="77777777" w:rsidR="00AB6BB5" w:rsidRPr="001A21D8" w:rsidRDefault="00AB6BB5" w:rsidP="00954B58">
            <w:pPr>
              <w:jc w:val="both"/>
              <w:rPr>
                <w:rFonts w:asciiTheme="majorHAnsi" w:hAnsiTheme="majorHAnsi" w:cstheme="majorHAnsi"/>
                <w:lang w:eastAsia="en-US"/>
              </w:rPr>
            </w:pPr>
          </w:p>
          <w:p w14:paraId="39B5DF1D"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113D3F31" w14:textId="77777777" w:rsidR="00AB6BB5" w:rsidRPr="001A21D8" w:rsidRDefault="00AB6BB5" w:rsidP="00954B58">
            <w:pPr>
              <w:jc w:val="both"/>
              <w:rPr>
                <w:rFonts w:asciiTheme="majorHAnsi" w:hAnsiTheme="majorHAnsi" w:cstheme="majorHAnsi"/>
                <w:lang w:eastAsia="en-US"/>
              </w:rPr>
            </w:pPr>
          </w:p>
          <w:p w14:paraId="75AE049A" w14:textId="77777777" w:rsidR="00511B0E" w:rsidRPr="00BD7BA7" w:rsidRDefault="00511B0E" w:rsidP="00511B0E">
            <w:pPr>
              <w:jc w:val="both"/>
              <w:rPr>
                <w:rFonts w:asciiTheme="majorHAnsi" w:hAnsiTheme="majorHAnsi" w:cstheme="majorHAnsi"/>
                <w:lang w:eastAsia="en-US"/>
              </w:rPr>
            </w:pPr>
            <w:r w:rsidRPr="00BD7BA7">
              <w:rPr>
                <w:rFonts w:asciiTheme="majorHAnsi" w:hAnsiTheme="majorHAnsi" w:cstheme="majorHAnsi"/>
                <w:i/>
                <w:iCs/>
                <w:lang w:eastAsia="en-US"/>
              </w:rPr>
              <w:t>Klavzula v primeru kavcijskega zavarovanja:</w:t>
            </w:r>
            <w:r w:rsidRPr="00BD7BA7">
              <w:rPr>
                <w:rFonts w:asciiTheme="majorHAnsi" w:hAnsiTheme="majorHAnsi" w:cstheme="majorHAnsi"/>
                <w:lang w:eastAsia="en-US"/>
              </w:rPr>
              <w:t xml:space="preserve"> Morebitne spore v zvezi s tem zavarovanjem rešuje stvarno pristojno sodišče v Ljubljani po slovenskem pravu.</w:t>
            </w:r>
          </w:p>
          <w:p w14:paraId="2FF384ED" w14:textId="77777777" w:rsidR="00511B0E" w:rsidRPr="00BD7BA7" w:rsidRDefault="00511B0E" w:rsidP="00511B0E">
            <w:pPr>
              <w:jc w:val="both"/>
              <w:rPr>
                <w:rFonts w:asciiTheme="majorHAnsi" w:hAnsiTheme="majorHAnsi" w:cstheme="majorHAnsi"/>
                <w:lang w:eastAsia="en-US"/>
              </w:rPr>
            </w:pPr>
          </w:p>
          <w:p w14:paraId="2C3F510A" w14:textId="77777777" w:rsidR="00AB6BB5" w:rsidRPr="00BD7BA7" w:rsidRDefault="00511B0E" w:rsidP="00954B58">
            <w:pPr>
              <w:jc w:val="both"/>
              <w:rPr>
                <w:rFonts w:asciiTheme="majorHAnsi" w:hAnsiTheme="majorHAnsi" w:cstheme="majorHAnsi"/>
                <w:lang w:eastAsia="en-US"/>
              </w:rPr>
            </w:pPr>
            <w:r w:rsidRPr="00BD7BA7">
              <w:rPr>
                <w:rFonts w:asciiTheme="majorHAnsi" w:hAnsiTheme="majorHAnsi" w:cstheme="majorHAnsi"/>
                <w:i/>
                <w:iCs/>
                <w:lang w:eastAsia="en-US"/>
              </w:rPr>
              <w:t>Klavzula v primeru bančne garancije:</w:t>
            </w:r>
            <w:r w:rsidRPr="00BD7BA7">
              <w:rPr>
                <w:rFonts w:asciiTheme="majorHAnsi" w:hAnsiTheme="majorHAnsi" w:cstheme="majorHAnsi"/>
                <w:lang w:eastAsia="en-US"/>
              </w:rPr>
              <w:t xml:space="preserve"> Za to zavarovanje veljajo Enotna pravila za garancije na poziv (EPGP) revizija iz leta 2010, izdana pri MTZ pod št. 758. </w:t>
            </w:r>
          </w:p>
          <w:p w14:paraId="1414B76A"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9CD1B9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4CA992DB" w14:textId="77777777" w:rsidR="00AB6BB5" w:rsidRPr="001A21D8" w:rsidRDefault="00AB6BB5" w:rsidP="00954B58">
            <w:pPr>
              <w:rPr>
                <w:rFonts w:asciiTheme="majorHAnsi" w:hAnsiTheme="majorHAnsi" w:cstheme="majorHAnsi"/>
              </w:rPr>
            </w:pPr>
          </w:p>
        </w:tc>
      </w:tr>
    </w:tbl>
    <w:p w14:paraId="107BED51" w14:textId="77777777" w:rsidR="00BF02ED" w:rsidRPr="001A21D8" w:rsidRDefault="00BF02ED" w:rsidP="00954B58">
      <w:pPr>
        <w:rPr>
          <w:rFonts w:asciiTheme="majorHAnsi" w:hAnsiTheme="majorHAnsi" w:cstheme="majorHAnsi"/>
        </w:rPr>
      </w:pPr>
    </w:p>
    <w:p w14:paraId="7D4C06D3" w14:textId="77777777" w:rsidR="00BF02ED" w:rsidRPr="001A21D8" w:rsidRDefault="00BF02ED" w:rsidP="00954B58">
      <w:pPr>
        <w:rPr>
          <w:rFonts w:asciiTheme="majorHAnsi" w:hAnsiTheme="majorHAnsi" w:cstheme="majorHAnsi"/>
          <w:b/>
          <w:bCs/>
          <w:i/>
          <w:iCs/>
          <w:u w:val="single"/>
          <w:lang w:val="x-none"/>
        </w:rPr>
      </w:pPr>
    </w:p>
    <w:p w14:paraId="68AEDB04" w14:textId="77777777" w:rsidR="00426100" w:rsidRPr="001A21D8" w:rsidRDefault="000E093B" w:rsidP="00954B58">
      <w:pPr>
        <w:rPr>
          <w:rFonts w:asciiTheme="majorHAnsi" w:hAnsiTheme="majorHAnsi" w:cstheme="majorHAnsi"/>
        </w:rPr>
      </w:pPr>
      <w:r>
        <w:rPr>
          <w:rFonts w:asciiTheme="majorHAnsi" w:hAnsiTheme="majorHAnsi" w:cstheme="majorHAnsi"/>
          <w:b/>
          <w:bCs/>
        </w:rPr>
        <w:t xml:space="preserve"> </w:t>
      </w:r>
    </w:p>
    <w:p w14:paraId="171506CA" w14:textId="77777777" w:rsidR="000E093B" w:rsidRDefault="000E093B">
      <w:pPr>
        <w:rPr>
          <w:rFonts w:asciiTheme="majorHAnsi" w:hAnsiTheme="majorHAnsi" w:cstheme="majorHAnsi"/>
          <w:b/>
          <w:u w:val="single"/>
          <w:lang w:eastAsia="en-US"/>
        </w:rPr>
      </w:pPr>
      <w:bookmarkStart w:id="84" w:name="_Toc139358405"/>
      <w:r>
        <w:br w:type="page"/>
      </w:r>
    </w:p>
    <w:p w14:paraId="1CB24129" w14:textId="77777777" w:rsidR="00A66760" w:rsidRPr="001A21D8" w:rsidRDefault="00A66760" w:rsidP="003B3087">
      <w:pPr>
        <w:pStyle w:val="javnanaroilapodnaslov"/>
        <w:numPr>
          <w:ilvl w:val="1"/>
          <w:numId w:val="14"/>
        </w:numPr>
      </w:pPr>
      <w:bookmarkStart w:id="85" w:name="_Toc158889384"/>
      <w:proofErr w:type="spellStart"/>
      <w:r w:rsidRPr="001A21D8">
        <w:lastRenderedPageBreak/>
        <w:t>obr</w:t>
      </w:r>
      <w:proofErr w:type="spellEnd"/>
      <w:r w:rsidRPr="001A21D8">
        <w:t>.  – Vzorec pogodbe</w:t>
      </w:r>
      <w:bookmarkEnd w:id="84"/>
      <w:bookmarkEnd w:id="85"/>
    </w:p>
    <w:p w14:paraId="7D7A8A32" w14:textId="77777777" w:rsidR="00A66760" w:rsidRPr="001A21D8" w:rsidRDefault="00A66760" w:rsidP="00954B58">
      <w:pPr>
        <w:rPr>
          <w:rFonts w:asciiTheme="majorHAnsi" w:hAnsiTheme="majorHAnsi" w:cstheme="majorHAnsi"/>
        </w:rPr>
      </w:pPr>
    </w:p>
    <w:bookmarkEnd w:id="78"/>
    <w:bookmarkEnd w:id="79"/>
    <w:p w14:paraId="6114AB3B" w14:textId="77777777" w:rsidR="006C499D" w:rsidRPr="001A21D8" w:rsidRDefault="006C499D" w:rsidP="006C499D">
      <w:pPr>
        <w:jc w:val="both"/>
        <w:rPr>
          <w:rFonts w:asciiTheme="majorHAnsi" w:eastAsia="Times New Roman" w:hAnsiTheme="majorHAnsi" w:cstheme="majorHAnsi"/>
          <w:i/>
        </w:rPr>
      </w:pPr>
      <w:r w:rsidRPr="001A21D8">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70F9D511" w14:textId="77777777" w:rsidR="006C499D" w:rsidRPr="001A21D8" w:rsidRDefault="006C499D" w:rsidP="006C499D">
      <w:pPr>
        <w:tabs>
          <w:tab w:val="left" w:pos="6912"/>
        </w:tabs>
        <w:jc w:val="both"/>
        <w:rPr>
          <w:rFonts w:asciiTheme="majorHAnsi" w:eastAsia="Times New Roman" w:hAnsiTheme="majorHAnsi" w:cstheme="majorHAnsi"/>
          <w:b/>
        </w:rPr>
      </w:pPr>
    </w:p>
    <w:p w14:paraId="3B6FD6D3" w14:textId="77777777" w:rsidR="006C499D" w:rsidRPr="001A21D8" w:rsidRDefault="006C499D" w:rsidP="006C499D">
      <w:pPr>
        <w:tabs>
          <w:tab w:val="left" w:pos="6912"/>
        </w:tabs>
        <w:jc w:val="center"/>
        <w:rPr>
          <w:rFonts w:asciiTheme="majorHAnsi" w:eastAsia="Times New Roman" w:hAnsiTheme="majorHAnsi" w:cstheme="majorHAnsi"/>
        </w:rPr>
      </w:pPr>
      <w:r w:rsidRPr="001A21D8">
        <w:rPr>
          <w:rFonts w:asciiTheme="majorHAnsi" w:eastAsia="Times New Roman" w:hAnsiTheme="majorHAnsi" w:cstheme="majorHAnsi"/>
          <w:b/>
        </w:rPr>
        <w:t>OBČINA AJDOVŠČINA</w:t>
      </w:r>
      <w:r w:rsidRPr="001A21D8">
        <w:rPr>
          <w:rFonts w:asciiTheme="majorHAnsi" w:eastAsia="Times New Roman" w:hAnsiTheme="majorHAnsi" w:cstheme="majorHAnsi"/>
        </w:rPr>
        <w:t xml:space="preserve">, Cesta 5. maja 6a, Ajdovščina, </w:t>
      </w:r>
      <w:r w:rsidRPr="001A21D8">
        <w:rPr>
          <w:rFonts w:asciiTheme="majorHAnsi" w:eastAsia="Times New Roman" w:hAnsiTheme="majorHAnsi" w:cstheme="majorHAnsi"/>
          <w:b/>
        </w:rPr>
        <w:t>kot naročnik</w:t>
      </w:r>
      <w:r w:rsidRPr="001A21D8">
        <w:rPr>
          <w:rFonts w:asciiTheme="majorHAnsi" w:eastAsia="Times New Roman" w:hAnsiTheme="majorHAnsi" w:cstheme="majorHAnsi"/>
        </w:rPr>
        <w:t>,</w:t>
      </w:r>
    </w:p>
    <w:p w14:paraId="4C913AFD" w14:textId="77777777" w:rsidR="006C499D" w:rsidRPr="001A21D8" w:rsidRDefault="006C499D" w:rsidP="006C499D">
      <w:pPr>
        <w:tabs>
          <w:tab w:val="left" w:pos="6912"/>
        </w:tabs>
        <w:jc w:val="center"/>
        <w:rPr>
          <w:rFonts w:asciiTheme="majorHAnsi" w:eastAsia="Times New Roman" w:hAnsiTheme="majorHAnsi" w:cstheme="majorHAnsi"/>
        </w:rPr>
      </w:pPr>
      <w:r w:rsidRPr="001A21D8">
        <w:rPr>
          <w:rFonts w:asciiTheme="majorHAnsi" w:eastAsia="Times New Roman" w:hAnsiTheme="majorHAnsi" w:cstheme="majorHAnsi"/>
        </w:rPr>
        <w:t>ki ga zastopa župan Tadej Beočanin,</w:t>
      </w:r>
    </w:p>
    <w:p w14:paraId="7A90C9AF" w14:textId="77777777" w:rsidR="006C499D" w:rsidRPr="001A21D8" w:rsidRDefault="006C499D" w:rsidP="006C499D">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matična številka: 5879914000,</w:t>
      </w:r>
    </w:p>
    <w:p w14:paraId="1F962D3F" w14:textId="77777777" w:rsidR="006C499D" w:rsidRPr="001A21D8" w:rsidRDefault="006C499D" w:rsidP="006C499D">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ID za DDV: SI51533251,</w:t>
      </w:r>
    </w:p>
    <w:p w14:paraId="5F52884D" w14:textId="77777777" w:rsidR="006C499D" w:rsidRPr="001A21D8" w:rsidRDefault="006C499D" w:rsidP="006C499D">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IBAN: SI56 0120 1010 0014 597</w:t>
      </w:r>
    </w:p>
    <w:p w14:paraId="7C43D792" w14:textId="77777777" w:rsidR="006C499D" w:rsidRPr="001A21D8" w:rsidRDefault="006C499D" w:rsidP="006C499D">
      <w:pPr>
        <w:keepLines/>
        <w:widowControl w:val="0"/>
        <w:jc w:val="center"/>
        <w:rPr>
          <w:rFonts w:asciiTheme="majorHAnsi" w:eastAsia="Times New Roman" w:hAnsiTheme="majorHAnsi" w:cstheme="majorHAnsi"/>
          <w:bCs/>
          <w:i/>
          <w:kern w:val="16"/>
          <w:lang w:eastAsia="en-US"/>
        </w:rPr>
      </w:pPr>
      <w:r w:rsidRPr="001A21D8">
        <w:rPr>
          <w:rFonts w:asciiTheme="majorHAnsi" w:eastAsia="Times New Roman" w:hAnsiTheme="majorHAnsi" w:cstheme="majorHAnsi"/>
          <w:bCs/>
          <w:i/>
          <w:kern w:val="16"/>
          <w:lang w:eastAsia="en-US"/>
        </w:rPr>
        <w:t xml:space="preserve"> </w:t>
      </w:r>
    </w:p>
    <w:p w14:paraId="51B207EE" w14:textId="77777777" w:rsidR="006C499D" w:rsidRPr="001A21D8" w:rsidRDefault="006C499D" w:rsidP="006C499D">
      <w:pPr>
        <w:keepLines/>
        <w:widowControl w:val="0"/>
        <w:jc w:val="center"/>
        <w:rPr>
          <w:rFonts w:asciiTheme="majorHAnsi" w:eastAsia="Times New Roman" w:hAnsiTheme="majorHAnsi" w:cstheme="majorHAnsi"/>
          <w:bCs/>
          <w:kern w:val="16"/>
          <w:lang w:eastAsia="en-US"/>
        </w:rPr>
      </w:pPr>
    </w:p>
    <w:p w14:paraId="35E71419" w14:textId="77777777" w:rsidR="006C499D" w:rsidRPr="001A21D8"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in</w:t>
      </w:r>
    </w:p>
    <w:p w14:paraId="7CFAC65D" w14:textId="77777777" w:rsidR="006C499D" w:rsidRPr="001A21D8" w:rsidRDefault="006C499D" w:rsidP="006C499D">
      <w:pPr>
        <w:jc w:val="center"/>
        <w:rPr>
          <w:rFonts w:asciiTheme="majorHAnsi" w:hAnsiTheme="majorHAnsi" w:cstheme="majorHAnsi"/>
        </w:rPr>
      </w:pPr>
    </w:p>
    <w:p w14:paraId="3B98E255"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 xml:space="preserve">________________________________ </w:t>
      </w:r>
      <w:r w:rsidRPr="001A21D8">
        <w:rPr>
          <w:rFonts w:asciiTheme="majorHAnsi" w:eastAsia="Times New Roman" w:hAnsiTheme="majorHAnsi" w:cstheme="majorHAnsi"/>
          <w:i/>
        </w:rPr>
        <w:t>(firma in sedež ponudnika)</w:t>
      </w:r>
      <w:r w:rsidRPr="001A21D8">
        <w:rPr>
          <w:rFonts w:asciiTheme="majorHAnsi" w:eastAsia="Times New Roman" w:hAnsiTheme="majorHAnsi" w:cstheme="majorHAnsi"/>
          <w:b/>
        </w:rPr>
        <w:t xml:space="preserve"> kot izvajalec</w:t>
      </w:r>
      <w:r w:rsidRPr="001A21D8">
        <w:rPr>
          <w:rFonts w:asciiTheme="majorHAnsi" w:eastAsia="Times New Roman" w:hAnsiTheme="majorHAnsi" w:cstheme="majorHAnsi"/>
        </w:rPr>
        <w:t>,</w:t>
      </w:r>
    </w:p>
    <w:p w14:paraId="732FBD27"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ki ga zastopa ________________________,</w:t>
      </w:r>
    </w:p>
    <w:p w14:paraId="09787F0D"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matična številka: ______________________,</w:t>
      </w:r>
    </w:p>
    <w:p w14:paraId="6EAECF31"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ID za DDV: ______________________,</w:t>
      </w:r>
    </w:p>
    <w:p w14:paraId="434F70DA" w14:textId="77777777" w:rsidR="006C499D" w:rsidRPr="001A21D8"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IBAN:_______________________________,</w:t>
      </w:r>
    </w:p>
    <w:p w14:paraId="59A94452" w14:textId="77777777" w:rsidR="006C499D" w:rsidRPr="001A21D8" w:rsidRDefault="006C499D" w:rsidP="006C499D">
      <w:pPr>
        <w:keepLines/>
        <w:widowControl w:val="0"/>
        <w:jc w:val="center"/>
        <w:rPr>
          <w:rFonts w:asciiTheme="majorHAnsi" w:eastAsia="Times New Roman" w:hAnsiTheme="majorHAnsi" w:cstheme="majorHAnsi"/>
          <w:bCs/>
          <w:kern w:val="16"/>
          <w:lang w:eastAsia="en-US"/>
        </w:rPr>
      </w:pPr>
    </w:p>
    <w:p w14:paraId="4DAED18F" w14:textId="77777777" w:rsidR="006C499D" w:rsidRPr="001A21D8" w:rsidRDefault="006C499D" w:rsidP="006C499D">
      <w:pPr>
        <w:ind w:right="70"/>
        <w:jc w:val="center"/>
        <w:rPr>
          <w:rFonts w:asciiTheme="majorHAnsi" w:eastAsia="Times New Roman" w:hAnsiTheme="majorHAnsi" w:cstheme="majorHAnsi"/>
          <w:b/>
          <w:strike/>
        </w:rPr>
      </w:pPr>
      <w:r w:rsidRPr="001A21D8">
        <w:rPr>
          <w:rFonts w:asciiTheme="majorHAnsi" w:eastAsia="Times New Roman" w:hAnsiTheme="majorHAnsi" w:cstheme="majorHAnsi"/>
        </w:rPr>
        <w:t>skleneta naslednjo</w:t>
      </w:r>
    </w:p>
    <w:p w14:paraId="46AA37A3" w14:textId="77777777" w:rsidR="006C499D" w:rsidRPr="001A21D8" w:rsidRDefault="006C499D" w:rsidP="006C499D">
      <w:pPr>
        <w:ind w:right="70"/>
        <w:jc w:val="both"/>
        <w:rPr>
          <w:rFonts w:asciiTheme="majorHAnsi" w:eastAsia="Times New Roman" w:hAnsiTheme="majorHAnsi" w:cstheme="majorHAnsi"/>
          <w:b/>
        </w:rPr>
      </w:pPr>
    </w:p>
    <w:p w14:paraId="0B253625" w14:textId="77777777" w:rsidR="006C499D" w:rsidRPr="001A21D8" w:rsidRDefault="006C499D" w:rsidP="006C499D">
      <w:pPr>
        <w:ind w:right="70"/>
        <w:rPr>
          <w:rFonts w:asciiTheme="majorHAnsi" w:eastAsia="Times New Roman" w:hAnsiTheme="majorHAnsi" w:cstheme="majorHAnsi"/>
          <w:b/>
        </w:rPr>
      </w:pPr>
    </w:p>
    <w:p w14:paraId="2D9AD952" w14:textId="3E514750" w:rsidR="006C499D" w:rsidRPr="00BD7BA7" w:rsidRDefault="006C499D" w:rsidP="006C499D">
      <w:pPr>
        <w:tabs>
          <w:tab w:val="left" w:pos="1728"/>
          <w:tab w:val="left" w:pos="7200"/>
        </w:tabs>
        <w:jc w:val="center"/>
        <w:rPr>
          <w:rFonts w:asciiTheme="majorHAnsi" w:eastAsia="Times New Roman" w:hAnsiTheme="majorHAnsi" w:cstheme="majorHAnsi"/>
          <w:b/>
        </w:rPr>
      </w:pPr>
      <w:r w:rsidRPr="001A21D8">
        <w:rPr>
          <w:rFonts w:asciiTheme="majorHAnsi" w:eastAsia="Times New Roman" w:hAnsiTheme="majorHAnsi" w:cstheme="majorHAnsi"/>
          <w:b/>
        </w:rPr>
        <w:t>Pogodbo št. 4301-</w:t>
      </w:r>
      <w:r w:rsidR="00EC36B7">
        <w:rPr>
          <w:rFonts w:asciiTheme="majorHAnsi" w:eastAsia="Times New Roman" w:hAnsiTheme="majorHAnsi" w:cstheme="majorHAnsi"/>
          <w:b/>
        </w:rPr>
        <w:t>15</w:t>
      </w:r>
      <w:r w:rsidRPr="001A21D8">
        <w:rPr>
          <w:rFonts w:asciiTheme="majorHAnsi" w:eastAsia="Times New Roman" w:hAnsiTheme="majorHAnsi" w:cstheme="majorHAnsi"/>
          <w:b/>
        </w:rPr>
        <w:t>/</w:t>
      </w:r>
      <w:r w:rsidRPr="00BD7BA7">
        <w:rPr>
          <w:rFonts w:asciiTheme="majorHAnsi" w:eastAsia="Times New Roman" w:hAnsiTheme="majorHAnsi" w:cstheme="majorHAnsi"/>
          <w:b/>
        </w:rPr>
        <w:t>202</w:t>
      </w:r>
      <w:r w:rsidR="00EC36B7">
        <w:rPr>
          <w:rFonts w:asciiTheme="majorHAnsi" w:eastAsia="Times New Roman" w:hAnsiTheme="majorHAnsi" w:cstheme="majorHAnsi"/>
          <w:b/>
        </w:rPr>
        <w:t>5</w:t>
      </w:r>
    </w:p>
    <w:p w14:paraId="288FFB41" w14:textId="052F253E" w:rsidR="006C499D" w:rsidRPr="00BD7BA7" w:rsidRDefault="006C499D" w:rsidP="006C499D">
      <w:pPr>
        <w:jc w:val="center"/>
        <w:rPr>
          <w:rFonts w:asciiTheme="majorHAnsi" w:hAnsiTheme="majorHAnsi" w:cstheme="majorHAnsi"/>
          <w:b/>
          <w:bCs/>
        </w:rPr>
      </w:pPr>
      <w:r w:rsidRPr="00BD7BA7">
        <w:rPr>
          <w:rFonts w:asciiTheme="majorHAnsi" w:hAnsiTheme="majorHAnsi" w:cstheme="majorHAnsi"/>
          <w:b/>
          <w:bCs/>
        </w:rPr>
        <w:t xml:space="preserve">  </w:t>
      </w:r>
      <w:r w:rsidR="000E093B">
        <w:rPr>
          <w:rFonts w:asciiTheme="majorHAnsi" w:hAnsiTheme="majorHAnsi" w:cstheme="majorHAnsi"/>
          <w:b/>
          <w:bCs/>
        </w:rPr>
        <w:t>z</w:t>
      </w:r>
      <w:r w:rsidRPr="00BD7BA7">
        <w:rPr>
          <w:rFonts w:asciiTheme="majorHAnsi" w:hAnsiTheme="majorHAnsi" w:cstheme="majorHAnsi"/>
          <w:b/>
          <w:bCs/>
        </w:rPr>
        <w:t>a</w:t>
      </w:r>
      <w:r w:rsidR="000E093B">
        <w:rPr>
          <w:rFonts w:asciiTheme="majorHAnsi" w:hAnsiTheme="majorHAnsi" w:cstheme="majorHAnsi"/>
          <w:b/>
          <w:bCs/>
        </w:rPr>
        <w:t xml:space="preserve"> </w:t>
      </w:r>
      <w:r w:rsidR="00EC36B7">
        <w:rPr>
          <w:rFonts w:asciiTheme="majorHAnsi" w:hAnsiTheme="majorHAnsi" w:cstheme="majorHAnsi"/>
          <w:b/>
          <w:bCs/>
        </w:rPr>
        <w:t>g</w:t>
      </w:r>
      <w:r w:rsidR="00EC36B7" w:rsidRPr="00EC36B7">
        <w:rPr>
          <w:rFonts w:asciiTheme="majorHAnsi" w:hAnsiTheme="majorHAnsi" w:cstheme="majorHAnsi"/>
          <w:b/>
          <w:bCs/>
        </w:rPr>
        <w:t>radnj</w:t>
      </w:r>
      <w:r w:rsidR="00EC36B7">
        <w:rPr>
          <w:rFonts w:asciiTheme="majorHAnsi" w:hAnsiTheme="majorHAnsi" w:cstheme="majorHAnsi"/>
          <w:b/>
          <w:bCs/>
        </w:rPr>
        <w:t>o</w:t>
      </w:r>
      <w:r w:rsidR="00EC36B7" w:rsidRPr="00EC36B7">
        <w:rPr>
          <w:rFonts w:asciiTheme="majorHAnsi" w:hAnsiTheme="majorHAnsi" w:cstheme="majorHAnsi"/>
          <w:b/>
          <w:bCs/>
        </w:rPr>
        <w:t xml:space="preserve"> komunalne infrastrukture v poslovno ekonomski coni Gojače - jug</w:t>
      </w:r>
    </w:p>
    <w:p w14:paraId="36A6A5A2" w14:textId="77777777" w:rsidR="00F52228" w:rsidRPr="001A21D8" w:rsidRDefault="00F52228" w:rsidP="006C499D">
      <w:pPr>
        <w:jc w:val="center"/>
        <w:rPr>
          <w:rFonts w:asciiTheme="majorHAnsi" w:hAnsiTheme="majorHAnsi" w:cstheme="majorHAnsi"/>
          <w:b/>
          <w:bCs/>
        </w:rPr>
      </w:pPr>
    </w:p>
    <w:p w14:paraId="322D1A75" w14:textId="77777777" w:rsidR="006C499D" w:rsidRPr="001A21D8" w:rsidRDefault="006C499D" w:rsidP="006C499D">
      <w:pPr>
        <w:jc w:val="center"/>
        <w:rPr>
          <w:rFonts w:asciiTheme="majorHAnsi" w:hAnsiTheme="majorHAnsi" w:cstheme="majorHAnsi"/>
          <w:b/>
          <w:bCs/>
        </w:rPr>
      </w:pPr>
    </w:p>
    <w:p w14:paraId="075CD5D8" w14:textId="77777777" w:rsidR="006C499D" w:rsidRPr="001A21D8" w:rsidRDefault="006C499D" w:rsidP="006C499D">
      <w:pPr>
        <w:tabs>
          <w:tab w:val="left" w:pos="1728"/>
          <w:tab w:val="left" w:pos="7200"/>
        </w:tabs>
        <w:jc w:val="center"/>
        <w:rPr>
          <w:rFonts w:asciiTheme="majorHAnsi" w:eastAsia="Times New Roman" w:hAnsiTheme="majorHAnsi" w:cstheme="majorHAnsi"/>
          <w:b/>
        </w:rPr>
      </w:pPr>
    </w:p>
    <w:p w14:paraId="0F84830F"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Uvodna določila</w:t>
      </w:r>
    </w:p>
    <w:p w14:paraId="69A483C7" w14:textId="77777777" w:rsidR="006C499D" w:rsidRPr="001A21D8" w:rsidRDefault="006C499D" w:rsidP="006C499D">
      <w:pPr>
        <w:pStyle w:val="Slog20"/>
        <w:numPr>
          <w:ilvl w:val="0"/>
          <w:numId w:val="30"/>
        </w:numPr>
        <w:jc w:val="center"/>
        <w:rPr>
          <w:rFonts w:asciiTheme="majorHAnsi" w:hAnsiTheme="majorHAnsi" w:cstheme="majorHAnsi"/>
        </w:rPr>
      </w:pPr>
      <w:r w:rsidRPr="001A21D8">
        <w:rPr>
          <w:rFonts w:asciiTheme="majorHAnsi" w:hAnsiTheme="majorHAnsi" w:cstheme="majorHAnsi"/>
        </w:rPr>
        <w:t>člen</w:t>
      </w:r>
    </w:p>
    <w:p w14:paraId="6760655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Pogodbeni stranki skleneta pogodbo za izvedbo javnega naročila objavljenega na portalu javnih naročil pod </w:t>
      </w:r>
      <w:proofErr w:type="spellStart"/>
      <w:r w:rsidRPr="001A21D8">
        <w:rPr>
          <w:rFonts w:asciiTheme="majorHAnsi" w:eastAsia="Times New Roman" w:hAnsiTheme="majorHAnsi" w:cstheme="majorHAnsi"/>
        </w:rPr>
        <w:t>zap</w:t>
      </w:r>
      <w:proofErr w:type="spellEnd"/>
      <w:r w:rsidRPr="001A21D8">
        <w:rPr>
          <w:rFonts w:asciiTheme="majorHAnsi" w:eastAsia="Times New Roman" w:hAnsiTheme="majorHAnsi" w:cstheme="majorHAnsi"/>
        </w:rPr>
        <w:t>. št. _______, z dne  _________ in na podlagi odločitve o oddaji naročila št. ___________________ z dne_____________.</w:t>
      </w:r>
    </w:p>
    <w:p w14:paraId="781DE5EB"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E0A649B" w14:textId="77777777" w:rsidR="006C499D" w:rsidRPr="0051168E" w:rsidRDefault="006C499D" w:rsidP="006C499D">
      <w:pPr>
        <w:tabs>
          <w:tab w:val="left" w:pos="1728"/>
          <w:tab w:val="left" w:pos="7200"/>
        </w:tabs>
        <w:jc w:val="both"/>
        <w:rPr>
          <w:rFonts w:asciiTheme="majorHAnsi" w:eastAsia="Times New Roman" w:hAnsiTheme="majorHAnsi" w:cstheme="majorHAnsi"/>
        </w:rPr>
      </w:pPr>
      <w:r w:rsidRPr="0051168E">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5FC24814" w14:textId="77777777" w:rsidR="006C499D" w:rsidRPr="0051168E" w:rsidRDefault="006C499D" w:rsidP="006C499D">
      <w:pPr>
        <w:tabs>
          <w:tab w:val="left" w:pos="1728"/>
          <w:tab w:val="left" w:pos="7200"/>
        </w:tabs>
        <w:jc w:val="both"/>
        <w:rPr>
          <w:rFonts w:asciiTheme="majorHAnsi" w:eastAsia="Times New Roman" w:hAnsiTheme="majorHAnsi" w:cstheme="majorHAnsi"/>
        </w:rPr>
      </w:pPr>
    </w:p>
    <w:p w14:paraId="3B5402D4" w14:textId="189BC918" w:rsidR="00681E4F" w:rsidRPr="00EC36B7" w:rsidRDefault="0051168E" w:rsidP="00681E4F">
      <w:pPr>
        <w:jc w:val="both"/>
        <w:rPr>
          <w:rFonts w:asciiTheme="majorHAnsi" w:hAnsiTheme="majorHAnsi" w:cs="Arial"/>
        </w:rPr>
      </w:pPr>
      <w:r w:rsidRPr="0051168E">
        <w:rPr>
          <w:rFonts w:asciiTheme="majorHAnsi" w:eastAsia="Times New Roman" w:hAnsiTheme="majorHAnsi" w:cstheme="majorHAnsi"/>
          <w:bCs/>
        </w:rPr>
        <w:t>Sredstva so zagotovljena v proračunu Občine Ajdovšči</w:t>
      </w:r>
      <w:r w:rsidR="00ED79CF">
        <w:rPr>
          <w:rFonts w:asciiTheme="majorHAnsi" w:eastAsia="Times New Roman" w:hAnsiTheme="majorHAnsi" w:cstheme="majorHAnsi"/>
          <w:bCs/>
        </w:rPr>
        <w:t xml:space="preserve">na na proračunski postavki </w:t>
      </w:r>
      <w:r w:rsidR="00EC36B7">
        <w:rPr>
          <w:rFonts w:asciiTheme="majorHAnsi" w:eastAsia="Times New Roman" w:hAnsiTheme="majorHAnsi" w:cstheme="majorHAnsi"/>
          <w:bCs/>
        </w:rPr>
        <w:t>______</w:t>
      </w:r>
      <w:r w:rsidR="006C2CB9">
        <w:rPr>
          <w:rFonts w:asciiTheme="majorHAnsi" w:eastAsia="Times New Roman" w:hAnsiTheme="majorHAnsi" w:cstheme="majorHAnsi"/>
          <w:bCs/>
        </w:rPr>
        <w:t xml:space="preserve"> , konto </w:t>
      </w:r>
      <w:r w:rsidR="00EC36B7">
        <w:rPr>
          <w:rFonts w:asciiTheme="majorHAnsi" w:eastAsia="Times New Roman" w:hAnsiTheme="majorHAnsi" w:cstheme="majorHAnsi"/>
          <w:bCs/>
        </w:rPr>
        <w:t>____</w:t>
      </w:r>
      <w:r w:rsidR="006C2CB9">
        <w:rPr>
          <w:rFonts w:asciiTheme="majorHAnsi" w:eastAsia="Times New Roman" w:hAnsiTheme="majorHAnsi" w:cstheme="majorHAnsi"/>
          <w:bCs/>
        </w:rPr>
        <w:t>, NRP OB 001-</w:t>
      </w:r>
      <w:r w:rsidR="00EC36B7">
        <w:rPr>
          <w:rFonts w:asciiTheme="majorHAnsi" w:eastAsia="Times New Roman" w:hAnsiTheme="majorHAnsi" w:cstheme="majorHAnsi"/>
          <w:bCs/>
        </w:rPr>
        <w:t>______</w:t>
      </w:r>
      <w:r w:rsidRPr="0051168E">
        <w:rPr>
          <w:rFonts w:asciiTheme="majorHAnsi" w:eastAsia="Times New Roman" w:hAnsiTheme="majorHAnsi" w:cstheme="majorHAnsi"/>
          <w:bCs/>
        </w:rPr>
        <w:t xml:space="preserve">, šifra projekta </w:t>
      </w:r>
      <w:r w:rsidR="006C2CB9">
        <w:rPr>
          <w:rFonts w:asciiTheme="majorHAnsi" w:eastAsia="Times New Roman" w:hAnsiTheme="majorHAnsi" w:cstheme="majorHAnsi"/>
          <w:bCs/>
        </w:rPr>
        <w:t xml:space="preserve">IVT </w:t>
      </w:r>
      <w:r w:rsidR="00EC36B7">
        <w:rPr>
          <w:rFonts w:asciiTheme="majorHAnsi" w:eastAsia="Times New Roman" w:hAnsiTheme="majorHAnsi" w:cstheme="majorHAnsi"/>
          <w:bCs/>
        </w:rPr>
        <w:t>______</w:t>
      </w:r>
      <w:r w:rsidRPr="0051168E">
        <w:rPr>
          <w:rFonts w:asciiTheme="majorHAnsi" w:eastAsia="Times New Roman" w:hAnsiTheme="majorHAnsi" w:cstheme="majorHAnsi"/>
          <w:bCs/>
        </w:rPr>
        <w:t>.</w:t>
      </w:r>
      <w:r w:rsidR="00681E4F" w:rsidRPr="00681E4F">
        <w:rPr>
          <w:rFonts w:asciiTheme="majorHAnsi" w:hAnsiTheme="majorHAnsi" w:cs="Arial"/>
          <w:sz w:val="24"/>
          <w:szCs w:val="24"/>
        </w:rPr>
        <w:t xml:space="preserve"> </w:t>
      </w:r>
      <w:r w:rsidR="00EC36B7" w:rsidRPr="00EC36B7">
        <w:rPr>
          <w:rFonts w:asciiTheme="majorHAnsi" w:hAnsiTheme="majorHAnsi" w:cs="Arial"/>
        </w:rPr>
        <w:t xml:space="preserve">Projekt je sofinanciran s strani Republike Slovenije, </w:t>
      </w:r>
      <w:r w:rsidR="00EC36B7" w:rsidRPr="00EC36B7">
        <w:rPr>
          <w:rFonts w:asciiTheme="majorHAnsi" w:hAnsiTheme="majorHAnsi" w:cs="Arial"/>
        </w:rPr>
        <w:lastRenderedPageBreak/>
        <w:t>Ministrstvo za kohezijo in regionalni razvoj v okviru izvajanja Programa razvojnih spodbud za obmejna problemska območja v obdobju 2022-2025 (št. 30301-1/2022/3, z dne 10. 2. 2022).</w:t>
      </w:r>
    </w:p>
    <w:p w14:paraId="20FD5782" w14:textId="77777777" w:rsidR="0051168E" w:rsidRPr="0051168E" w:rsidRDefault="0051168E" w:rsidP="006C499D">
      <w:pPr>
        <w:tabs>
          <w:tab w:val="left" w:pos="1728"/>
          <w:tab w:val="left" w:pos="7200"/>
        </w:tabs>
        <w:jc w:val="both"/>
        <w:rPr>
          <w:rFonts w:asciiTheme="majorHAnsi" w:eastAsia="Times New Roman" w:hAnsiTheme="majorHAnsi" w:cstheme="majorHAnsi"/>
          <w:bCs/>
        </w:rPr>
      </w:pPr>
      <w:r w:rsidRPr="0051168E">
        <w:rPr>
          <w:rFonts w:asciiTheme="majorHAnsi" w:eastAsia="Times New Roman" w:hAnsiTheme="majorHAnsi" w:cstheme="majorHAnsi"/>
          <w:bCs/>
        </w:rPr>
        <w:t xml:space="preserve"> </w:t>
      </w:r>
      <w:r w:rsidR="00681E4F">
        <w:rPr>
          <w:rFonts w:asciiTheme="majorHAnsi" w:eastAsia="Times New Roman" w:hAnsiTheme="majorHAnsi" w:cstheme="majorHAnsi"/>
          <w:bCs/>
        </w:rPr>
        <w:t xml:space="preserve"> </w:t>
      </w:r>
    </w:p>
    <w:p w14:paraId="3212DD8F" w14:textId="77777777" w:rsidR="0051168E" w:rsidRPr="0051168E" w:rsidRDefault="0051168E" w:rsidP="006C499D">
      <w:pPr>
        <w:tabs>
          <w:tab w:val="left" w:pos="1728"/>
          <w:tab w:val="left" w:pos="7200"/>
        </w:tabs>
        <w:jc w:val="both"/>
        <w:rPr>
          <w:rFonts w:asciiTheme="majorHAnsi" w:eastAsia="Times New Roman" w:hAnsiTheme="majorHAnsi" w:cstheme="majorHAnsi"/>
          <w:b/>
        </w:rPr>
      </w:pPr>
    </w:p>
    <w:p w14:paraId="18CA8DCB"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51168E">
        <w:rPr>
          <w:rFonts w:asciiTheme="majorHAnsi" w:eastAsia="Times New Roman" w:hAnsiTheme="majorHAnsi" w:cstheme="majorHAnsi"/>
          <w:b/>
        </w:rPr>
        <w:t>Predmet pogodbe</w:t>
      </w:r>
    </w:p>
    <w:p w14:paraId="2DAE6C3B"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177AD1DA"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S to pogodbo naročnik oddaja, izvajalec pa sprejme v izvedbo javno naročilo</w:t>
      </w:r>
      <w:r w:rsidR="00366F23">
        <w:rPr>
          <w:rFonts w:asciiTheme="majorHAnsi" w:eastAsia="Times New Roman" w:hAnsiTheme="majorHAnsi" w:cstheme="majorHAnsi"/>
        </w:rPr>
        <w:t xml:space="preserve"> </w:t>
      </w:r>
      <w:r w:rsidR="00366F23" w:rsidRPr="00DC4469">
        <w:rPr>
          <w:rFonts w:asciiTheme="majorHAnsi" w:eastAsia="Times New Roman" w:hAnsiTheme="majorHAnsi" w:cstheme="majorHAnsi"/>
        </w:rPr>
        <w:t>gradnje</w:t>
      </w:r>
      <w:r w:rsidRPr="00DC4469">
        <w:rPr>
          <w:rFonts w:asciiTheme="majorHAnsi" w:eastAsia="Times New Roman" w:hAnsiTheme="majorHAnsi" w:cstheme="majorHAnsi"/>
        </w:rPr>
        <w:t xml:space="preserve"> </w:t>
      </w:r>
      <w:r w:rsidR="00366F23" w:rsidRPr="00DC4469">
        <w:rPr>
          <w:rFonts w:asciiTheme="majorHAnsi" w:eastAsia="Times New Roman" w:hAnsiTheme="majorHAnsi" w:cstheme="majorHAnsi"/>
        </w:rPr>
        <w:t>komunalne infrastrukture, izgradnjo dostopne ceste, kanalizacije, vodovoda ter kabelske kanalizacije za SN omrežje, TK omrežje in JR</w:t>
      </w:r>
      <w:r w:rsidR="00366F23" w:rsidRPr="00366F23">
        <w:rPr>
          <w:rFonts w:asciiTheme="majorHAnsi" w:eastAsia="Times New Roman" w:hAnsiTheme="majorHAnsi" w:cstheme="majorHAnsi"/>
        </w:rPr>
        <w:t xml:space="preserve"> v skladu</w:t>
      </w:r>
      <w:r w:rsidR="00366F23">
        <w:rPr>
          <w:rFonts w:asciiTheme="majorHAnsi" w:eastAsia="Times New Roman" w:hAnsiTheme="majorHAnsi" w:cstheme="majorHAnsi"/>
        </w:rPr>
        <w:t xml:space="preserve"> na območju</w:t>
      </w:r>
      <w:r w:rsidRPr="001A21D8">
        <w:rPr>
          <w:rFonts w:asciiTheme="majorHAnsi" w:eastAsia="Times New Roman" w:hAnsiTheme="majorHAnsi" w:cstheme="majorHAnsi"/>
        </w:rPr>
        <w:t>, v skladu:</w:t>
      </w:r>
    </w:p>
    <w:p w14:paraId="5DD1576F"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 xml:space="preserve">z dokumentacijo v zvezi z oddajo javnega naročila in njenimi prilogami </w:t>
      </w:r>
    </w:p>
    <w:p w14:paraId="431422DA"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gradbenimi dovoljenji</w:t>
      </w:r>
    </w:p>
    <w:p w14:paraId="7689E3C0"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 xml:space="preserve">DGD in PZI projektno  dokumentacijo  </w:t>
      </w:r>
    </w:p>
    <w:p w14:paraId="22F345CC"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s ponudbo izvajalca št. _____ z dne __________,</w:t>
      </w:r>
    </w:p>
    <w:p w14:paraId="69C95F20" w14:textId="77777777" w:rsidR="006C499D" w:rsidRPr="001A21D8" w:rsidRDefault="006C499D" w:rsidP="006C499D">
      <w:pPr>
        <w:pStyle w:val="Slog32"/>
        <w:rPr>
          <w:rFonts w:asciiTheme="majorHAnsi" w:hAnsiTheme="majorHAnsi" w:cstheme="majorHAnsi"/>
        </w:rPr>
      </w:pPr>
      <w:r w:rsidRPr="001A21D8">
        <w:rPr>
          <w:rFonts w:asciiTheme="majorHAnsi" w:hAnsiTheme="majorHAnsi" w:cstheme="majorHAnsi"/>
        </w:rPr>
        <w:t>z veljavnimi zakoni, podzakonskimi in drugimi predpisi ter standardi, ki so predvideni za  tovrstne objekte.</w:t>
      </w:r>
    </w:p>
    <w:p w14:paraId="6D533B6B" w14:textId="77777777" w:rsidR="006C499D" w:rsidRPr="001A21D8" w:rsidRDefault="006C499D" w:rsidP="006C499D">
      <w:pPr>
        <w:jc w:val="both"/>
        <w:rPr>
          <w:rFonts w:asciiTheme="majorHAnsi" w:hAnsiTheme="majorHAnsi" w:cstheme="majorHAnsi"/>
        </w:rPr>
      </w:pPr>
    </w:p>
    <w:p w14:paraId="2D1B6E2F"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Izvajalec mora izvajati predmet javnega naročanja na naslednji način:</w:t>
      </w:r>
    </w:p>
    <w:p w14:paraId="105ED3B9"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20ED2119"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vsa odstopanja od predračunskih količin in vrednosti se mora predhodno uskladiti na relaciji naročnik – izvajalec,</w:t>
      </w:r>
    </w:p>
    <w:p w14:paraId="441B7B19"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 xml:space="preserve">izvajalec mora obvezno tekoče voditi gradbeni dnevnik za vsa dela, ki trajajo od pričetka do zaključka del po pogodbi, </w:t>
      </w:r>
    </w:p>
    <w:p w14:paraId="6D4E3EB4"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izvajalec mora upoštevati pri izvedbi del vse predpisane tehnične standarde in normative, ki so predpisani za posamezno vrsto del,</w:t>
      </w:r>
    </w:p>
    <w:p w14:paraId="6DC86A50"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v primeru, da ponudnik ne izpolnjuje pogodbenih obveznosti na način predviden v pogodbi o izvedbi javnega naročila, začne naročnik ustrezne postopke za njeno prekinitev,</w:t>
      </w:r>
    </w:p>
    <w:p w14:paraId="3CA360B2"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62C15A37" w14:textId="77777777" w:rsidR="006C499D" w:rsidRPr="001A21D8" w:rsidRDefault="006C499D" w:rsidP="006C499D">
      <w:pPr>
        <w:pStyle w:val="Slog24"/>
        <w:numPr>
          <w:ilvl w:val="0"/>
          <w:numId w:val="42"/>
        </w:numPr>
        <w:rPr>
          <w:rFonts w:asciiTheme="majorHAnsi" w:hAnsiTheme="majorHAnsi" w:cstheme="majorHAnsi"/>
        </w:rPr>
      </w:pPr>
      <w:r w:rsidRPr="001A21D8">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2EAEC9BF" w14:textId="77777777" w:rsidR="006C499D" w:rsidRPr="001A21D8" w:rsidRDefault="006C499D" w:rsidP="006C499D">
      <w:pPr>
        <w:jc w:val="both"/>
        <w:rPr>
          <w:rFonts w:asciiTheme="majorHAnsi" w:hAnsiTheme="majorHAnsi" w:cstheme="majorHAnsi"/>
          <w:strike/>
        </w:rPr>
      </w:pPr>
    </w:p>
    <w:p w14:paraId="027E6F18"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4778A2DE" w14:textId="77777777" w:rsidR="006C499D" w:rsidRPr="001A21D8" w:rsidRDefault="006C499D" w:rsidP="006C499D">
      <w:pPr>
        <w:jc w:val="both"/>
        <w:rPr>
          <w:rFonts w:asciiTheme="majorHAnsi" w:hAnsiTheme="majorHAnsi" w:cstheme="majorHAnsi"/>
        </w:rPr>
      </w:pPr>
    </w:p>
    <w:p w14:paraId="7A0CEC80"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lastRenderedPageBreak/>
        <w:t>Pogodbena dela morajo ponudniki oziroma podizvajalci izvajati s strokovno usposobljenimi delavci oziroma kadrom ter imeti veljavno ustrezno dovoljenje oziroma licenco za izvajanje del, predpisano z veljavnimi predpisi.</w:t>
      </w:r>
    </w:p>
    <w:p w14:paraId="5CD9D0C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B2B39E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345879E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14974D9"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Za vsa nepredvidena in dodatna dela mora izvajalec pridobiti predhodno pisno soglasje naročnika ter pred izvedbo del pripraviti analizo cen.</w:t>
      </w:r>
    </w:p>
    <w:p w14:paraId="3A14922F" w14:textId="77777777" w:rsidR="006C499D" w:rsidRPr="001A21D8" w:rsidRDefault="006C499D" w:rsidP="006C499D">
      <w:pPr>
        <w:jc w:val="both"/>
        <w:rPr>
          <w:rFonts w:asciiTheme="majorHAnsi" w:hAnsiTheme="majorHAnsi" w:cstheme="majorHAnsi"/>
        </w:rPr>
      </w:pPr>
    </w:p>
    <w:p w14:paraId="4238D763" w14:textId="77777777" w:rsidR="006C499D" w:rsidRPr="001A21D8" w:rsidRDefault="006C499D" w:rsidP="006C499D">
      <w:pPr>
        <w:jc w:val="both"/>
        <w:rPr>
          <w:rFonts w:asciiTheme="majorHAnsi" w:hAnsiTheme="majorHAnsi" w:cstheme="majorHAnsi"/>
        </w:rPr>
      </w:pPr>
      <w:r w:rsidRPr="001A21D8">
        <w:rPr>
          <w:rFonts w:asciiTheme="majorHAnsi" w:hAnsiTheme="majorHAnsi" w:cstheme="majorHAnsi"/>
        </w:rPr>
        <w:t xml:space="preserve">Izvajalec je dolžan pravočasno obvestiti naročnika o odstopanju izvedenih količin od pogodbenih količin ter pridobiti predhodno pisno soglasje naročnika o </w:t>
      </w:r>
      <w:r w:rsidRPr="008B0368">
        <w:rPr>
          <w:rFonts w:asciiTheme="majorHAnsi" w:hAnsiTheme="majorHAnsi" w:cstheme="majorHAnsi"/>
        </w:rPr>
        <w:t>izvedbi del nad pogodbeno vrednostjo, sicer ima naročnik pravico izvajalcu oziroma nosilcu posla (v primeru skupne ponudbe) zaračunati pogodbeno kazen v višini najmanj 5.000,00 EUR za posamezno kršitev navedenih pravil oziroma pogodbeno kazen v višini vrednosti dejansko izvedenih del (če ta presegajo 5.000,00 EUR) in za</w:t>
      </w:r>
      <w:r w:rsidRPr="001A21D8">
        <w:rPr>
          <w:rFonts w:asciiTheme="majorHAnsi" w:hAnsiTheme="majorHAnsi" w:cstheme="majorHAnsi"/>
        </w:rPr>
        <w:t xml:space="preserve"> katere izvajalec ni pridobil pisnega soglasja naročnika. Naročnik ima poleg pravice do zaračunanja pogodbene kazni prav tako pravico iz tega razloga odpovedati to pogodbo.</w:t>
      </w:r>
    </w:p>
    <w:p w14:paraId="19ABC14A"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D2302E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7334568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9E75806"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r w:rsidRPr="001A21D8">
        <w:rPr>
          <w:rFonts w:asciiTheme="majorHAnsi" w:eastAsia="Times New Roman" w:hAnsiTheme="majorHAnsi" w:cstheme="majorHAnsi"/>
          <w:lang w:eastAsia="ar-SA"/>
        </w:rPr>
        <w:t>Pogodbeni stranki se tudi dogovorita, da so po tej pogodbi katerekoli Posebne gradbene uzance izključene.</w:t>
      </w:r>
    </w:p>
    <w:p w14:paraId="7B28AAD4"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622E803F"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r w:rsidRPr="001A21D8">
        <w:rPr>
          <w:rFonts w:asciiTheme="majorHAnsi" w:eastAsia="Times New Roman" w:hAnsiTheme="majorHAnsi" w:cstheme="majorHAnsi"/>
          <w:lang w:eastAsia="ar-SA"/>
        </w:rPr>
        <w:t>Izvajalec je seznanjen z dejstvom, da obstaja možnost, da bo izvajanje del po tej pogodbi potekalo skupaj z opravljanjem drugih storitev in/ali gradbenih del na objektih, ki so predmet izvajanja del po tej pogodbi, zaradi česar bo nujna koordinacija med različnimi izvajalci storitev/gradbenih del, zato se zavezuje, da bo način opravljanja del prilagodil delu drugih izvajalcev, se z njimi usklajeval in se redno udeleževal iz tega namena sklicanih koordinacijskih sestankov.</w:t>
      </w:r>
    </w:p>
    <w:p w14:paraId="2CFAED32" w14:textId="77777777" w:rsidR="006C499D" w:rsidRPr="001A21D8" w:rsidRDefault="006C499D" w:rsidP="006C499D">
      <w:pPr>
        <w:tabs>
          <w:tab w:val="left" w:pos="1728"/>
          <w:tab w:val="left" w:pos="7200"/>
        </w:tabs>
        <w:suppressAutoHyphens/>
        <w:jc w:val="both"/>
        <w:rPr>
          <w:rFonts w:asciiTheme="majorHAnsi" w:eastAsia="Times New Roman" w:hAnsiTheme="majorHAnsi" w:cstheme="majorHAnsi"/>
          <w:lang w:eastAsia="ar-SA"/>
        </w:rPr>
      </w:pPr>
      <w:r w:rsidRPr="001A21D8">
        <w:rPr>
          <w:rFonts w:asciiTheme="majorHAnsi" w:eastAsia="Times New Roman" w:hAnsiTheme="majorHAnsi" w:cstheme="majorHAnsi"/>
        </w:rPr>
        <w:t xml:space="preserve"> </w:t>
      </w:r>
    </w:p>
    <w:p w14:paraId="316A57C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b/>
        </w:rPr>
        <w:t>Kakovost del in materiala</w:t>
      </w:r>
    </w:p>
    <w:p w14:paraId="57B5509E"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1E29E8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je dolžan dela po tej pogodbi opraviti po pravilih stroke, v pogodbeno določenem roku.</w:t>
      </w:r>
    </w:p>
    <w:p w14:paraId="4DE7A449"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A96742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08F33B7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63CED4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Če je potrebno, mora izvajalec opraviti ustrezna preizkušanja materiala. Stroške preizkušanja materiala trpi izvajalec.</w:t>
      </w:r>
    </w:p>
    <w:p w14:paraId="1A681E6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7632C4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22A5CDD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DD5D61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1F822FC8"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606FCAD2"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Ocenjena vrednost in cena storitev</w:t>
      </w:r>
    </w:p>
    <w:p w14:paraId="3BC4B8D9"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04F43F84" w14:textId="77777777" w:rsidR="003A31C8" w:rsidRPr="008A23D7" w:rsidRDefault="003A31C8" w:rsidP="003A31C8">
      <w:pPr>
        <w:tabs>
          <w:tab w:val="left" w:pos="1728"/>
          <w:tab w:val="left" w:pos="7200"/>
        </w:tabs>
        <w:jc w:val="both"/>
        <w:rPr>
          <w:rFonts w:asciiTheme="majorHAnsi" w:eastAsia="Times New Roman" w:hAnsiTheme="majorHAnsi" w:cs="Arial"/>
        </w:rPr>
      </w:pPr>
      <w:r w:rsidRPr="008A23D7">
        <w:rPr>
          <w:rFonts w:asciiTheme="majorHAnsi" w:eastAsia="Times New Roman" w:hAnsiTheme="majorHAnsi" w:cs="Arial"/>
        </w:rPr>
        <w:t>Ocenjena vrednost naročila po tej pogodbi znaša _________________ EUR brez DDV</w:t>
      </w:r>
      <w:r>
        <w:rPr>
          <w:rFonts w:asciiTheme="majorHAnsi" w:eastAsia="Times New Roman" w:hAnsiTheme="majorHAnsi" w:cs="Arial"/>
        </w:rPr>
        <w:t xml:space="preserve">, </w:t>
      </w:r>
      <w:r w:rsidRPr="008A23D7">
        <w:rPr>
          <w:rFonts w:asciiTheme="majorHAnsi" w:eastAsia="Times New Roman" w:hAnsiTheme="majorHAnsi" w:cs="Arial"/>
        </w:rPr>
        <w:t>pri čemer se DDV obračunava v skladu z veljavno zakonodajo.</w:t>
      </w:r>
    </w:p>
    <w:p w14:paraId="293566E6" w14:textId="77777777" w:rsidR="003A31C8" w:rsidRDefault="003A31C8" w:rsidP="003A31C8">
      <w:pPr>
        <w:tabs>
          <w:tab w:val="left" w:pos="1728"/>
          <w:tab w:val="left" w:pos="7200"/>
        </w:tabs>
        <w:jc w:val="both"/>
        <w:rPr>
          <w:rFonts w:asciiTheme="majorHAnsi" w:eastAsia="Times New Roman" w:hAnsiTheme="majorHAnsi" w:cs="Arial"/>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8B0368" w:rsidRPr="000D6216" w14:paraId="66EFB5BA" w14:textId="77777777" w:rsidTr="002620B1">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41363FD" w14:textId="77777777" w:rsidR="008B0368" w:rsidRPr="000D6216" w:rsidRDefault="008B0368" w:rsidP="002620B1">
            <w:pPr>
              <w:jc w:val="center"/>
              <w:rPr>
                <w:rFonts w:asciiTheme="majorHAnsi" w:hAnsiTheme="majorHAnsi" w:cs="Arial"/>
              </w:rPr>
            </w:pPr>
            <w:r w:rsidRPr="000D6216">
              <w:rPr>
                <w:rFonts w:asciiTheme="majorHAnsi" w:hAnsiTheme="majorHAnsi" w:cs="Arial"/>
              </w:rPr>
              <w:t xml:space="preserve">PONUDBENA CENA </w:t>
            </w:r>
          </w:p>
        </w:tc>
      </w:tr>
      <w:tr w:rsidR="008B0368" w:rsidRPr="000D6216" w14:paraId="3208E3C4" w14:textId="77777777" w:rsidTr="002620B1">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51B9217" w14:textId="77777777" w:rsidR="008B0368" w:rsidRPr="000D6216" w:rsidRDefault="008B0368" w:rsidP="002620B1">
            <w:pPr>
              <w:rPr>
                <w:rFonts w:asciiTheme="majorHAnsi" w:hAnsiTheme="majorHAnsi" w:cs="Arial"/>
              </w:rPr>
            </w:pPr>
            <w:r w:rsidRPr="000D6216">
              <w:rPr>
                <w:rFonts w:asciiTheme="majorHAnsi" w:hAnsiTheme="majorHAnsi" w:cs="Arial"/>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DC036F3" w14:textId="77777777" w:rsidR="008B0368" w:rsidRPr="000D6216" w:rsidRDefault="008B0368" w:rsidP="002620B1">
            <w:pPr>
              <w:jc w:val="right"/>
              <w:rPr>
                <w:rFonts w:asciiTheme="majorHAnsi" w:hAnsiTheme="majorHAnsi" w:cs="Arial"/>
              </w:rPr>
            </w:pPr>
            <w:r w:rsidRPr="000D6216">
              <w:rPr>
                <w:rFonts w:asciiTheme="majorHAnsi" w:hAnsiTheme="majorHAnsi" w:cs="Arial"/>
              </w:rPr>
              <w:t xml:space="preserve">Cena v EUR </w:t>
            </w:r>
          </w:p>
        </w:tc>
      </w:tr>
      <w:tr w:rsidR="008B0368" w:rsidRPr="000D6216" w14:paraId="5049FAA5" w14:textId="77777777" w:rsidTr="002620B1">
        <w:tc>
          <w:tcPr>
            <w:tcW w:w="5627" w:type="dxa"/>
            <w:tcBorders>
              <w:top w:val="dotDash" w:sz="4" w:space="0" w:color="auto"/>
              <w:left w:val="dotDash" w:sz="4" w:space="0" w:color="auto"/>
              <w:bottom w:val="dotDash" w:sz="4" w:space="0" w:color="auto"/>
              <w:right w:val="dotDash" w:sz="4" w:space="0" w:color="auto"/>
            </w:tcBorders>
            <w:shd w:val="clear" w:color="auto" w:fill="auto"/>
          </w:tcPr>
          <w:p w14:paraId="1A16A7BA" w14:textId="77777777" w:rsidR="008B0368" w:rsidRPr="00561DD3" w:rsidRDefault="008B0368" w:rsidP="002620B1">
            <w:pPr>
              <w:rPr>
                <w:rFonts w:asciiTheme="majorHAnsi" w:hAnsiTheme="majorHAnsi" w:cs="Arial"/>
                <w:b/>
                <w:bCs/>
              </w:rPr>
            </w:pPr>
            <w:r w:rsidRPr="00561DD3">
              <w:rPr>
                <w:rFonts w:asciiTheme="majorHAnsi" w:hAnsiTheme="majorHAnsi" w:cs="Arial"/>
                <w:b/>
                <w:bCs/>
                <w:szCs w:val="24"/>
              </w:rPr>
              <w:t>Gradnja komunalne infrastrukture v poslovno ekonomski coni Gojače - jug</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22D5605" w14:textId="77777777" w:rsidR="008B0368" w:rsidRPr="000D6216" w:rsidRDefault="008B0368" w:rsidP="002620B1">
            <w:pPr>
              <w:rPr>
                <w:rFonts w:asciiTheme="majorHAnsi" w:hAnsiTheme="majorHAnsi" w:cs="Arial"/>
              </w:rPr>
            </w:pPr>
          </w:p>
        </w:tc>
      </w:tr>
      <w:tr w:rsidR="008B0368" w:rsidRPr="00561DD3" w14:paraId="09637896" w14:textId="77777777" w:rsidTr="002620B1">
        <w:tc>
          <w:tcPr>
            <w:tcW w:w="5627" w:type="dxa"/>
            <w:tcBorders>
              <w:top w:val="dotDash" w:sz="4" w:space="0" w:color="auto"/>
              <w:left w:val="dotDash" w:sz="4" w:space="0" w:color="auto"/>
              <w:bottom w:val="dotDash" w:sz="4" w:space="0" w:color="auto"/>
              <w:right w:val="dotDash" w:sz="4" w:space="0" w:color="auto"/>
            </w:tcBorders>
            <w:shd w:val="clear" w:color="auto" w:fill="auto"/>
            <w:vAlign w:val="center"/>
          </w:tcPr>
          <w:p w14:paraId="41217D75" w14:textId="77777777" w:rsidR="008B0368" w:rsidRPr="00561DD3" w:rsidRDefault="008B0368" w:rsidP="002620B1">
            <w:pPr>
              <w:rPr>
                <w:rFonts w:asciiTheme="majorHAnsi" w:hAnsiTheme="majorHAnsi" w:cs="Arial"/>
                <w:b/>
                <w:bCs/>
              </w:rPr>
            </w:pPr>
            <w:r w:rsidRPr="00561DD3">
              <w:rPr>
                <w:rFonts w:asciiTheme="majorHAnsi" w:hAnsiTheme="majorHAnsi" w:cs="Arial"/>
                <w:b/>
                <w:bCs/>
              </w:rPr>
              <w:t>Vrednost del skupaj brez DDV:</w:t>
            </w:r>
          </w:p>
          <w:p w14:paraId="3CD6D276" w14:textId="77777777" w:rsidR="008B0368" w:rsidRPr="00561DD3" w:rsidRDefault="008B0368" w:rsidP="002620B1">
            <w:pPr>
              <w:jc w:val="right"/>
              <w:rPr>
                <w:rFonts w:asciiTheme="majorHAnsi" w:hAnsiTheme="majorHAnsi" w:cs="Arial"/>
                <w:b/>
                <w:bCs/>
              </w:rPr>
            </w:pPr>
          </w:p>
        </w:tc>
        <w:tc>
          <w:tcPr>
            <w:tcW w:w="3402" w:type="dxa"/>
            <w:tcBorders>
              <w:top w:val="dotDash" w:sz="4" w:space="0" w:color="auto"/>
              <w:left w:val="dotDash" w:sz="4" w:space="0" w:color="auto"/>
              <w:bottom w:val="dotDash" w:sz="4" w:space="0" w:color="auto"/>
              <w:right w:val="dotDash" w:sz="4" w:space="0" w:color="auto"/>
            </w:tcBorders>
            <w:shd w:val="clear" w:color="auto" w:fill="auto"/>
            <w:vAlign w:val="center"/>
          </w:tcPr>
          <w:p w14:paraId="1854D45B" w14:textId="77777777" w:rsidR="008B0368" w:rsidRPr="00561DD3" w:rsidRDefault="008B0368" w:rsidP="002620B1">
            <w:pPr>
              <w:rPr>
                <w:rFonts w:asciiTheme="majorHAnsi" w:hAnsiTheme="majorHAnsi" w:cs="Arial"/>
                <w:b/>
                <w:bCs/>
              </w:rPr>
            </w:pPr>
          </w:p>
        </w:tc>
      </w:tr>
      <w:tr w:rsidR="008B0368" w:rsidRPr="000D6216" w14:paraId="136FB284" w14:textId="77777777" w:rsidTr="002620B1">
        <w:tc>
          <w:tcPr>
            <w:tcW w:w="5627" w:type="dxa"/>
            <w:tcBorders>
              <w:top w:val="dotDash" w:sz="4" w:space="0" w:color="auto"/>
              <w:left w:val="dotDash" w:sz="4" w:space="0" w:color="auto"/>
              <w:bottom w:val="dotDash" w:sz="4" w:space="0" w:color="auto"/>
              <w:right w:val="dotDash" w:sz="4" w:space="0" w:color="auto"/>
            </w:tcBorders>
            <w:shd w:val="clear" w:color="auto" w:fill="auto"/>
            <w:vAlign w:val="center"/>
          </w:tcPr>
          <w:p w14:paraId="4815B795" w14:textId="77777777" w:rsidR="008B0368" w:rsidRDefault="008B0368" w:rsidP="002620B1">
            <w:pPr>
              <w:rPr>
                <w:rFonts w:asciiTheme="majorHAnsi" w:hAnsiTheme="majorHAnsi" w:cs="Arial"/>
              </w:rPr>
            </w:pPr>
            <w:r w:rsidRPr="00F65EDD">
              <w:rPr>
                <w:rFonts w:asciiTheme="majorHAnsi" w:hAnsiTheme="majorHAnsi" w:cs="Arial"/>
              </w:rPr>
              <w:t xml:space="preserve">DDV </w:t>
            </w:r>
            <w:r>
              <w:rPr>
                <w:rFonts w:asciiTheme="majorHAnsi" w:hAnsiTheme="majorHAnsi" w:cs="Arial"/>
              </w:rPr>
              <w:t xml:space="preserve">22 </w:t>
            </w:r>
            <w:r w:rsidRPr="00F65EDD">
              <w:rPr>
                <w:rFonts w:asciiTheme="majorHAnsi" w:hAnsiTheme="majorHAnsi" w:cs="Arial"/>
              </w:rPr>
              <w:t>%</w:t>
            </w:r>
          </w:p>
          <w:p w14:paraId="0430A59A" w14:textId="77777777" w:rsidR="008B0368" w:rsidRPr="00916B73" w:rsidRDefault="008B0368" w:rsidP="002620B1">
            <w:pPr>
              <w:jc w:val="right"/>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shd w:val="clear" w:color="auto" w:fill="auto"/>
            <w:vAlign w:val="center"/>
          </w:tcPr>
          <w:p w14:paraId="594DA996" w14:textId="77777777" w:rsidR="008B0368" w:rsidRPr="000D6216" w:rsidRDefault="008B0368" w:rsidP="002620B1">
            <w:pPr>
              <w:rPr>
                <w:rFonts w:asciiTheme="majorHAnsi" w:hAnsiTheme="majorHAnsi" w:cs="Arial"/>
              </w:rPr>
            </w:pPr>
          </w:p>
        </w:tc>
      </w:tr>
      <w:tr w:rsidR="008B0368" w:rsidRPr="00561DD3" w14:paraId="640F4183" w14:textId="77777777" w:rsidTr="002620B1">
        <w:tc>
          <w:tcPr>
            <w:tcW w:w="5627" w:type="dxa"/>
            <w:tcBorders>
              <w:top w:val="dotDash" w:sz="4" w:space="0" w:color="auto"/>
              <w:left w:val="dotDash" w:sz="4" w:space="0" w:color="auto"/>
              <w:bottom w:val="dotDash" w:sz="4" w:space="0" w:color="auto"/>
              <w:right w:val="dotDash" w:sz="4" w:space="0" w:color="auto"/>
            </w:tcBorders>
            <w:shd w:val="clear" w:color="auto" w:fill="auto"/>
            <w:vAlign w:val="center"/>
          </w:tcPr>
          <w:p w14:paraId="3F202F52" w14:textId="77777777" w:rsidR="008B0368" w:rsidRPr="00561DD3" w:rsidRDefault="008B0368" w:rsidP="002620B1">
            <w:pPr>
              <w:rPr>
                <w:rFonts w:asciiTheme="majorHAnsi" w:hAnsiTheme="majorHAnsi" w:cs="Arial"/>
                <w:b/>
                <w:bCs/>
              </w:rPr>
            </w:pPr>
            <w:r w:rsidRPr="00561DD3">
              <w:rPr>
                <w:rFonts w:asciiTheme="majorHAnsi" w:hAnsiTheme="majorHAnsi" w:cs="Arial"/>
                <w:b/>
                <w:bCs/>
              </w:rPr>
              <w:t>SKUPAJ z DDV:</w:t>
            </w:r>
          </w:p>
          <w:p w14:paraId="50C42D90" w14:textId="77777777" w:rsidR="008B0368" w:rsidRPr="00561DD3" w:rsidRDefault="008B0368" w:rsidP="002620B1">
            <w:pPr>
              <w:jc w:val="right"/>
              <w:rPr>
                <w:rFonts w:asciiTheme="majorHAnsi" w:hAnsiTheme="majorHAnsi" w:cs="Arial"/>
                <w:b/>
                <w:bCs/>
              </w:rPr>
            </w:pPr>
          </w:p>
        </w:tc>
        <w:tc>
          <w:tcPr>
            <w:tcW w:w="3402" w:type="dxa"/>
            <w:tcBorders>
              <w:top w:val="dotDash" w:sz="4" w:space="0" w:color="auto"/>
              <w:left w:val="dotDash" w:sz="4" w:space="0" w:color="auto"/>
              <w:bottom w:val="dotDash" w:sz="4" w:space="0" w:color="auto"/>
              <w:right w:val="dotDash" w:sz="4" w:space="0" w:color="auto"/>
            </w:tcBorders>
            <w:shd w:val="clear" w:color="auto" w:fill="auto"/>
            <w:vAlign w:val="center"/>
          </w:tcPr>
          <w:p w14:paraId="1114BFD0" w14:textId="77777777" w:rsidR="008B0368" w:rsidRPr="00561DD3" w:rsidRDefault="008B0368" w:rsidP="002620B1">
            <w:pPr>
              <w:rPr>
                <w:rFonts w:asciiTheme="majorHAnsi" w:hAnsiTheme="majorHAnsi" w:cs="Arial"/>
                <w:b/>
                <w:bCs/>
              </w:rPr>
            </w:pPr>
          </w:p>
        </w:tc>
      </w:tr>
    </w:tbl>
    <w:p w14:paraId="76F18548" w14:textId="77777777" w:rsidR="003A31C8" w:rsidRPr="008A23D7" w:rsidRDefault="003A31C8" w:rsidP="003A31C8">
      <w:pPr>
        <w:tabs>
          <w:tab w:val="left" w:pos="1728"/>
          <w:tab w:val="left" w:pos="7200"/>
        </w:tabs>
        <w:jc w:val="both"/>
        <w:rPr>
          <w:rFonts w:asciiTheme="majorHAnsi" w:eastAsia="Times New Roman" w:hAnsiTheme="majorHAnsi" w:cs="Arial"/>
        </w:rPr>
      </w:pPr>
    </w:p>
    <w:p w14:paraId="2A93125E" w14:textId="77777777" w:rsidR="003A31C8" w:rsidRPr="008A23D7" w:rsidRDefault="003A31C8" w:rsidP="003A31C8">
      <w:pPr>
        <w:tabs>
          <w:tab w:val="left" w:pos="1728"/>
          <w:tab w:val="left" w:pos="7200"/>
        </w:tabs>
        <w:jc w:val="both"/>
        <w:rPr>
          <w:rFonts w:asciiTheme="majorHAnsi" w:eastAsia="Times New Roman" w:hAnsiTheme="majorHAnsi" w:cs="Arial"/>
        </w:rPr>
      </w:pPr>
      <w:r w:rsidRPr="008759BF">
        <w:rPr>
          <w:rFonts w:asciiTheme="majorHAnsi" w:eastAsia="Times New Roman" w:hAnsiTheme="majorHAnsi" w:cs="Arial"/>
        </w:rPr>
        <w:t>Predmet javnega naročanja (skladno s pogodbenim popisom del) je namenjen izvajanju dejavnosti v zvezi s katero se v skladu s petim odstavkom 5. člena ZDDV-1 organi lokalnih skupnosti štejejo za davčne zavezance, zato imamo kot naročnik v predmetnem postopku oddaje javnega naročila za določena dela, navedena v tabeli prejšnjega odstavka, pravico do odbitka vstopnega DDV in se mehanizem obrnjene davčne obveznosti po 76.a. členu uporablja.</w:t>
      </w:r>
    </w:p>
    <w:p w14:paraId="673479B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32D311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57C175F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3D704BB"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5ADD53C5" w14:textId="77777777" w:rsidR="006C499D" w:rsidRPr="001A21D8" w:rsidRDefault="006C499D" w:rsidP="006C499D">
      <w:pPr>
        <w:tabs>
          <w:tab w:val="left" w:pos="1728"/>
          <w:tab w:val="left" w:pos="7200"/>
        </w:tabs>
        <w:jc w:val="both"/>
        <w:rPr>
          <w:rFonts w:asciiTheme="majorHAnsi" w:eastAsia="Times New Roman" w:hAnsiTheme="majorHAnsi" w:cstheme="majorHAnsi"/>
          <w:color w:val="FF0000"/>
        </w:rPr>
      </w:pPr>
    </w:p>
    <w:p w14:paraId="77E3A49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 xml:space="preserve">Izvajalec ni upravičen do podražitve cen tudi v primeru sprememb razmer na tržišču in morebitni podražitvi materialov in surovin za ves čas gradnje. </w:t>
      </w:r>
    </w:p>
    <w:p w14:paraId="732E8155"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A248E8A" w14:textId="77777777" w:rsidR="006C499D" w:rsidRPr="00DC4469" w:rsidRDefault="006C499D" w:rsidP="006C499D">
      <w:pPr>
        <w:tabs>
          <w:tab w:val="left" w:pos="1728"/>
          <w:tab w:val="left" w:pos="7200"/>
        </w:tabs>
        <w:jc w:val="both"/>
        <w:rPr>
          <w:rFonts w:asciiTheme="majorHAnsi" w:eastAsia="Times New Roman" w:hAnsiTheme="majorHAnsi" w:cstheme="majorHAnsi"/>
        </w:rPr>
      </w:pPr>
      <w:r w:rsidRPr="00DC4469">
        <w:rPr>
          <w:rFonts w:asciiTheme="majorHAnsi" w:eastAsia="Times New Roman" w:hAnsiTheme="majorHAnsi" w:cstheme="majorHAnsi"/>
        </w:rPr>
        <w:t>V pogodbeno ceno so med drugih zajeti tudi:</w:t>
      </w:r>
    </w:p>
    <w:p w14:paraId="477D3D4B" w14:textId="77777777" w:rsidR="006C499D" w:rsidRPr="00DC4469" w:rsidRDefault="006C499D" w:rsidP="006C499D">
      <w:pPr>
        <w:pStyle w:val="Slog59"/>
        <w:rPr>
          <w:rFonts w:cstheme="majorHAnsi"/>
        </w:rPr>
      </w:pPr>
      <w:r w:rsidRPr="00DC4469">
        <w:rPr>
          <w:rFonts w:cstheme="majorHAnsi"/>
        </w:rPr>
        <w:t xml:space="preserve">vsi stroški za pripravljalna in izvedbena gradbena dela, material, transport, pomožni material in orodja, stroške ureditve, načrta, organizacijo in vzdrževanja gradbišča, vključno s higienskimi prostori za delavce, obednico in prostor za počitek,  </w:t>
      </w:r>
    </w:p>
    <w:p w14:paraId="2AA53513" w14:textId="77777777" w:rsidR="006C499D" w:rsidRPr="00DC4469" w:rsidRDefault="006C499D" w:rsidP="006C499D">
      <w:pPr>
        <w:pStyle w:val="Slog59"/>
        <w:rPr>
          <w:rFonts w:cstheme="majorHAnsi"/>
        </w:rPr>
      </w:pPr>
      <w:r w:rsidRPr="00DC4469">
        <w:rPr>
          <w:rFonts w:cstheme="majorHAnsi"/>
        </w:rPr>
        <w:t xml:space="preserve">izdelava, dobava in montaža gradbiščne table in začasnega ter stalnega panoja, skladno z navodili, objavljenimi na portalu, na 3 lokacijah, ki jih določi naročnik, </w:t>
      </w:r>
    </w:p>
    <w:p w14:paraId="1EF1D0AD" w14:textId="77777777" w:rsidR="006C499D" w:rsidRPr="00DC4469" w:rsidRDefault="006C499D" w:rsidP="006C499D">
      <w:pPr>
        <w:pStyle w:val="Slog59"/>
        <w:rPr>
          <w:rFonts w:cstheme="majorHAnsi"/>
        </w:rPr>
      </w:pPr>
      <w:r w:rsidRPr="00DC4469">
        <w:rPr>
          <w:rFonts w:cstheme="majorHAnsi"/>
        </w:rPr>
        <w:t>vse stroške začasnih priključkov za energijo, vodo, kanalščine in drugih komunalnih storitev, telefon ter njihovo porabo in vse stroške tekočega in končnega čiščenja,</w:t>
      </w:r>
    </w:p>
    <w:p w14:paraId="3DDF4E38" w14:textId="77777777" w:rsidR="006C499D" w:rsidRPr="00DC4469" w:rsidRDefault="006C499D" w:rsidP="006C499D">
      <w:pPr>
        <w:pStyle w:val="Slog59"/>
        <w:rPr>
          <w:rFonts w:cstheme="majorHAnsi"/>
        </w:rPr>
      </w:pPr>
      <w:r w:rsidRPr="00DC4469">
        <w:rPr>
          <w:rFonts w:cstheme="majorHAnsi"/>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3AC89E39" w14:textId="77777777" w:rsidR="006C499D" w:rsidRPr="00DC4469" w:rsidRDefault="006C499D" w:rsidP="006C499D">
      <w:pPr>
        <w:pStyle w:val="Slog59"/>
        <w:rPr>
          <w:rFonts w:cstheme="majorHAnsi"/>
        </w:rPr>
      </w:pPr>
      <w:r w:rsidRPr="00DC4469">
        <w:rPr>
          <w:rFonts w:cstheme="majorHAnsi"/>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3D6ACF6B" w14:textId="77777777" w:rsidR="006C499D" w:rsidRPr="00DC4469" w:rsidRDefault="006C499D" w:rsidP="006C499D">
      <w:pPr>
        <w:pStyle w:val="Slog59"/>
        <w:rPr>
          <w:rFonts w:cstheme="majorHAnsi"/>
        </w:rPr>
      </w:pPr>
      <w:r w:rsidRPr="00DC4469">
        <w:rPr>
          <w:rFonts w:cstheme="majorHAnsi"/>
        </w:rPr>
        <w:t>vsi stroški certifikatov, preiskav in poročil, ki so v zvezi z dokazovanjem kvalitete izvedenih del ter materialov,</w:t>
      </w:r>
    </w:p>
    <w:p w14:paraId="45A40620" w14:textId="77777777" w:rsidR="006C499D" w:rsidRPr="00DC4469" w:rsidRDefault="006C499D" w:rsidP="006C499D">
      <w:pPr>
        <w:pStyle w:val="Slog59"/>
        <w:rPr>
          <w:rFonts w:cstheme="majorHAnsi"/>
        </w:rPr>
      </w:pPr>
      <w:r w:rsidRPr="00DC4469">
        <w:rPr>
          <w:rFonts w:cstheme="majorHAnsi"/>
        </w:rPr>
        <w:t>izdelava  PID in vris komunalne infrastrukture v kataster pri upravljalcu,</w:t>
      </w:r>
    </w:p>
    <w:p w14:paraId="408BD3B0" w14:textId="77777777" w:rsidR="006C499D" w:rsidRPr="00DC4469" w:rsidRDefault="006C499D" w:rsidP="006C499D">
      <w:pPr>
        <w:pStyle w:val="Slog59"/>
        <w:rPr>
          <w:rFonts w:cstheme="majorHAnsi"/>
        </w:rPr>
      </w:pPr>
      <w:r w:rsidRPr="00DC4469">
        <w:rPr>
          <w:rFonts w:cstheme="majorHAnsi"/>
        </w:rPr>
        <w:t>zakonske in druge obveznosti za pravilno in kvalitetno izvedbo javnega naročila po tej pogodbi.</w:t>
      </w:r>
    </w:p>
    <w:p w14:paraId="4F44ED8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  </w:t>
      </w:r>
    </w:p>
    <w:p w14:paraId="2258ADFB" w14:textId="77777777" w:rsidR="0053223D" w:rsidRPr="000930BB" w:rsidRDefault="006C499D" w:rsidP="0053223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in naročnik sta soglasna, da izvajalec ni upravičen do podražitev za izvedena dela niti v smislu 655. člena Obligacijskega zakonika.</w:t>
      </w:r>
    </w:p>
    <w:p w14:paraId="3F174588" w14:textId="77777777" w:rsidR="006C499D" w:rsidRPr="00BD7BA7" w:rsidRDefault="006C499D" w:rsidP="006C499D">
      <w:pPr>
        <w:tabs>
          <w:tab w:val="left" w:pos="1728"/>
          <w:tab w:val="left" w:pos="7200"/>
        </w:tabs>
        <w:jc w:val="both"/>
        <w:rPr>
          <w:rFonts w:asciiTheme="majorHAnsi" w:eastAsia="Times New Roman" w:hAnsiTheme="majorHAnsi" w:cstheme="majorHAnsi"/>
          <w:b/>
        </w:rPr>
      </w:pPr>
    </w:p>
    <w:p w14:paraId="7AD359F4"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Obračun del in način plačila</w:t>
      </w:r>
    </w:p>
    <w:p w14:paraId="192EE6E5"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375C9F68" w14:textId="77777777"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1A21D8">
        <w:rPr>
          <w:rFonts w:asciiTheme="majorHAnsi" w:hAnsiTheme="majorHAnsi" w:cstheme="majorHAnsi"/>
        </w:rPr>
        <w:t xml:space="preserve"> </w:t>
      </w:r>
    </w:p>
    <w:p w14:paraId="775C25CE" w14:textId="77777777" w:rsidR="00D42CAE" w:rsidRPr="001A21D8" w:rsidRDefault="00D42CAE" w:rsidP="006C499D">
      <w:pPr>
        <w:tabs>
          <w:tab w:val="left" w:pos="1728"/>
          <w:tab w:val="left" w:pos="7200"/>
        </w:tabs>
        <w:jc w:val="both"/>
        <w:rPr>
          <w:rFonts w:asciiTheme="majorHAnsi" w:hAnsiTheme="majorHAnsi" w:cstheme="majorHAnsi"/>
        </w:rPr>
      </w:pPr>
    </w:p>
    <w:p w14:paraId="2523458D" w14:textId="77777777" w:rsidR="00334504" w:rsidRPr="00BD7BA7" w:rsidRDefault="00AA0D22" w:rsidP="006C499D">
      <w:pPr>
        <w:tabs>
          <w:tab w:val="left" w:pos="1728"/>
          <w:tab w:val="left" w:pos="7200"/>
        </w:tabs>
        <w:jc w:val="both"/>
        <w:rPr>
          <w:rFonts w:asciiTheme="majorHAnsi" w:hAnsiTheme="majorHAnsi" w:cstheme="majorHAnsi"/>
        </w:rPr>
      </w:pPr>
      <w:r w:rsidRPr="00BD7BA7">
        <w:rPr>
          <w:rFonts w:asciiTheme="majorHAnsi" w:hAnsiTheme="majorHAnsi" w:cstheme="majorHAnsi"/>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552FF37C" w14:textId="77777777" w:rsidR="00334504" w:rsidRPr="00BD7BA7" w:rsidRDefault="00334504" w:rsidP="006C499D">
      <w:pPr>
        <w:tabs>
          <w:tab w:val="left" w:pos="1728"/>
          <w:tab w:val="left" w:pos="7200"/>
        </w:tabs>
        <w:jc w:val="both"/>
        <w:rPr>
          <w:rFonts w:asciiTheme="majorHAnsi" w:hAnsiTheme="majorHAnsi" w:cstheme="majorHAnsi"/>
        </w:rPr>
      </w:pPr>
    </w:p>
    <w:p w14:paraId="2B9CBDE8" w14:textId="77777777" w:rsidR="00334504" w:rsidRPr="00FA3B87" w:rsidRDefault="00334504" w:rsidP="006C499D">
      <w:pPr>
        <w:tabs>
          <w:tab w:val="left" w:pos="1728"/>
          <w:tab w:val="left" w:pos="7200"/>
        </w:tabs>
        <w:jc w:val="both"/>
        <w:rPr>
          <w:rFonts w:asciiTheme="majorHAnsi" w:hAnsiTheme="majorHAnsi" w:cstheme="majorHAnsi"/>
        </w:rPr>
      </w:pPr>
      <w:r w:rsidRPr="00FA3B87">
        <w:rPr>
          <w:rFonts w:asciiTheme="majorHAnsi" w:hAnsiTheme="majorHAnsi" w:cstheme="majorHAnsi"/>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po tej pogodbi</w:t>
      </w:r>
      <w:r w:rsidR="00574D6C" w:rsidRPr="00FA3B87">
        <w:rPr>
          <w:rFonts w:asciiTheme="majorHAnsi" w:hAnsiTheme="majorHAnsi" w:cstheme="majorHAnsi"/>
        </w:rPr>
        <w:t xml:space="preserve">, skupaj z </w:t>
      </w:r>
      <w:r w:rsidR="00574D6C" w:rsidRPr="00FA3B87">
        <w:rPr>
          <w:rFonts w:asciiTheme="majorHAnsi" w:hAnsiTheme="majorHAnsi" w:cstheme="majorHAnsi"/>
        </w:rPr>
        <w:lastRenderedPageBreak/>
        <w:t>zakonskimi zamudnimi obrestmi, ki tečejo od dne nakazila sredstev na transakcijski račun izvajalca do dne vračila sredstev na račun naročnika</w:t>
      </w:r>
      <w:r w:rsidRPr="00FA3B87">
        <w:rPr>
          <w:rFonts w:asciiTheme="majorHAnsi" w:hAnsiTheme="majorHAnsi" w:cstheme="majorHAnsi"/>
        </w:rPr>
        <w:t>.</w:t>
      </w:r>
    </w:p>
    <w:p w14:paraId="372E294D" w14:textId="77777777" w:rsidR="00334504" w:rsidRPr="00BD7BA7" w:rsidRDefault="00334504" w:rsidP="006C499D">
      <w:pPr>
        <w:tabs>
          <w:tab w:val="left" w:pos="1728"/>
          <w:tab w:val="left" w:pos="7200"/>
        </w:tabs>
        <w:jc w:val="both"/>
        <w:rPr>
          <w:rFonts w:asciiTheme="majorHAnsi" w:hAnsiTheme="majorHAnsi" w:cstheme="majorHAnsi"/>
        </w:rPr>
      </w:pPr>
    </w:p>
    <w:p w14:paraId="00F33569" w14:textId="77777777"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0D54A6B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38D2682" w14:textId="77777777" w:rsidR="000C6BD4" w:rsidRPr="003840C2"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bo izvršena dela v tekočem mesecu obračunaval vsak mesec sproti, na podlagi začasnih mesečnih situacij, izstavljenih na podlagi potrjenih količin v knjigi obračunskih izmer in sicer tako, da jih bo izstavil naročniku </w:t>
      </w:r>
      <w:r w:rsidRPr="003840C2">
        <w:rPr>
          <w:rFonts w:asciiTheme="majorHAnsi" w:eastAsia="Times New Roman" w:hAnsiTheme="majorHAnsi" w:cstheme="majorHAnsi"/>
        </w:rPr>
        <w:t>v elektronski obliki preko portala E-račun do 5. dne v mesecu za pretekli mesec</w:t>
      </w:r>
      <w:r w:rsidR="000C6BD4" w:rsidRPr="003840C2">
        <w:rPr>
          <w:rFonts w:asciiTheme="majorHAnsi" w:eastAsia="Times New Roman" w:hAnsiTheme="majorHAnsi" w:cstheme="majorHAnsi"/>
        </w:rPr>
        <w:t>, pri čemer bo izdal ločene račune</w:t>
      </w:r>
      <w:r w:rsidR="00327C64" w:rsidRPr="003840C2">
        <w:rPr>
          <w:rFonts w:asciiTheme="majorHAnsi" w:eastAsia="Times New Roman" w:hAnsiTheme="majorHAnsi" w:cstheme="majorHAnsi"/>
        </w:rPr>
        <w:t xml:space="preserve"> / situacije</w:t>
      </w:r>
      <w:r w:rsidR="000C6BD4" w:rsidRPr="003840C2">
        <w:rPr>
          <w:rFonts w:asciiTheme="majorHAnsi" w:eastAsia="Times New Roman" w:hAnsiTheme="majorHAnsi" w:cstheme="majorHAnsi"/>
        </w:rPr>
        <w:t xml:space="preserve"> za:</w:t>
      </w:r>
    </w:p>
    <w:p w14:paraId="590B0EA5" w14:textId="77777777" w:rsidR="000C6BD4" w:rsidRPr="003840C2" w:rsidRDefault="000C6BD4" w:rsidP="000C6BD4">
      <w:pPr>
        <w:pStyle w:val="Slog59"/>
        <w:ind w:left="426"/>
      </w:pPr>
      <w:r w:rsidRPr="003840C2">
        <w:t>obračunane upravičene stroške;</w:t>
      </w:r>
    </w:p>
    <w:p w14:paraId="183DC817" w14:textId="77777777" w:rsidR="000C6BD4" w:rsidRPr="003840C2" w:rsidRDefault="000C6BD4" w:rsidP="000C6BD4">
      <w:pPr>
        <w:pStyle w:val="Slog59"/>
        <w:ind w:left="426"/>
      </w:pPr>
      <w:r w:rsidRPr="003840C2">
        <w:t>obračunane neupravičene stroške;</w:t>
      </w:r>
    </w:p>
    <w:p w14:paraId="1531EAFB" w14:textId="77777777" w:rsidR="000C6BD4" w:rsidRPr="003840C2" w:rsidRDefault="000C6BD4" w:rsidP="000C6BD4">
      <w:pPr>
        <w:pStyle w:val="Slog59"/>
        <w:ind w:left="426"/>
      </w:pPr>
      <w:r w:rsidRPr="003840C2">
        <w:t>obračunana dela, za katera se uporablja mehanizem obrnjene davčne obveznosti po 76.a. členu  ZDDV-1;</w:t>
      </w:r>
    </w:p>
    <w:p w14:paraId="371063BE" w14:textId="77777777" w:rsidR="000C6BD4" w:rsidRPr="003840C2" w:rsidRDefault="000C6BD4" w:rsidP="000C6BD4">
      <w:pPr>
        <w:pStyle w:val="Slog59"/>
        <w:ind w:left="426"/>
      </w:pPr>
      <w:r w:rsidRPr="003840C2">
        <w:t>obračunana dela, za katera veljajo splošna pravila za obračun DDV.</w:t>
      </w:r>
    </w:p>
    <w:p w14:paraId="0ACF5195" w14:textId="77777777" w:rsidR="000C6BD4" w:rsidRDefault="000C6BD4" w:rsidP="006C499D">
      <w:pPr>
        <w:tabs>
          <w:tab w:val="left" w:pos="1728"/>
          <w:tab w:val="left" w:pos="7200"/>
        </w:tabs>
        <w:jc w:val="both"/>
        <w:rPr>
          <w:rFonts w:asciiTheme="majorHAnsi" w:eastAsia="Times New Roman" w:hAnsiTheme="majorHAnsi" w:cstheme="majorHAnsi"/>
        </w:rPr>
      </w:pPr>
    </w:p>
    <w:p w14:paraId="4E7987A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E-računu mora obvezno priložiti s strani nadzornega inženirja potrjeno prvo stran situacije ter obračun izvedenih del, v nasprotnem bo naročnik račun brez navedenih prilog zavrnil. </w:t>
      </w:r>
    </w:p>
    <w:p w14:paraId="27554F22"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EC999CE" w14:textId="77777777" w:rsidR="00D00CE8" w:rsidRPr="003F6684" w:rsidRDefault="006C499D" w:rsidP="00D00CE8">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671E2E2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BDC8DF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bo poravnal pogodbeni znesek 30. dan od dneva uradnega prejetja (preko sistema E-računi) potrjene situacije s strani nadzornega z vsemi zahtevanimi prilogami.</w:t>
      </w:r>
    </w:p>
    <w:p w14:paraId="273F1EBD"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B8B029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je dolžan prejeto situacijo pregledati ter potrditi v roku 14 delovnih dni od prejema in jo izvajalcu vrniti. V kolikor se naročnik ne strinja s posameznimi postavkami iz situacije jo potrdi v višini nespornega zneska.</w:t>
      </w:r>
    </w:p>
    <w:p w14:paraId="5EF0259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DDEE28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Sporni znesek situacije razrešita naročnik in izvajalec do izdaje naslednje situacije, sporne postavke iz končne situacije pa ob končnem obračunu.</w:t>
      </w:r>
    </w:p>
    <w:p w14:paraId="2AA62D1E"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41D8EF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3D02AD5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AC0B60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zamude plačila je naročnik dolžan plačati zakonite zamudne obresti.</w:t>
      </w:r>
    </w:p>
    <w:p w14:paraId="3E12FE35"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79AF19C8"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 xml:space="preserve">Roki izvedbe del in pogodbena kazen zaradi zamude </w:t>
      </w:r>
    </w:p>
    <w:p w14:paraId="4D7D0863"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50B7AC2F" w14:textId="29A737F6" w:rsidR="006C499D" w:rsidRPr="001A21D8" w:rsidRDefault="006C499D" w:rsidP="006C499D">
      <w:pPr>
        <w:tabs>
          <w:tab w:val="left" w:pos="5040"/>
        </w:tabs>
        <w:jc w:val="both"/>
        <w:rPr>
          <w:rFonts w:asciiTheme="majorHAnsi" w:hAnsiTheme="majorHAnsi" w:cstheme="majorHAnsi"/>
        </w:rPr>
      </w:pPr>
      <w:r w:rsidRPr="001A21D8">
        <w:rPr>
          <w:rFonts w:asciiTheme="majorHAnsi" w:hAnsiTheme="majorHAnsi" w:cstheme="majorHAnsi"/>
        </w:rPr>
        <w:t>Rok izvedbe: Izvajalec se obvezuje, da bo začel dela izvajati takoj po uvedbi v delo in jih dokončal</w:t>
      </w:r>
      <w:r w:rsidR="008B0368">
        <w:rPr>
          <w:rFonts w:asciiTheme="majorHAnsi" w:hAnsiTheme="majorHAnsi" w:cstheme="majorHAnsi"/>
        </w:rPr>
        <w:t xml:space="preserve">, </w:t>
      </w:r>
      <w:r w:rsidR="008B0368" w:rsidRPr="008B0368">
        <w:rPr>
          <w:rFonts w:asciiTheme="majorHAnsi" w:hAnsiTheme="majorHAnsi" w:cstheme="majorHAnsi"/>
        </w:rPr>
        <w:t>vključno z uspešno primopredajo objektov,</w:t>
      </w:r>
      <w:r w:rsidRPr="008B0368">
        <w:rPr>
          <w:rFonts w:asciiTheme="majorHAnsi" w:hAnsiTheme="majorHAnsi" w:cstheme="majorHAnsi"/>
        </w:rPr>
        <w:t xml:space="preserve"> </w:t>
      </w:r>
      <w:r w:rsidR="000302C9" w:rsidRPr="008B0368">
        <w:rPr>
          <w:rFonts w:asciiTheme="majorHAnsi" w:hAnsiTheme="majorHAnsi" w:cstheme="majorHAnsi"/>
          <w:b/>
          <w:bCs/>
        </w:rPr>
        <w:t>najkasneje</w:t>
      </w:r>
      <w:r w:rsidR="000302C9" w:rsidRPr="000302C9">
        <w:rPr>
          <w:rFonts w:asciiTheme="majorHAnsi" w:hAnsiTheme="majorHAnsi" w:cstheme="majorHAnsi"/>
          <w:b/>
          <w:bCs/>
        </w:rPr>
        <w:t xml:space="preserve"> </w:t>
      </w:r>
      <w:r w:rsidRPr="000302C9">
        <w:rPr>
          <w:rFonts w:asciiTheme="majorHAnsi" w:hAnsiTheme="majorHAnsi" w:cstheme="majorHAnsi"/>
          <w:b/>
          <w:bCs/>
        </w:rPr>
        <w:t>v roku</w:t>
      </w:r>
      <w:r w:rsidR="000523A4" w:rsidRPr="000302C9">
        <w:rPr>
          <w:rFonts w:asciiTheme="majorHAnsi" w:hAnsiTheme="majorHAnsi" w:cstheme="majorHAnsi"/>
          <w:b/>
          <w:bCs/>
        </w:rPr>
        <w:t xml:space="preserve"> </w:t>
      </w:r>
      <w:r w:rsidR="000302C9" w:rsidRPr="000302C9">
        <w:rPr>
          <w:rFonts w:asciiTheme="majorHAnsi" w:hAnsiTheme="majorHAnsi" w:cstheme="majorHAnsi"/>
          <w:b/>
          <w:bCs/>
        </w:rPr>
        <w:t>do</w:t>
      </w:r>
      <w:r w:rsidR="00DC4469">
        <w:rPr>
          <w:rFonts w:asciiTheme="majorHAnsi" w:hAnsiTheme="majorHAnsi" w:cstheme="majorHAnsi"/>
          <w:b/>
          <w:bCs/>
        </w:rPr>
        <w:t xml:space="preserve"> 30.10.2025.</w:t>
      </w:r>
    </w:p>
    <w:p w14:paraId="31556855" w14:textId="77777777" w:rsidR="006C499D" w:rsidRPr="001A21D8" w:rsidRDefault="006C499D" w:rsidP="006C499D">
      <w:pPr>
        <w:tabs>
          <w:tab w:val="left" w:pos="5040"/>
        </w:tabs>
        <w:jc w:val="both"/>
        <w:rPr>
          <w:rFonts w:asciiTheme="majorHAnsi" w:hAnsiTheme="majorHAnsi" w:cstheme="majorHAnsi"/>
        </w:rPr>
      </w:pPr>
    </w:p>
    <w:p w14:paraId="349055E1" w14:textId="77777777" w:rsidR="006C499D" w:rsidRPr="001A21D8" w:rsidRDefault="006C499D" w:rsidP="006C499D">
      <w:pPr>
        <w:tabs>
          <w:tab w:val="left" w:pos="1728"/>
          <w:tab w:val="left" w:pos="7200"/>
        </w:tabs>
        <w:jc w:val="both"/>
        <w:rPr>
          <w:rFonts w:asciiTheme="majorHAnsi" w:hAnsiTheme="majorHAnsi" w:cstheme="majorHAnsi"/>
          <w:lang w:eastAsia="en-US"/>
        </w:rPr>
      </w:pPr>
      <w:r w:rsidRPr="001A21D8">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203B59C7"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s povečanjem števila delavcev, mehanizacije in drugih potrebnih kapacitet oziroma z intenzivnejšim angažiranjem podizvajalcev,</w:t>
      </w:r>
    </w:p>
    <w:p w14:paraId="1FEFF43F"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večizmenskim delom,</w:t>
      </w:r>
    </w:p>
    <w:p w14:paraId="5379DD44"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izboljšanjem kvalitete pripravljalnih in vseh ostalih del ter s posebnim poudarkom na pripravi izvedbe še neizvedenih del po terminskem planu,</w:t>
      </w:r>
    </w:p>
    <w:p w14:paraId="052A6561"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delom ob nedeljah, nočnim delom in z delom v dela prostih dnevih,</w:t>
      </w:r>
    </w:p>
    <w:p w14:paraId="467FEE63"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nadurnim delom,</w:t>
      </w:r>
    </w:p>
    <w:p w14:paraId="34E935FD" w14:textId="77777777" w:rsidR="006C499D" w:rsidRPr="001A21D8" w:rsidRDefault="006C499D" w:rsidP="006C499D">
      <w:pPr>
        <w:numPr>
          <w:ilvl w:val="0"/>
          <w:numId w:val="18"/>
        </w:numPr>
        <w:tabs>
          <w:tab w:val="left" w:pos="0"/>
        </w:tabs>
        <w:suppressAutoHyphens/>
        <w:jc w:val="both"/>
        <w:rPr>
          <w:rFonts w:asciiTheme="majorHAnsi" w:hAnsiTheme="majorHAnsi" w:cstheme="majorHAnsi"/>
          <w:lang w:eastAsia="en-US"/>
        </w:rPr>
      </w:pPr>
      <w:r w:rsidRPr="001A21D8">
        <w:rPr>
          <w:rFonts w:asciiTheme="majorHAnsi" w:hAnsiTheme="majorHAnsi" w:cstheme="majorHAnsi"/>
          <w:lang w:eastAsia="en-US"/>
        </w:rPr>
        <w:t>z drugimi organizacijskimi, tehničnimi in tehnološkimi ukrepi.</w:t>
      </w:r>
    </w:p>
    <w:p w14:paraId="71C90592" w14:textId="77777777" w:rsidR="006C499D" w:rsidRPr="001A21D8" w:rsidRDefault="006C499D" w:rsidP="006C499D">
      <w:pPr>
        <w:tabs>
          <w:tab w:val="left" w:pos="0"/>
        </w:tabs>
        <w:jc w:val="both"/>
        <w:rPr>
          <w:rFonts w:asciiTheme="majorHAnsi" w:hAnsiTheme="majorHAnsi" w:cstheme="majorHAnsi"/>
          <w:lang w:eastAsia="en-US"/>
        </w:rPr>
      </w:pPr>
    </w:p>
    <w:p w14:paraId="47E7AA00"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Izvajalec bo vse takšne zgoraj navedene ukrepe izvedel brez dodatnih stroškov za naročnika.</w:t>
      </w:r>
    </w:p>
    <w:p w14:paraId="1D719480" w14:textId="77777777" w:rsidR="006C499D" w:rsidRPr="001A21D8" w:rsidRDefault="006C499D" w:rsidP="006C499D">
      <w:pPr>
        <w:tabs>
          <w:tab w:val="left" w:pos="0"/>
        </w:tabs>
        <w:jc w:val="both"/>
        <w:rPr>
          <w:rFonts w:asciiTheme="majorHAnsi" w:hAnsiTheme="majorHAnsi" w:cstheme="majorHAnsi"/>
          <w:lang w:eastAsia="en-US"/>
        </w:rPr>
      </w:pPr>
    </w:p>
    <w:p w14:paraId="295AA574"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se lahko v soglasju z naročnikom podaljša največ za število dni, za katere je izvajalec naročniku sporočil, da dela zaradi razmer po tem členu ne more opravljati.</w:t>
      </w:r>
    </w:p>
    <w:p w14:paraId="158A1A66" w14:textId="77777777" w:rsidR="006C499D" w:rsidRPr="001A21D8" w:rsidRDefault="006C499D" w:rsidP="006C499D">
      <w:pPr>
        <w:tabs>
          <w:tab w:val="left" w:pos="0"/>
        </w:tabs>
        <w:jc w:val="both"/>
        <w:rPr>
          <w:rFonts w:asciiTheme="majorHAnsi" w:hAnsiTheme="majorHAnsi" w:cstheme="majorHAnsi"/>
          <w:lang w:eastAsia="en-US"/>
        </w:rPr>
      </w:pPr>
    </w:p>
    <w:p w14:paraId="6E238AED"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skupaj z DDV iz prvega odstavka 4. člena te pogodbe, vendar največ do 10% pogodbene vrednosti.</w:t>
      </w:r>
    </w:p>
    <w:p w14:paraId="64959810" w14:textId="77777777" w:rsidR="006C499D" w:rsidRPr="001A21D8" w:rsidRDefault="006C499D" w:rsidP="006C499D">
      <w:pPr>
        <w:tabs>
          <w:tab w:val="left" w:pos="0"/>
        </w:tabs>
        <w:jc w:val="both"/>
        <w:rPr>
          <w:rFonts w:asciiTheme="majorHAnsi" w:hAnsiTheme="majorHAnsi" w:cstheme="majorHAnsi"/>
          <w:lang w:eastAsia="en-US"/>
        </w:rPr>
      </w:pPr>
    </w:p>
    <w:p w14:paraId="59F7824A"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Če nastane naročniku zaradi zamude izvedbe pogodbenih obveznosti po krivdi izvajalca dodatna škoda, mu jo je izvajalec dolžan povrniti v celoti.</w:t>
      </w:r>
    </w:p>
    <w:p w14:paraId="074E40FB" w14:textId="77777777" w:rsidR="006C499D" w:rsidRPr="001A21D8" w:rsidRDefault="006C499D" w:rsidP="006C499D">
      <w:pPr>
        <w:tabs>
          <w:tab w:val="left" w:pos="0"/>
        </w:tabs>
        <w:jc w:val="both"/>
        <w:rPr>
          <w:rFonts w:asciiTheme="majorHAnsi" w:hAnsiTheme="majorHAnsi" w:cstheme="majorHAnsi"/>
          <w:lang w:eastAsia="en-US"/>
        </w:rPr>
      </w:pPr>
    </w:p>
    <w:p w14:paraId="601F8678" w14:textId="77777777" w:rsidR="006C499D" w:rsidRPr="001A21D8" w:rsidRDefault="006C499D" w:rsidP="006C499D">
      <w:pPr>
        <w:tabs>
          <w:tab w:val="left" w:pos="0"/>
        </w:tabs>
        <w:jc w:val="both"/>
        <w:rPr>
          <w:rFonts w:asciiTheme="majorHAnsi" w:hAnsiTheme="majorHAnsi" w:cstheme="majorHAnsi"/>
          <w:lang w:eastAsia="en-US"/>
        </w:rPr>
      </w:pPr>
      <w:r w:rsidRPr="001A21D8">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347686A8" w14:textId="08FA66EA" w:rsidR="00603440" w:rsidRDefault="00603440">
      <w:pPr>
        <w:rPr>
          <w:rFonts w:asciiTheme="majorHAnsi" w:hAnsiTheme="majorHAnsi" w:cstheme="majorHAnsi"/>
          <w:color w:val="FF0000"/>
          <w:lang w:eastAsia="en-US"/>
        </w:rPr>
      </w:pPr>
      <w:r>
        <w:rPr>
          <w:rFonts w:asciiTheme="majorHAnsi" w:hAnsiTheme="majorHAnsi" w:cstheme="majorHAnsi"/>
          <w:color w:val="FF0000"/>
          <w:lang w:eastAsia="en-US"/>
        </w:rPr>
        <w:br w:type="page"/>
      </w:r>
    </w:p>
    <w:p w14:paraId="094AE538" w14:textId="77777777" w:rsidR="006C499D" w:rsidRPr="001A21D8" w:rsidRDefault="006C499D" w:rsidP="006C499D">
      <w:pPr>
        <w:tabs>
          <w:tab w:val="left" w:pos="0"/>
        </w:tabs>
        <w:jc w:val="both"/>
        <w:rPr>
          <w:rFonts w:asciiTheme="majorHAnsi" w:hAnsiTheme="majorHAnsi" w:cstheme="majorHAnsi"/>
          <w:color w:val="FF0000"/>
          <w:lang w:eastAsia="en-US"/>
        </w:rPr>
      </w:pPr>
    </w:p>
    <w:p w14:paraId="4218A56F"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Obveznosti pogodbenih strank</w:t>
      </w:r>
    </w:p>
    <w:p w14:paraId="468F7B53"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097AFD7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4E5B722F"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53863B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Pogodbeni stranki se naknadno dogovorita, katere parcele bo izvajalec uporabljal za manipulacijo in za postavitev pomožnih objektov.</w:t>
      </w:r>
    </w:p>
    <w:p w14:paraId="7F5754B9"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45A423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25AAAE9E"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1FF9A23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se obvezuje:</w:t>
      </w:r>
    </w:p>
    <w:p w14:paraId="46CFED85"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31D7D83D"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izvesti dela iz te pogodbe z materialom, ki mora ustrezati standardom, predpisom in ostalim veljavnim tehničnim normam,  ravnost asfaltnih površin skladno s  TSC 06.610:2003,</w:t>
      </w:r>
    </w:p>
    <w:p w14:paraId="408F7C98"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omogočiti naročniku vpogled v izvajanje pogodbenih del in upoštevati njegova navodila pri posameznih vprašanjih,  </w:t>
      </w:r>
    </w:p>
    <w:p w14:paraId="5BABA44A"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pisno obveščati naročnika o vsem, kar bi lahko vplivalo na izvršitev pogodbenih del in na izpolnitev izvajalčevih obveznosti po tej pogodbi,</w:t>
      </w:r>
    </w:p>
    <w:p w14:paraId="62CA9940"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naročniku povrniti vso škodo, ki mu je nastala zaradi razlogov na strani izvajalca,</w:t>
      </w:r>
    </w:p>
    <w:p w14:paraId="11661B72"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izvajati dela le s priglašenimi podizvajalci, ki jih je naročnik predhodno odobril,</w:t>
      </w:r>
    </w:p>
    <w:p w14:paraId="1537AD2C"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13FB32C6"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vso dokumentacijo vključno z računovodskimi in knjigovodskimi evidencami v zvezi z investicijo, ki je predmet te pogodbe, hraniti in voditi ločeno najmanj 10 let po zaključku del. Izvajalec mora voditi vso predpisano dokumentacijo ter zagotavljati ustrezno revizijsko sled, upoštevati zahteve v zvezi s hrambo dokumentacije in to pogodbo;</w:t>
      </w:r>
    </w:p>
    <w:p w14:paraId="26D79BD7"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izvajati zahteve v skladu z določili veljavne Uredbe o zelenem javnem, za posledice njihove morebitne opustitve pa prevzeti polno odgovornost,</w:t>
      </w:r>
    </w:p>
    <w:p w14:paraId="38824CA4"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hAnsiTheme="majorHAnsi" w:cstheme="majorHAnsi"/>
        </w:rPr>
        <w:t>pridobiti na svoje stroške vsa originalne izjave o lastnostih ter potrdila, ateste, certifikate,</w:t>
      </w:r>
    </w:p>
    <w:p w14:paraId="79C2F8A1"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hAnsiTheme="majorHAnsi" w:cstheme="majorHAnsi"/>
        </w:rPr>
        <w:t>obveščati naročnika o vsem, kar bi lahko vplivalo na izvršitev pogodbenih del</w:t>
      </w:r>
      <w:r w:rsidRPr="001A21D8">
        <w:rPr>
          <w:rFonts w:asciiTheme="majorHAnsi" w:eastAsia="Times New Roman" w:hAnsiTheme="majorHAnsi" w:cstheme="majorHAnsi"/>
        </w:rPr>
        <w:t>,</w:t>
      </w:r>
    </w:p>
    <w:p w14:paraId="47C93C83"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hAnsiTheme="majorHAnsi" w:cstheme="majorHAnsi"/>
        </w:rPr>
        <w:t>poskrbeti za varnost in zaščito delavcev, mimoidočih, prometa in sosednjih objektov ter nositi odgovornost in stroške za morebitne njihove poškodbe,</w:t>
      </w:r>
    </w:p>
    <w:p w14:paraId="0E234988" w14:textId="77777777" w:rsidR="006C499D" w:rsidRPr="001A21D8" w:rsidRDefault="006C499D" w:rsidP="006C499D">
      <w:pPr>
        <w:numPr>
          <w:ilvl w:val="0"/>
          <w:numId w:val="16"/>
        </w:numPr>
        <w:tabs>
          <w:tab w:val="left" w:pos="1728"/>
          <w:tab w:val="left" w:pos="7200"/>
        </w:tabs>
        <w:jc w:val="both"/>
        <w:rPr>
          <w:rFonts w:asciiTheme="majorHAnsi" w:eastAsia="Times New Roman" w:hAnsiTheme="majorHAnsi" w:cstheme="majorHAnsi"/>
        </w:rPr>
      </w:pPr>
      <w:r w:rsidRPr="001A21D8">
        <w:rPr>
          <w:rFonts w:asciiTheme="majorHAnsi" w:hAnsiTheme="majorHAnsi" w:cstheme="majorHAnsi"/>
        </w:rPr>
        <w:t>na svoje stroške izdelati načrt organizacije delovišča.</w:t>
      </w:r>
    </w:p>
    <w:p w14:paraId="7AC89502"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7C096D2D" w14:textId="77777777" w:rsidR="00FC2EB2" w:rsidRPr="003F6684" w:rsidRDefault="006C499D" w:rsidP="00FC2EB2">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r w:rsidR="003F6684">
        <w:rPr>
          <w:rFonts w:asciiTheme="majorHAnsi" w:eastAsia="Times New Roman" w:hAnsiTheme="majorHAnsi" w:cstheme="majorHAnsi"/>
        </w:rPr>
        <w:t>.</w:t>
      </w:r>
    </w:p>
    <w:p w14:paraId="10AE5681" w14:textId="77777777" w:rsidR="00FC2EB2" w:rsidRPr="00BD7BA7" w:rsidRDefault="00FC2EB2" w:rsidP="00FC2EB2">
      <w:pPr>
        <w:tabs>
          <w:tab w:val="left" w:pos="1728"/>
          <w:tab w:val="left" w:pos="7200"/>
        </w:tabs>
        <w:jc w:val="both"/>
        <w:rPr>
          <w:rFonts w:asciiTheme="majorHAnsi" w:eastAsia="Times New Roman" w:hAnsiTheme="majorHAnsi" w:cstheme="majorHAnsi"/>
          <w:bCs/>
        </w:rPr>
      </w:pPr>
    </w:p>
    <w:p w14:paraId="0B394FC9" w14:textId="77777777" w:rsidR="00FC2EB2" w:rsidRPr="00BD7BA7" w:rsidRDefault="00FC2EB2" w:rsidP="00FC2EB2">
      <w:pPr>
        <w:tabs>
          <w:tab w:val="left" w:pos="1728"/>
          <w:tab w:val="left" w:pos="7200"/>
        </w:tabs>
        <w:jc w:val="both"/>
        <w:rPr>
          <w:rFonts w:asciiTheme="majorHAnsi" w:eastAsia="Times New Roman" w:hAnsiTheme="majorHAnsi" w:cstheme="majorHAnsi"/>
          <w:bCs/>
        </w:rPr>
      </w:pPr>
      <w:r w:rsidRPr="00BD7BA7">
        <w:rPr>
          <w:rFonts w:asciiTheme="majorHAnsi" w:eastAsia="Times New Roman" w:hAnsiTheme="majorHAnsi" w:cstheme="majorHAnsi"/>
          <w:bCs/>
        </w:rPr>
        <w:t>V primeru, da kateri koli nadzorni organ odkrije, da posamezna dokazila, ki naj bi izkazovala podlago za izplačilo, manjkajo ali so neustrezna (kar pomeni prekinitev revizijske sledi), lahko naročnik do ponovne vzpostavitve revizijske sledi ustavi plačilo.</w:t>
      </w:r>
    </w:p>
    <w:p w14:paraId="30B678FC" w14:textId="77777777" w:rsidR="00B34B01" w:rsidRPr="001A21D8" w:rsidRDefault="00FC2EB2" w:rsidP="006C499D">
      <w:pPr>
        <w:tabs>
          <w:tab w:val="left" w:pos="1728"/>
          <w:tab w:val="left" w:pos="7200"/>
        </w:tabs>
        <w:jc w:val="both"/>
        <w:rPr>
          <w:rFonts w:asciiTheme="majorHAnsi" w:eastAsia="Times New Roman" w:hAnsiTheme="majorHAnsi" w:cstheme="majorHAnsi"/>
          <w:bCs/>
          <w:color w:val="00B0F0"/>
        </w:rPr>
      </w:pPr>
      <w:r w:rsidRPr="001A21D8">
        <w:rPr>
          <w:rFonts w:asciiTheme="majorHAnsi" w:eastAsia="Times New Roman" w:hAnsiTheme="majorHAnsi" w:cstheme="majorHAnsi"/>
          <w:bCs/>
          <w:color w:val="00B0F0"/>
        </w:rPr>
        <w:t xml:space="preserve"> </w:t>
      </w:r>
    </w:p>
    <w:p w14:paraId="634C2067"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Odgovorni vodja del</w:t>
      </w:r>
    </w:p>
    <w:p w14:paraId="7A840CD8"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36EDBD3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mora poskrbeti za imenovanje in določitev odgovornega vodje del.</w:t>
      </w:r>
    </w:p>
    <w:p w14:paraId="5980E5D5"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0FE0A1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odgovornega vodjo del nemudoma zamenjati z drugo ustrezno kvalificirano osebo.</w:t>
      </w:r>
    </w:p>
    <w:p w14:paraId="6CD551BE"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EADD3D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Odgovorni vodja del izvajalca je odgovoren za izvedbo vseh del po tej pogodbi in za varstvo pri delu. Odgovorni vodja del je po tej pogodbi zavezan k vsakodnevni prisotnosti na gradbišču. Izvajalec ne sme zamenjati odgovornega vodje del brez predhodnega soglasja naročnika.</w:t>
      </w:r>
    </w:p>
    <w:p w14:paraId="7DA5D093"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5D3F8AF1"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Izvajanje naročila s podizvajalci</w:t>
      </w:r>
    </w:p>
    <w:p w14:paraId="69C21CFC" w14:textId="77777777" w:rsidR="006C499D" w:rsidRPr="001A21D8" w:rsidRDefault="006C499D" w:rsidP="006C499D">
      <w:pPr>
        <w:tabs>
          <w:tab w:val="left" w:pos="1728"/>
          <w:tab w:val="left" w:pos="7200"/>
        </w:tabs>
        <w:jc w:val="both"/>
        <w:rPr>
          <w:rFonts w:asciiTheme="majorHAnsi" w:eastAsia="Times New Roman" w:hAnsiTheme="majorHAnsi" w:cstheme="majorHAnsi"/>
          <w:i/>
        </w:rPr>
      </w:pPr>
      <w:r w:rsidRPr="001A21D8">
        <w:rPr>
          <w:rFonts w:asciiTheme="majorHAnsi" w:eastAsia="Times New Roman" w:hAnsiTheme="majorHAnsi" w:cstheme="majorHAnsi"/>
          <w:i/>
        </w:rPr>
        <w:t>(člen se vključi v pogodbo, če ponudnik pri izvajanju naročila nastopa s podizvajalci)</w:t>
      </w:r>
    </w:p>
    <w:p w14:paraId="56DEDCCB"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3EC92B2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4688E449"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CAAA70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09D7721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940CA6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35A28AEB"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7B8329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1A21D8" w14:paraId="2798AD64" w14:textId="77777777" w:rsidTr="00AA27E5">
        <w:tc>
          <w:tcPr>
            <w:tcW w:w="3016" w:type="dxa"/>
            <w:shd w:val="clear" w:color="auto" w:fill="auto"/>
          </w:tcPr>
          <w:p w14:paraId="307A7153"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Podizvajalci:</w:t>
            </w:r>
          </w:p>
          <w:p w14:paraId="645A5125"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(naziv, polni naslov, matična</w:t>
            </w:r>
          </w:p>
          <w:p w14:paraId="77E7EA08"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številka, davčna številka in</w:t>
            </w:r>
          </w:p>
          <w:p w14:paraId="170A1CD6"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transakcijski račun)</w:t>
            </w:r>
          </w:p>
        </w:tc>
        <w:tc>
          <w:tcPr>
            <w:tcW w:w="2999" w:type="dxa"/>
            <w:shd w:val="clear" w:color="auto" w:fill="auto"/>
          </w:tcPr>
          <w:p w14:paraId="7A00EED1"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Obseg in vrsta del:</w:t>
            </w:r>
          </w:p>
        </w:tc>
        <w:tc>
          <w:tcPr>
            <w:tcW w:w="3007" w:type="dxa"/>
            <w:shd w:val="clear" w:color="auto" w:fill="auto"/>
          </w:tcPr>
          <w:p w14:paraId="10D6C728"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Predmet, količina,</w:t>
            </w:r>
          </w:p>
          <w:p w14:paraId="1AA30D7E"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vrednost, kraj in rok</w:t>
            </w:r>
          </w:p>
          <w:p w14:paraId="7C496AF1" w14:textId="77777777" w:rsidR="006C499D" w:rsidRPr="001A21D8" w:rsidRDefault="006C499D" w:rsidP="00AA27E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izvedbe teh del:</w:t>
            </w:r>
          </w:p>
        </w:tc>
      </w:tr>
      <w:tr w:rsidR="006C499D" w:rsidRPr="001A21D8" w14:paraId="307EDEE5" w14:textId="77777777" w:rsidTr="00AA27E5">
        <w:trPr>
          <w:trHeight w:val="340"/>
        </w:trPr>
        <w:tc>
          <w:tcPr>
            <w:tcW w:w="3016" w:type="dxa"/>
            <w:shd w:val="clear" w:color="auto" w:fill="auto"/>
          </w:tcPr>
          <w:p w14:paraId="2740A953" w14:textId="77777777" w:rsidR="006C499D" w:rsidRPr="001A21D8" w:rsidRDefault="006C499D" w:rsidP="00AA27E5">
            <w:pPr>
              <w:tabs>
                <w:tab w:val="left" w:pos="1728"/>
                <w:tab w:val="left" w:pos="7200"/>
              </w:tabs>
              <w:jc w:val="both"/>
              <w:rPr>
                <w:rFonts w:asciiTheme="majorHAnsi" w:eastAsia="Times New Roman" w:hAnsiTheme="majorHAnsi" w:cstheme="majorHAnsi"/>
              </w:rPr>
            </w:pPr>
          </w:p>
          <w:p w14:paraId="76ACA061"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5791912A"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067ACFB4"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r>
      <w:tr w:rsidR="006C499D" w:rsidRPr="001A21D8" w14:paraId="48EAD7BE" w14:textId="77777777" w:rsidTr="00AA27E5">
        <w:tc>
          <w:tcPr>
            <w:tcW w:w="3016" w:type="dxa"/>
            <w:shd w:val="clear" w:color="auto" w:fill="auto"/>
          </w:tcPr>
          <w:p w14:paraId="0E39BB01" w14:textId="77777777" w:rsidR="006C499D" w:rsidRPr="001A21D8" w:rsidRDefault="006C499D" w:rsidP="00AA27E5">
            <w:pPr>
              <w:tabs>
                <w:tab w:val="left" w:pos="1728"/>
                <w:tab w:val="left" w:pos="7200"/>
              </w:tabs>
              <w:jc w:val="both"/>
              <w:rPr>
                <w:rFonts w:asciiTheme="majorHAnsi" w:eastAsia="Times New Roman" w:hAnsiTheme="majorHAnsi" w:cstheme="majorHAnsi"/>
              </w:rPr>
            </w:pPr>
          </w:p>
          <w:p w14:paraId="57C7D799"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28A6F84D"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28907525"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r>
      <w:tr w:rsidR="006C499D" w:rsidRPr="001A21D8" w14:paraId="3DA7BBDA" w14:textId="77777777" w:rsidTr="00AA27E5">
        <w:tc>
          <w:tcPr>
            <w:tcW w:w="3016" w:type="dxa"/>
            <w:shd w:val="clear" w:color="auto" w:fill="auto"/>
          </w:tcPr>
          <w:p w14:paraId="746382EA" w14:textId="77777777" w:rsidR="006C499D" w:rsidRPr="001A21D8" w:rsidRDefault="006C499D" w:rsidP="00AA27E5">
            <w:pPr>
              <w:tabs>
                <w:tab w:val="left" w:pos="1728"/>
                <w:tab w:val="left" w:pos="7200"/>
              </w:tabs>
              <w:jc w:val="both"/>
              <w:rPr>
                <w:rFonts w:asciiTheme="majorHAnsi" w:eastAsia="Times New Roman" w:hAnsiTheme="majorHAnsi" w:cstheme="majorHAnsi"/>
              </w:rPr>
            </w:pPr>
          </w:p>
          <w:p w14:paraId="28A2449E"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42F33BE"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51E0F1C4" w14:textId="77777777" w:rsidR="006C499D" w:rsidRPr="001A21D8" w:rsidRDefault="006C499D" w:rsidP="00AA27E5">
            <w:pPr>
              <w:tabs>
                <w:tab w:val="left" w:pos="1728"/>
                <w:tab w:val="left" w:pos="7200"/>
              </w:tabs>
              <w:jc w:val="both"/>
              <w:rPr>
                <w:rFonts w:asciiTheme="majorHAnsi" w:eastAsia="Times New Roman" w:hAnsiTheme="majorHAnsi" w:cstheme="majorHAnsi"/>
              </w:rPr>
            </w:pPr>
          </w:p>
        </w:tc>
      </w:tr>
    </w:tbl>
    <w:p w14:paraId="66DE774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 </w:t>
      </w:r>
    </w:p>
    <w:p w14:paraId="7F91E960"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BB3163E" w14:textId="77777777" w:rsidR="006C499D" w:rsidRPr="001A21D8" w:rsidRDefault="006C499D" w:rsidP="006C499D">
      <w:pPr>
        <w:jc w:val="both"/>
        <w:rPr>
          <w:rFonts w:asciiTheme="majorHAnsi" w:eastAsia="Times New Roman" w:hAnsiTheme="majorHAnsi" w:cstheme="majorHAnsi"/>
        </w:rPr>
      </w:pPr>
    </w:p>
    <w:p w14:paraId="4069007F"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1744D5EA" w14:textId="77777777" w:rsidR="006C499D" w:rsidRPr="001A21D8" w:rsidRDefault="006C499D" w:rsidP="006C499D">
      <w:pPr>
        <w:jc w:val="both"/>
        <w:rPr>
          <w:rFonts w:asciiTheme="majorHAnsi" w:eastAsia="Times New Roman" w:hAnsiTheme="majorHAnsi" w:cstheme="majorHAnsi"/>
        </w:rPr>
      </w:pPr>
    </w:p>
    <w:p w14:paraId="46CF3A50"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Zavarovanje za dobro izvedbo</w:t>
      </w:r>
    </w:p>
    <w:p w14:paraId="16FCF3C5"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012084D7" w14:textId="6102248F"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mora najkasneje </w:t>
      </w:r>
      <w:r w:rsidRPr="008B0368">
        <w:rPr>
          <w:rFonts w:asciiTheme="majorHAnsi" w:eastAsia="Times New Roman" w:hAnsiTheme="majorHAnsi" w:cstheme="majorHAnsi"/>
        </w:rPr>
        <w:t xml:space="preserve">v </w:t>
      </w:r>
      <w:r w:rsidR="008B0368" w:rsidRPr="008B0368">
        <w:rPr>
          <w:rFonts w:asciiTheme="majorHAnsi" w:eastAsia="Times New Roman" w:hAnsiTheme="majorHAnsi" w:cstheme="majorHAnsi"/>
        </w:rPr>
        <w:t>petnajstih</w:t>
      </w:r>
      <w:r w:rsidRPr="008B0368">
        <w:rPr>
          <w:rFonts w:asciiTheme="majorHAnsi" w:eastAsia="Times New Roman" w:hAnsiTheme="majorHAnsi" w:cstheme="majorHAnsi"/>
        </w:rPr>
        <w:t xml:space="preserve"> delovnih dneh od</w:t>
      </w:r>
      <w:r w:rsidRPr="001A21D8">
        <w:rPr>
          <w:rFonts w:asciiTheme="majorHAnsi" w:eastAsia="Times New Roman" w:hAnsiTheme="majorHAnsi" w:cstheme="majorHAnsi"/>
        </w:rPr>
        <w:t xml:space="preserve"> podpisa pogodbe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1A21D8">
        <w:rPr>
          <w:rFonts w:asciiTheme="majorHAnsi" w:hAnsiTheme="majorHAnsi" w:cstheme="majorHAnsi"/>
        </w:rPr>
        <w:t xml:space="preserve"> </w:t>
      </w:r>
      <w:r w:rsidRPr="001A21D8">
        <w:rPr>
          <w:rFonts w:asciiTheme="majorHAnsi" w:eastAsia="Times New Roman" w:hAnsiTheme="majorHAnsi" w:cstheme="majorHAnsi"/>
        </w:rPr>
        <w:t>z veljavnostjo 60 dni po roku za izpolnitev vseh obveznosti po tej pogodbi.</w:t>
      </w:r>
    </w:p>
    <w:p w14:paraId="5794EF6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7B0AD85"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FFD6C42"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82EE88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Pogodba se sklepa z odloženim pogojem, da postane veljavna šele s predložitvijo finančnega zavarovanja za dobro izvedbo posla.</w:t>
      </w:r>
    </w:p>
    <w:p w14:paraId="1A9A9679"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78B723B"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Finančno zavarovanje se v primeru, da ni bilo uporabljeno, vrne izvajalcu po njegovi predložitvi finančnega zavarovanja za odpravo napak.</w:t>
      </w:r>
    </w:p>
    <w:p w14:paraId="7BAA05D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4AF031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0916581C" w14:textId="19485064" w:rsidR="00603440" w:rsidRDefault="00603440">
      <w:pPr>
        <w:rPr>
          <w:rFonts w:asciiTheme="majorHAnsi" w:eastAsia="Times New Roman" w:hAnsiTheme="majorHAnsi" w:cstheme="majorHAnsi"/>
          <w:b/>
        </w:rPr>
      </w:pPr>
      <w:r>
        <w:rPr>
          <w:rFonts w:asciiTheme="majorHAnsi" w:eastAsia="Times New Roman" w:hAnsiTheme="majorHAnsi" w:cstheme="majorHAnsi"/>
          <w:b/>
        </w:rPr>
        <w:br w:type="page"/>
      </w:r>
    </w:p>
    <w:p w14:paraId="393ED9FA"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lastRenderedPageBreak/>
        <w:t>Razdrtje oziroma odstop od pogodbe in prepoved cesije</w:t>
      </w:r>
    </w:p>
    <w:p w14:paraId="3B3D2150"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3333DD9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67C7E5E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ACBD423" w14:textId="77777777" w:rsidR="006C499D" w:rsidRPr="001A21D8" w:rsidRDefault="006C499D" w:rsidP="006C499D">
      <w:pPr>
        <w:jc w:val="both"/>
        <w:rPr>
          <w:rFonts w:asciiTheme="majorHAnsi" w:hAnsiTheme="majorHAnsi" w:cstheme="majorHAnsi"/>
          <w:lang w:eastAsia="en-US"/>
        </w:rPr>
      </w:pPr>
      <w:r w:rsidRPr="001A21D8">
        <w:rPr>
          <w:rFonts w:asciiTheme="majorHAnsi" w:hAnsiTheme="majorHAnsi" w:cstheme="majorHAnsi"/>
          <w:lang w:eastAsia="en-US"/>
        </w:rPr>
        <w:t xml:space="preserve">Naročnik lahko odstopi od te pogodbe brez odpovednega roka če: </w:t>
      </w:r>
    </w:p>
    <w:p w14:paraId="78964144" w14:textId="77777777" w:rsidR="006C499D" w:rsidRPr="001A21D8" w:rsidRDefault="006C499D" w:rsidP="006C499D">
      <w:pPr>
        <w:numPr>
          <w:ilvl w:val="0"/>
          <w:numId w:val="20"/>
        </w:numPr>
        <w:jc w:val="both"/>
        <w:rPr>
          <w:rFonts w:asciiTheme="majorHAnsi" w:hAnsiTheme="majorHAnsi" w:cstheme="majorHAnsi"/>
          <w:lang w:eastAsia="en-US"/>
        </w:rPr>
      </w:pPr>
      <w:r w:rsidRPr="001A21D8">
        <w:rPr>
          <w:rFonts w:asciiTheme="majorHAnsi" w:hAnsiTheme="majorHAnsi" w:cstheme="majorHAnsi"/>
          <w:lang w:eastAsia="en-US"/>
        </w:rPr>
        <w:t>izvajalec krši obveznosti in kršitve ne odpravi v 8 koledarskih dneh od prejema naročnikovega opomina;</w:t>
      </w:r>
    </w:p>
    <w:p w14:paraId="3752C5F7" w14:textId="77777777" w:rsidR="006C499D" w:rsidRPr="001A21D8" w:rsidRDefault="006C499D" w:rsidP="006C499D">
      <w:pPr>
        <w:numPr>
          <w:ilvl w:val="0"/>
          <w:numId w:val="19"/>
        </w:numPr>
        <w:jc w:val="both"/>
        <w:rPr>
          <w:rFonts w:asciiTheme="majorHAnsi" w:hAnsiTheme="majorHAnsi" w:cstheme="majorHAnsi"/>
          <w:lang w:eastAsia="en-US"/>
        </w:rPr>
      </w:pPr>
      <w:r w:rsidRPr="001A21D8">
        <w:rPr>
          <w:rFonts w:asciiTheme="majorHAnsi" w:hAnsiTheme="majorHAnsi" w:cstheme="majorHAnsi"/>
          <w:lang w:eastAsia="en-US"/>
        </w:rPr>
        <w:t xml:space="preserve">izvajalec zamuja z aktivnostmi in je očitno, da zaradi te zamude ni sposoben pravočasno izvesti storitev; </w:t>
      </w:r>
    </w:p>
    <w:p w14:paraId="7D815CBC" w14:textId="77777777" w:rsidR="006C499D" w:rsidRPr="001A21D8" w:rsidRDefault="006C499D" w:rsidP="006C499D">
      <w:pPr>
        <w:numPr>
          <w:ilvl w:val="0"/>
          <w:numId w:val="19"/>
        </w:numPr>
        <w:jc w:val="both"/>
        <w:rPr>
          <w:rFonts w:asciiTheme="majorHAnsi" w:hAnsiTheme="majorHAnsi" w:cstheme="majorHAnsi"/>
          <w:lang w:eastAsia="en-US"/>
        </w:rPr>
      </w:pPr>
      <w:r w:rsidRPr="001A21D8">
        <w:rPr>
          <w:rFonts w:asciiTheme="majorHAnsi" w:hAnsiTheme="majorHAnsi" w:cstheme="majorHAnsi"/>
          <w:lang w:eastAsia="en-US"/>
        </w:rPr>
        <w:t xml:space="preserve">če so storitve v bistvenem izvedene v nasprotju z zahtevami naročnika. </w:t>
      </w:r>
    </w:p>
    <w:p w14:paraId="66CF877D" w14:textId="77777777" w:rsidR="006C499D" w:rsidRPr="001A21D8" w:rsidRDefault="006C499D" w:rsidP="006C499D">
      <w:pPr>
        <w:ind w:left="360"/>
        <w:jc w:val="both"/>
        <w:rPr>
          <w:rFonts w:asciiTheme="majorHAnsi" w:hAnsiTheme="majorHAnsi" w:cstheme="majorHAnsi"/>
          <w:lang w:eastAsia="en-US"/>
        </w:rPr>
      </w:pPr>
    </w:p>
    <w:p w14:paraId="428DB587" w14:textId="77777777" w:rsidR="006C499D" w:rsidRPr="001A21D8" w:rsidRDefault="006C499D" w:rsidP="006C499D">
      <w:pPr>
        <w:jc w:val="both"/>
        <w:rPr>
          <w:rFonts w:asciiTheme="majorHAnsi" w:hAnsiTheme="majorHAnsi" w:cstheme="majorHAnsi"/>
          <w:lang w:eastAsia="en-US"/>
        </w:rPr>
      </w:pPr>
      <w:r w:rsidRPr="001A21D8">
        <w:rPr>
          <w:rFonts w:asciiTheme="majorHAnsi" w:hAnsiTheme="majorHAnsi" w:cstheme="majorHAnsi"/>
          <w:lang w:eastAsia="en-US"/>
        </w:rPr>
        <w:t xml:space="preserve">Če  naročnik  odstopi  od  pogodbe  zaradi  navedenih  pogodbenih  kršitev  s  strani  izvajalca,  mu  mora  izvajalec plačati  pogodbeno  kazen  za  neizpolnitev  v  višini  </w:t>
      </w:r>
      <w:r w:rsidR="003E5FFB" w:rsidRPr="001A21D8">
        <w:rPr>
          <w:rFonts w:asciiTheme="majorHAnsi" w:hAnsiTheme="majorHAnsi" w:cstheme="majorHAnsi"/>
          <w:lang w:eastAsia="en-US"/>
        </w:rPr>
        <w:t>2</w:t>
      </w:r>
      <w:r w:rsidRPr="001A21D8">
        <w:rPr>
          <w:rFonts w:asciiTheme="majorHAnsi" w:hAnsiTheme="majorHAnsi" w:cstheme="majorHAnsi"/>
          <w:lang w:eastAsia="en-US"/>
        </w:rPr>
        <w:t>0  %  (</w:t>
      </w:r>
      <w:r w:rsidR="003E5FFB" w:rsidRPr="001A21D8">
        <w:rPr>
          <w:rFonts w:asciiTheme="majorHAnsi" w:hAnsiTheme="majorHAnsi" w:cstheme="majorHAnsi"/>
          <w:lang w:eastAsia="en-US"/>
        </w:rPr>
        <w:t>dvaj</w:t>
      </w:r>
      <w:r w:rsidRPr="001A21D8">
        <w:rPr>
          <w:rFonts w:asciiTheme="majorHAnsi" w:hAnsiTheme="majorHAnsi" w:cstheme="majorHAnsi"/>
          <w:lang w:eastAsia="en-US"/>
        </w:rPr>
        <w:t xml:space="preserve">set  odstotkov) pogodbene  vrednosti  z DDV. </w:t>
      </w:r>
    </w:p>
    <w:p w14:paraId="5179E43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C34181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Prenos terjatve iz te pogodbe je dovoljen samo s pisno privolitvijo naročnikov, sicer pogodba o odstopu (cesijska pogodba) nima učinka.</w:t>
      </w:r>
    </w:p>
    <w:p w14:paraId="058C5671"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73DCCFBD"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Uveljavljanje pogodbenih kazni po tej pogodbi in povračilo škode</w:t>
      </w:r>
    </w:p>
    <w:p w14:paraId="791A89AE"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0A20DA8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296BA8A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2312EE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ima pravico zahtevati pogodbeno kazen, tudi če presega škodo, ki mu je dejansko nastala, in celo če mu ni nastala nobena škoda.</w:t>
      </w:r>
    </w:p>
    <w:p w14:paraId="53E1753D"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0B5B81C6"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508E4FE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E9B91D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31364E1B"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0B5F1E6E"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Pregled in prevzem izvedenih del ter zavarovanje odprave napak</w:t>
      </w:r>
    </w:p>
    <w:p w14:paraId="5B1F136A"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52389ED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6132E6C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8CBB14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95E282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C37FF3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3B46DC0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87342D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68D7430F"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5348F4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6C6AA30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1FC97B6"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6254F11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FB0EBB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7150DEAB"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67B2FB2"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Brez predloženega zavarovanja za odpravo napak primopredaja del ni opravljena. </w:t>
      </w:r>
    </w:p>
    <w:p w14:paraId="7EE196F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F68FFE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6A2F3FE0"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1B25C3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izroči naročniku objekt, na katerem so se opravljala dela, počiščen in nepoškodovan. </w:t>
      </w:r>
    </w:p>
    <w:p w14:paraId="2288ED7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A0AEA9C"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Garancijska doba</w:t>
      </w:r>
    </w:p>
    <w:p w14:paraId="0FD75098"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523B9CAD"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 xml:space="preserve">Garancijski rok za kakovost izvedenih del je </w:t>
      </w:r>
      <w:r w:rsidRPr="001A21D8">
        <w:rPr>
          <w:rFonts w:asciiTheme="majorHAnsi" w:eastAsia="Times New Roman" w:hAnsiTheme="majorHAnsi" w:cstheme="majorHAnsi"/>
          <w:b/>
          <w:bCs/>
        </w:rPr>
        <w:t>5 let</w:t>
      </w:r>
      <w:r w:rsidRPr="001A21D8">
        <w:rPr>
          <w:rFonts w:asciiTheme="majorHAnsi" w:eastAsia="Times New Roman" w:hAnsiTheme="majorHAnsi" w:cstheme="majorHAnsi"/>
        </w:rPr>
        <w:t>, šteto od dneva dokončnega prevzema.</w:t>
      </w:r>
    </w:p>
    <w:p w14:paraId="53F6814C" w14:textId="77777777" w:rsidR="006C499D" w:rsidRPr="001A21D8" w:rsidRDefault="006C499D" w:rsidP="006C499D">
      <w:pPr>
        <w:jc w:val="both"/>
        <w:rPr>
          <w:rFonts w:asciiTheme="majorHAnsi" w:eastAsia="Times New Roman" w:hAnsiTheme="majorHAnsi" w:cstheme="majorHAnsi"/>
        </w:rPr>
      </w:pPr>
    </w:p>
    <w:p w14:paraId="32CB2264" w14:textId="77777777" w:rsidR="006C499D" w:rsidRPr="001A21D8" w:rsidRDefault="006C499D" w:rsidP="006C499D">
      <w:pPr>
        <w:jc w:val="both"/>
        <w:rPr>
          <w:rFonts w:asciiTheme="majorHAnsi" w:eastAsia="Times New Roman" w:hAnsiTheme="majorHAnsi" w:cstheme="majorHAnsi"/>
        </w:rPr>
      </w:pPr>
      <w:r w:rsidRPr="001A21D8">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35F331BE" w14:textId="77777777" w:rsidR="006C499D" w:rsidRPr="001A21D8" w:rsidRDefault="006C499D" w:rsidP="006C499D">
      <w:pPr>
        <w:jc w:val="both"/>
        <w:rPr>
          <w:rFonts w:asciiTheme="majorHAnsi" w:eastAsia="Times New Roman" w:hAnsiTheme="majorHAnsi" w:cstheme="majorHAnsi"/>
        </w:rPr>
      </w:pPr>
    </w:p>
    <w:p w14:paraId="4DC81094" w14:textId="77777777" w:rsidR="00157FAE" w:rsidRPr="003F6684" w:rsidRDefault="006C499D" w:rsidP="003F6684">
      <w:pPr>
        <w:jc w:val="both"/>
        <w:rPr>
          <w:rFonts w:asciiTheme="majorHAnsi" w:eastAsia="Times New Roman" w:hAnsiTheme="majorHAnsi" w:cstheme="majorHAnsi"/>
        </w:rPr>
      </w:pPr>
      <w:r w:rsidRPr="001A21D8">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w:t>
      </w:r>
      <w:r w:rsidRPr="001A21D8">
        <w:rPr>
          <w:rFonts w:asciiTheme="majorHAnsi" w:eastAsia="Times New Roman" w:hAnsiTheme="majorHAnsi" w:cstheme="majorHAnsi"/>
        </w:rPr>
        <w:lastRenderedPageBreak/>
        <w:t xml:space="preserve">pomanjkljivosti sam ali pa odda taka dela tretji osebi na stroške izvajalca po načelu dobrega gospodarja, ob uporabi finančnega zavarovanja iz predhodnega člena. </w:t>
      </w:r>
    </w:p>
    <w:p w14:paraId="0F30CD58" w14:textId="77777777" w:rsidR="006C499D" w:rsidRPr="001A21D8" w:rsidRDefault="006C499D" w:rsidP="006C499D">
      <w:pPr>
        <w:tabs>
          <w:tab w:val="left" w:pos="1728"/>
          <w:tab w:val="left" w:pos="7200"/>
        </w:tabs>
        <w:jc w:val="both"/>
        <w:rPr>
          <w:rFonts w:asciiTheme="majorHAnsi" w:hAnsiTheme="majorHAnsi" w:cstheme="majorHAnsi"/>
        </w:rPr>
      </w:pPr>
    </w:p>
    <w:p w14:paraId="5E4258B2" w14:textId="77777777" w:rsidR="006C499D" w:rsidRPr="001A21D8" w:rsidRDefault="006C499D" w:rsidP="006C499D">
      <w:pPr>
        <w:tabs>
          <w:tab w:val="left" w:pos="1728"/>
          <w:tab w:val="left" w:pos="7200"/>
        </w:tabs>
        <w:jc w:val="both"/>
        <w:rPr>
          <w:rFonts w:asciiTheme="majorHAnsi" w:hAnsiTheme="majorHAnsi" w:cstheme="majorHAnsi"/>
          <w:b/>
        </w:rPr>
      </w:pPr>
      <w:r w:rsidRPr="001A21D8">
        <w:rPr>
          <w:rFonts w:asciiTheme="majorHAnsi" w:hAnsiTheme="majorHAnsi" w:cstheme="majorHAnsi"/>
          <w:b/>
        </w:rPr>
        <w:t>Varovanje zaupnih in osebnih podatkov</w:t>
      </w:r>
    </w:p>
    <w:p w14:paraId="3251998E"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7F7C9DD8" w14:textId="77777777"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6AC06FB0" w14:textId="77777777" w:rsidR="006C499D" w:rsidRPr="001A21D8" w:rsidRDefault="006C499D" w:rsidP="006C499D">
      <w:pPr>
        <w:tabs>
          <w:tab w:val="left" w:pos="1728"/>
          <w:tab w:val="left" w:pos="7200"/>
        </w:tabs>
        <w:jc w:val="both"/>
        <w:rPr>
          <w:rFonts w:asciiTheme="majorHAnsi" w:hAnsiTheme="majorHAnsi" w:cstheme="majorHAnsi"/>
        </w:rPr>
      </w:pPr>
    </w:p>
    <w:p w14:paraId="73899577" w14:textId="77777777"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 xml:space="preserve">Skladno </w:t>
      </w:r>
      <w:r w:rsidRPr="00BD7BA7">
        <w:rPr>
          <w:rFonts w:asciiTheme="majorHAnsi" w:hAnsiTheme="majorHAnsi" w:cstheme="majorHAnsi"/>
        </w:rPr>
        <w:t xml:space="preserve">z </w:t>
      </w:r>
      <w:r w:rsidR="001A21D8" w:rsidRPr="00BD7BA7">
        <w:rPr>
          <w:rFonts w:asciiTheme="majorHAnsi" w:hAnsiTheme="majorHAnsi" w:cstheme="majorHAnsi"/>
        </w:rPr>
        <w:t>Zakonom o varstvu osebnih podatkov (Uradni list RS, št. 163/22)</w:t>
      </w:r>
      <w:r w:rsidRPr="00BD7BA7">
        <w:rPr>
          <w:rFonts w:asciiTheme="majorHAnsi" w:hAnsiTheme="majorHAnsi" w:cstheme="majorHAnsi"/>
        </w:rPr>
        <w:t xml:space="preserve"> podpisniki </w:t>
      </w:r>
      <w:r w:rsidRPr="001A21D8">
        <w:rPr>
          <w:rFonts w:asciiTheme="majorHAnsi" w:hAnsiTheme="majorHAnsi" w:cstheme="majorHAnsi"/>
        </w:rPr>
        <w:t>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0037F0F8" w14:textId="77777777" w:rsidR="006C499D" w:rsidRPr="001A21D8" w:rsidRDefault="006C499D" w:rsidP="006C499D">
      <w:pPr>
        <w:tabs>
          <w:tab w:val="left" w:pos="1728"/>
          <w:tab w:val="left" w:pos="7200"/>
        </w:tabs>
        <w:jc w:val="both"/>
        <w:rPr>
          <w:rFonts w:asciiTheme="majorHAnsi" w:hAnsiTheme="majorHAnsi" w:cstheme="majorHAnsi"/>
        </w:rPr>
      </w:pPr>
    </w:p>
    <w:p w14:paraId="7D23FB95" w14:textId="77777777" w:rsidR="006C499D" w:rsidRPr="001A21D8" w:rsidRDefault="006C499D" w:rsidP="006C499D">
      <w:pPr>
        <w:tabs>
          <w:tab w:val="left" w:pos="1728"/>
          <w:tab w:val="left" w:pos="7200"/>
        </w:tabs>
        <w:jc w:val="both"/>
        <w:rPr>
          <w:rFonts w:asciiTheme="majorHAnsi" w:hAnsiTheme="majorHAnsi" w:cstheme="majorHAnsi"/>
        </w:rPr>
      </w:pPr>
      <w:r w:rsidRPr="001A21D8">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68778AC0"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4D12C722"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Pooblaščene osebe in strokovno nadzorstvo nad gradnjo</w:t>
      </w:r>
    </w:p>
    <w:p w14:paraId="646E45F5"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757EA35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ima pravico nadzorovati izvajalca pri opravljanju del po tej pogodbi in mu dajati navodila.</w:t>
      </w:r>
    </w:p>
    <w:p w14:paraId="164D2A8F"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9665D6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571B289D"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7F1FF34" w14:textId="0D21FD90"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Pooblaščen zastopnik in skrbnik pogodbe,</w:t>
      </w:r>
      <w:r w:rsidR="006C2CB9">
        <w:rPr>
          <w:rFonts w:asciiTheme="majorHAnsi" w:eastAsia="Times New Roman" w:hAnsiTheme="majorHAnsi" w:cstheme="majorHAnsi"/>
        </w:rPr>
        <w:t xml:space="preserve"> ki ga določi naročnik je</w:t>
      </w:r>
      <w:r w:rsidR="00C757E6">
        <w:rPr>
          <w:rFonts w:asciiTheme="majorHAnsi" w:eastAsia="Times New Roman" w:hAnsiTheme="majorHAnsi" w:cstheme="majorHAnsi"/>
        </w:rPr>
        <w:t xml:space="preserve"> ______________</w:t>
      </w:r>
      <w:r w:rsidRPr="001A21D8">
        <w:rPr>
          <w:rFonts w:asciiTheme="majorHAnsi" w:eastAsia="Times New Roman" w:hAnsiTheme="majorHAnsi" w:cstheme="majorHAnsi"/>
        </w:rPr>
        <w:t>.</w:t>
      </w:r>
    </w:p>
    <w:p w14:paraId="29D84482"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8C9082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Pooblaščeni zastopnik pogodbenih del, ki ga določi izvajalec je _______________.</w:t>
      </w:r>
    </w:p>
    <w:p w14:paraId="034B2467"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74C0418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Nadzorni inženir je (podjetje)____________________ (ime in priimek).</w:t>
      </w:r>
    </w:p>
    <w:p w14:paraId="0E9EEE81"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2308B3B"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Morebitno spremembo pooblaščenega zastopnika je potrebno pismeno javiti drugi pogodbeni stranki v roku treh dni.</w:t>
      </w:r>
    </w:p>
    <w:p w14:paraId="1B5A0B09"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8661F60"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30CEA52E"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02A3A07E"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Zavarovanje objekta</w:t>
      </w:r>
    </w:p>
    <w:p w14:paraId="5A50BFE3"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66DE578F"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7AD1EF99"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2E1BAF0"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Izvajalčevo zavarovanje odgovornost iz dejavnosti za zavarovalno vsoto po škodnem dogodku v višini </w:t>
      </w:r>
      <w:r w:rsidRPr="008759BF">
        <w:rPr>
          <w:rFonts w:asciiTheme="majorHAnsi" w:eastAsia="Times New Roman" w:hAnsiTheme="majorHAnsi" w:cstheme="majorHAnsi"/>
        </w:rPr>
        <w:t xml:space="preserve">najmanj </w:t>
      </w:r>
      <w:r w:rsidR="00293D2D" w:rsidRPr="008759BF">
        <w:rPr>
          <w:rFonts w:asciiTheme="majorHAnsi" w:eastAsia="Times New Roman" w:hAnsiTheme="majorHAnsi" w:cstheme="majorHAnsi"/>
        </w:rPr>
        <w:t>100.</w:t>
      </w:r>
      <w:r w:rsidRPr="008759BF">
        <w:rPr>
          <w:rFonts w:asciiTheme="majorHAnsi" w:eastAsia="Times New Roman" w:hAnsiTheme="majorHAnsi" w:cstheme="majorHAnsi"/>
        </w:rPr>
        <w:t>000,00 EUR za ves čas veljavnosti pogodbe oz. najmanj za obdobje do pogodbeno dogovorjenega roka za dokončanje del po tej pogodbi bo naročnik uveljavljal v primeru nastanka</w:t>
      </w:r>
      <w:r w:rsidRPr="001A21D8">
        <w:rPr>
          <w:rFonts w:asciiTheme="majorHAnsi" w:eastAsia="Times New Roman" w:hAnsiTheme="majorHAnsi" w:cstheme="majorHAnsi"/>
        </w:rPr>
        <w:t xml:space="preserve"> zavarovalnih dogodkov oz. škodnih dogodkov. </w:t>
      </w:r>
    </w:p>
    <w:p w14:paraId="08CD7ADB"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DEEEC17"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61E40199"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31E4338"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3B057FC1"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5D02E2BC"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Protikorupcijska klavzula</w:t>
      </w:r>
    </w:p>
    <w:p w14:paraId="52C12C0C"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57C3BBD3"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0B0963F9"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pridobitev posla ali</w:t>
      </w:r>
    </w:p>
    <w:p w14:paraId="024D0487"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sklenitev posla pod ugodnejšimi pogoji ali</w:t>
      </w:r>
    </w:p>
    <w:p w14:paraId="5FB363F1"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opustitev dolžnega nadzora nad izvajanjem pogodbenih obveznosti ali</w:t>
      </w:r>
    </w:p>
    <w:p w14:paraId="000DF78A" w14:textId="77777777" w:rsidR="006C499D" w:rsidRPr="001A21D8" w:rsidRDefault="006C499D" w:rsidP="006C499D">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32DE0B3A" w14:textId="77777777" w:rsidR="006C499D" w:rsidRPr="001A21D8" w:rsidRDefault="006C499D" w:rsidP="006C499D">
      <w:pPr>
        <w:ind w:left="360"/>
        <w:jc w:val="both"/>
        <w:rPr>
          <w:rFonts w:asciiTheme="majorHAnsi" w:eastAsia="Times New Roman" w:hAnsiTheme="majorHAnsi" w:cstheme="majorHAnsi"/>
          <w:b/>
        </w:rPr>
      </w:pPr>
    </w:p>
    <w:p w14:paraId="0B617C5A"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Omejitve poslovanja</w:t>
      </w:r>
    </w:p>
    <w:p w14:paraId="35EC465D"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4454241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6AF8888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B9B640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73598CCD"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D7B8504"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Izvajalec oz. podpisnik pogodbe izjavlja, da je seznanjen z določbami 35. člena Zakona o integriteti in preprečevanju </w:t>
      </w:r>
      <w:r w:rsidRPr="00BD7BA7">
        <w:rPr>
          <w:rFonts w:asciiTheme="majorHAnsi" w:eastAsia="Times New Roman" w:hAnsiTheme="majorHAnsi" w:cstheme="majorHAnsi"/>
        </w:rPr>
        <w:t xml:space="preserve">korupcije </w:t>
      </w:r>
      <w:r w:rsidR="000D33D3" w:rsidRPr="00BD7BA7">
        <w:rPr>
          <w:rFonts w:asciiTheme="majorHAnsi" w:eastAsia="Times New Roman" w:hAnsiTheme="majorHAnsi" w:cstheme="majorHAnsi"/>
        </w:rPr>
        <w:t xml:space="preserve">(Uradni list RS, št. 69/11 – uradno prečiščeno besedilo, 158/20, 3/22 – </w:t>
      </w:r>
      <w:proofErr w:type="spellStart"/>
      <w:r w:rsidR="000D33D3" w:rsidRPr="00BD7BA7">
        <w:rPr>
          <w:rFonts w:asciiTheme="majorHAnsi" w:eastAsia="Times New Roman" w:hAnsiTheme="majorHAnsi" w:cstheme="majorHAnsi"/>
        </w:rPr>
        <w:t>ZDeb</w:t>
      </w:r>
      <w:proofErr w:type="spellEnd"/>
      <w:r w:rsidR="000D33D3" w:rsidRPr="00BD7BA7">
        <w:rPr>
          <w:rFonts w:asciiTheme="majorHAnsi" w:eastAsia="Times New Roman" w:hAnsiTheme="majorHAnsi" w:cstheme="majorHAnsi"/>
        </w:rPr>
        <w:t xml:space="preserve"> in 16/23 – </w:t>
      </w:r>
      <w:proofErr w:type="spellStart"/>
      <w:r w:rsidR="000D33D3" w:rsidRPr="00BD7BA7">
        <w:rPr>
          <w:rFonts w:asciiTheme="majorHAnsi" w:eastAsia="Times New Roman" w:hAnsiTheme="majorHAnsi" w:cstheme="majorHAnsi"/>
        </w:rPr>
        <w:t>ZZPri</w:t>
      </w:r>
      <w:proofErr w:type="spellEnd"/>
      <w:r w:rsidR="000D33D3" w:rsidRPr="00BD7BA7">
        <w:rPr>
          <w:rFonts w:asciiTheme="majorHAnsi" w:eastAsia="Times New Roman" w:hAnsiTheme="majorHAnsi" w:cstheme="majorHAnsi"/>
        </w:rPr>
        <w:t>)</w:t>
      </w:r>
      <w:r w:rsidRPr="00BD7BA7">
        <w:rPr>
          <w:rFonts w:asciiTheme="majorHAnsi" w:eastAsia="Times New Roman" w:hAnsiTheme="majorHAnsi" w:cstheme="majorHAnsi"/>
        </w:rPr>
        <w:t xml:space="preserve"> in izjavlj</w:t>
      </w:r>
      <w:r w:rsidRPr="001A21D8">
        <w:rPr>
          <w:rFonts w:asciiTheme="majorHAnsi" w:eastAsia="Times New Roman" w:hAnsiTheme="majorHAnsi" w:cstheme="majorHAnsi"/>
        </w:rPr>
        <w:t xml:space="preserve">a, da sam ni subjekt, za katerega bi veljala omejitev poslovanja z naročnikom po tem členu. </w:t>
      </w:r>
    </w:p>
    <w:p w14:paraId="16AABDB4"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F3C4E4D"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da njegova izjava ni resnična, sam nosi odgovornost in posledice zaradi ničnosti sklenjene pogodbe.</w:t>
      </w:r>
    </w:p>
    <w:p w14:paraId="3794A462" w14:textId="77777777" w:rsidR="006C499D" w:rsidRPr="001A21D8" w:rsidRDefault="006C499D" w:rsidP="006C499D">
      <w:pPr>
        <w:tabs>
          <w:tab w:val="left" w:pos="1728"/>
          <w:tab w:val="left" w:pos="7200"/>
        </w:tabs>
        <w:jc w:val="both"/>
        <w:rPr>
          <w:rFonts w:asciiTheme="majorHAnsi" w:eastAsia="Times New Roman" w:hAnsiTheme="majorHAnsi" w:cstheme="majorHAnsi"/>
          <w:b/>
        </w:rPr>
      </w:pPr>
    </w:p>
    <w:p w14:paraId="5C731738"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Zakonski razvezni pogoj</w:t>
      </w:r>
    </w:p>
    <w:p w14:paraId="464EB475"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546DC2AC" w14:textId="77777777"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pod razveznim pogojem, ki se uresniči v primeru izpolnitve ene od naslednjih okoliščin:</w:t>
      </w:r>
    </w:p>
    <w:p w14:paraId="11D215FB" w14:textId="77777777"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1A21D8">
        <w:rPr>
          <w:rFonts w:asciiTheme="majorHAnsi" w:eastAsia="Times New Roman" w:hAnsiTheme="majorHAnsi" w:cstheme="majorHAnsi"/>
        </w:rPr>
        <w:t>okoljske</w:t>
      </w:r>
      <w:proofErr w:type="spellEnd"/>
      <w:r w:rsidRPr="001A21D8">
        <w:rPr>
          <w:rFonts w:asciiTheme="majorHAnsi" w:eastAsia="Times New Roman" w:hAnsiTheme="majorHAnsi" w:cstheme="majorHAnsi"/>
        </w:rPr>
        <w:t xml:space="preserve"> ali socialne zakonodaje s strani izvajalca ali podizvajalca ali</w:t>
      </w:r>
    </w:p>
    <w:p w14:paraId="43A1FB53" w14:textId="77777777"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38338162" w14:textId="77777777" w:rsidR="003751A0" w:rsidRDefault="003E5FFB" w:rsidP="003E5FFB">
      <w:pPr>
        <w:pStyle w:val="Slog65"/>
      </w:pPr>
      <w:r w:rsidRPr="003751A0">
        <w:t>plačilom za delo,</w:t>
      </w:r>
    </w:p>
    <w:p w14:paraId="2AF76B76" w14:textId="77777777" w:rsidR="003751A0" w:rsidRDefault="003E5FFB" w:rsidP="003E5FFB">
      <w:pPr>
        <w:pStyle w:val="Slog65"/>
      </w:pPr>
      <w:r w:rsidRPr="003751A0">
        <w:t>delovnim časom,</w:t>
      </w:r>
    </w:p>
    <w:p w14:paraId="70E2660E" w14:textId="77777777" w:rsidR="003751A0" w:rsidRDefault="003E5FFB" w:rsidP="003E5FFB">
      <w:pPr>
        <w:pStyle w:val="Slog65"/>
      </w:pPr>
      <w:r w:rsidRPr="003751A0">
        <w:t>počitki,</w:t>
      </w:r>
    </w:p>
    <w:p w14:paraId="38721F46" w14:textId="77777777" w:rsidR="003751A0" w:rsidRDefault="003E5FFB" w:rsidP="003E5FFB">
      <w:pPr>
        <w:pStyle w:val="Slog65"/>
      </w:pPr>
      <w:r w:rsidRPr="003751A0">
        <w:t xml:space="preserve">opravljanjem dela na podlagi pogodb civilnega prava kljub obstoju elementov delovnega razmerja ali </w:t>
      </w:r>
    </w:p>
    <w:p w14:paraId="0D268165" w14:textId="77777777" w:rsidR="003E5FFB" w:rsidRPr="003751A0" w:rsidRDefault="003E5FFB" w:rsidP="003E5FFB">
      <w:pPr>
        <w:pStyle w:val="Slog65"/>
      </w:pPr>
      <w:r w:rsidRPr="003751A0">
        <w:t>v zvezi z zaposlovanjem na črno</w:t>
      </w:r>
    </w:p>
    <w:p w14:paraId="193EC5AD" w14:textId="77777777" w:rsidR="003E5FFB" w:rsidRPr="001A21D8" w:rsidRDefault="003E5FFB" w:rsidP="003E5FFB">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in za kateri mu je bila s pravnomočno odločitvijo ali več pravnomočnimi odločitvami izrečena globa za prekršek. </w:t>
      </w:r>
    </w:p>
    <w:p w14:paraId="18324A5A" w14:textId="77777777" w:rsidR="003E5FFB" w:rsidRPr="00BD7BA7" w:rsidRDefault="003E5FFB" w:rsidP="003E5FFB">
      <w:pPr>
        <w:tabs>
          <w:tab w:val="left" w:pos="1728"/>
          <w:tab w:val="left" w:pos="7200"/>
        </w:tabs>
        <w:jc w:val="both"/>
        <w:rPr>
          <w:rFonts w:asciiTheme="majorHAnsi" w:eastAsia="Times New Roman" w:hAnsiTheme="majorHAnsi" w:cstheme="majorHAnsi"/>
        </w:rPr>
      </w:pPr>
    </w:p>
    <w:p w14:paraId="5C5B23A1" w14:textId="77777777" w:rsidR="003E5FFB" w:rsidRPr="00BD7BA7" w:rsidRDefault="003E5FFB" w:rsidP="003E5FFB">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V primeru seznanitve naročnika s kršitvijo, bo naročnik</w:t>
      </w:r>
      <w:r w:rsidR="003C2260" w:rsidRPr="00BD7BA7">
        <w:rPr>
          <w:rFonts w:asciiTheme="majorHAnsi" w:eastAsia="Times New Roman" w:hAnsiTheme="majorHAnsi" w:cstheme="majorHAnsi"/>
        </w:rPr>
        <w:t xml:space="preserve"> o tem obvestil izvajalca v desetih dneh.</w:t>
      </w:r>
    </w:p>
    <w:p w14:paraId="2F72B586" w14:textId="77777777" w:rsidR="003C2260" w:rsidRPr="00BD7BA7" w:rsidRDefault="003C2260" w:rsidP="003E5FFB">
      <w:pPr>
        <w:tabs>
          <w:tab w:val="left" w:pos="1728"/>
          <w:tab w:val="left" w:pos="7200"/>
        </w:tabs>
        <w:jc w:val="both"/>
        <w:rPr>
          <w:rFonts w:asciiTheme="majorHAnsi" w:eastAsia="Times New Roman" w:hAnsiTheme="majorHAnsi" w:cstheme="majorHAnsi"/>
        </w:rPr>
      </w:pPr>
    </w:p>
    <w:p w14:paraId="5EAAADF2" w14:textId="77777777" w:rsidR="003C2260" w:rsidRPr="00BD7BA7" w:rsidRDefault="003C2260" w:rsidP="003E5FFB">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D7BA7">
        <w:rPr>
          <w:rFonts w:asciiTheme="majorHAnsi" w:eastAsia="Times New Roman" w:hAnsiTheme="majorHAnsi" w:cstheme="majorHAnsi"/>
        </w:rPr>
        <w:t>podizvajanje</w:t>
      </w:r>
      <w:proofErr w:type="spellEnd"/>
      <w:r w:rsidRPr="00BD7BA7">
        <w:rPr>
          <w:rFonts w:asciiTheme="majorHAnsi" w:eastAsia="Times New Roman" w:hAnsiTheme="majorHAnsi" w:cstheme="majorHAnsi"/>
        </w:rPr>
        <w:t xml:space="preserve"> temu podizvajalcu, če ta zamenjava ali prevzem ne pomeni bistvene spremembe pogodbe. Če izvajalec</w:t>
      </w:r>
      <w:r w:rsidR="000010A3" w:rsidRPr="00BD7BA7">
        <w:rPr>
          <w:rFonts w:asciiTheme="majorHAnsi" w:eastAsia="Times New Roman" w:hAnsiTheme="majorHAnsi" w:cstheme="majorHAnsi"/>
        </w:rPr>
        <w:t xml:space="preserve"> </w:t>
      </w:r>
      <w:r w:rsidRPr="00BD7BA7">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w:t>
      </w:r>
      <w:r w:rsidRPr="00BD7BA7">
        <w:rPr>
          <w:rFonts w:asciiTheme="majorHAnsi" w:eastAsia="Times New Roman" w:hAnsiTheme="majorHAnsi" w:cstheme="majorHAnsi"/>
        </w:rPr>
        <w:lastRenderedPageBreak/>
        <w:t>zamudo in pod pogojem, da naročnik izvajalca najkasneje v 20 dneh od seznanitve s kršitvijo obvesti, da se pogodba ne razveže.</w:t>
      </w:r>
    </w:p>
    <w:p w14:paraId="54DFF5B4" w14:textId="77777777" w:rsidR="003C2260" w:rsidRPr="001A21D8" w:rsidRDefault="003C2260" w:rsidP="003E5FFB">
      <w:pPr>
        <w:tabs>
          <w:tab w:val="left" w:pos="1728"/>
          <w:tab w:val="left" w:pos="7200"/>
        </w:tabs>
        <w:jc w:val="both"/>
        <w:rPr>
          <w:rFonts w:asciiTheme="majorHAnsi" w:eastAsia="Times New Roman" w:hAnsiTheme="majorHAnsi" w:cstheme="majorHAnsi"/>
        </w:rPr>
      </w:pPr>
    </w:p>
    <w:p w14:paraId="2EE1DD99" w14:textId="77777777" w:rsidR="003E5FFB" w:rsidRPr="00BD7BA7" w:rsidRDefault="003E5FFB" w:rsidP="003E5FFB">
      <w:pPr>
        <w:tabs>
          <w:tab w:val="left" w:pos="1728"/>
          <w:tab w:val="left" w:pos="7200"/>
        </w:tabs>
        <w:jc w:val="both"/>
        <w:rPr>
          <w:rFonts w:asciiTheme="majorHAnsi" w:eastAsia="Times New Roman" w:hAnsiTheme="majorHAnsi" w:cstheme="majorHAnsi"/>
          <w:strike/>
        </w:rPr>
      </w:pPr>
      <w:r w:rsidRPr="000010A3">
        <w:rPr>
          <w:rFonts w:asciiTheme="majorHAnsi" w:eastAsia="Times New Roman" w:hAnsiTheme="majorHAnsi" w:cstheme="majorHAnsi"/>
        </w:rPr>
        <w:t>V primeru izpolnitve</w:t>
      </w:r>
      <w:r w:rsidRPr="000010A3">
        <w:rPr>
          <w:rFonts w:asciiTheme="majorHAnsi" w:eastAsia="Times New Roman" w:hAnsiTheme="majorHAnsi" w:cstheme="majorHAnsi"/>
          <w:color w:val="FF0000"/>
        </w:rPr>
        <w:t xml:space="preserve"> </w:t>
      </w:r>
      <w:r w:rsidR="000010A3" w:rsidRPr="00BD7BA7">
        <w:rPr>
          <w:rFonts w:asciiTheme="majorHAnsi" w:eastAsia="Times New Roman" w:hAnsiTheme="majorHAnsi" w:cstheme="majorHAnsi"/>
        </w:rPr>
        <w:t xml:space="preserve">razveznega pogoja </w:t>
      </w:r>
      <w:r w:rsidRPr="00BD7BA7">
        <w:rPr>
          <w:rFonts w:asciiTheme="majorHAnsi" w:eastAsia="Times New Roman" w:hAnsiTheme="majorHAnsi" w:cstheme="majorHAnsi"/>
        </w:rPr>
        <w:t>se šteje, da je pogodba</w:t>
      </w:r>
      <w:r w:rsidR="000010A3" w:rsidRPr="00BD7BA7">
        <w:rPr>
          <w:rFonts w:asciiTheme="majorHAnsi" w:eastAsia="Times New Roman" w:hAnsiTheme="majorHAnsi" w:cstheme="majorHAnsi"/>
        </w:rPr>
        <w:t xml:space="preserve"> za tega izvajalca</w:t>
      </w:r>
      <w:r w:rsidRPr="00BD7BA7">
        <w:rPr>
          <w:rFonts w:asciiTheme="majorHAnsi" w:eastAsia="Times New Roman" w:hAnsiTheme="majorHAnsi" w:cstheme="majorHAnsi"/>
        </w:rPr>
        <w:t xml:space="preserve"> razvezana z dnem sklenitve nove pogodbe o izvedbi javnega naročila za predmetno naročilo</w:t>
      </w:r>
      <w:r w:rsidR="000010A3" w:rsidRPr="00BD7BA7">
        <w:rPr>
          <w:rFonts w:asciiTheme="majorHAnsi" w:eastAsia="Times New Roman" w:hAnsiTheme="majorHAnsi" w:cstheme="majorHAnsi"/>
        </w:rPr>
        <w:t>. O datumu sklenitve nove pogodbe bo naročnik obvestil izvajalca.</w:t>
      </w:r>
      <w:r w:rsidRPr="00BD7BA7">
        <w:rPr>
          <w:rFonts w:asciiTheme="majorHAnsi" w:eastAsia="Times New Roman" w:hAnsiTheme="majorHAnsi" w:cstheme="majorHAnsi"/>
        </w:rPr>
        <w:t xml:space="preserve"> </w:t>
      </w:r>
      <w:r w:rsidR="00BD7BA7" w:rsidRPr="00BD7BA7">
        <w:rPr>
          <w:rFonts w:asciiTheme="majorHAnsi" w:eastAsia="Times New Roman" w:hAnsiTheme="majorHAnsi" w:cstheme="majorHAnsi"/>
          <w:strike/>
        </w:rPr>
        <w:t xml:space="preserve"> </w:t>
      </w:r>
      <w:r w:rsidRPr="00BD7BA7">
        <w:rPr>
          <w:rFonts w:asciiTheme="majorHAnsi" w:eastAsia="Times New Roman" w:hAnsiTheme="majorHAnsi" w:cstheme="majorHAnsi"/>
          <w:strike/>
        </w:rPr>
        <w:t xml:space="preserve"> </w:t>
      </w:r>
    </w:p>
    <w:p w14:paraId="29FEFCF1" w14:textId="77777777" w:rsidR="003E5FFB" w:rsidRPr="003C2260" w:rsidRDefault="003E5FFB" w:rsidP="003E5FFB">
      <w:pPr>
        <w:tabs>
          <w:tab w:val="left" w:pos="1728"/>
          <w:tab w:val="left" w:pos="7200"/>
        </w:tabs>
        <w:jc w:val="both"/>
        <w:rPr>
          <w:rFonts w:asciiTheme="majorHAnsi" w:eastAsia="Times New Roman" w:hAnsiTheme="majorHAnsi" w:cstheme="majorHAnsi"/>
          <w:color w:val="00B0F0"/>
        </w:rPr>
      </w:pPr>
    </w:p>
    <w:p w14:paraId="363A7288" w14:textId="77777777" w:rsidR="003C2260" w:rsidRPr="000010A3" w:rsidRDefault="003E5FFB" w:rsidP="003C2260">
      <w:pPr>
        <w:tabs>
          <w:tab w:val="left" w:pos="1728"/>
          <w:tab w:val="left" w:pos="7200"/>
        </w:tabs>
        <w:jc w:val="both"/>
        <w:rPr>
          <w:rFonts w:asciiTheme="majorHAnsi" w:eastAsia="Times New Roman" w:hAnsiTheme="majorHAnsi" w:cstheme="majorHAnsi"/>
        </w:rPr>
      </w:pPr>
      <w:r w:rsidRPr="000010A3">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7B48A218"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2C7F78FE" w14:textId="77777777" w:rsidR="006C499D" w:rsidRPr="001A21D8" w:rsidRDefault="006C499D" w:rsidP="006C499D">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Končna določila</w:t>
      </w:r>
    </w:p>
    <w:p w14:paraId="31516EEF"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1C198551"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V primeru, če med realizacijo te pogodbe nastanejo spremembe v statusu izvajalca, naročnik odloči o morebitnem prenosu obveznosti na tretjo osebo.</w:t>
      </w:r>
    </w:p>
    <w:p w14:paraId="1A1C3AA3"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48023A42"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1881D4E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47D1CDCE"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6D12589"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3099E07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1A45446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E5E9B21"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3E722E29"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3D61A766"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665FB8FD"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01489FF3" w14:textId="77777777" w:rsidR="006C499D" w:rsidRPr="00BD7BA7"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Pogodba je sestavljena v treh enakih izvodih, od katerih prejme izvajalec en, naročnik pa dva izvoda. </w:t>
      </w:r>
    </w:p>
    <w:p w14:paraId="5A2CDF2E"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067AC082" w14:textId="77777777" w:rsidR="006C499D" w:rsidRPr="00BD7BA7"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in prične veljati z dnem, ko jo podpiše zadnja pogodbena stranka in po predložitvi garancije za dobro izvedbo pogodbenih obveznosti</w:t>
      </w:r>
      <w:r w:rsidRPr="00BD7BA7">
        <w:rPr>
          <w:rFonts w:asciiTheme="majorHAnsi" w:eastAsia="Times New Roman" w:hAnsiTheme="majorHAnsi" w:cstheme="majorHAnsi"/>
        </w:rPr>
        <w:t xml:space="preserve">. </w:t>
      </w:r>
      <w:r w:rsidR="006B3C34" w:rsidRPr="00BD7BA7">
        <w:rPr>
          <w:rFonts w:asciiTheme="majorHAnsi" w:eastAsia="Times New Roman" w:hAnsiTheme="majorHAnsi" w:cstheme="majorHAnsi"/>
        </w:rPr>
        <w:t>Pogodba velja dokler je mogoč nadzor nad porabo sredstev s strani nadzornih organov.</w:t>
      </w:r>
    </w:p>
    <w:p w14:paraId="2E37DD2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302C9F53" w14:textId="77777777" w:rsidR="006C499D" w:rsidRPr="001A21D8" w:rsidRDefault="006C499D" w:rsidP="006C499D">
      <w:pPr>
        <w:pStyle w:val="Slog20"/>
        <w:jc w:val="center"/>
        <w:rPr>
          <w:rFonts w:asciiTheme="majorHAnsi" w:hAnsiTheme="majorHAnsi" w:cstheme="majorHAnsi"/>
        </w:rPr>
      </w:pPr>
      <w:r w:rsidRPr="001A21D8">
        <w:rPr>
          <w:rFonts w:asciiTheme="majorHAnsi" w:hAnsiTheme="majorHAnsi" w:cstheme="majorHAnsi"/>
        </w:rPr>
        <w:t>člen</w:t>
      </w:r>
    </w:p>
    <w:p w14:paraId="3AE911CA"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1A5C35AC" w14:textId="77777777" w:rsidR="006C499D" w:rsidRPr="001A21D8" w:rsidRDefault="006C499D" w:rsidP="006C499D">
      <w:pPr>
        <w:tabs>
          <w:tab w:val="left" w:pos="1728"/>
          <w:tab w:val="left" w:pos="7200"/>
        </w:tabs>
        <w:jc w:val="both"/>
        <w:rPr>
          <w:rFonts w:asciiTheme="majorHAnsi" w:eastAsia="Times New Roman" w:hAnsiTheme="majorHAnsi" w:cstheme="majorHAnsi"/>
        </w:rPr>
      </w:pPr>
    </w:p>
    <w:p w14:paraId="5E83BF4E" w14:textId="77777777" w:rsidR="006C499D" w:rsidRPr="001A21D8" w:rsidRDefault="006C499D" w:rsidP="006C499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V primeru nasprotja med to pogodbo, dokumentacijo v zvezi z oddajo javnega naročila in ponudbo, veljajo najprej določbe te pogodbe, nato določbe dokumentacije, nato določbe ponudbe, če ni v tej pogodbi izrecno navedeno drugače.</w:t>
      </w:r>
    </w:p>
    <w:p w14:paraId="7F4EF989" w14:textId="77777777" w:rsidR="006C499D" w:rsidRPr="001A21D8"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1A21D8" w14:paraId="072B466E" w14:textId="77777777" w:rsidTr="00AA27E5">
        <w:tc>
          <w:tcPr>
            <w:tcW w:w="4606" w:type="dxa"/>
            <w:shd w:val="clear" w:color="auto" w:fill="auto"/>
          </w:tcPr>
          <w:p w14:paraId="13C7F3AF"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 xml:space="preserve">Številka: </w:t>
            </w:r>
          </w:p>
          <w:p w14:paraId="78DC3E3D"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 xml:space="preserve">Dne: </w:t>
            </w:r>
          </w:p>
          <w:p w14:paraId="344C96CF" w14:textId="77777777" w:rsidR="006C499D" w:rsidRPr="001A21D8" w:rsidRDefault="006C499D" w:rsidP="00AA27E5">
            <w:pPr>
              <w:rPr>
                <w:rFonts w:asciiTheme="majorHAnsi" w:hAnsiTheme="majorHAnsi" w:cstheme="majorHAnsi"/>
              </w:rPr>
            </w:pPr>
          </w:p>
        </w:tc>
        <w:tc>
          <w:tcPr>
            <w:tcW w:w="4606" w:type="dxa"/>
            <w:shd w:val="clear" w:color="auto" w:fill="auto"/>
          </w:tcPr>
          <w:p w14:paraId="7942455C"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Številka:</w:t>
            </w:r>
          </w:p>
          <w:p w14:paraId="7E6BC32B"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Dne:</w:t>
            </w:r>
          </w:p>
        </w:tc>
      </w:tr>
      <w:tr w:rsidR="006C499D" w:rsidRPr="001A21D8" w14:paraId="398FE320" w14:textId="77777777" w:rsidTr="00AA27E5">
        <w:tc>
          <w:tcPr>
            <w:tcW w:w="4606" w:type="dxa"/>
            <w:shd w:val="clear" w:color="auto" w:fill="auto"/>
          </w:tcPr>
          <w:p w14:paraId="22399C8A"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NAROČNIK:</w:t>
            </w:r>
          </w:p>
        </w:tc>
        <w:tc>
          <w:tcPr>
            <w:tcW w:w="4606" w:type="dxa"/>
            <w:shd w:val="clear" w:color="auto" w:fill="auto"/>
          </w:tcPr>
          <w:p w14:paraId="173724EA" w14:textId="77777777" w:rsidR="006C499D" w:rsidRPr="001A21D8" w:rsidRDefault="006C499D" w:rsidP="00AA27E5">
            <w:pPr>
              <w:rPr>
                <w:rFonts w:asciiTheme="majorHAnsi" w:hAnsiTheme="majorHAnsi" w:cstheme="majorHAnsi"/>
              </w:rPr>
            </w:pPr>
            <w:r w:rsidRPr="001A21D8">
              <w:rPr>
                <w:rFonts w:asciiTheme="majorHAnsi" w:hAnsiTheme="majorHAnsi" w:cstheme="majorHAnsi"/>
              </w:rPr>
              <w:t>IZVAJALEC:</w:t>
            </w:r>
          </w:p>
        </w:tc>
      </w:tr>
      <w:tr w:rsidR="006C499D" w:rsidRPr="001A21D8" w14:paraId="69A5D2D0" w14:textId="77777777" w:rsidTr="00AA27E5">
        <w:trPr>
          <w:trHeight w:val="124"/>
        </w:trPr>
        <w:tc>
          <w:tcPr>
            <w:tcW w:w="4606" w:type="dxa"/>
            <w:shd w:val="clear" w:color="auto" w:fill="auto"/>
          </w:tcPr>
          <w:p w14:paraId="60090C5A" w14:textId="77777777" w:rsidR="006C499D" w:rsidRPr="001A21D8" w:rsidRDefault="006C499D" w:rsidP="00AA27E5">
            <w:pPr>
              <w:rPr>
                <w:rFonts w:asciiTheme="majorHAnsi" w:hAnsiTheme="majorHAnsi" w:cstheme="majorHAnsi"/>
              </w:rPr>
            </w:pPr>
          </w:p>
        </w:tc>
        <w:tc>
          <w:tcPr>
            <w:tcW w:w="4606" w:type="dxa"/>
            <w:shd w:val="clear" w:color="auto" w:fill="auto"/>
          </w:tcPr>
          <w:p w14:paraId="562BCEB5" w14:textId="77777777" w:rsidR="006C499D" w:rsidRPr="001A21D8" w:rsidRDefault="006C499D" w:rsidP="00AA27E5">
            <w:pPr>
              <w:rPr>
                <w:rFonts w:asciiTheme="majorHAnsi" w:hAnsiTheme="majorHAnsi" w:cstheme="majorHAnsi"/>
              </w:rPr>
            </w:pPr>
          </w:p>
        </w:tc>
      </w:tr>
    </w:tbl>
    <w:p w14:paraId="19956655" w14:textId="77777777" w:rsidR="006C499D" w:rsidRPr="001A21D8" w:rsidRDefault="006C499D" w:rsidP="006C499D">
      <w:pPr>
        <w:rPr>
          <w:rFonts w:asciiTheme="majorHAnsi" w:hAnsiTheme="majorHAnsi" w:cstheme="majorHAnsi"/>
          <w:b/>
          <w:bCs/>
          <w:i/>
          <w:iCs/>
          <w:u w:val="single"/>
          <w:lang w:val="x-none"/>
        </w:rPr>
      </w:pPr>
      <w:r w:rsidRPr="001A21D8">
        <w:rPr>
          <w:rFonts w:asciiTheme="majorHAnsi" w:hAnsiTheme="majorHAnsi" w:cstheme="majorHAnsi"/>
        </w:rPr>
        <w:t xml:space="preserve"> </w:t>
      </w:r>
    </w:p>
    <w:p w14:paraId="13838C85" w14:textId="77777777" w:rsidR="00654D49" w:rsidRPr="00C75AB8" w:rsidRDefault="006C499D" w:rsidP="00654D49">
      <w:pPr>
        <w:rPr>
          <w:rFonts w:asciiTheme="majorHAnsi" w:hAnsiTheme="majorHAnsi" w:cstheme="majorHAnsi"/>
          <w:b/>
        </w:rPr>
      </w:pPr>
      <w:r w:rsidRPr="001A21D8">
        <w:rPr>
          <w:rFonts w:asciiTheme="majorHAnsi" w:hAnsiTheme="majorHAnsi" w:cstheme="majorHAnsi"/>
          <w:b/>
        </w:rPr>
        <w:t>S podpisom ESPD ponudnik/gospodarski subjekt potrdi, da je seznanjen z vsebino in da sprejema vsebino vzorca pogodbe.</w:t>
      </w:r>
    </w:p>
    <w:p w14:paraId="38B2824A" w14:textId="77777777" w:rsidR="00E42CD3" w:rsidRPr="001A21D8" w:rsidRDefault="00E42CD3">
      <w:pPr>
        <w:rPr>
          <w:rFonts w:asciiTheme="majorHAnsi" w:hAnsiTheme="majorHAnsi" w:cstheme="majorHAnsi"/>
          <w:b/>
          <w:u w:val="single"/>
          <w:lang w:eastAsia="en-US"/>
        </w:rPr>
      </w:pPr>
    </w:p>
    <w:p w14:paraId="333D1EA9" w14:textId="77777777" w:rsidR="00E42CD3" w:rsidRPr="005A799D" w:rsidRDefault="00231CE1" w:rsidP="00E42CD3">
      <w:pPr>
        <w:rPr>
          <w:rFonts w:asciiTheme="majorHAnsi" w:hAnsiTheme="majorHAnsi" w:cstheme="majorHAnsi"/>
          <w:b/>
          <w:u w:val="single"/>
          <w:lang w:eastAsia="en-US"/>
        </w:rPr>
      </w:pPr>
      <w:r>
        <w:br w:type="page"/>
      </w:r>
      <w:bookmarkStart w:id="86" w:name="_Toc139358406"/>
    </w:p>
    <w:p w14:paraId="4ACE01B3" w14:textId="77777777" w:rsidR="00A67CAE" w:rsidRPr="001A21D8" w:rsidRDefault="00A67CAE" w:rsidP="003B3087">
      <w:pPr>
        <w:pStyle w:val="javnanaroilapodnaslov"/>
        <w:numPr>
          <w:ilvl w:val="1"/>
          <w:numId w:val="14"/>
        </w:numPr>
      </w:pPr>
      <w:bookmarkStart w:id="87" w:name="_Toc158889385"/>
      <w:r w:rsidRPr="001A21D8">
        <w:lastRenderedPageBreak/>
        <w:t>Izjava o neobstoju okoliščin glede omejitve poslovanja</w:t>
      </w:r>
      <w:bookmarkEnd w:id="86"/>
      <w:bookmarkEnd w:id="87"/>
    </w:p>
    <w:p w14:paraId="5C2414BB" w14:textId="77777777" w:rsidR="00A67CAE" w:rsidRPr="001A21D8" w:rsidRDefault="00A67CAE" w:rsidP="00954B58">
      <w:pPr>
        <w:rPr>
          <w:rFonts w:asciiTheme="majorHAnsi" w:hAnsiTheme="majorHAnsi" w:cstheme="majorHAnsi"/>
        </w:rPr>
      </w:pPr>
    </w:p>
    <w:p w14:paraId="6F3C2891" w14:textId="77777777" w:rsidR="00A67CAE" w:rsidRPr="001A21D8" w:rsidRDefault="00A67CAE" w:rsidP="00954B58">
      <w:pPr>
        <w:jc w:val="center"/>
        <w:rPr>
          <w:rFonts w:asciiTheme="majorHAnsi" w:hAnsiTheme="majorHAnsi" w:cstheme="majorHAnsi"/>
          <w:b/>
        </w:rPr>
      </w:pPr>
    </w:p>
    <w:p w14:paraId="71ED2C52" w14:textId="77777777" w:rsidR="00A67CAE" w:rsidRPr="001A21D8" w:rsidRDefault="00A67CAE" w:rsidP="00954B58">
      <w:pPr>
        <w:jc w:val="center"/>
        <w:rPr>
          <w:rFonts w:asciiTheme="majorHAnsi" w:hAnsiTheme="majorHAnsi" w:cstheme="majorHAnsi"/>
          <w:b/>
        </w:rPr>
      </w:pPr>
      <w:r w:rsidRPr="001A21D8">
        <w:rPr>
          <w:rFonts w:asciiTheme="majorHAnsi" w:hAnsiTheme="majorHAnsi" w:cstheme="majorHAnsi"/>
          <w:b/>
        </w:rPr>
        <w:t xml:space="preserve">IZJAVA </w:t>
      </w:r>
    </w:p>
    <w:p w14:paraId="32CA4A7D" w14:textId="77777777" w:rsidR="00A67CAE" w:rsidRPr="001A21D8" w:rsidRDefault="00A67CAE" w:rsidP="00954B58">
      <w:pPr>
        <w:jc w:val="center"/>
        <w:rPr>
          <w:rFonts w:asciiTheme="majorHAnsi" w:eastAsia="Times New Roman" w:hAnsiTheme="majorHAnsi" w:cstheme="majorHAnsi"/>
        </w:rPr>
      </w:pPr>
      <w:r w:rsidRPr="001A21D8">
        <w:rPr>
          <w:rFonts w:asciiTheme="majorHAnsi" w:hAnsiTheme="majorHAnsi" w:cstheme="majorHAnsi"/>
          <w:b/>
        </w:rPr>
        <w:t>po 35. členu</w:t>
      </w:r>
      <w:r w:rsidRPr="001A21D8">
        <w:rPr>
          <w:rFonts w:asciiTheme="majorHAnsi" w:hAnsiTheme="majorHAnsi" w:cstheme="majorHAnsi"/>
          <w:b/>
          <w:vertAlign w:val="superscript"/>
        </w:rPr>
        <w:footnoteReference w:id="1"/>
      </w:r>
      <w:r w:rsidRPr="001A21D8">
        <w:rPr>
          <w:rFonts w:asciiTheme="majorHAnsi" w:hAnsiTheme="majorHAnsi" w:cstheme="majorHAnsi"/>
          <w:b/>
        </w:rPr>
        <w:t xml:space="preserve"> </w:t>
      </w:r>
      <w:proofErr w:type="spellStart"/>
      <w:r w:rsidRPr="001A21D8">
        <w:rPr>
          <w:rFonts w:asciiTheme="majorHAnsi" w:hAnsiTheme="majorHAnsi" w:cstheme="majorHAnsi"/>
          <w:b/>
        </w:rPr>
        <w:t>ZIntPK</w:t>
      </w:r>
      <w:proofErr w:type="spellEnd"/>
    </w:p>
    <w:p w14:paraId="15986B43" w14:textId="77777777" w:rsidR="00A67CAE" w:rsidRPr="001A21D8" w:rsidRDefault="00A67CAE" w:rsidP="00954B58">
      <w:pPr>
        <w:jc w:val="both"/>
        <w:rPr>
          <w:rFonts w:asciiTheme="majorHAnsi" w:hAnsiTheme="majorHAnsi" w:cstheme="majorHAnsi"/>
          <w:lang w:eastAsia="en-US"/>
        </w:rPr>
      </w:pPr>
    </w:p>
    <w:p w14:paraId="1357B89E"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V skladu s petim odstavkom 35. člena Zakona o integriteti in preprečevanju </w:t>
      </w:r>
      <w:r w:rsidRPr="00231CE1">
        <w:rPr>
          <w:rFonts w:asciiTheme="majorHAnsi" w:hAnsiTheme="majorHAnsi" w:cstheme="majorHAnsi"/>
          <w:lang w:eastAsia="en-US"/>
        </w:rPr>
        <w:t xml:space="preserve">korupcije </w:t>
      </w:r>
      <w:r w:rsidR="000D33D3" w:rsidRPr="00231CE1">
        <w:rPr>
          <w:rFonts w:asciiTheme="majorHAnsi" w:hAnsiTheme="majorHAnsi" w:cstheme="majorHAnsi"/>
          <w:lang w:eastAsia="en-US"/>
        </w:rPr>
        <w:t xml:space="preserve">(Uradni list RS, št. 69/11 – uradno prečiščeno besedilo, 158/20, 3/22 – </w:t>
      </w:r>
      <w:proofErr w:type="spellStart"/>
      <w:r w:rsidR="000D33D3" w:rsidRPr="00231CE1">
        <w:rPr>
          <w:rFonts w:asciiTheme="majorHAnsi" w:hAnsiTheme="majorHAnsi" w:cstheme="majorHAnsi"/>
          <w:lang w:eastAsia="en-US"/>
        </w:rPr>
        <w:t>ZDeb</w:t>
      </w:r>
      <w:proofErr w:type="spellEnd"/>
      <w:r w:rsidR="000D33D3" w:rsidRPr="00231CE1">
        <w:rPr>
          <w:rFonts w:asciiTheme="majorHAnsi" w:hAnsiTheme="majorHAnsi" w:cstheme="majorHAnsi"/>
          <w:lang w:eastAsia="en-US"/>
        </w:rPr>
        <w:t xml:space="preserve"> in 16/23 – </w:t>
      </w:r>
      <w:proofErr w:type="spellStart"/>
      <w:r w:rsidR="000D33D3" w:rsidRPr="00231CE1">
        <w:rPr>
          <w:rFonts w:asciiTheme="majorHAnsi" w:hAnsiTheme="majorHAnsi" w:cstheme="majorHAnsi"/>
          <w:lang w:eastAsia="en-US"/>
        </w:rPr>
        <w:t>ZZPri</w:t>
      </w:r>
      <w:proofErr w:type="spellEnd"/>
      <w:r w:rsidR="000D33D3" w:rsidRPr="00231CE1">
        <w:rPr>
          <w:rFonts w:asciiTheme="majorHAnsi" w:hAnsiTheme="majorHAnsi" w:cstheme="majorHAnsi"/>
          <w:lang w:eastAsia="en-US"/>
        </w:rPr>
        <w:t xml:space="preserve">) </w:t>
      </w:r>
      <w:r w:rsidRPr="00231CE1">
        <w:rPr>
          <w:rFonts w:asciiTheme="majorHAnsi" w:hAnsiTheme="majorHAnsi" w:cstheme="majorHAnsi"/>
          <w:lang w:eastAsia="en-US"/>
        </w:rPr>
        <w:t xml:space="preserve"> poda fizična ali odgovorna oseba poslovnega subjekta pisno izjavo o tem, da fizična oseba oziroma poslovni </w:t>
      </w:r>
      <w:r w:rsidRPr="001A21D8">
        <w:rPr>
          <w:rFonts w:asciiTheme="majorHAnsi" w:hAnsiTheme="majorHAnsi" w:cstheme="majorHAnsi"/>
          <w:lang w:eastAsia="en-US"/>
        </w:rPr>
        <w:t xml:space="preserve">subjekt ni povezan s funkcionarjem in po njenem vedenju ni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27523F9F" w14:textId="77777777" w:rsidR="00A67CAE" w:rsidRPr="001A21D8" w:rsidRDefault="00A67CAE" w:rsidP="00954B58">
      <w:pPr>
        <w:jc w:val="both"/>
        <w:rPr>
          <w:rFonts w:asciiTheme="majorHAnsi" w:hAnsiTheme="majorHAnsi" w:cstheme="majorHAnsi"/>
          <w:lang w:eastAsia="en-US"/>
        </w:rPr>
      </w:pPr>
    </w:p>
    <w:p w14:paraId="195F6F69" w14:textId="77777777" w:rsidR="00A67CAE" w:rsidRPr="001A21D8" w:rsidRDefault="00A67CAE"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1A21D8">
            <w:rPr>
              <w:rFonts w:asciiTheme="majorHAnsi" w:eastAsia="Times New Roman" w:hAnsiTheme="majorHAnsi" w:cstheme="majorHAnsi"/>
              <w:color w:val="808080"/>
            </w:rPr>
            <w:t>Kliknite ali tapnite tukaj, če želite vnesti besedilo.</w:t>
          </w:r>
        </w:sdtContent>
      </w:sdt>
      <w:r w:rsidRPr="001A21D8">
        <w:rPr>
          <w:rFonts w:asciiTheme="majorHAnsi" w:eastAsia="Times New Roman" w:hAnsiTheme="majorHAnsi" w:cstheme="majorHAnsi"/>
          <w:b/>
        </w:rPr>
        <w:t xml:space="preserve">                                                                                                     </w:t>
      </w:r>
    </w:p>
    <w:p w14:paraId="7D41CEE8" w14:textId="77777777" w:rsidR="00A67CAE" w:rsidRPr="001A21D8" w:rsidRDefault="00A67CAE" w:rsidP="00954B58">
      <w:pPr>
        <w:jc w:val="both"/>
        <w:rPr>
          <w:rFonts w:asciiTheme="majorHAnsi" w:eastAsia="Times New Roman" w:hAnsiTheme="majorHAnsi" w:cstheme="majorHAnsi"/>
          <w:vertAlign w:val="subscript"/>
        </w:rPr>
      </w:pPr>
      <w:r w:rsidRPr="001A21D8">
        <w:rPr>
          <w:rFonts w:asciiTheme="majorHAnsi" w:eastAsia="Times New Roman" w:hAnsiTheme="majorHAnsi" w:cstheme="majorHAnsi"/>
          <w:vertAlign w:val="subscript"/>
        </w:rPr>
        <w:t>(podpisnik navede ime in priimek fizične osebe ali odgovorne osebe poslovnega subjekta)</w:t>
      </w:r>
    </w:p>
    <w:p w14:paraId="60AB8A39" w14:textId="77777777" w:rsidR="00A67CAE" w:rsidRPr="001A21D8" w:rsidRDefault="00A67CAE" w:rsidP="00954B58">
      <w:pPr>
        <w:jc w:val="both"/>
        <w:rPr>
          <w:rFonts w:asciiTheme="majorHAnsi" w:hAnsiTheme="majorHAnsi" w:cstheme="majorHAnsi"/>
          <w:b/>
          <w:i/>
          <w:u w:val="single"/>
          <w:lang w:eastAsia="en-US"/>
        </w:rPr>
      </w:pPr>
      <w:r w:rsidRPr="001A21D8">
        <w:rPr>
          <w:rFonts w:asciiTheme="majorHAnsi" w:hAnsiTheme="majorHAnsi" w:cstheme="majorHAnsi"/>
          <w:lang w:eastAsia="en-US"/>
        </w:rPr>
        <w:t xml:space="preserve"> </w:t>
      </w:r>
    </w:p>
    <w:p w14:paraId="2FE294EF" w14:textId="77777777" w:rsidR="00A67CAE" w:rsidRPr="001A21D8" w:rsidRDefault="00A67CAE" w:rsidP="00954B58">
      <w:pPr>
        <w:jc w:val="center"/>
        <w:rPr>
          <w:rFonts w:asciiTheme="majorHAnsi" w:hAnsiTheme="majorHAnsi" w:cstheme="majorHAnsi"/>
          <w:b/>
          <w:lang w:eastAsia="en-US"/>
        </w:rPr>
      </w:pPr>
      <w:r w:rsidRPr="001A21D8">
        <w:rPr>
          <w:rFonts w:asciiTheme="majorHAnsi" w:hAnsiTheme="majorHAnsi" w:cstheme="majorHAnsi"/>
          <w:b/>
          <w:lang w:eastAsia="en-US"/>
        </w:rPr>
        <w:t>izjavljam,</w:t>
      </w:r>
    </w:p>
    <w:p w14:paraId="227861B4" w14:textId="77777777" w:rsidR="00A67CAE" w:rsidRPr="001A21D8" w:rsidRDefault="00A67CAE" w:rsidP="00954B58">
      <w:pPr>
        <w:jc w:val="both"/>
        <w:rPr>
          <w:rFonts w:asciiTheme="majorHAnsi" w:eastAsia="Times New Roman" w:hAnsiTheme="majorHAnsi" w:cstheme="majorHAnsi"/>
        </w:rPr>
      </w:pPr>
      <w:r w:rsidRPr="001A21D8">
        <w:rPr>
          <w:rFonts w:asciiTheme="majorHAnsi" w:hAnsiTheme="majorHAnsi" w:cstheme="majorHAnsi"/>
          <w:lang w:eastAsia="en-US"/>
        </w:rPr>
        <w:t xml:space="preserve">da poslovni subjekt </w:t>
      </w:r>
      <w:r w:rsidRPr="001A21D8">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1A21D8">
            <w:rPr>
              <w:rFonts w:asciiTheme="majorHAnsi" w:eastAsia="Times New Roman" w:hAnsiTheme="majorHAnsi" w:cstheme="majorHAnsi"/>
              <w:color w:val="808080"/>
            </w:rPr>
            <w:t>Kliknite ali tapnite tukaj, če želite vnesti besedilo.</w:t>
          </w:r>
        </w:sdtContent>
      </w:sdt>
      <w:r w:rsidRPr="001A21D8">
        <w:rPr>
          <w:rFonts w:asciiTheme="majorHAnsi" w:eastAsia="Times New Roman" w:hAnsiTheme="majorHAnsi" w:cstheme="majorHAnsi"/>
        </w:rPr>
        <w:t>«</w:t>
      </w:r>
      <w:r w:rsidRPr="001A21D8">
        <w:rPr>
          <w:rFonts w:asciiTheme="majorHAnsi" w:hAnsiTheme="majorHAnsi" w:cstheme="majorHAnsi"/>
          <w:lang w:eastAsia="en-US"/>
        </w:rPr>
        <w:t xml:space="preserve"> </w:t>
      </w:r>
      <w:r w:rsidRPr="001A21D8">
        <w:rPr>
          <w:rFonts w:asciiTheme="majorHAnsi" w:hAnsiTheme="majorHAnsi" w:cstheme="majorHAnsi"/>
          <w:vertAlign w:val="superscript"/>
          <w:lang w:eastAsia="en-US"/>
        </w:rPr>
        <w:footnoteReference w:id="2"/>
      </w:r>
      <w:r w:rsidRPr="001A21D8">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7F48F7CD" w14:textId="77777777" w:rsidR="00A67CAE" w:rsidRPr="001A21D8" w:rsidRDefault="00A67CAE" w:rsidP="00954B58">
      <w:pPr>
        <w:jc w:val="both"/>
        <w:rPr>
          <w:rFonts w:asciiTheme="majorHAnsi" w:hAnsiTheme="majorHAnsi" w:cstheme="majorHAnsi"/>
          <w:lang w:eastAsia="en-US"/>
        </w:rPr>
      </w:pPr>
    </w:p>
    <w:p w14:paraId="2D576344"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0C8801D8"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Datum:________________       Žig poslovnega subjekta:      Podpis fizične / odgovorne osebe:</w:t>
      </w:r>
    </w:p>
    <w:p w14:paraId="58BB82A6" w14:textId="77777777" w:rsidR="00A67CAE" w:rsidRPr="001A21D8" w:rsidRDefault="00A67CAE" w:rsidP="00954B58">
      <w:pPr>
        <w:jc w:val="both"/>
        <w:rPr>
          <w:rFonts w:asciiTheme="majorHAnsi" w:hAnsiTheme="majorHAnsi" w:cstheme="majorHAnsi"/>
          <w:lang w:eastAsia="en-US"/>
        </w:rPr>
      </w:pPr>
    </w:p>
    <w:p w14:paraId="2C900993" w14:textId="77777777" w:rsidR="00A67CAE" w:rsidRPr="001A21D8" w:rsidRDefault="00A67CAE" w:rsidP="00954B58">
      <w:pPr>
        <w:jc w:val="both"/>
        <w:rPr>
          <w:rFonts w:asciiTheme="majorHAnsi" w:hAnsiTheme="majorHAnsi" w:cstheme="majorHAnsi"/>
          <w:lang w:eastAsia="en-US"/>
        </w:rPr>
      </w:pPr>
    </w:p>
    <w:p w14:paraId="2CCC1C21"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                                                                                                                _______________________</w:t>
      </w:r>
    </w:p>
    <w:p w14:paraId="2D5FDBA8" w14:textId="77777777" w:rsidR="00A67CAE" w:rsidRPr="001A21D8" w:rsidRDefault="00A67CAE" w:rsidP="00954B58">
      <w:pPr>
        <w:jc w:val="both"/>
        <w:rPr>
          <w:rFonts w:asciiTheme="majorHAnsi" w:hAnsiTheme="majorHAnsi" w:cstheme="majorHAnsi"/>
          <w:lang w:eastAsia="en-US"/>
        </w:rPr>
      </w:pPr>
    </w:p>
    <w:p w14:paraId="517A8250" w14:textId="77777777" w:rsidR="00A67CAE" w:rsidRPr="001A21D8" w:rsidRDefault="00A67CAE" w:rsidP="00954B58">
      <w:pPr>
        <w:jc w:val="both"/>
        <w:rPr>
          <w:rFonts w:asciiTheme="majorHAnsi" w:hAnsiTheme="majorHAnsi" w:cstheme="majorHAnsi"/>
          <w:lang w:eastAsia="en-US"/>
        </w:rPr>
      </w:pPr>
    </w:p>
    <w:p w14:paraId="63E61F70" w14:textId="77777777" w:rsidR="00A67CAE" w:rsidRPr="001A21D8" w:rsidRDefault="00A67CAE" w:rsidP="00954B58">
      <w:pPr>
        <w:jc w:val="both"/>
        <w:rPr>
          <w:rFonts w:asciiTheme="majorHAnsi" w:hAnsiTheme="majorHAnsi" w:cstheme="majorHAnsi"/>
          <w:b/>
          <w:u w:val="single"/>
          <w:lang w:eastAsia="en-US"/>
        </w:rPr>
      </w:pPr>
      <w:r w:rsidRPr="001A21D8">
        <w:rPr>
          <w:rFonts w:asciiTheme="majorHAnsi" w:hAnsiTheme="majorHAnsi" w:cstheme="majorHAnsi"/>
          <w:b/>
          <w:u w:val="single"/>
          <w:lang w:eastAsia="en-US"/>
        </w:rPr>
        <w:t xml:space="preserve">1. odstavek 35. člena </w:t>
      </w:r>
      <w:proofErr w:type="spellStart"/>
      <w:r w:rsidRPr="001A21D8">
        <w:rPr>
          <w:rFonts w:asciiTheme="majorHAnsi" w:hAnsiTheme="majorHAnsi" w:cstheme="majorHAnsi"/>
          <w:b/>
          <w:u w:val="single"/>
          <w:lang w:eastAsia="en-US"/>
        </w:rPr>
        <w:t>ZIntPK</w:t>
      </w:r>
      <w:proofErr w:type="spellEnd"/>
      <w:r w:rsidRPr="001A21D8">
        <w:rPr>
          <w:rFonts w:asciiTheme="majorHAnsi" w:hAnsiTheme="majorHAnsi" w:cstheme="majorHAnsi"/>
          <w:b/>
          <w:u w:val="single"/>
          <w:lang w:eastAsia="en-US"/>
        </w:rPr>
        <w:t>:</w:t>
      </w:r>
    </w:p>
    <w:p w14:paraId="0E50E681" w14:textId="77777777" w:rsidR="00A67CAE" w:rsidRPr="001A21D8" w:rsidRDefault="00A67CAE" w:rsidP="00954B58">
      <w:pPr>
        <w:rPr>
          <w:rFonts w:asciiTheme="majorHAnsi" w:hAnsiTheme="majorHAnsi" w:cstheme="majorHAnsi"/>
          <w:i/>
          <w:lang w:eastAsia="en-US"/>
        </w:rPr>
      </w:pPr>
      <w:r w:rsidRPr="001A21D8">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0A79C08" w14:textId="77777777" w:rsidR="00A67CAE" w:rsidRPr="001A21D8" w:rsidRDefault="00A67CAE" w:rsidP="00511B0E">
      <w:pPr>
        <w:numPr>
          <w:ilvl w:val="0"/>
          <w:numId w:val="62"/>
        </w:numPr>
        <w:rPr>
          <w:rFonts w:asciiTheme="majorHAnsi" w:hAnsiTheme="majorHAnsi" w:cstheme="majorHAnsi"/>
          <w:i/>
          <w:lang w:eastAsia="en-US"/>
        </w:rPr>
      </w:pPr>
      <w:r w:rsidRPr="001A21D8">
        <w:rPr>
          <w:rFonts w:asciiTheme="majorHAnsi" w:hAnsiTheme="majorHAnsi" w:cstheme="majorHAnsi"/>
          <w:i/>
          <w:lang w:eastAsia="en-US"/>
        </w:rPr>
        <w:t>udeležen kot poslovodja, član poslovodstva ali zakoniti zastopnik ali</w:t>
      </w:r>
    </w:p>
    <w:p w14:paraId="4919CF73" w14:textId="77777777" w:rsidR="00A67CAE" w:rsidRPr="001A21D8" w:rsidRDefault="00A67CAE" w:rsidP="00511B0E">
      <w:pPr>
        <w:numPr>
          <w:ilvl w:val="0"/>
          <w:numId w:val="62"/>
        </w:numPr>
        <w:rPr>
          <w:rFonts w:asciiTheme="majorHAnsi" w:hAnsiTheme="majorHAnsi" w:cstheme="majorHAnsi"/>
          <w:i/>
          <w:lang w:eastAsia="en-US"/>
        </w:rPr>
      </w:pPr>
      <w:r w:rsidRPr="001A21D8">
        <w:rPr>
          <w:rFonts w:asciiTheme="majorHAnsi" w:hAnsiTheme="majorHAnsi" w:cstheme="majorHAnsi"/>
          <w:i/>
          <w:lang w:eastAsia="en-US"/>
        </w:rPr>
        <w:t>neposredno ali prek drugih pravnih oseb v več kot pet odstotnem deležu udeležen pri ustanoviteljskih pravicah, upravljanju ali kapitalu.</w:t>
      </w:r>
    </w:p>
    <w:p w14:paraId="7E3841DF" w14:textId="77777777" w:rsidR="00A67CAE" w:rsidRPr="001A21D8" w:rsidRDefault="00A67CAE" w:rsidP="00954B58">
      <w:pPr>
        <w:rPr>
          <w:rFonts w:asciiTheme="majorHAnsi" w:hAnsiTheme="majorHAnsi" w:cstheme="majorHAnsi"/>
        </w:rPr>
      </w:pPr>
    </w:p>
    <w:p w14:paraId="4F43F2B6" w14:textId="77777777" w:rsidR="00F31EAF" w:rsidRPr="001A21D8" w:rsidRDefault="00A967E9" w:rsidP="003B3087">
      <w:pPr>
        <w:pStyle w:val="javnanaroilapodnaslov"/>
        <w:numPr>
          <w:ilvl w:val="1"/>
          <w:numId w:val="14"/>
        </w:numPr>
      </w:pPr>
      <w:r w:rsidRPr="001A21D8">
        <w:br w:type="page"/>
      </w:r>
      <w:bookmarkStart w:id="88" w:name="_Toc158889386"/>
      <w:r w:rsidR="00137531" w:rsidRPr="001A21D8">
        <w:lastRenderedPageBreak/>
        <w:t xml:space="preserve">Izjava o udeležbi </w:t>
      </w:r>
      <w:r w:rsidR="00F9625C" w:rsidRPr="001A21D8">
        <w:t>fizičnih in pravnih</w:t>
      </w:r>
      <w:r w:rsidR="00F31EAF" w:rsidRPr="001A21D8">
        <w:t xml:space="preserve"> oseb</w:t>
      </w:r>
      <w:r w:rsidR="00F9625C" w:rsidRPr="001A21D8">
        <w:t xml:space="preserve"> ter o povezanih družbah</w:t>
      </w:r>
      <w:bookmarkEnd w:id="88"/>
    </w:p>
    <w:p w14:paraId="7CC2FCC4" w14:textId="77777777" w:rsidR="00F1222C" w:rsidRPr="001A21D8" w:rsidRDefault="00F1222C" w:rsidP="00954B58">
      <w:pPr>
        <w:rPr>
          <w:rFonts w:asciiTheme="majorHAnsi" w:hAnsiTheme="majorHAnsi" w:cstheme="majorHAnsi"/>
        </w:rPr>
      </w:pPr>
    </w:p>
    <w:p w14:paraId="5F67E46F" w14:textId="77777777" w:rsidR="00B40D61" w:rsidRPr="001A21D8" w:rsidRDefault="00B40D61" w:rsidP="00954B58">
      <w:pPr>
        <w:jc w:val="both"/>
        <w:rPr>
          <w:rFonts w:asciiTheme="majorHAnsi" w:eastAsia="Times New Roman" w:hAnsiTheme="majorHAnsi" w:cstheme="majorHAnsi"/>
        </w:rPr>
      </w:pPr>
      <w:bookmarkStart w:id="89" w:name="_Toc395008195"/>
      <w:bookmarkStart w:id="90" w:name="_Toc401742236"/>
      <w:bookmarkStart w:id="91" w:name="_Toc401742368"/>
      <w:r w:rsidRPr="001A21D8">
        <w:rPr>
          <w:rFonts w:asciiTheme="majorHAnsi" w:eastAsia="Times New Roman" w:hAnsiTheme="majorHAnsi" w:cstheme="majorHAnsi"/>
        </w:rPr>
        <w:t xml:space="preserve">V </w:t>
      </w:r>
      <w:r w:rsidRPr="00231CE1">
        <w:rPr>
          <w:rFonts w:asciiTheme="majorHAnsi" w:eastAsia="Times New Roman" w:hAnsiTheme="majorHAnsi" w:cstheme="majorHAnsi"/>
        </w:rPr>
        <w:t xml:space="preserve">skladu s šestim odstavkom 14. člena Zakona o integriteti in  preprečevanju korupcije </w:t>
      </w:r>
      <w:r w:rsidR="000D33D3" w:rsidRPr="00231CE1">
        <w:rPr>
          <w:rFonts w:asciiTheme="majorHAnsi" w:eastAsia="Times New Roman" w:hAnsiTheme="majorHAnsi" w:cstheme="majorHAnsi"/>
        </w:rPr>
        <w:t xml:space="preserve"> (Uradni list RS, št. 69/11 – uradno prečiščeno besedilo, 158/20, 3/22 – </w:t>
      </w:r>
      <w:proofErr w:type="spellStart"/>
      <w:r w:rsidR="000D33D3" w:rsidRPr="00231CE1">
        <w:rPr>
          <w:rFonts w:asciiTheme="majorHAnsi" w:eastAsia="Times New Roman" w:hAnsiTheme="majorHAnsi" w:cstheme="majorHAnsi"/>
        </w:rPr>
        <w:t>ZDeb</w:t>
      </w:r>
      <w:proofErr w:type="spellEnd"/>
      <w:r w:rsidR="000D33D3" w:rsidRPr="00231CE1">
        <w:rPr>
          <w:rFonts w:asciiTheme="majorHAnsi" w:eastAsia="Times New Roman" w:hAnsiTheme="majorHAnsi" w:cstheme="majorHAnsi"/>
        </w:rPr>
        <w:t xml:space="preserve"> in 16/23 – </w:t>
      </w:r>
      <w:proofErr w:type="spellStart"/>
      <w:r w:rsidR="000D33D3" w:rsidRPr="00231CE1">
        <w:rPr>
          <w:rFonts w:asciiTheme="majorHAnsi" w:eastAsia="Times New Roman" w:hAnsiTheme="majorHAnsi" w:cstheme="majorHAnsi"/>
        </w:rPr>
        <w:t>ZZPri</w:t>
      </w:r>
      <w:proofErr w:type="spellEnd"/>
      <w:r w:rsidR="000D33D3" w:rsidRPr="00231CE1">
        <w:rPr>
          <w:rFonts w:asciiTheme="majorHAnsi" w:eastAsia="Times New Roman" w:hAnsiTheme="majorHAnsi" w:cstheme="majorHAnsi"/>
        </w:rPr>
        <w:t>,</w:t>
      </w:r>
      <w:r w:rsidRPr="00231CE1">
        <w:rPr>
          <w:rFonts w:asciiTheme="majorHAnsi" w:eastAsia="Times New Roman" w:hAnsiTheme="majorHAnsi" w:cstheme="majorHAnsi"/>
        </w:rPr>
        <w:t xml:space="preserve"> v nadaljevanju </w:t>
      </w:r>
      <w:proofErr w:type="spellStart"/>
      <w:r w:rsidRPr="00231CE1">
        <w:rPr>
          <w:rFonts w:asciiTheme="majorHAnsi" w:eastAsia="Times New Roman" w:hAnsiTheme="majorHAnsi" w:cstheme="majorHAnsi"/>
        </w:rPr>
        <w:t>ZIntPK</w:t>
      </w:r>
      <w:proofErr w:type="spellEnd"/>
      <w:r w:rsidRPr="00231CE1">
        <w:rPr>
          <w:rFonts w:asciiTheme="majorHAnsi" w:eastAsia="Times New Roman" w:hAnsiTheme="majorHAnsi" w:cstheme="majorHAnsi"/>
        </w:rPr>
        <w:t xml:space="preserve">), je organ </w:t>
      </w:r>
      <w:r w:rsidRPr="001A21D8">
        <w:rPr>
          <w:rFonts w:asciiTheme="majorHAnsi" w:eastAsia="Times New Roman" w:hAnsiTheme="majorHAnsi" w:cstheme="majorHAnsi"/>
        </w:rPr>
        <w:t xml:space="preserve">ali organizacija javnega sektorja, ki je zavezana postopke javnega naročanja voditi skladno s predpisi, ki urejajo javno naročanje, je pred sklenitvijo pogodbe v vrednosti nad 10.000 eurov brez DDV od ponudnika </w:t>
      </w:r>
      <w:r w:rsidRPr="001A21D8">
        <w:rPr>
          <w:rFonts w:asciiTheme="majorHAnsi" w:eastAsia="Times New Roman" w:hAnsiTheme="majorHAnsi" w:cstheme="majorHAnsi"/>
          <w:b/>
        </w:rPr>
        <w:t>zaradi zagotovitve transparentnosti posla</w:t>
      </w:r>
      <w:r w:rsidRPr="001A21D8">
        <w:rPr>
          <w:rFonts w:asciiTheme="majorHAnsi" w:eastAsia="Times New Roman" w:hAnsiTheme="majorHAnsi" w:cstheme="majorHAnsi"/>
        </w:rPr>
        <w:t xml:space="preserve"> in </w:t>
      </w:r>
      <w:r w:rsidRPr="001A21D8">
        <w:rPr>
          <w:rFonts w:asciiTheme="majorHAnsi" w:eastAsia="Times New Roman" w:hAnsiTheme="majorHAnsi" w:cstheme="majorHAnsi"/>
          <w:b/>
        </w:rPr>
        <w:t>preprečitve korupcijskih tveganj</w:t>
      </w:r>
      <w:r w:rsidRPr="001A21D8">
        <w:rPr>
          <w:rFonts w:asciiTheme="majorHAnsi" w:eastAsia="Times New Roman" w:hAnsiTheme="majorHAnsi" w:cstheme="majorHAnsi"/>
        </w:rPr>
        <w:t xml:space="preserve"> dolžna pridobiti izjavo oziroma podatke:</w:t>
      </w:r>
    </w:p>
    <w:p w14:paraId="2FB372A2"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 xml:space="preserve">o udeležbi fizičnih in pravnih oseb v lastništvu ponudnika, vključno z udeležbo tihih družbenikov, </w:t>
      </w:r>
    </w:p>
    <w:p w14:paraId="12417171"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73A9C58D" w14:textId="77777777" w:rsidR="00B40D61" w:rsidRPr="001A21D8" w:rsidRDefault="00B40D61" w:rsidP="00954B58">
      <w:pPr>
        <w:jc w:val="both"/>
        <w:rPr>
          <w:rFonts w:asciiTheme="majorHAnsi" w:eastAsia="Times New Roman" w:hAnsiTheme="majorHAnsi" w:cstheme="majorHAnsi"/>
        </w:rPr>
      </w:pPr>
    </w:p>
    <w:p w14:paraId="530CB9B1"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2A3CA4BA" w14:textId="77777777" w:rsidR="00B40D61" w:rsidRPr="001A21D8" w:rsidRDefault="00B40D61" w:rsidP="00954B58">
      <w:pPr>
        <w:jc w:val="both"/>
        <w:rPr>
          <w:rFonts w:asciiTheme="majorHAnsi" w:eastAsia="Times New Roman" w:hAnsiTheme="majorHAnsi" w:cstheme="majorHAnsi"/>
        </w:rPr>
      </w:pPr>
    </w:p>
    <w:p w14:paraId="73883CD9" w14:textId="483D5C6C"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Izbrani izvajalec javnega naročila</w:t>
      </w:r>
      <w:r w:rsidR="006F0A6A" w:rsidRPr="001A21D8">
        <w:rPr>
          <w:rFonts w:asciiTheme="majorHAnsi" w:eastAsia="Times New Roman" w:hAnsiTheme="majorHAnsi" w:cstheme="majorHAnsi"/>
          <w:b/>
        </w:rPr>
        <w:t xml:space="preserve"> »</w:t>
      </w:r>
      <w:r w:rsidR="00C757E6" w:rsidRPr="00C757E6">
        <w:rPr>
          <w:rFonts w:asciiTheme="majorHAnsi" w:hAnsiTheme="majorHAnsi" w:cs="Arial"/>
          <w:b/>
          <w:szCs w:val="24"/>
        </w:rPr>
        <w:t>Gradnja komunalne infrastrukture v poslovno ekonomski coni Gojače - jug</w:t>
      </w:r>
      <w:r w:rsidRPr="001A21D8">
        <w:rPr>
          <w:rFonts w:asciiTheme="majorHAnsi" w:eastAsia="Times New Roman" w:hAnsiTheme="majorHAnsi" w:cstheme="majorHAnsi"/>
          <w:b/>
        </w:rPr>
        <w:t>«</w:t>
      </w:r>
    </w:p>
    <w:p w14:paraId="4C934366" w14:textId="77777777" w:rsidR="00B40D61" w:rsidRPr="001A21D8" w:rsidRDefault="00B40D61" w:rsidP="00954B58">
      <w:pPr>
        <w:jc w:val="both"/>
        <w:rPr>
          <w:rFonts w:asciiTheme="majorHAnsi" w:eastAsia="Times New Roman" w:hAnsiTheme="majorHAnsi" w:cstheme="majorHAnsi"/>
          <w:b/>
        </w:rPr>
      </w:pPr>
    </w:p>
    <w:p w14:paraId="488D6F8E"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 (pravna oseba, podjetnik, društvo, zavod ali drug pravni subjekt, ki nastopa v postopku javnega naročanja):</w:t>
      </w:r>
    </w:p>
    <w:p w14:paraId="74FD69B5" w14:textId="77777777" w:rsidR="00B40D61" w:rsidRPr="001A21D8"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1A21D8" w14:paraId="2EC3BA7F" w14:textId="77777777" w:rsidTr="0079309A">
        <w:tc>
          <w:tcPr>
            <w:tcW w:w="2047" w:type="dxa"/>
            <w:shd w:val="clear" w:color="auto" w:fill="auto"/>
          </w:tcPr>
          <w:p w14:paraId="38CD3DC4" w14:textId="77777777" w:rsidR="00B40D61" w:rsidRPr="001A21D8" w:rsidRDefault="00B40D61" w:rsidP="00954B58">
            <w:pPr>
              <w:jc w:val="both"/>
              <w:rPr>
                <w:rFonts w:asciiTheme="majorHAnsi" w:eastAsia="Times New Roman" w:hAnsiTheme="majorHAnsi" w:cstheme="majorHAnsi"/>
              </w:rPr>
            </w:pPr>
          </w:p>
          <w:p w14:paraId="34C7492B"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5C4EBC9A" w14:textId="77777777" w:rsidR="00B40D61" w:rsidRPr="001A21D8" w:rsidRDefault="00B40D61" w:rsidP="00954B58">
            <w:pPr>
              <w:jc w:val="both"/>
              <w:rPr>
                <w:rFonts w:asciiTheme="majorHAnsi" w:eastAsia="Times New Roman" w:hAnsiTheme="majorHAnsi" w:cstheme="majorHAnsi"/>
              </w:rPr>
            </w:pPr>
          </w:p>
          <w:p w14:paraId="53A652CF" w14:textId="77777777" w:rsidR="00B40D61" w:rsidRPr="001A21D8" w:rsidRDefault="00B40D61" w:rsidP="00954B58">
            <w:pPr>
              <w:rPr>
                <w:rFonts w:asciiTheme="majorHAnsi" w:eastAsia="Times New Roman" w:hAnsiTheme="majorHAnsi" w:cstheme="majorHAnsi"/>
              </w:rPr>
            </w:pPr>
          </w:p>
        </w:tc>
      </w:tr>
      <w:tr w:rsidR="00B40D61" w:rsidRPr="001A21D8" w14:paraId="2C81B077" w14:textId="77777777" w:rsidTr="0079309A">
        <w:tc>
          <w:tcPr>
            <w:tcW w:w="2047" w:type="dxa"/>
            <w:shd w:val="clear" w:color="auto" w:fill="auto"/>
          </w:tcPr>
          <w:p w14:paraId="25D6782C" w14:textId="77777777" w:rsidR="00B40D61" w:rsidRPr="001A21D8" w:rsidRDefault="00B40D61" w:rsidP="00954B58">
            <w:pPr>
              <w:jc w:val="both"/>
              <w:rPr>
                <w:rFonts w:asciiTheme="majorHAnsi" w:eastAsia="Times New Roman" w:hAnsiTheme="majorHAnsi" w:cstheme="majorHAnsi"/>
              </w:rPr>
            </w:pPr>
          </w:p>
          <w:p w14:paraId="2FCD0840"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67C2580A" w14:textId="77777777" w:rsidR="00B40D61" w:rsidRPr="001A21D8" w:rsidRDefault="00B40D61" w:rsidP="00954B58">
            <w:pPr>
              <w:jc w:val="both"/>
              <w:rPr>
                <w:rFonts w:asciiTheme="majorHAnsi" w:eastAsia="Times New Roman" w:hAnsiTheme="majorHAnsi" w:cstheme="majorHAnsi"/>
              </w:rPr>
            </w:pPr>
          </w:p>
          <w:p w14:paraId="25B85AD7" w14:textId="77777777" w:rsidR="00B40D61" w:rsidRPr="001A21D8" w:rsidRDefault="00B40D61" w:rsidP="00954B58">
            <w:pPr>
              <w:rPr>
                <w:rFonts w:asciiTheme="majorHAnsi" w:eastAsia="Times New Roman" w:hAnsiTheme="majorHAnsi" w:cstheme="majorHAnsi"/>
              </w:rPr>
            </w:pPr>
          </w:p>
        </w:tc>
      </w:tr>
      <w:tr w:rsidR="00B40D61" w:rsidRPr="001A21D8" w14:paraId="76042BDE" w14:textId="77777777" w:rsidTr="0079309A">
        <w:tc>
          <w:tcPr>
            <w:tcW w:w="2047" w:type="dxa"/>
            <w:shd w:val="clear" w:color="auto" w:fill="auto"/>
          </w:tcPr>
          <w:p w14:paraId="065B8E37" w14:textId="77777777" w:rsidR="00B40D61" w:rsidRPr="001A21D8" w:rsidRDefault="00B40D61" w:rsidP="00954B58">
            <w:pPr>
              <w:jc w:val="both"/>
              <w:rPr>
                <w:rFonts w:asciiTheme="majorHAnsi" w:eastAsia="Times New Roman" w:hAnsiTheme="majorHAnsi" w:cstheme="majorHAnsi"/>
              </w:rPr>
            </w:pPr>
          </w:p>
          <w:p w14:paraId="016B8450"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14BFAA9C" w14:textId="77777777" w:rsidR="00B40D61" w:rsidRPr="001A21D8" w:rsidRDefault="00B40D61" w:rsidP="00954B58">
            <w:pPr>
              <w:rPr>
                <w:rFonts w:asciiTheme="majorHAnsi" w:eastAsia="Times New Roman" w:hAnsiTheme="majorHAnsi" w:cstheme="majorHAnsi"/>
              </w:rPr>
            </w:pPr>
          </w:p>
          <w:p w14:paraId="1800E955" w14:textId="77777777" w:rsidR="00B40D61" w:rsidRPr="001A21D8" w:rsidRDefault="00B40D61" w:rsidP="00954B58">
            <w:pPr>
              <w:rPr>
                <w:rFonts w:asciiTheme="majorHAnsi" w:eastAsia="Times New Roman" w:hAnsiTheme="majorHAnsi" w:cstheme="majorHAnsi"/>
              </w:rPr>
            </w:pPr>
          </w:p>
        </w:tc>
      </w:tr>
      <w:tr w:rsidR="00B40D61" w:rsidRPr="001A21D8" w14:paraId="7EA88FF0" w14:textId="77777777" w:rsidTr="0079309A">
        <w:tc>
          <w:tcPr>
            <w:tcW w:w="2047" w:type="dxa"/>
            <w:shd w:val="clear" w:color="auto" w:fill="auto"/>
          </w:tcPr>
          <w:p w14:paraId="1913DEDF" w14:textId="77777777" w:rsidR="00B40D61" w:rsidRPr="001A21D8" w:rsidRDefault="00B40D61" w:rsidP="00954B58">
            <w:pPr>
              <w:jc w:val="both"/>
              <w:rPr>
                <w:rFonts w:asciiTheme="majorHAnsi" w:eastAsia="Times New Roman" w:hAnsiTheme="majorHAnsi" w:cstheme="majorHAnsi"/>
              </w:rPr>
            </w:pPr>
          </w:p>
          <w:p w14:paraId="2A59CC95"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520A331D" w14:textId="77777777" w:rsidR="00B40D61" w:rsidRPr="001A21D8" w:rsidRDefault="00B40D61" w:rsidP="00954B58">
            <w:pPr>
              <w:jc w:val="both"/>
              <w:rPr>
                <w:rFonts w:asciiTheme="majorHAnsi" w:eastAsia="Times New Roman" w:hAnsiTheme="majorHAnsi" w:cstheme="majorHAnsi"/>
              </w:rPr>
            </w:pPr>
          </w:p>
          <w:p w14:paraId="6C57C835" w14:textId="77777777" w:rsidR="00B40D61" w:rsidRPr="001A21D8" w:rsidRDefault="00B40D61" w:rsidP="00954B58">
            <w:pPr>
              <w:rPr>
                <w:rFonts w:asciiTheme="majorHAnsi" w:eastAsia="Times New Roman" w:hAnsiTheme="majorHAnsi" w:cstheme="majorHAnsi"/>
              </w:rPr>
            </w:pPr>
          </w:p>
        </w:tc>
      </w:tr>
      <w:tr w:rsidR="00B40D61" w:rsidRPr="001A21D8" w14:paraId="5BF1B901" w14:textId="77777777" w:rsidTr="0079309A">
        <w:tc>
          <w:tcPr>
            <w:tcW w:w="2047" w:type="dxa"/>
            <w:shd w:val="clear" w:color="auto" w:fill="auto"/>
          </w:tcPr>
          <w:p w14:paraId="23A6DF9A" w14:textId="77777777" w:rsidR="00B40D61" w:rsidRPr="001A21D8" w:rsidRDefault="00B40D61" w:rsidP="00954B58">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53DCE2B2" w14:textId="77777777" w:rsidR="00B40D61" w:rsidRPr="001A21D8" w:rsidRDefault="00B40D61" w:rsidP="00954B58">
            <w:pPr>
              <w:jc w:val="both"/>
              <w:rPr>
                <w:rFonts w:asciiTheme="majorHAnsi" w:eastAsia="Times New Roman" w:hAnsiTheme="majorHAnsi" w:cstheme="majorHAnsi"/>
              </w:rPr>
            </w:pPr>
          </w:p>
        </w:tc>
      </w:tr>
    </w:tbl>
    <w:p w14:paraId="63533C3E" w14:textId="77777777" w:rsidR="00B40D61" w:rsidRPr="001A21D8" w:rsidRDefault="00B40D61" w:rsidP="00954B58">
      <w:pPr>
        <w:jc w:val="both"/>
        <w:rPr>
          <w:rFonts w:asciiTheme="majorHAnsi" w:hAnsiTheme="majorHAnsi" w:cstheme="majorHAnsi"/>
          <w:snapToGrid w:val="0"/>
          <w:lang w:eastAsia="en-US"/>
        </w:rPr>
      </w:pPr>
      <w:r w:rsidRPr="001A21D8">
        <w:rPr>
          <w:rFonts w:asciiTheme="majorHAnsi" w:eastAsia="Times New Roman" w:hAnsiTheme="majorHAnsi" w:cstheme="majorHAnsi"/>
          <w:b/>
        </w:rPr>
        <w:t xml:space="preserve">Ponudnik je nosilec tihe družbe (ustrezno označiti):   </w:t>
      </w: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rPr>
            <w:t>☐</w:t>
          </w:r>
        </w:sdtContent>
      </w:sdt>
      <w:r w:rsidRPr="001A21D8">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rPr>
            <w:t>☐</w:t>
          </w:r>
        </w:sdtContent>
      </w:sdt>
      <w:r w:rsidRPr="001A21D8">
        <w:rPr>
          <w:rFonts w:asciiTheme="majorHAnsi" w:eastAsia="Times New Roman" w:hAnsiTheme="majorHAnsi" w:cstheme="majorHAnsi"/>
        </w:rPr>
        <w:t xml:space="preserve"> </w:t>
      </w:r>
    </w:p>
    <w:p w14:paraId="0B3B1169" w14:textId="77777777" w:rsidR="00B40D61" w:rsidRPr="001A21D8" w:rsidRDefault="00B40D61" w:rsidP="00954B58">
      <w:pPr>
        <w:tabs>
          <w:tab w:val="num" w:pos="360"/>
        </w:tabs>
        <w:rPr>
          <w:rFonts w:asciiTheme="majorHAnsi" w:hAnsiTheme="majorHAnsi" w:cstheme="majorHAnsi"/>
          <w:lang w:eastAsia="en-US"/>
        </w:rPr>
      </w:pPr>
      <w:r w:rsidRPr="001A21D8">
        <w:rPr>
          <w:rFonts w:asciiTheme="majorHAnsi" w:eastAsia="Times New Roman" w:hAnsiTheme="majorHAnsi" w:cstheme="majorHAnsi"/>
          <w:b/>
        </w:rPr>
        <w:t xml:space="preserve"> </w:t>
      </w:r>
    </w:p>
    <w:p w14:paraId="7417986C"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IZJAVLJAMO, DA SO V NAŠEM LASTNIŠTVU UDELEŽENE SLEDEČE FIZIČNE IN PRAVNE OSEBE: </w:t>
      </w:r>
    </w:p>
    <w:p w14:paraId="483F58AD" w14:textId="77777777" w:rsidR="00B40D61" w:rsidRPr="001A21D8" w:rsidRDefault="00B40D61" w:rsidP="00954B58">
      <w:pPr>
        <w:jc w:val="both"/>
        <w:rPr>
          <w:rFonts w:asciiTheme="majorHAnsi" w:eastAsia="Times New Roman" w:hAnsiTheme="majorHAnsi" w:cstheme="majorHAnsi"/>
          <w:b/>
        </w:rPr>
      </w:pPr>
    </w:p>
    <w:p w14:paraId="4139BEFD" w14:textId="77777777" w:rsidR="00B40D61" w:rsidRPr="001A21D8"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1A21D8" w14:paraId="2D64D538" w14:textId="77777777" w:rsidTr="0079309A">
        <w:trPr>
          <w:trHeight w:val="1173"/>
        </w:trPr>
        <w:tc>
          <w:tcPr>
            <w:tcW w:w="383" w:type="dxa"/>
            <w:shd w:val="clear" w:color="auto" w:fill="auto"/>
          </w:tcPr>
          <w:p w14:paraId="5F60B717" w14:textId="77777777" w:rsidR="00B40D61" w:rsidRPr="001A21D8" w:rsidRDefault="00B40D61" w:rsidP="00954B58">
            <w:pPr>
              <w:jc w:val="both"/>
              <w:rPr>
                <w:rFonts w:asciiTheme="majorHAnsi" w:eastAsia="Times New Roman" w:hAnsiTheme="majorHAnsi" w:cstheme="majorHAnsi"/>
                <w:b/>
              </w:rPr>
            </w:pPr>
          </w:p>
        </w:tc>
        <w:tc>
          <w:tcPr>
            <w:tcW w:w="2765" w:type="dxa"/>
            <w:shd w:val="clear" w:color="auto" w:fill="auto"/>
          </w:tcPr>
          <w:p w14:paraId="1C5CDCA0"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Firma, matična in davčna št. pravne osebe</w:t>
            </w:r>
          </w:p>
          <w:p w14:paraId="3188B5DA"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64B529DC"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ime in priimek fizične osebe</w:t>
            </w:r>
          </w:p>
        </w:tc>
        <w:tc>
          <w:tcPr>
            <w:tcW w:w="3350" w:type="dxa"/>
            <w:shd w:val="clear" w:color="auto" w:fill="auto"/>
          </w:tcPr>
          <w:p w14:paraId="1513C992"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Sedež pravne osebe</w:t>
            </w:r>
          </w:p>
          <w:p w14:paraId="3328A80D" w14:textId="77777777" w:rsidR="00B40D61" w:rsidRPr="001A21D8" w:rsidRDefault="00B40D61" w:rsidP="00954B58">
            <w:pPr>
              <w:jc w:val="center"/>
              <w:rPr>
                <w:rFonts w:asciiTheme="majorHAnsi" w:eastAsia="Times New Roman" w:hAnsiTheme="majorHAnsi" w:cstheme="majorHAnsi"/>
                <w:b/>
              </w:rPr>
            </w:pPr>
          </w:p>
          <w:p w14:paraId="39C3D589"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28E3C84E" w14:textId="77777777" w:rsidR="00B40D61" w:rsidRPr="001A21D8" w:rsidRDefault="00B40D61" w:rsidP="00954B58">
            <w:pPr>
              <w:jc w:val="center"/>
              <w:rPr>
                <w:rFonts w:asciiTheme="majorHAnsi" w:eastAsia="Times New Roman" w:hAnsiTheme="majorHAnsi" w:cstheme="majorHAnsi"/>
              </w:rPr>
            </w:pPr>
          </w:p>
          <w:p w14:paraId="45882284"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prebivališče fizične osebe</w:t>
            </w:r>
          </w:p>
        </w:tc>
        <w:tc>
          <w:tcPr>
            <w:tcW w:w="1866" w:type="dxa"/>
            <w:shd w:val="clear" w:color="auto" w:fill="auto"/>
          </w:tcPr>
          <w:p w14:paraId="12A0F50D"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Lastniški delež v %</w:t>
            </w:r>
          </w:p>
          <w:p w14:paraId="43E5B80F"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5ED2E419"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delež ustanoviteljskih pravic v %</w:t>
            </w:r>
          </w:p>
        </w:tc>
        <w:tc>
          <w:tcPr>
            <w:tcW w:w="1966" w:type="dxa"/>
            <w:shd w:val="clear" w:color="auto" w:fill="auto"/>
          </w:tcPr>
          <w:p w14:paraId="5B858C51" w14:textId="77777777" w:rsidR="00B40D61" w:rsidRPr="001A21D8" w:rsidRDefault="00B40D61" w:rsidP="00954B58">
            <w:pPr>
              <w:rPr>
                <w:rFonts w:asciiTheme="majorHAnsi" w:eastAsia="Times New Roman" w:hAnsiTheme="majorHAnsi" w:cstheme="majorHAnsi"/>
                <w:b/>
              </w:rPr>
            </w:pPr>
            <w:r w:rsidRPr="001A21D8">
              <w:rPr>
                <w:rFonts w:asciiTheme="majorHAnsi" w:eastAsia="Times New Roman" w:hAnsiTheme="majorHAnsi" w:cstheme="majorHAnsi"/>
                <w:b/>
              </w:rPr>
              <w:t>Tihi družbenik</w:t>
            </w:r>
            <w:r w:rsidRPr="001A21D8">
              <w:rPr>
                <w:rFonts w:asciiTheme="majorHAnsi" w:eastAsia="Times New Roman" w:hAnsiTheme="majorHAnsi" w:cstheme="majorHAnsi"/>
                <w:vertAlign w:val="superscript"/>
              </w:rPr>
              <w:footnoteReference w:id="3"/>
            </w:r>
            <w:r w:rsidRPr="001A21D8">
              <w:rPr>
                <w:rFonts w:asciiTheme="majorHAnsi" w:eastAsia="Times New Roman" w:hAnsiTheme="majorHAnsi" w:cstheme="majorHAnsi"/>
              </w:rPr>
              <w:t xml:space="preserve"> </w:t>
            </w:r>
            <w:r w:rsidRPr="001A21D8">
              <w:rPr>
                <w:rFonts w:asciiTheme="majorHAnsi" w:eastAsia="Times New Roman" w:hAnsiTheme="majorHAnsi" w:cstheme="majorHAnsi"/>
                <w:b/>
              </w:rPr>
              <w:t xml:space="preserve"> </w:t>
            </w:r>
            <w:r w:rsidRPr="001A21D8">
              <w:rPr>
                <w:rFonts w:asciiTheme="majorHAnsi" w:eastAsia="Times New Roman" w:hAnsiTheme="majorHAnsi" w:cstheme="majorHAnsi"/>
              </w:rPr>
              <w:t>(ustrezno označiti) – če DA, potem navesti nosilca tihe družbe</w:t>
            </w:r>
          </w:p>
        </w:tc>
      </w:tr>
      <w:tr w:rsidR="00B40D61" w:rsidRPr="001A21D8" w14:paraId="62F38222" w14:textId="77777777" w:rsidTr="0079309A">
        <w:trPr>
          <w:trHeight w:val="1173"/>
        </w:trPr>
        <w:tc>
          <w:tcPr>
            <w:tcW w:w="383" w:type="dxa"/>
            <w:shd w:val="clear" w:color="auto" w:fill="auto"/>
          </w:tcPr>
          <w:p w14:paraId="10549E5D"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1.</w:t>
            </w:r>
          </w:p>
        </w:tc>
        <w:tc>
          <w:tcPr>
            <w:tcW w:w="2765" w:type="dxa"/>
            <w:shd w:val="clear" w:color="auto" w:fill="auto"/>
          </w:tcPr>
          <w:p w14:paraId="194C012C" w14:textId="77777777" w:rsidR="00B40D61" w:rsidRPr="001A21D8" w:rsidRDefault="00B40D61" w:rsidP="00954B58">
            <w:pPr>
              <w:jc w:val="both"/>
              <w:rPr>
                <w:rFonts w:asciiTheme="majorHAnsi" w:eastAsia="Times New Roman" w:hAnsiTheme="majorHAnsi" w:cstheme="majorHAnsi"/>
                <w:b/>
              </w:rPr>
            </w:pPr>
          </w:p>
        </w:tc>
        <w:tc>
          <w:tcPr>
            <w:tcW w:w="3350" w:type="dxa"/>
            <w:shd w:val="clear" w:color="auto" w:fill="auto"/>
          </w:tcPr>
          <w:p w14:paraId="13D5AEFB" w14:textId="77777777" w:rsidR="00B40D61" w:rsidRPr="001A21D8" w:rsidRDefault="00B40D61" w:rsidP="00954B58">
            <w:pPr>
              <w:jc w:val="both"/>
              <w:rPr>
                <w:rFonts w:asciiTheme="majorHAnsi" w:eastAsia="Times New Roman" w:hAnsiTheme="majorHAnsi" w:cstheme="majorHAnsi"/>
                <w:b/>
              </w:rPr>
            </w:pPr>
          </w:p>
        </w:tc>
        <w:tc>
          <w:tcPr>
            <w:tcW w:w="1866" w:type="dxa"/>
            <w:shd w:val="clear" w:color="auto" w:fill="auto"/>
          </w:tcPr>
          <w:p w14:paraId="07A69D4B" w14:textId="77777777" w:rsidR="00B40D61" w:rsidRPr="001A21D8" w:rsidRDefault="00B40D61" w:rsidP="00954B58">
            <w:pPr>
              <w:jc w:val="both"/>
              <w:rPr>
                <w:rFonts w:asciiTheme="majorHAnsi" w:eastAsia="Times New Roman" w:hAnsiTheme="majorHAnsi" w:cstheme="majorHAnsi"/>
                <w:b/>
              </w:rPr>
            </w:pPr>
          </w:p>
        </w:tc>
        <w:tc>
          <w:tcPr>
            <w:tcW w:w="1966" w:type="dxa"/>
            <w:shd w:val="clear" w:color="auto" w:fill="auto"/>
          </w:tcPr>
          <w:p w14:paraId="1DECEC03"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2526F78C" w14:textId="77777777" w:rsidR="00B40D61" w:rsidRPr="001A21D8" w:rsidRDefault="00B40D61" w:rsidP="00954B58">
            <w:pPr>
              <w:jc w:val="both"/>
              <w:rPr>
                <w:rFonts w:asciiTheme="majorHAnsi" w:eastAsia="Times New Roman" w:hAnsiTheme="majorHAnsi" w:cstheme="majorHAnsi"/>
                <w:b/>
              </w:rPr>
            </w:pPr>
          </w:p>
        </w:tc>
      </w:tr>
      <w:tr w:rsidR="00B40D61" w:rsidRPr="001A21D8" w14:paraId="13ADF103" w14:textId="77777777" w:rsidTr="0079309A">
        <w:trPr>
          <w:trHeight w:val="1173"/>
        </w:trPr>
        <w:tc>
          <w:tcPr>
            <w:tcW w:w="383" w:type="dxa"/>
            <w:shd w:val="clear" w:color="auto" w:fill="auto"/>
          </w:tcPr>
          <w:p w14:paraId="32D44F1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2.</w:t>
            </w:r>
          </w:p>
        </w:tc>
        <w:tc>
          <w:tcPr>
            <w:tcW w:w="2765" w:type="dxa"/>
            <w:shd w:val="clear" w:color="auto" w:fill="auto"/>
          </w:tcPr>
          <w:p w14:paraId="15EBA936" w14:textId="77777777" w:rsidR="00B40D61" w:rsidRPr="001A21D8" w:rsidRDefault="00B40D61" w:rsidP="00954B58">
            <w:pPr>
              <w:jc w:val="both"/>
              <w:rPr>
                <w:rFonts w:asciiTheme="majorHAnsi" w:eastAsia="Times New Roman" w:hAnsiTheme="majorHAnsi" w:cstheme="majorHAnsi"/>
                <w:b/>
              </w:rPr>
            </w:pPr>
          </w:p>
        </w:tc>
        <w:tc>
          <w:tcPr>
            <w:tcW w:w="3350" w:type="dxa"/>
            <w:shd w:val="clear" w:color="auto" w:fill="auto"/>
          </w:tcPr>
          <w:p w14:paraId="0CC72D66" w14:textId="77777777" w:rsidR="00B40D61" w:rsidRPr="001A21D8" w:rsidRDefault="00B40D61" w:rsidP="00954B58">
            <w:pPr>
              <w:jc w:val="both"/>
              <w:rPr>
                <w:rFonts w:asciiTheme="majorHAnsi" w:eastAsia="Times New Roman" w:hAnsiTheme="majorHAnsi" w:cstheme="majorHAnsi"/>
                <w:b/>
              </w:rPr>
            </w:pPr>
          </w:p>
        </w:tc>
        <w:tc>
          <w:tcPr>
            <w:tcW w:w="1866" w:type="dxa"/>
            <w:shd w:val="clear" w:color="auto" w:fill="auto"/>
          </w:tcPr>
          <w:p w14:paraId="50255F0C" w14:textId="77777777" w:rsidR="00B40D61" w:rsidRPr="001A21D8" w:rsidRDefault="00B40D61" w:rsidP="00954B58">
            <w:pPr>
              <w:jc w:val="both"/>
              <w:rPr>
                <w:rFonts w:asciiTheme="majorHAnsi" w:eastAsia="Times New Roman" w:hAnsiTheme="majorHAnsi" w:cstheme="majorHAnsi"/>
                <w:b/>
              </w:rPr>
            </w:pPr>
          </w:p>
        </w:tc>
        <w:tc>
          <w:tcPr>
            <w:tcW w:w="1966" w:type="dxa"/>
            <w:shd w:val="clear" w:color="auto" w:fill="auto"/>
          </w:tcPr>
          <w:p w14:paraId="44BC23A7"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00B0A4C6" w14:textId="77777777" w:rsidR="00B40D61" w:rsidRPr="001A21D8" w:rsidRDefault="00B40D61" w:rsidP="00954B58">
            <w:pPr>
              <w:jc w:val="both"/>
              <w:rPr>
                <w:rFonts w:asciiTheme="majorHAnsi" w:eastAsia="Times New Roman" w:hAnsiTheme="majorHAnsi" w:cstheme="majorHAnsi"/>
                <w:b/>
              </w:rPr>
            </w:pPr>
          </w:p>
        </w:tc>
      </w:tr>
      <w:tr w:rsidR="00B40D61" w:rsidRPr="001A21D8" w14:paraId="4DF33F1C" w14:textId="77777777" w:rsidTr="0079309A">
        <w:trPr>
          <w:trHeight w:val="1173"/>
        </w:trPr>
        <w:tc>
          <w:tcPr>
            <w:tcW w:w="383" w:type="dxa"/>
            <w:shd w:val="clear" w:color="auto" w:fill="auto"/>
          </w:tcPr>
          <w:p w14:paraId="1303B299"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2765" w:type="dxa"/>
            <w:shd w:val="clear" w:color="auto" w:fill="auto"/>
          </w:tcPr>
          <w:p w14:paraId="0FE74089" w14:textId="77777777" w:rsidR="00B40D61" w:rsidRPr="001A21D8" w:rsidRDefault="00B40D61" w:rsidP="00954B58">
            <w:pPr>
              <w:jc w:val="both"/>
              <w:rPr>
                <w:rFonts w:asciiTheme="majorHAnsi" w:eastAsia="Times New Roman" w:hAnsiTheme="majorHAnsi" w:cstheme="majorHAnsi"/>
                <w:b/>
              </w:rPr>
            </w:pPr>
          </w:p>
        </w:tc>
        <w:tc>
          <w:tcPr>
            <w:tcW w:w="3350" w:type="dxa"/>
            <w:shd w:val="clear" w:color="auto" w:fill="auto"/>
          </w:tcPr>
          <w:p w14:paraId="35A3724B" w14:textId="77777777" w:rsidR="00B40D61" w:rsidRPr="001A21D8" w:rsidRDefault="00B40D61" w:rsidP="00954B58">
            <w:pPr>
              <w:jc w:val="both"/>
              <w:rPr>
                <w:rFonts w:asciiTheme="majorHAnsi" w:eastAsia="Times New Roman" w:hAnsiTheme="majorHAnsi" w:cstheme="majorHAnsi"/>
                <w:b/>
              </w:rPr>
            </w:pPr>
          </w:p>
        </w:tc>
        <w:tc>
          <w:tcPr>
            <w:tcW w:w="1866" w:type="dxa"/>
            <w:shd w:val="clear" w:color="auto" w:fill="auto"/>
          </w:tcPr>
          <w:p w14:paraId="5A647103" w14:textId="77777777" w:rsidR="00B40D61" w:rsidRPr="001A21D8" w:rsidRDefault="00B40D61" w:rsidP="00954B58">
            <w:pPr>
              <w:jc w:val="both"/>
              <w:rPr>
                <w:rFonts w:asciiTheme="majorHAnsi" w:eastAsia="Times New Roman" w:hAnsiTheme="majorHAnsi" w:cstheme="majorHAnsi"/>
                <w:b/>
              </w:rPr>
            </w:pPr>
          </w:p>
        </w:tc>
        <w:tc>
          <w:tcPr>
            <w:tcW w:w="1966" w:type="dxa"/>
            <w:shd w:val="clear" w:color="auto" w:fill="auto"/>
          </w:tcPr>
          <w:p w14:paraId="5A506671"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5976DB89" w14:textId="77777777" w:rsidR="00B40D61" w:rsidRPr="001A21D8" w:rsidRDefault="00B40D61" w:rsidP="00954B58">
            <w:pPr>
              <w:jc w:val="both"/>
              <w:rPr>
                <w:rFonts w:asciiTheme="majorHAnsi" w:eastAsia="Times New Roman" w:hAnsiTheme="majorHAnsi" w:cstheme="majorHAnsi"/>
                <w:b/>
              </w:rPr>
            </w:pPr>
          </w:p>
          <w:p w14:paraId="3FD0F27B" w14:textId="77777777" w:rsidR="00B40D61" w:rsidRPr="001A21D8" w:rsidRDefault="00B40D61" w:rsidP="00954B58">
            <w:pPr>
              <w:jc w:val="both"/>
              <w:rPr>
                <w:rFonts w:asciiTheme="majorHAnsi" w:eastAsia="Times New Roman" w:hAnsiTheme="majorHAnsi" w:cstheme="majorHAnsi"/>
                <w:b/>
              </w:rPr>
            </w:pPr>
          </w:p>
        </w:tc>
      </w:tr>
      <w:tr w:rsidR="00B40D61" w:rsidRPr="001A21D8" w14:paraId="7177C46F" w14:textId="77777777" w:rsidTr="0079309A">
        <w:trPr>
          <w:trHeight w:val="1173"/>
        </w:trPr>
        <w:tc>
          <w:tcPr>
            <w:tcW w:w="383" w:type="dxa"/>
            <w:shd w:val="clear" w:color="auto" w:fill="auto"/>
          </w:tcPr>
          <w:p w14:paraId="07C8FAA1"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4.</w:t>
            </w:r>
          </w:p>
        </w:tc>
        <w:tc>
          <w:tcPr>
            <w:tcW w:w="2765" w:type="dxa"/>
            <w:shd w:val="clear" w:color="auto" w:fill="auto"/>
          </w:tcPr>
          <w:p w14:paraId="4443A3B7" w14:textId="77777777" w:rsidR="00B40D61" w:rsidRPr="001A21D8" w:rsidRDefault="00B40D61" w:rsidP="00954B58">
            <w:pPr>
              <w:jc w:val="both"/>
              <w:rPr>
                <w:rFonts w:asciiTheme="majorHAnsi" w:eastAsia="Times New Roman" w:hAnsiTheme="majorHAnsi" w:cstheme="majorHAnsi"/>
                <w:b/>
              </w:rPr>
            </w:pPr>
          </w:p>
        </w:tc>
        <w:tc>
          <w:tcPr>
            <w:tcW w:w="3350" w:type="dxa"/>
            <w:shd w:val="clear" w:color="auto" w:fill="auto"/>
          </w:tcPr>
          <w:p w14:paraId="71EC8A48" w14:textId="77777777" w:rsidR="00B40D61" w:rsidRPr="001A21D8" w:rsidRDefault="00B40D61" w:rsidP="00954B58">
            <w:pPr>
              <w:jc w:val="both"/>
              <w:rPr>
                <w:rFonts w:asciiTheme="majorHAnsi" w:eastAsia="Times New Roman" w:hAnsiTheme="majorHAnsi" w:cstheme="majorHAnsi"/>
                <w:b/>
              </w:rPr>
            </w:pPr>
          </w:p>
        </w:tc>
        <w:tc>
          <w:tcPr>
            <w:tcW w:w="1866" w:type="dxa"/>
            <w:shd w:val="clear" w:color="auto" w:fill="auto"/>
          </w:tcPr>
          <w:p w14:paraId="1A81CE17" w14:textId="77777777" w:rsidR="00B40D61" w:rsidRPr="001A21D8" w:rsidRDefault="00B40D61" w:rsidP="00954B58">
            <w:pPr>
              <w:jc w:val="both"/>
              <w:rPr>
                <w:rFonts w:asciiTheme="majorHAnsi" w:eastAsia="Times New Roman" w:hAnsiTheme="majorHAnsi" w:cstheme="majorHAnsi"/>
                <w:b/>
              </w:rPr>
            </w:pPr>
          </w:p>
        </w:tc>
        <w:tc>
          <w:tcPr>
            <w:tcW w:w="1966" w:type="dxa"/>
            <w:shd w:val="clear" w:color="auto" w:fill="auto"/>
          </w:tcPr>
          <w:p w14:paraId="00CC0B6C"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2EDED127" w14:textId="77777777" w:rsidR="00B40D61" w:rsidRPr="001A21D8" w:rsidRDefault="00B40D61" w:rsidP="00954B58">
            <w:pPr>
              <w:jc w:val="both"/>
              <w:rPr>
                <w:rFonts w:asciiTheme="majorHAnsi" w:eastAsia="Times New Roman" w:hAnsiTheme="majorHAnsi" w:cstheme="majorHAnsi"/>
                <w:b/>
              </w:rPr>
            </w:pPr>
          </w:p>
          <w:p w14:paraId="350A915F" w14:textId="77777777" w:rsidR="00B40D61" w:rsidRPr="001A21D8" w:rsidRDefault="00B40D61" w:rsidP="00954B58">
            <w:pPr>
              <w:jc w:val="both"/>
              <w:rPr>
                <w:rFonts w:asciiTheme="majorHAnsi" w:eastAsia="Times New Roman" w:hAnsiTheme="majorHAnsi" w:cstheme="majorHAnsi"/>
                <w:b/>
              </w:rPr>
            </w:pPr>
          </w:p>
        </w:tc>
      </w:tr>
    </w:tbl>
    <w:p w14:paraId="1AB7D37F" w14:textId="77777777" w:rsidR="00B40D61" w:rsidRPr="001A21D8" w:rsidRDefault="00B40D61" w:rsidP="00954B58">
      <w:pPr>
        <w:jc w:val="both"/>
        <w:rPr>
          <w:rFonts w:asciiTheme="majorHAnsi" w:eastAsia="Times New Roman" w:hAnsiTheme="majorHAnsi" w:cstheme="majorHAnsi"/>
          <w:i/>
        </w:rPr>
      </w:pPr>
    </w:p>
    <w:p w14:paraId="19396011"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4927371B" w14:textId="77777777" w:rsidR="00B40D61" w:rsidRPr="001A21D8" w:rsidRDefault="00B40D61" w:rsidP="00954B58">
      <w:pPr>
        <w:jc w:val="both"/>
        <w:rPr>
          <w:rFonts w:asciiTheme="majorHAnsi" w:eastAsia="Times New Roman" w:hAnsiTheme="majorHAnsi" w:cstheme="majorHAnsi"/>
        </w:rPr>
      </w:pPr>
    </w:p>
    <w:p w14:paraId="0079D2DD"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b/>
        </w:rPr>
        <w:t>PODATKI O DRUŽBAH, za katere se po določbah zakona, ki ureja gospodarske družbe, šteje, da so povezane s ponudnikom</w:t>
      </w:r>
      <w:r w:rsidRPr="001A21D8">
        <w:rPr>
          <w:rFonts w:asciiTheme="majorHAnsi" w:eastAsia="Times New Roman" w:hAnsiTheme="majorHAnsi" w:cstheme="majorHAnsi"/>
          <w:vertAlign w:val="superscript"/>
        </w:rPr>
        <w:footnoteReference w:id="4"/>
      </w:r>
      <w:r w:rsidRPr="001A21D8">
        <w:rPr>
          <w:rFonts w:asciiTheme="majorHAnsi" w:eastAsia="Times New Roman" w:hAnsiTheme="majorHAnsi" w:cstheme="majorHAnsi"/>
        </w:rPr>
        <w:t xml:space="preserve"> </w:t>
      </w:r>
    </w:p>
    <w:p w14:paraId="5C9B29C5" w14:textId="77777777" w:rsidR="00B40D61" w:rsidRPr="001A21D8"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1A21D8" w14:paraId="0494092D" w14:textId="77777777" w:rsidTr="0079309A">
        <w:tc>
          <w:tcPr>
            <w:tcW w:w="425" w:type="dxa"/>
            <w:shd w:val="clear" w:color="auto" w:fill="auto"/>
          </w:tcPr>
          <w:p w14:paraId="479E6154" w14:textId="77777777" w:rsidR="00B40D61" w:rsidRPr="001A21D8" w:rsidRDefault="00B40D61" w:rsidP="00954B58">
            <w:pPr>
              <w:jc w:val="both"/>
              <w:rPr>
                <w:rFonts w:asciiTheme="majorHAnsi" w:eastAsia="Times New Roman" w:hAnsiTheme="majorHAnsi" w:cstheme="majorHAnsi"/>
                <w:b/>
              </w:rPr>
            </w:pPr>
          </w:p>
        </w:tc>
        <w:tc>
          <w:tcPr>
            <w:tcW w:w="4962" w:type="dxa"/>
            <w:shd w:val="clear" w:color="auto" w:fill="auto"/>
          </w:tcPr>
          <w:p w14:paraId="2208B500"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Firma, sedež, matična in davčna številka pravne osebe</w:t>
            </w:r>
          </w:p>
        </w:tc>
        <w:tc>
          <w:tcPr>
            <w:tcW w:w="4820" w:type="dxa"/>
            <w:shd w:val="clear" w:color="auto" w:fill="auto"/>
          </w:tcPr>
          <w:p w14:paraId="4314808A"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Razmerje v skladu s 527. členom ZGD-1</w:t>
            </w:r>
          </w:p>
        </w:tc>
      </w:tr>
      <w:tr w:rsidR="00B40D61" w:rsidRPr="001A21D8" w14:paraId="2A1175E3" w14:textId="77777777" w:rsidTr="0079309A">
        <w:trPr>
          <w:trHeight w:val="1073"/>
        </w:trPr>
        <w:tc>
          <w:tcPr>
            <w:tcW w:w="425" w:type="dxa"/>
            <w:shd w:val="clear" w:color="auto" w:fill="auto"/>
          </w:tcPr>
          <w:p w14:paraId="3E30AB0F"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lastRenderedPageBreak/>
              <w:t>1.</w:t>
            </w:r>
          </w:p>
        </w:tc>
        <w:tc>
          <w:tcPr>
            <w:tcW w:w="4962" w:type="dxa"/>
            <w:shd w:val="clear" w:color="auto" w:fill="auto"/>
          </w:tcPr>
          <w:p w14:paraId="6C1F42A0" w14:textId="77777777" w:rsidR="00B40D61" w:rsidRPr="001A21D8" w:rsidRDefault="00B40D61" w:rsidP="00954B58">
            <w:pPr>
              <w:jc w:val="both"/>
              <w:rPr>
                <w:rFonts w:asciiTheme="majorHAnsi" w:eastAsia="Times New Roman" w:hAnsiTheme="majorHAnsi" w:cstheme="majorHAnsi"/>
                <w:b/>
              </w:rPr>
            </w:pPr>
          </w:p>
        </w:tc>
        <w:tc>
          <w:tcPr>
            <w:tcW w:w="4820" w:type="dxa"/>
            <w:shd w:val="clear" w:color="auto" w:fill="auto"/>
          </w:tcPr>
          <w:p w14:paraId="064BEEB6" w14:textId="77777777" w:rsidR="00B40D61" w:rsidRPr="001A21D8" w:rsidRDefault="00B40D61" w:rsidP="00954B58">
            <w:pPr>
              <w:jc w:val="both"/>
              <w:rPr>
                <w:rFonts w:asciiTheme="majorHAnsi" w:eastAsia="Times New Roman" w:hAnsiTheme="majorHAnsi" w:cstheme="majorHAnsi"/>
                <w:b/>
              </w:rPr>
            </w:pPr>
          </w:p>
        </w:tc>
      </w:tr>
      <w:tr w:rsidR="00B40D61" w:rsidRPr="001A21D8" w14:paraId="28401CA9" w14:textId="77777777" w:rsidTr="0079309A">
        <w:trPr>
          <w:trHeight w:val="975"/>
        </w:trPr>
        <w:tc>
          <w:tcPr>
            <w:tcW w:w="425" w:type="dxa"/>
            <w:shd w:val="clear" w:color="auto" w:fill="auto"/>
          </w:tcPr>
          <w:p w14:paraId="7AE46106"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2.</w:t>
            </w:r>
          </w:p>
        </w:tc>
        <w:tc>
          <w:tcPr>
            <w:tcW w:w="4962" w:type="dxa"/>
            <w:shd w:val="clear" w:color="auto" w:fill="auto"/>
          </w:tcPr>
          <w:p w14:paraId="266B2209" w14:textId="77777777" w:rsidR="00B40D61" w:rsidRPr="001A21D8" w:rsidRDefault="00B40D61" w:rsidP="00954B58">
            <w:pPr>
              <w:jc w:val="both"/>
              <w:rPr>
                <w:rFonts w:asciiTheme="majorHAnsi" w:eastAsia="Times New Roman" w:hAnsiTheme="majorHAnsi" w:cstheme="majorHAnsi"/>
                <w:b/>
              </w:rPr>
            </w:pPr>
          </w:p>
        </w:tc>
        <w:tc>
          <w:tcPr>
            <w:tcW w:w="4820" w:type="dxa"/>
            <w:shd w:val="clear" w:color="auto" w:fill="auto"/>
          </w:tcPr>
          <w:p w14:paraId="77057AAC" w14:textId="77777777" w:rsidR="00B40D61" w:rsidRPr="001A21D8" w:rsidRDefault="00B40D61" w:rsidP="00954B58">
            <w:pPr>
              <w:jc w:val="both"/>
              <w:rPr>
                <w:rFonts w:asciiTheme="majorHAnsi" w:eastAsia="Times New Roman" w:hAnsiTheme="majorHAnsi" w:cstheme="majorHAnsi"/>
                <w:b/>
              </w:rPr>
            </w:pPr>
          </w:p>
        </w:tc>
      </w:tr>
      <w:tr w:rsidR="00B40D61" w:rsidRPr="001A21D8" w14:paraId="13E3DD05" w14:textId="77777777" w:rsidTr="0079309A">
        <w:trPr>
          <w:trHeight w:val="989"/>
        </w:trPr>
        <w:tc>
          <w:tcPr>
            <w:tcW w:w="425" w:type="dxa"/>
            <w:shd w:val="clear" w:color="auto" w:fill="auto"/>
          </w:tcPr>
          <w:p w14:paraId="3E9842C1"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4962" w:type="dxa"/>
            <w:shd w:val="clear" w:color="auto" w:fill="auto"/>
          </w:tcPr>
          <w:p w14:paraId="7245CB44" w14:textId="77777777" w:rsidR="00B40D61" w:rsidRPr="001A21D8" w:rsidRDefault="00B40D61" w:rsidP="00954B58">
            <w:pPr>
              <w:jc w:val="both"/>
              <w:rPr>
                <w:rFonts w:asciiTheme="majorHAnsi" w:eastAsia="Times New Roman" w:hAnsiTheme="majorHAnsi" w:cstheme="majorHAnsi"/>
                <w:b/>
              </w:rPr>
            </w:pPr>
          </w:p>
        </w:tc>
        <w:tc>
          <w:tcPr>
            <w:tcW w:w="4820" w:type="dxa"/>
            <w:shd w:val="clear" w:color="auto" w:fill="auto"/>
          </w:tcPr>
          <w:p w14:paraId="7A93D1C8" w14:textId="77777777" w:rsidR="00B40D61" w:rsidRPr="001A21D8" w:rsidRDefault="00B40D61" w:rsidP="00954B58">
            <w:pPr>
              <w:jc w:val="both"/>
              <w:rPr>
                <w:rFonts w:asciiTheme="majorHAnsi" w:eastAsia="Times New Roman" w:hAnsiTheme="majorHAnsi" w:cstheme="majorHAnsi"/>
                <w:b/>
              </w:rPr>
            </w:pPr>
          </w:p>
        </w:tc>
      </w:tr>
    </w:tbl>
    <w:p w14:paraId="27A2C9EE" w14:textId="77777777" w:rsidR="00B40D61" w:rsidRPr="001A21D8" w:rsidRDefault="00B40D61" w:rsidP="00954B58">
      <w:pPr>
        <w:jc w:val="both"/>
        <w:rPr>
          <w:rFonts w:asciiTheme="majorHAnsi" w:eastAsia="Times New Roman" w:hAnsiTheme="majorHAnsi" w:cstheme="majorHAnsi"/>
          <w:i/>
        </w:rPr>
      </w:pPr>
      <w:r w:rsidRPr="001A21D8">
        <w:rPr>
          <w:rFonts w:asciiTheme="majorHAnsi" w:eastAsia="Times New Roman" w:hAnsiTheme="majorHAnsi" w:cstheme="majorHAnsi"/>
          <w:i/>
        </w:rPr>
        <w:t>V kolikor je s ponudnikom povezanih več pravnih oseb, je potrebno izjavi priložiti seznam teh oseb, z vsemi zahtevanimi podatki.</w:t>
      </w:r>
    </w:p>
    <w:p w14:paraId="2B298362" w14:textId="77777777" w:rsidR="00B40D61" w:rsidRPr="001A21D8" w:rsidRDefault="00B40D61" w:rsidP="00954B58">
      <w:pPr>
        <w:jc w:val="both"/>
        <w:rPr>
          <w:rFonts w:asciiTheme="majorHAnsi" w:eastAsia="Times New Roman" w:hAnsiTheme="majorHAnsi" w:cstheme="majorHAnsi"/>
          <w:b/>
        </w:rPr>
      </w:pPr>
    </w:p>
    <w:p w14:paraId="72A20AD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Izjavljam, da sem kot fizične osebe – udeležence v lastništvu ponudnika navedel:</w:t>
      </w:r>
    </w:p>
    <w:p w14:paraId="4D8785F8"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632B523C"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FFEAB28" w14:textId="77777777" w:rsidR="00B40D61" w:rsidRPr="001A21D8" w:rsidRDefault="00B40D61" w:rsidP="00954B58">
      <w:pPr>
        <w:jc w:val="both"/>
        <w:rPr>
          <w:rFonts w:asciiTheme="majorHAnsi" w:eastAsia="Times New Roman" w:hAnsiTheme="majorHAnsi" w:cstheme="majorHAnsi"/>
        </w:rPr>
      </w:pPr>
    </w:p>
    <w:p w14:paraId="37F8CB77"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A254F8" w14:textId="77777777" w:rsidR="00B40D61" w:rsidRPr="001A21D8" w:rsidRDefault="00B40D61" w:rsidP="00954B58">
      <w:pPr>
        <w:jc w:val="both"/>
        <w:rPr>
          <w:rFonts w:asciiTheme="majorHAnsi" w:eastAsia="Times New Roman" w:hAnsiTheme="majorHAnsi" w:cstheme="majorHAnsi"/>
        </w:rPr>
      </w:pPr>
    </w:p>
    <w:p w14:paraId="14A2858A"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E9B1A3" w14:textId="77777777" w:rsidR="00636868" w:rsidRPr="001A21D8" w:rsidRDefault="00636868" w:rsidP="00954B58">
      <w:pPr>
        <w:jc w:val="both"/>
        <w:rPr>
          <w:rFonts w:asciiTheme="majorHAnsi" w:eastAsia="Times New Roman" w:hAnsiTheme="majorHAnsi" w:cstheme="majorHAnsi"/>
        </w:rPr>
      </w:pPr>
    </w:p>
    <w:p w14:paraId="55507E06" w14:textId="77777777" w:rsidR="00CE06CC" w:rsidRPr="001A21D8" w:rsidRDefault="00B40D61" w:rsidP="00954B58">
      <w:pPr>
        <w:rPr>
          <w:rFonts w:asciiTheme="majorHAnsi" w:hAnsiTheme="majorHAnsi" w:cstheme="majorHAnsi"/>
        </w:rPr>
      </w:pPr>
      <w:r w:rsidRPr="001A21D8">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1A21D8" w14:paraId="483C0D29" w14:textId="77777777" w:rsidTr="00537A08">
        <w:trPr>
          <w:trHeight w:val="737"/>
        </w:trPr>
        <w:tc>
          <w:tcPr>
            <w:tcW w:w="2162" w:type="dxa"/>
          </w:tcPr>
          <w:p w14:paraId="0BFF94C8"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KRAJ</w:t>
            </w:r>
          </w:p>
          <w:p w14:paraId="66FB8602" w14:textId="77777777" w:rsidR="00CE06CC" w:rsidRPr="001A21D8" w:rsidRDefault="00CE06CC" w:rsidP="00954B58">
            <w:pPr>
              <w:rPr>
                <w:rFonts w:asciiTheme="majorHAnsi" w:hAnsiTheme="majorHAnsi" w:cstheme="majorHAnsi"/>
              </w:rPr>
            </w:pPr>
          </w:p>
        </w:tc>
        <w:tc>
          <w:tcPr>
            <w:tcW w:w="2410" w:type="dxa"/>
            <w:vMerge w:val="restart"/>
          </w:tcPr>
          <w:p w14:paraId="5A50F442"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6EB779A4"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GOSPODARSKI SUBJEKT</w:t>
            </w:r>
          </w:p>
          <w:p w14:paraId="0FC2777A"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 xml:space="preserve">ime in priimek zakonitega zastopnika </w:t>
            </w:r>
          </w:p>
          <w:p w14:paraId="326E3034"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 xml:space="preserve"> in podpis</w:t>
            </w:r>
          </w:p>
        </w:tc>
      </w:tr>
      <w:tr w:rsidR="00CE06CC" w:rsidRPr="001A21D8" w14:paraId="25238019" w14:textId="77777777" w:rsidTr="00537A08">
        <w:trPr>
          <w:trHeight w:val="737"/>
        </w:trPr>
        <w:tc>
          <w:tcPr>
            <w:tcW w:w="2162" w:type="dxa"/>
          </w:tcPr>
          <w:p w14:paraId="42D1C8AB"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050C1BBF" w14:textId="77777777" w:rsidR="00CE06CC" w:rsidRPr="001A21D8" w:rsidRDefault="00CE06CC" w:rsidP="00954B58">
            <w:pPr>
              <w:rPr>
                <w:rFonts w:asciiTheme="majorHAnsi" w:hAnsiTheme="majorHAnsi" w:cstheme="majorHAnsi"/>
              </w:rPr>
            </w:pPr>
          </w:p>
        </w:tc>
        <w:tc>
          <w:tcPr>
            <w:tcW w:w="4500" w:type="dxa"/>
            <w:vMerge/>
            <w:shd w:val="pct10" w:color="auto" w:fill="auto"/>
            <w:vAlign w:val="bottom"/>
          </w:tcPr>
          <w:p w14:paraId="3C9116C6" w14:textId="77777777" w:rsidR="00CE06CC" w:rsidRPr="001A21D8" w:rsidRDefault="00CE06CC" w:rsidP="00954B58">
            <w:pPr>
              <w:rPr>
                <w:rFonts w:asciiTheme="majorHAnsi" w:hAnsiTheme="majorHAnsi" w:cstheme="majorHAnsi"/>
              </w:rPr>
            </w:pPr>
          </w:p>
        </w:tc>
      </w:tr>
    </w:tbl>
    <w:bookmarkEnd w:id="89"/>
    <w:bookmarkEnd w:id="90"/>
    <w:bookmarkEnd w:id="91"/>
    <w:p w14:paraId="5DF61493" w14:textId="77777777" w:rsidR="00E45B11" w:rsidRPr="00231CE1" w:rsidRDefault="00E45B11" w:rsidP="005A799D">
      <w:pPr>
        <w:rPr>
          <w:rFonts w:asciiTheme="majorHAnsi" w:eastAsia="Times New Roman" w:hAnsiTheme="majorHAnsi" w:cstheme="majorHAnsi"/>
        </w:rPr>
      </w:pPr>
      <w:r w:rsidRPr="00231CE1">
        <w:rPr>
          <w:rFonts w:asciiTheme="majorHAnsi" w:eastAsia="Times New Roman" w:hAnsiTheme="majorHAnsi" w:cstheme="majorHAnsi"/>
        </w:rPr>
        <w:t xml:space="preserve"> </w:t>
      </w:r>
    </w:p>
    <w:p w14:paraId="44802EE8" w14:textId="518F513C" w:rsidR="00E45B11" w:rsidRPr="00EE1E34" w:rsidRDefault="00E45B11" w:rsidP="00954B58">
      <w:pPr>
        <w:rPr>
          <w:rFonts w:asciiTheme="majorHAnsi" w:hAnsiTheme="majorHAnsi" w:cstheme="majorHAnsi"/>
          <w:color w:val="FF0000"/>
        </w:rPr>
      </w:pPr>
    </w:p>
    <w:sectPr w:rsidR="00E45B11" w:rsidRPr="00EE1E34" w:rsidSect="00A10C94">
      <w:headerReference w:type="default" r:id="rId8"/>
      <w:footerReference w:type="default" r:id="rId9"/>
      <w:headerReference w:type="first" r:id="rId10"/>
      <w:footerReference w:type="first" r:id="rId11"/>
      <w:pgSz w:w="11906" w:h="16838"/>
      <w:pgMar w:top="1418" w:right="1418" w:bottom="1418" w:left="1418" w:header="127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3DF3A" w14:textId="77777777" w:rsidR="00AA27E5" w:rsidRDefault="00AA27E5">
      <w:r>
        <w:separator/>
      </w:r>
    </w:p>
  </w:endnote>
  <w:endnote w:type="continuationSeparator" w:id="0">
    <w:p w14:paraId="5D720C14" w14:textId="77777777" w:rsidR="00AA27E5" w:rsidRDefault="00AA2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47B1C" w14:textId="77777777" w:rsidR="00AA27E5" w:rsidRDefault="00AA27E5" w:rsidP="00F460ED">
    <w:pPr>
      <w:pStyle w:val="Noga"/>
      <w:jc w:val="right"/>
      <w:rPr>
        <w:lang w:val="sl-SI"/>
      </w:rPr>
    </w:pPr>
  </w:p>
  <w:p w14:paraId="3FF3BAF0" w14:textId="77777777" w:rsidR="00AA27E5" w:rsidRPr="0075427B" w:rsidRDefault="008D4104" w:rsidP="00F460ED">
    <w:pPr>
      <w:pStyle w:val="Noga"/>
      <w:jc w:val="right"/>
      <w:rPr>
        <w:rFonts w:ascii="ITC NovareseBU" w:hAnsi="ITC NovareseBU"/>
        <w:lang w:val="sl-SI"/>
      </w:rPr>
    </w:pPr>
    <w:r>
      <w:rPr>
        <w:rFonts w:ascii="ITC NovareseBU" w:hAnsi="ITC NovareseBU"/>
      </w:rPr>
      <w:pict w14:anchorId="12DB328E">
        <v:rect id="_x0000_i1025" style="width:453.6pt;height:1.5pt" o:hralign="center" o:hrstd="t" o:hr="t" fillcolor="#a0a0a0" stroked="f"/>
      </w:pict>
    </w:r>
  </w:p>
  <w:p w14:paraId="045753E5" w14:textId="77777777" w:rsidR="00AA27E5" w:rsidRPr="00B54461" w:rsidRDefault="00AA27E5"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253A2F57" w14:textId="4D023C7B" w:rsidR="00AA27E5" w:rsidRPr="00691D55" w:rsidRDefault="00AA27E5" w:rsidP="0076121E">
    <w:pPr>
      <w:pStyle w:val="Noga"/>
      <w:spacing w:after="240" w:line="276" w:lineRule="auto"/>
      <w:jc w:val="center"/>
      <w:rPr>
        <w:rFonts w:asciiTheme="majorHAnsi" w:hAnsiTheme="majorHAnsi"/>
        <w:lang w:val="sl-SI"/>
      </w:rPr>
    </w:pPr>
    <w:r w:rsidRPr="00F462E4">
      <w:rPr>
        <w:rFonts w:asciiTheme="majorHAnsi" w:hAnsiTheme="majorHAnsi"/>
        <w:lang w:val="sl-SI"/>
      </w:rPr>
      <w:t>»</w:t>
    </w:r>
    <w:bookmarkStart w:id="92" w:name="_Hlk196385872"/>
    <w:r w:rsidR="003B1BA1" w:rsidRPr="003B1BA1">
      <w:rPr>
        <w:rFonts w:asciiTheme="majorHAnsi" w:hAnsiTheme="majorHAnsi" w:cs="Arial"/>
        <w:szCs w:val="24"/>
      </w:rPr>
      <w:t>Gradnja komunalne infrastrukture v poslovno ekonomski coni Gojače - jug</w:t>
    </w:r>
    <w:bookmarkEnd w:id="92"/>
    <w:r>
      <w:rPr>
        <w:rFonts w:asciiTheme="majorHAnsi" w:hAnsiTheme="majorHAnsi"/>
        <w:lang w:val="sl-SI"/>
      </w:rPr>
      <w:t>«</w:t>
    </w:r>
  </w:p>
  <w:p w14:paraId="4436EA75" w14:textId="77777777" w:rsidR="00AA27E5" w:rsidRPr="00B54461" w:rsidRDefault="00AA27E5"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Pr>
        <w:rFonts w:asciiTheme="majorHAnsi" w:hAnsiTheme="majorHAnsi" w:cs="Arial"/>
        <w:noProof/>
      </w:rPr>
      <w:t>22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29640" w14:textId="77777777" w:rsidR="00AA27E5" w:rsidRDefault="00AA27E5" w:rsidP="000F371E">
    <w:pPr>
      <w:pStyle w:val="Noga"/>
      <w:jc w:val="center"/>
      <w:rPr>
        <w:lang w:val="sl-SI"/>
      </w:rPr>
    </w:pPr>
  </w:p>
  <w:p w14:paraId="613AFA8D" w14:textId="77777777" w:rsidR="00AA27E5" w:rsidRDefault="008D4104" w:rsidP="000F371E">
    <w:pPr>
      <w:pStyle w:val="Noga"/>
      <w:jc w:val="center"/>
      <w:rPr>
        <w:lang w:val="sl-SI"/>
      </w:rPr>
    </w:pPr>
    <w:r>
      <w:pict w14:anchorId="34AC6B21">
        <v:rect id="_x0000_i1026" style="width:453.6pt;height:1.5pt" o:hralign="center" o:hrstd="t" o:hr="t" fillcolor="#a0a0a0" stroked="f"/>
      </w:pict>
    </w:r>
  </w:p>
  <w:p w14:paraId="2EAAE33E" w14:textId="77777777" w:rsidR="00AA27E5" w:rsidRPr="00B05801" w:rsidRDefault="00AA27E5" w:rsidP="000F371E">
    <w:pPr>
      <w:pStyle w:val="Noga"/>
      <w:jc w:val="center"/>
      <w:rPr>
        <w:color w:val="00B050"/>
        <w:lang w:val="sl-SI"/>
      </w:rPr>
    </w:pPr>
  </w:p>
  <w:p w14:paraId="6CDC8A34" w14:textId="77777777" w:rsidR="00AA27E5" w:rsidRPr="000547A7" w:rsidRDefault="00AA27E5"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DEC73" w14:textId="77777777" w:rsidR="00AA27E5" w:rsidRDefault="00AA27E5">
      <w:r>
        <w:separator/>
      </w:r>
    </w:p>
  </w:footnote>
  <w:footnote w:type="continuationSeparator" w:id="0">
    <w:p w14:paraId="09BB2EEB" w14:textId="77777777" w:rsidR="00AA27E5" w:rsidRDefault="00AA27E5">
      <w:r>
        <w:continuationSeparator/>
      </w:r>
    </w:p>
  </w:footnote>
  <w:footnote w:id="1">
    <w:p w14:paraId="5596A6A1" w14:textId="77777777" w:rsidR="00AA27E5" w:rsidRPr="00DF0148" w:rsidRDefault="00AA27E5"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0F835FEF" w14:textId="77777777" w:rsidR="00AA27E5" w:rsidRPr="00C972CE" w:rsidRDefault="00AA27E5"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3E040773" w14:textId="77777777" w:rsidR="00AA27E5" w:rsidRPr="00602D9F" w:rsidRDefault="00AA27E5"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3B9EA663" w14:textId="77777777" w:rsidR="00AA27E5" w:rsidRPr="00602D9F" w:rsidRDefault="00AA27E5"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5061F51D" w14:textId="77777777" w:rsidR="00AA27E5" w:rsidRPr="00602D9F" w:rsidRDefault="00AA27E5"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59052882" w14:textId="77777777" w:rsidR="00AA27E5" w:rsidRPr="00602D9F" w:rsidRDefault="00AA27E5"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35EFEE4D" w14:textId="77777777" w:rsidR="00AA27E5" w:rsidRPr="00602D9F" w:rsidRDefault="00AA27E5"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5095C91A" w14:textId="77777777" w:rsidR="00AA27E5" w:rsidRPr="00602D9F" w:rsidRDefault="00AA27E5"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1D50CF14" w14:textId="77777777" w:rsidR="00AA27E5" w:rsidRPr="00602D9F" w:rsidRDefault="00AA27E5"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4024E392" w14:textId="77777777" w:rsidR="00AA27E5" w:rsidRPr="0050796A" w:rsidRDefault="00AA27E5"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1722D" w14:textId="77777777" w:rsidR="00AA27E5" w:rsidRDefault="00AA27E5" w:rsidP="00681E4F">
    <w:pPr>
      <w:pStyle w:val="Glava"/>
    </w:pPr>
  </w:p>
  <w:p w14:paraId="56F618D0" w14:textId="77777777" w:rsidR="00AA27E5" w:rsidRDefault="00AA27E5" w:rsidP="00681E4F">
    <w:pPr>
      <w:pStyle w:val="Glava"/>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2"/>
      <w:gridCol w:w="612"/>
      <w:gridCol w:w="4986"/>
    </w:tblGrid>
    <w:tr w:rsidR="003B1BA1" w14:paraId="0F23C3A3" w14:textId="77777777" w:rsidTr="00622899">
      <w:tc>
        <w:tcPr>
          <w:tcW w:w="3472" w:type="dxa"/>
        </w:tcPr>
        <w:p w14:paraId="3B81DCE2" w14:textId="77777777" w:rsidR="003B1BA1" w:rsidRDefault="003B1BA1" w:rsidP="003B1BA1">
          <w:pPr>
            <w:pStyle w:val="Glava"/>
          </w:pPr>
          <w:r>
            <w:rPr>
              <w:noProof/>
            </w:rPr>
            <w:drawing>
              <wp:inline distT="0" distB="0" distL="0" distR="0" wp14:anchorId="6A14F33B" wp14:editId="40C40AAB">
                <wp:extent cx="2067636" cy="757451"/>
                <wp:effectExtent l="0" t="0" r="0" b="0"/>
                <wp:docPr id="2046162492" name="Slika 204616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 r="37310" b="4420"/>
                        <a:stretch/>
                      </pic:blipFill>
                      <pic:spPr bwMode="auto">
                        <a:xfrm>
                          <a:off x="0" y="0"/>
                          <a:ext cx="2067636" cy="75745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14" w:type="dxa"/>
        </w:tcPr>
        <w:p w14:paraId="00038B98" w14:textId="77777777" w:rsidR="003B1BA1" w:rsidRDefault="003B1BA1" w:rsidP="003B1BA1">
          <w:pPr>
            <w:pStyle w:val="Glava"/>
          </w:pPr>
        </w:p>
      </w:tc>
      <w:tc>
        <w:tcPr>
          <w:tcW w:w="4986" w:type="dxa"/>
        </w:tcPr>
        <w:p w14:paraId="230EF041" w14:textId="77777777" w:rsidR="003B1BA1" w:rsidRDefault="003B1BA1" w:rsidP="003B1BA1">
          <w:pPr>
            <w:pStyle w:val="Glava"/>
          </w:pPr>
          <w:r>
            <w:rPr>
              <w:noProof/>
            </w:rPr>
            <w:drawing>
              <wp:inline distT="0" distB="0" distL="0" distR="0" wp14:anchorId="3BDA1764" wp14:editId="38C025EE">
                <wp:extent cx="3016250" cy="464185"/>
                <wp:effectExtent l="0" t="0" r="12700" b="12065"/>
                <wp:docPr id="57520534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3016250" cy="464185"/>
                        </a:xfrm>
                        <a:prstGeom prst="rect">
                          <a:avLst/>
                        </a:prstGeom>
                        <a:noFill/>
                        <a:ln>
                          <a:noFill/>
                        </a:ln>
                      </pic:spPr>
                    </pic:pic>
                  </a:graphicData>
                </a:graphic>
              </wp:inline>
            </w:drawing>
          </w:r>
        </w:p>
      </w:tc>
    </w:tr>
  </w:tbl>
  <w:p w14:paraId="365DEA47" w14:textId="77777777" w:rsidR="00AA27E5" w:rsidRPr="00681E4F" w:rsidRDefault="00AA27E5" w:rsidP="00681E4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A07E1" w14:textId="77777777" w:rsidR="00AA27E5" w:rsidRDefault="00AA27E5" w:rsidP="00681E4F">
    <w:pPr>
      <w:pStyle w:val="Glava"/>
    </w:pPr>
  </w:p>
  <w:p w14:paraId="040CFB63" w14:textId="77777777" w:rsidR="00AA27E5" w:rsidRDefault="00AA27E5" w:rsidP="00681E4F">
    <w:pPr>
      <w:pStyle w:val="Glava"/>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2"/>
      <w:gridCol w:w="612"/>
      <w:gridCol w:w="4986"/>
    </w:tblGrid>
    <w:tr w:rsidR="00A10C94" w14:paraId="317DF0B3" w14:textId="77777777" w:rsidTr="00622899">
      <w:tc>
        <w:tcPr>
          <w:tcW w:w="3472" w:type="dxa"/>
        </w:tcPr>
        <w:p w14:paraId="1125E907" w14:textId="77777777" w:rsidR="00A10C94" w:rsidRDefault="00A10C94" w:rsidP="00A10C94">
          <w:pPr>
            <w:pStyle w:val="Glava"/>
          </w:pPr>
          <w:r>
            <w:rPr>
              <w:noProof/>
            </w:rPr>
            <w:drawing>
              <wp:inline distT="0" distB="0" distL="0" distR="0" wp14:anchorId="4787D932" wp14:editId="41A428A8">
                <wp:extent cx="2067636" cy="757451"/>
                <wp:effectExtent l="0" t="0" r="0" b="0"/>
                <wp:docPr id="1609356537" name="Slika 1609356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 r="37310" b="4420"/>
                        <a:stretch/>
                      </pic:blipFill>
                      <pic:spPr bwMode="auto">
                        <a:xfrm>
                          <a:off x="0" y="0"/>
                          <a:ext cx="2067636" cy="75745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14" w:type="dxa"/>
        </w:tcPr>
        <w:p w14:paraId="766963D1" w14:textId="77777777" w:rsidR="00A10C94" w:rsidRDefault="00A10C94" w:rsidP="00A10C94">
          <w:pPr>
            <w:pStyle w:val="Glava"/>
          </w:pPr>
        </w:p>
      </w:tc>
      <w:tc>
        <w:tcPr>
          <w:tcW w:w="4986" w:type="dxa"/>
        </w:tcPr>
        <w:p w14:paraId="4427448F" w14:textId="77777777" w:rsidR="00A10C94" w:rsidRDefault="00A10C94" w:rsidP="00A10C94">
          <w:pPr>
            <w:pStyle w:val="Glava"/>
          </w:pPr>
          <w:r>
            <w:rPr>
              <w:noProof/>
            </w:rPr>
            <w:drawing>
              <wp:inline distT="0" distB="0" distL="0" distR="0" wp14:anchorId="51B89889" wp14:editId="31C0A200">
                <wp:extent cx="3016250" cy="464185"/>
                <wp:effectExtent l="0" t="0" r="12700" b="12065"/>
                <wp:docPr id="205560235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3016250" cy="464185"/>
                        </a:xfrm>
                        <a:prstGeom prst="rect">
                          <a:avLst/>
                        </a:prstGeom>
                        <a:noFill/>
                        <a:ln>
                          <a:noFill/>
                        </a:ln>
                      </pic:spPr>
                    </pic:pic>
                  </a:graphicData>
                </a:graphic>
              </wp:inline>
            </w:drawing>
          </w:r>
        </w:p>
      </w:tc>
    </w:tr>
  </w:tbl>
  <w:p w14:paraId="461D20A1" w14:textId="77777777" w:rsidR="00AA27E5" w:rsidRPr="00681E4F" w:rsidRDefault="00AA27E5" w:rsidP="00681E4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6B48A4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054371284" o:spid="_x0000_i1025" type="#_x0000_t75" style="width:11.3pt;height:11.3pt;visibility:visible;mso-wrap-style:square">
            <v:imagedata r:id="rId1" o:title=""/>
          </v:shape>
        </w:pict>
      </mc:Choice>
      <mc:Fallback>
        <w:drawing>
          <wp:inline distT="0" distB="0" distL="0" distR="0" wp14:anchorId="3400FD63" wp14:editId="250598CE">
            <wp:extent cx="143510" cy="143510"/>
            <wp:effectExtent l="0" t="0" r="0" b="0"/>
            <wp:docPr id="1054371284" name="Slika 105437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510" cy="143510"/>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D66C7D"/>
    <w:multiLevelType w:val="hybridMultilevel"/>
    <w:tmpl w:val="8974CA76"/>
    <w:lvl w:ilvl="0" w:tplc="155A85E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7111860"/>
    <w:multiLevelType w:val="hybridMultilevel"/>
    <w:tmpl w:val="1A9C1D5A"/>
    <w:lvl w:ilvl="0" w:tplc="0A547D0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D254DBE"/>
    <w:multiLevelType w:val="multilevel"/>
    <w:tmpl w:val="BB428594"/>
    <w:lvl w:ilvl="0">
      <w:start w:val="4"/>
      <w:numFmt w:val="decimal"/>
      <w:lvlText w:val="%1."/>
      <w:lvlJc w:val="left"/>
      <w:pPr>
        <w:ind w:left="390" w:hanging="390"/>
      </w:pPr>
      <w:rPr>
        <w:rFonts w:hint="default"/>
      </w:rPr>
    </w:lvl>
    <w:lvl w:ilvl="1">
      <w:start w:val="2"/>
      <w:numFmt w:val="decimal"/>
      <w:pStyle w:val="javnanaroilapodnaslov"/>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2CF4550E"/>
    <w:multiLevelType w:val="hybridMultilevel"/>
    <w:tmpl w:val="5CA6B75A"/>
    <w:lvl w:ilvl="0" w:tplc="7390F8D4">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ECF794A"/>
    <w:multiLevelType w:val="hybridMultilevel"/>
    <w:tmpl w:val="D75A596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FFE6FAD"/>
    <w:multiLevelType w:val="hybridMultilevel"/>
    <w:tmpl w:val="AF5C1350"/>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3"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5"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8"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3"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14B51E3"/>
    <w:multiLevelType w:val="hybridMultilevel"/>
    <w:tmpl w:val="BC20CD14"/>
    <w:lvl w:ilvl="0" w:tplc="F014B3FC">
      <w:start w:val="1"/>
      <w:numFmt w:val="decimal"/>
      <w:pStyle w:val="Slog67"/>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8"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2"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6BED2089"/>
    <w:multiLevelType w:val="hybridMultilevel"/>
    <w:tmpl w:val="73A05A4E"/>
    <w:lvl w:ilvl="0" w:tplc="EC6210C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10C36CA"/>
    <w:multiLevelType w:val="hybridMultilevel"/>
    <w:tmpl w:val="A49C845E"/>
    <w:lvl w:ilvl="0" w:tplc="78A2429A">
      <w:start w:val="9"/>
      <w:numFmt w:val="bullet"/>
      <w:pStyle w:val="Slog63"/>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2"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28F22B2"/>
    <w:multiLevelType w:val="hybridMultilevel"/>
    <w:tmpl w:val="2A2638C4"/>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4"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6"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70418179">
    <w:abstractNumId w:val="95"/>
  </w:num>
  <w:num w:numId="2" w16cid:durableId="7903243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691359">
    <w:abstractNumId w:val="70"/>
  </w:num>
  <w:num w:numId="4" w16cid:durableId="515652871">
    <w:abstractNumId w:val="57"/>
  </w:num>
  <w:num w:numId="5" w16cid:durableId="896091639">
    <w:abstractNumId w:val="31"/>
  </w:num>
  <w:num w:numId="6" w16cid:durableId="1022242942">
    <w:abstractNumId w:val="81"/>
  </w:num>
  <w:num w:numId="7" w16cid:durableId="1465467635">
    <w:abstractNumId w:val="39"/>
  </w:num>
  <w:num w:numId="8" w16cid:durableId="903377112">
    <w:abstractNumId w:val="84"/>
  </w:num>
  <w:num w:numId="9" w16cid:durableId="850535391">
    <w:abstractNumId w:val="10"/>
  </w:num>
  <w:num w:numId="10" w16cid:durableId="1240403589">
    <w:abstractNumId w:val="91"/>
  </w:num>
  <w:num w:numId="11" w16cid:durableId="1823041853">
    <w:abstractNumId w:val="25"/>
  </w:num>
  <w:num w:numId="12" w16cid:durableId="940769345">
    <w:abstractNumId w:val="71"/>
  </w:num>
  <w:num w:numId="13" w16cid:durableId="2112115912">
    <w:abstractNumId w:val="89"/>
  </w:num>
  <w:num w:numId="14" w16cid:durableId="2105108717">
    <w:abstractNumId w:val="12"/>
  </w:num>
  <w:num w:numId="15" w16cid:durableId="1649825597">
    <w:abstractNumId w:val="14"/>
  </w:num>
  <w:num w:numId="16" w16cid:durableId="447891848">
    <w:abstractNumId w:val="41"/>
  </w:num>
  <w:num w:numId="17" w16cid:durableId="520435201">
    <w:abstractNumId w:val="59"/>
  </w:num>
  <w:num w:numId="18" w16cid:durableId="662051991">
    <w:abstractNumId w:val="4"/>
  </w:num>
  <w:num w:numId="19" w16cid:durableId="571351194">
    <w:abstractNumId w:val="94"/>
  </w:num>
  <w:num w:numId="20" w16cid:durableId="1208104731">
    <w:abstractNumId w:val="21"/>
  </w:num>
  <w:num w:numId="21" w16cid:durableId="2005013098">
    <w:abstractNumId w:val="11"/>
  </w:num>
  <w:num w:numId="22" w16cid:durableId="361054088">
    <w:abstractNumId w:val="43"/>
  </w:num>
  <w:num w:numId="23" w16cid:durableId="1912807152">
    <w:abstractNumId w:val="18"/>
  </w:num>
  <w:num w:numId="24" w16cid:durableId="2097246213">
    <w:abstractNumId w:val="74"/>
  </w:num>
  <w:num w:numId="25" w16cid:durableId="1202061850">
    <w:abstractNumId w:val="62"/>
  </w:num>
  <w:num w:numId="26" w16cid:durableId="859123548">
    <w:abstractNumId w:val="76"/>
  </w:num>
  <w:num w:numId="27" w16cid:durableId="140461126">
    <w:abstractNumId w:val="53"/>
  </w:num>
  <w:num w:numId="28" w16cid:durableId="739715132">
    <w:abstractNumId w:val="73"/>
  </w:num>
  <w:num w:numId="29" w16cid:durableId="972560117">
    <w:abstractNumId w:val="36"/>
  </w:num>
  <w:num w:numId="30" w16cid:durableId="1315332770">
    <w:abstractNumId w:val="36"/>
    <w:lvlOverride w:ilvl="0">
      <w:startOverride w:val="1"/>
    </w:lvlOverride>
  </w:num>
  <w:num w:numId="31" w16cid:durableId="1149324218">
    <w:abstractNumId w:val="69"/>
  </w:num>
  <w:num w:numId="32" w16cid:durableId="668557470">
    <w:abstractNumId w:val="51"/>
  </w:num>
  <w:num w:numId="33" w16cid:durableId="1669094142">
    <w:abstractNumId w:val="61"/>
  </w:num>
  <w:num w:numId="34" w16cid:durableId="1799184331">
    <w:abstractNumId w:val="23"/>
  </w:num>
  <w:num w:numId="35" w16cid:durableId="1080712694">
    <w:abstractNumId w:val="46"/>
  </w:num>
  <w:num w:numId="36" w16cid:durableId="2114209164">
    <w:abstractNumId w:val="47"/>
  </w:num>
  <w:num w:numId="37" w16cid:durableId="846675419">
    <w:abstractNumId w:val="15"/>
  </w:num>
  <w:num w:numId="38" w16cid:durableId="134034192">
    <w:abstractNumId w:val="92"/>
  </w:num>
  <w:num w:numId="39" w16cid:durableId="764108531">
    <w:abstractNumId w:val="55"/>
  </w:num>
  <w:num w:numId="40" w16cid:durableId="966469989">
    <w:abstractNumId w:val="22"/>
  </w:num>
  <w:num w:numId="41" w16cid:durableId="1106580966">
    <w:abstractNumId w:val="79"/>
  </w:num>
  <w:num w:numId="42" w16cid:durableId="1812016603">
    <w:abstractNumId w:val="26"/>
  </w:num>
  <w:num w:numId="43" w16cid:durableId="641814579">
    <w:abstractNumId w:val="60"/>
  </w:num>
  <w:num w:numId="44" w16cid:durableId="1422066606">
    <w:abstractNumId w:val="83"/>
  </w:num>
  <w:num w:numId="45" w16cid:durableId="1891257930">
    <w:abstractNumId w:val="32"/>
  </w:num>
  <w:num w:numId="46" w16cid:durableId="1105614657">
    <w:abstractNumId w:val="27"/>
  </w:num>
  <w:num w:numId="47" w16cid:durableId="343364413">
    <w:abstractNumId w:val="35"/>
  </w:num>
  <w:num w:numId="48" w16cid:durableId="1966615828">
    <w:abstractNumId w:val="80"/>
  </w:num>
  <w:num w:numId="49" w16cid:durableId="759831634">
    <w:abstractNumId w:val="56"/>
  </w:num>
  <w:num w:numId="50" w16cid:durableId="1240142418">
    <w:abstractNumId w:val="67"/>
  </w:num>
  <w:num w:numId="51" w16cid:durableId="741489271">
    <w:abstractNumId w:val="50"/>
  </w:num>
  <w:num w:numId="52" w16cid:durableId="910965894">
    <w:abstractNumId w:val="54"/>
  </w:num>
  <w:num w:numId="53" w16cid:durableId="1039672352">
    <w:abstractNumId w:val="49"/>
  </w:num>
  <w:num w:numId="54" w16cid:durableId="2105304334">
    <w:abstractNumId w:val="13"/>
  </w:num>
  <w:num w:numId="55" w16cid:durableId="1169640412">
    <w:abstractNumId w:val="58"/>
  </w:num>
  <w:num w:numId="56" w16cid:durableId="1321153875">
    <w:abstractNumId w:val="82"/>
  </w:num>
  <w:num w:numId="57" w16cid:durableId="1072628532">
    <w:abstractNumId w:val="42"/>
  </w:num>
  <w:num w:numId="58" w16cid:durableId="1135947987">
    <w:abstractNumId w:val="88"/>
  </w:num>
  <w:num w:numId="59" w16cid:durableId="1306543434">
    <w:abstractNumId w:val="77"/>
  </w:num>
  <w:num w:numId="60" w16cid:durableId="46422729">
    <w:abstractNumId w:val="28"/>
  </w:num>
  <w:num w:numId="61" w16cid:durableId="1572303649">
    <w:abstractNumId w:val="44"/>
  </w:num>
  <w:num w:numId="62" w16cid:durableId="1006402498">
    <w:abstractNumId w:val="38"/>
  </w:num>
  <w:num w:numId="63" w16cid:durableId="1698773984">
    <w:abstractNumId w:val="66"/>
  </w:num>
  <w:num w:numId="64" w16cid:durableId="1020010063">
    <w:abstractNumId w:val="97"/>
  </w:num>
  <w:num w:numId="65" w16cid:durableId="985937745">
    <w:abstractNumId w:val="30"/>
  </w:num>
  <w:num w:numId="66" w16cid:durableId="1716806805">
    <w:abstractNumId w:val="34"/>
  </w:num>
  <w:num w:numId="67" w16cid:durableId="568423951">
    <w:abstractNumId w:val="65"/>
  </w:num>
  <w:num w:numId="68" w16cid:durableId="1609117420">
    <w:abstractNumId w:val="19"/>
  </w:num>
  <w:num w:numId="69" w16cid:durableId="751583063">
    <w:abstractNumId w:val="17"/>
  </w:num>
  <w:num w:numId="70" w16cid:durableId="1436486150">
    <w:abstractNumId w:val="40"/>
  </w:num>
  <w:num w:numId="71" w16cid:durableId="802383704">
    <w:abstractNumId w:val="78"/>
  </w:num>
  <w:num w:numId="72" w16cid:durableId="1192185109">
    <w:abstractNumId w:val="64"/>
  </w:num>
  <w:num w:numId="73" w16cid:durableId="977950501">
    <w:abstractNumId w:val="52"/>
  </w:num>
  <w:num w:numId="74" w16cid:durableId="2127581168">
    <w:abstractNumId w:val="45"/>
  </w:num>
  <w:num w:numId="75" w16cid:durableId="817111858">
    <w:abstractNumId w:val="72"/>
  </w:num>
  <w:num w:numId="76" w16cid:durableId="905409273">
    <w:abstractNumId w:val="29"/>
  </w:num>
  <w:num w:numId="77" w16cid:durableId="778716687">
    <w:abstractNumId w:val="96"/>
  </w:num>
  <w:num w:numId="78" w16cid:durableId="1058555265">
    <w:abstractNumId w:val="36"/>
    <w:lvlOverride w:ilvl="0">
      <w:startOverride w:val="1"/>
    </w:lvlOverride>
  </w:num>
  <w:num w:numId="79" w16cid:durableId="1035471338">
    <w:abstractNumId w:val="86"/>
  </w:num>
  <w:num w:numId="80" w16cid:durableId="971712424">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76802845">
    <w:abstractNumId w:val="9"/>
  </w:num>
  <w:num w:numId="82" w16cid:durableId="1203830786">
    <w:abstractNumId w:val="85"/>
  </w:num>
  <w:num w:numId="83" w16cid:durableId="1466508888">
    <w:abstractNumId w:val="48"/>
  </w:num>
  <w:num w:numId="84" w16cid:durableId="911351723">
    <w:abstractNumId w:val="90"/>
  </w:num>
  <w:num w:numId="85" w16cid:durableId="76445553">
    <w:abstractNumId w:val="63"/>
  </w:num>
  <w:num w:numId="86" w16cid:durableId="814949332">
    <w:abstractNumId w:val="68"/>
  </w:num>
  <w:num w:numId="87" w16cid:durableId="1143084571">
    <w:abstractNumId w:val="98"/>
  </w:num>
  <w:num w:numId="88" w16cid:durableId="1592662913">
    <w:abstractNumId w:val="20"/>
  </w:num>
  <w:num w:numId="89" w16cid:durableId="1765221065">
    <w:abstractNumId w:val="16"/>
  </w:num>
  <w:num w:numId="90" w16cid:durableId="378629218">
    <w:abstractNumId w:val="87"/>
  </w:num>
  <w:num w:numId="91" w16cid:durableId="1844739232">
    <w:abstractNumId w:val="75"/>
  </w:num>
  <w:num w:numId="92" w16cid:durableId="401949415">
    <w:abstractNumId w:val="3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3D1"/>
    <w:rsid w:val="00004558"/>
    <w:rsid w:val="000046E4"/>
    <w:rsid w:val="00004AD2"/>
    <w:rsid w:val="00005BE7"/>
    <w:rsid w:val="00006AC7"/>
    <w:rsid w:val="000118BA"/>
    <w:rsid w:val="00011E16"/>
    <w:rsid w:val="0001218F"/>
    <w:rsid w:val="00012D7B"/>
    <w:rsid w:val="0001549D"/>
    <w:rsid w:val="00015FF3"/>
    <w:rsid w:val="00016272"/>
    <w:rsid w:val="00016A14"/>
    <w:rsid w:val="0001725D"/>
    <w:rsid w:val="00017753"/>
    <w:rsid w:val="00017CB2"/>
    <w:rsid w:val="00017D67"/>
    <w:rsid w:val="000207AF"/>
    <w:rsid w:val="0002133D"/>
    <w:rsid w:val="00021904"/>
    <w:rsid w:val="00021945"/>
    <w:rsid w:val="00022668"/>
    <w:rsid w:val="00022BA6"/>
    <w:rsid w:val="000232EB"/>
    <w:rsid w:val="0002378C"/>
    <w:rsid w:val="00023D57"/>
    <w:rsid w:val="00023DB9"/>
    <w:rsid w:val="00024144"/>
    <w:rsid w:val="00024B75"/>
    <w:rsid w:val="00025B57"/>
    <w:rsid w:val="00025D54"/>
    <w:rsid w:val="00026171"/>
    <w:rsid w:val="00026BA9"/>
    <w:rsid w:val="00026F12"/>
    <w:rsid w:val="00027A08"/>
    <w:rsid w:val="000302C9"/>
    <w:rsid w:val="0003045E"/>
    <w:rsid w:val="00030C49"/>
    <w:rsid w:val="00030ECD"/>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B05"/>
    <w:rsid w:val="00075D94"/>
    <w:rsid w:val="00076161"/>
    <w:rsid w:val="000761E8"/>
    <w:rsid w:val="00076399"/>
    <w:rsid w:val="00076499"/>
    <w:rsid w:val="00077087"/>
    <w:rsid w:val="00077638"/>
    <w:rsid w:val="00077EBF"/>
    <w:rsid w:val="00080279"/>
    <w:rsid w:val="0008045A"/>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210"/>
    <w:rsid w:val="00092D6F"/>
    <w:rsid w:val="000930BB"/>
    <w:rsid w:val="00094BDC"/>
    <w:rsid w:val="00095136"/>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4B35"/>
    <w:rsid w:val="000C4C74"/>
    <w:rsid w:val="000C4D95"/>
    <w:rsid w:val="000C5494"/>
    <w:rsid w:val="000C55BE"/>
    <w:rsid w:val="000C6B73"/>
    <w:rsid w:val="000C6BD4"/>
    <w:rsid w:val="000C71A8"/>
    <w:rsid w:val="000C777D"/>
    <w:rsid w:val="000D0AED"/>
    <w:rsid w:val="000D2FEB"/>
    <w:rsid w:val="000D33D3"/>
    <w:rsid w:val="000D525D"/>
    <w:rsid w:val="000D5AF9"/>
    <w:rsid w:val="000D5CE7"/>
    <w:rsid w:val="000D5E5B"/>
    <w:rsid w:val="000D6216"/>
    <w:rsid w:val="000D6613"/>
    <w:rsid w:val="000D6B26"/>
    <w:rsid w:val="000D749E"/>
    <w:rsid w:val="000E0184"/>
    <w:rsid w:val="000E023E"/>
    <w:rsid w:val="000E0896"/>
    <w:rsid w:val="000E093B"/>
    <w:rsid w:val="000E0D07"/>
    <w:rsid w:val="000E1FA7"/>
    <w:rsid w:val="000E2DBA"/>
    <w:rsid w:val="000E37F3"/>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100978"/>
    <w:rsid w:val="0010266E"/>
    <w:rsid w:val="00102ABE"/>
    <w:rsid w:val="00102C27"/>
    <w:rsid w:val="001039F2"/>
    <w:rsid w:val="00104308"/>
    <w:rsid w:val="00105B04"/>
    <w:rsid w:val="00105EDC"/>
    <w:rsid w:val="00106B72"/>
    <w:rsid w:val="00110466"/>
    <w:rsid w:val="0011133E"/>
    <w:rsid w:val="00112A0C"/>
    <w:rsid w:val="00113049"/>
    <w:rsid w:val="0011336D"/>
    <w:rsid w:val="00113C83"/>
    <w:rsid w:val="00114A51"/>
    <w:rsid w:val="00117661"/>
    <w:rsid w:val="00121222"/>
    <w:rsid w:val="00123EFC"/>
    <w:rsid w:val="001243C8"/>
    <w:rsid w:val="001248EE"/>
    <w:rsid w:val="00125974"/>
    <w:rsid w:val="00125CC8"/>
    <w:rsid w:val="001260A0"/>
    <w:rsid w:val="0012629E"/>
    <w:rsid w:val="00126343"/>
    <w:rsid w:val="00126A6E"/>
    <w:rsid w:val="00126FAE"/>
    <w:rsid w:val="00130734"/>
    <w:rsid w:val="00130802"/>
    <w:rsid w:val="0013095A"/>
    <w:rsid w:val="001315A5"/>
    <w:rsid w:val="00132A86"/>
    <w:rsid w:val="00133A54"/>
    <w:rsid w:val="00133A9D"/>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612A"/>
    <w:rsid w:val="00147EE2"/>
    <w:rsid w:val="001506C0"/>
    <w:rsid w:val="00151246"/>
    <w:rsid w:val="00151D60"/>
    <w:rsid w:val="0015223C"/>
    <w:rsid w:val="00153503"/>
    <w:rsid w:val="0015359D"/>
    <w:rsid w:val="00154171"/>
    <w:rsid w:val="00154D08"/>
    <w:rsid w:val="00156226"/>
    <w:rsid w:val="001573B1"/>
    <w:rsid w:val="00157FAE"/>
    <w:rsid w:val="001606AC"/>
    <w:rsid w:val="00161B7F"/>
    <w:rsid w:val="00161DEA"/>
    <w:rsid w:val="00162AD7"/>
    <w:rsid w:val="00162F6F"/>
    <w:rsid w:val="00164343"/>
    <w:rsid w:val="00165362"/>
    <w:rsid w:val="001661B6"/>
    <w:rsid w:val="00166452"/>
    <w:rsid w:val="00166C01"/>
    <w:rsid w:val="00166C62"/>
    <w:rsid w:val="00166EBD"/>
    <w:rsid w:val="00167966"/>
    <w:rsid w:val="00167DCD"/>
    <w:rsid w:val="00170009"/>
    <w:rsid w:val="0017054E"/>
    <w:rsid w:val="00171491"/>
    <w:rsid w:val="0017153B"/>
    <w:rsid w:val="00173384"/>
    <w:rsid w:val="00173BE6"/>
    <w:rsid w:val="00173EF6"/>
    <w:rsid w:val="0017591C"/>
    <w:rsid w:val="00175DC4"/>
    <w:rsid w:val="00176E9D"/>
    <w:rsid w:val="00180376"/>
    <w:rsid w:val="001805E3"/>
    <w:rsid w:val="0018176C"/>
    <w:rsid w:val="00181E19"/>
    <w:rsid w:val="00182895"/>
    <w:rsid w:val="00182CD7"/>
    <w:rsid w:val="001830EA"/>
    <w:rsid w:val="001833B6"/>
    <w:rsid w:val="001834A4"/>
    <w:rsid w:val="00183D99"/>
    <w:rsid w:val="00184562"/>
    <w:rsid w:val="001869D7"/>
    <w:rsid w:val="00186C6C"/>
    <w:rsid w:val="0018721A"/>
    <w:rsid w:val="00187843"/>
    <w:rsid w:val="0019005E"/>
    <w:rsid w:val="00191780"/>
    <w:rsid w:val="00193A93"/>
    <w:rsid w:val="00194A17"/>
    <w:rsid w:val="00194CF2"/>
    <w:rsid w:val="00194EB7"/>
    <w:rsid w:val="00195B9D"/>
    <w:rsid w:val="001962E1"/>
    <w:rsid w:val="00196C37"/>
    <w:rsid w:val="00196DD0"/>
    <w:rsid w:val="001A02B0"/>
    <w:rsid w:val="001A0346"/>
    <w:rsid w:val="001A0E1B"/>
    <w:rsid w:val="001A10FF"/>
    <w:rsid w:val="001A1721"/>
    <w:rsid w:val="001A19EC"/>
    <w:rsid w:val="001A1FDD"/>
    <w:rsid w:val="001A21CE"/>
    <w:rsid w:val="001A21D8"/>
    <w:rsid w:val="001A2983"/>
    <w:rsid w:val="001A2F2B"/>
    <w:rsid w:val="001A3EA0"/>
    <w:rsid w:val="001A4112"/>
    <w:rsid w:val="001A5BB2"/>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4EF5"/>
    <w:rsid w:val="001B54DB"/>
    <w:rsid w:val="001B5969"/>
    <w:rsid w:val="001B5D0F"/>
    <w:rsid w:val="001B6111"/>
    <w:rsid w:val="001B6E75"/>
    <w:rsid w:val="001B764A"/>
    <w:rsid w:val="001C1DDD"/>
    <w:rsid w:val="001C281E"/>
    <w:rsid w:val="001C28F1"/>
    <w:rsid w:val="001C2C15"/>
    <w:rsid w:val="001C3BB3"/>
    <w:rsid w:val="001C3D71"/>
    <w:rsid w:val="001C3FA4"/>
    <w:rsid w:val="001C4AE4"/>
    <w:rsid w:val="001C6472"/>
    <w:rsid w:val="001C6A35"/>
    <w:rsid w:val="001C7AC2"/>
    <w:rsid w:val="001D06FC"/>
    <w:rsid w:val="001D0E0E"/>
    <w:rsid w:val="001D3818"/>
    <w:rsid w:val="001D4A13"/>
    <w:rsid w:val="001D5226"/>
    <w:rsid w:val="001D60D6"/>
    <w:rsid w:val="001D6A5F"/>
    <w:rsid w:val="001D6F2C"/>
    <w:rsid w:val="001D74A7"/>
    <w:rsid w:val="001D7AAF"/>
    <w:rsid w:val="001D7F8D"/>
    <w:rsid w:val="001E0205"/>
    <w:rsid w:val="001E0252"/>
    <w:rsid w:val="001E05DF"/>
    <w:rsid w:val="001E0611"/>
    <w:rsid w:val="001E1201"/>
    <w:rsid w:val="001E1391"/>
    <w:rsid w:val="001E1DBE"/>
    <w:rsid w:val="001E2072"/>
    <w:rsid w:val="001E2FAE"/>
    <w:rsid w:val="001E44C1"/>
    <w:rsid w:val="001E44D1"/>
    <w:rsid w:val="001E6492"/>
    <w:rsid w:val="001E6E24"/>
    <w:rsid w:val="001E6F5C"/>
    <w:rsid w:val="001E7841"/>
    <w:rsid w:val="001E7C4F"/>
    <w:rsid w:val="001E7DB4"/>
    <w:rsid w:val="001F00BB"/>
    <w:rsid w:val="001F017A"/>
    <w:rsid w:val="001F0B4E"/>
    <w:rsid w:val="001F0F13"/>
    <w:rsid w:val="001F1949"/>
    <w:rsid w:val="001F1F0A"/>
    <w:rsid w:val="001F38E6"/>
    <w:rsid w:val="001F3E3F"/>
    <w:rsid w:val="001F4358"/>
    <w:rsid w:val="001F711B"/>
    <w:rsid w:val="001F74EE"/>
    <w:rsid w:val="00200620"/>
    <w:rsid w:val="00201F59"/>
    <w:rsid w:val="00202551"/>
    <w:rsid w:val="00202584"/>
    <w:rsid w:val="00205921"/>
    <w:rsid w:val="00206622"/>
    <w:rsid w:val="002077C2"/>
    <w:rsid w:val="00207A89"/>
    <w:rsid w:val="00207ADC"/>
    <w:rsid w:val="00207BE5"/>
    <w:rsid w:val="00207DE5"/>
    <w:rsid w:val="00210D4E"/>
    <w:rsid w:val="00211F56"/>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60AF"/>
    <w:rsid w:val="00226760"/>
    <w:rsid w:val="002270DC"/>
    <w:rsid w:val="0022719E"/>
    <w:rsid w:val="00227F24"/>
    <w:rsid w:val="00230382"/>
    <w:rsid w:val="00230A7D"/>
    <w:rsid w:val="00230C71"/>
    <w:rsid w:val="00231B5F"/>
    <w:rsid w:val="00231BD9"/>
    <w:rsid w:val="00231CE1"/>
    <w:rsid w:val="002322E1"/>
    <w:rsid w:val="00232D51"/>
    <w:rsid w:val="002330AC"/>
    <w:rsid w:val="00233455"/>
    <w:rsid w:val="00233662"/>
    <w:rsid w:val="0023503A"/>
    <w:rsid w:val="00235243"/>
    <w:rsid w:val="00235A0E"/>
    <w:rsid w:val="00235B25"/>
    <w:rsid w:val="0023707C"/>
    <w:rsid w:val="00237E7C"/>
    <w:rsid w:val="00241BD3"/>
    <w:rsid w:val="00242759"/>
    <w:rsid w:val="00242A4C"/>
    <w:rsid w:val="0024369F"/>
    <w:rsid w:val="00243FE5"/>
    <w:rsid w:val="00244020"/>
    <w:rsid w:val="0024426C"/>
    <w:rsid w:val="002456D7"/>
    <w:rsid w:val="002466BC"/>
    <w:rsid w:val="002472F9"/>
    <w:rsid w:val="002472FA"/>
    <w:rsid w:val="0025103F"/>
    <w:rsid w:val="0025191F"/>
    <w:rsid w:val="00251EE3"/>
    <w:rsid w:val="002525CC"/>
    <w:rsid w:val="0025303B"/>
    <w:rsid w:val="00254186"/>
    <w:rsid w:val="0025438E"/>
    <w:rsid w:val="002547DF"/>
    <w:rsid w:val="00255124"/>
    <w:rsid w:val="002555C0"/>
    <w:rsid w:val="00257277"/>
    <w:rsid w:val="00260697"/>
    <w:rsid w:val="002606B1"/>
    <w:rsid w:val="002616E7"/>
    <w:rsid w:val="002628E3"/>
    <w:rsid w:val="0026293D"/>
    <w:rsid w:val="00262A48"/>
    <w:rsid w:val="00262BA8"/>
    <w:rsid w:val="00262DA9"/>
    <w:rsid w:val="0026365C"/>
    <w:rsid w:val="00263873"/>
    <w:rsid w:val="00263EE3"/>
    <w:rsid w:val="00265B3C"/>
    <w:rsid w:val="002674DE"/>
    <w:rsid w:val="002708CB"/>
    <w:rsid w:val="00270BC9"/>
    <w:rsid w:val="002712B1"/>
    <w:rsid w:val="002713B1"/>
    <w:rsid w:val="002717CE"/>
    <w:rsid w:val="0027268F"/>
    <w:rsid w:val="00272E80"/>
    <w:rsid w:val="0027461A"/>
    <w:rsid w:val="00276141"/>
    <w:rsid w:val="002763E3"/>
    <w:rsid w:val="002771C6"/>
    <w:rsid w:val="00277488"/>
    <w:rsid w:val="00277712"/>
    <w:rsid w:val="0028083F"/>
    <w:rsid w:val="00280ADA"/>
    <w:rsid w:val="00280E7F"/>
    <w:rsid w:val="00281512"/>
    <w:rsid w:val="002815D1"/>
    <w:rsid w:val="00281A18"/>
    <w:rsid w:val="00281F55"/>
    <w:rsid w:val="00282E8D"/>
    <w:rsid w:val="002836CF"/>
    <w:rsid w:val="00284A88"/>
    <w:rsid w:val="00286431"/>
    <w:rsid w:val="00286867"/>
    <w:rsid w:val="00291894"/>
    <w:rsid w:val="00292FB1"/>
    <w:rsid w:val="00293098"/>
    <w:rsid w:val="002937DB"/>
    <w:rsid w:val="00293D2D"/>
    <w:rsid w:val="002946C9"/>
    <w:rsid w:val="002965F3"/>
    <w:rsid w:val="00296D91"/>
    <w:rsid w:val="0029702B"/>
    <w:rsid w:val="0029767B"/>
    <w:rsid w:val="002A029F"/>
    <w:rsid w:val="002A1DC2"/>
    <w:rsid w:val="002A225B"/>
    <w:rsid w:val="002A29D7"/>
    <w:rsid w:val="002A31CF"/>
    <w:rsid w:val="002A49D1"/>
    <w:rsid w:val="002A4FEC"/>
    <w:rsid w:val="002A72CB"/>
    <w:rsid w:val="002A7D9D"/>
    <w:rsid w:val="002B06D7"/>
    <w:rsid w:val="002B07C4"/>
    <w:rsid w:val="002B09D1"/>
    <w:rsid w:val="002B120F"/>
    <w:rsid w:val="002B1C93"/>
    <w:rsid w:val="002B224F"/>
    <w:rsid w:val="002B29F4"/>
    <w:rsid w:val="002B2C61"/>
    <w:rsid w:val="002B46A6"/>
    <w:rsid w:val="002B4EDC"/>
    <w:rsid w:val="002B5093"/>
    <w:rsid w:val="002B569D"/>
    <w:rsid w:val="002B573F"/>
    <w:rsid w:val="002B65DE"/>
    <w:rsid w:val="002B768B"/>
    <w:rsid w:val="002B7A87"/>
    <w:rsid w:val="002C000B"/>
    <w:rsid w:val="002C18F0"/>
    <w:rsid w:val="002C24E1"/>
    <w:rsid w:val="002C2580"/>
    <w:rsid w:val="002C2A9A"/>
    <w:rsid w:val="002C2BF3"/>
    <w:rsid w:val="002C2FB1"/>
    <w:rsid w:val="002C3C3F"/>
    <w:rsid w:val="002C3E73"/>
    <w:rsid w:val="002C4865"/>
    <w:rsid w:val="002C5939"/>
    <w:rsid w:val="002D1511"/>
    <w:rsid w:val="002D1711"/>
    <w:rsid w:val="002D22FF"/>
    <w:rsid w:val="002D2870"/>
    <w:rsid w:val="002D2CEA"/>
    <w:rsid w:val="002D3270"/>
    <w:rsid w:val="002D35AA"/>
    <w:rsid w:val="002D3C6F"/>
    <w:rsid w:val="002D45D6"/>
    <w:rsid w:val="002D462F"/>
    <w:rsid w:val="002D47DB"/>
    <w:rsid w:val="002D4D9C"/>
    <w:rsid w:val="002D5B8B"/>
    <w:rsid w:val="002D69A5"/>
    <w:rsid w:val="002D6BE0"/>
    <w:rsid w:val="002E0457"/>
    <w:rsid w:val="002E1149"/>
    <w:rsid w:val="002E1D1D"/>
    <w:rsid w:val="002E258F"/>
    <w:rsid w:val="002E313C"/>
    <w:rsid w:val="002E31FF"/>
    <w:rsid w:val="002E3403"/>
    <w:rsid w:val="002E3465"/>
    <w:rsid w:val="002E3921"/>
    <w:rsid w:val="002E3D2F"/>
    <w:rsid w:val="002E4CC4"/>
    <w:rsid w:val="002E4F30"/>
    <w:rsid w:val="002E5839"/>
    <w:rsid w:val="002E5B12"/>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F74"/>
    <w:rsid w:val="002F53D6"/>
    <w:rsid w:val="002F574E"/>
    <w:rsid w:val="002F6625"/>
    <w:rsid w:val="002F6D4E"/>
    <w:rsid w:val="002F7066"/>
    <w:rsid w:val="002F788C"/>
    <w:rsid w:val="002F7E12"/>
    <w:rsid w:val="00300542"/>
    <w:rsid w:val="00300824"/>
    <w:rsid w:val="00301B75"/>
    <w:rsid w:val="003048AC"/>
    <w:rsid w:val="003052EF"/>
    <w:rsid w:val="0030551C"/>
    <w:rsid w:val="00307492"/>
    <w:rsid w:val="0030790A"/>
    <w:rsid w:val="00307D90"/>
    <w:rsid w:val="0031055C"/>
    <w:rsid w:val="00310DA0"/>
    <w:rsid w:val="00311363"/>
    <w:rsid w:val="00311C20"/>
    <w:rsid w:val="003121D8"/>
    <w:rsid w:val="00312259"/>
    <w:rsid w:val="00312B3C"/>
    <w:rsid w:val="00314479"/>
    <w:rsid w:val="00314C1A"/>
    <w:rsid w:val="00314C40"/>
    <w:rsid w:val="00315C7C"/>
    <w:rsid w:val="003169C2"/>
    <w:rsid w:val="003203C5"/>
    <w:rsid w:val="0032048A"/>
    <w:rsid w:val="00321317"/>
    <w:rsid w:val="00321918"/>
    <w:rsid w:val="00321987"/>
    <w:rsid w:val="00321A64"/>
    <w:rsid w:val="00322661"/>
    <w:rsid w:val="00322C39"/>
    <w:rsid w:val="0032312A"/>
    <w:rsid w:val="003232E6"/>
    <w:rsid w:val="00323802"/>
    <w:rsid w:val="0032390C"/>
    <w:rsid w:val="00323D9E"/>
    <w:rsid w:val="003256B7"/>
    <w:rsid w:val="00325795"/>
    <w:rsid w:val="00326225"/>
    <w:rsid w:val="0032654B"/>
    <w:rsid w:val="00327C64"/>
    <w:rsid w:val="003306B0"/>
    <w:rsid w:val="00331221"/>
    <w:rsid w:val="00331534"/>
    <w:rsid w:val="00332D84"/>
    <w:rsid w:val="00332F8E"/>
    <w:rsid w:val="0033375F"/>
    <w:rsid w:val="0033381D"/>
    <w:rsid w:val="00333F00"/>
    <w:rsid w:val="00334504"/>
    <w:rsid w:val="0033608A"/>
    <w:rsid w:val="00336119"/>
    <w:rsid w:val="00340AD7"/>
    <w:rsid w:val="00340CFB"/>
    <w:rsid w:val="00341D39"/>
    <w:rsid w:val="00346845"/>
    <w:rsid w:val="00346B50"/>
    <w:rsid w:val="00346B8E"/>
    <w:rsid w:val="00347C4C"/>
    <w:rsid w:val="00350DA1"/>
    <w:rsid w:val="0035158E"/>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6F23"/>
    <w:rsid w:val="0036706C"/>
    <w:rsid w:val="00367333"/>
    <w:rsid w:val="00367B33"/>
    <w:rsid w:val="00370260"/>
    <w:rsid w:val="00370303"/>
    <w:rsid w:val="00370388"/>
    <w:rsid w:val="00371BA6"/>
    <w:rsid w:val="003722CA"/>
    <w:rsid w:val="00373DF2"/>
    <w:rsid w:val="00374DF8"/>
    <w:rsid w:val="003751A0"/>
    <w:rsid w:val="003757AB"/>
    <w:rsid w:val="00376487"/>
    <w:rsid w:val="0037748C"/>
    <w:rsid w:val="003809E6"/>
    <w:rsid w:val="003822A8"/>
    <w:rsid w:val="00382583"/>
    <w:rsid w:val="0038361F"/>
    <w:rsid w:val="00383B2E"/>
    <w:rsid w:val="003840C2"/>
    <w:rsid w:val="00384732"/>
    <w:rsid w:val="00384A29"/>
    <w:rsid w:val="003863DF"/>
    <w:rsid w:val="00386DD6"/>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606E"/>
    <w:rsid w:val="003A62E6"/>
    <w:rsid w:val="003A64A7"/>
    <w:rsid w:val="003A729D"/>
    <w:rsid w:val="003A785C"/>
    <w:rsid w:val="003B164F"/>
    <w:rsid w:val="003B1BA1"/>
    <w:rsid w:val="003B1CE6"/>
    <w:rsid w:val="003B2A80"/>
    <w:rsid w:val="003B3087"/>
    <w:rsid w:val="003B40F9"/>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166A"/>
    <w:rsid w:val="003D2AA3"/>
    <w:rsid w:val="003D2EA7"/>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F45"/>
    <w:rsid w:val="003E500D"/>
    <w:rsid w:val="003E515B"/>
    <w:rsid w:val="003E5387"/>
    <w:rsid w:val="003E5FFB"/>
    <w:rsid w:val="003F16AB"/>
    <w:rsid w:val="003F2715"/>
    <w:rsid w:val="003F287C"/>
    <w:rsid w:val="003F3A07"/>
    <w:rsid w:val="003F3A6B"/>
    <w:rsid w:val="003F4DC8"/>
    <w:rsid w:val="003F5070"/>
    <w:rsid w:val="003F592F"/>
    <w:rsid w:val="003F5EA7"/>
    <w:rsid w:val="003F6684"/>
    <w:rsid w:val="003F68FB"/>
    <w:rsid w:val="003F6B31"/>
    <w:rsid w:val="003F6DCE"/>
    <w:rsid w:val="0040015E"/>
    <w:rsid w:val="00400D81"/>
    <w:rsid w:val="004020E2"/>
    <w:rsid w:val="00402FF5"/>
    <w:rsid w:val="0040370A"/>
    <w:rsid w:val="004037AE"/>
    <w:rsid w:val="00404BDB"/>
    <w:rsid w:val="0040590E"/>
    <w:rsid w:val="004076E7"/>
    <w:rsid w:val="00410352"/>
    <w:rsid w:val="00410996"/>
    <w:rsid w:val="00410D02"/>
    <w:rsid w:val="004115DF"/>
    <w:rsid w:val="004117F4"/>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B47"/>
    <w:rsid w:val="004228A2"/>
    <w:rsid w:val="0042377B"/>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B2F"/>
    <w:rsid w:val="00441B02"/>
    <w:rsid w:val="00441C71"/>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578F9"/>
    <w:rsid w:val="0046084E"/>
    <w:rsid w:val="00460D61"/>
    <w:rsid w:val="004621C7"/>
    <w:rsid w:val="00462D20"/>
    <w:rsid w:val="004631A2"/>
    <w:rsid w:val="004633D2"/>
    <w:rsid w:val="00463658"/>
    <w:rsid w:val="004641D6"/>
    <w:rsid w:val="00464A6E"/>
    <w:rsid w:val="0046634D"/>
    <w:rsid w:val="0046758D"/>
    <w:rsid w:val="004678A8"/>
    <w:rsid w:val="004704AB"/>
    <w:rsid w:val="00470C64"/>
    <w:rsid w:val="00471425"/>
    <w:rsid w:val="004720B1"/>
    <w:rsid w:val="00475662"/>
    <w:rsid w:val="00476691"/>
    <w:rsid w:val="0048371E"/>
    <w:rsid w:val="00483FF8"/>
    <w:rsid w:val="004841C4"/>
    <w:rsid w:val="00484E7F"/>
    <w:rsid w:val="004858EA"/>
    <w:rsid w:val="004873E5"/>
    <w:rsid w:val="00487A4B"/>
    <w:rsid w:val="00487B80"/>
    <w:rsid w:val="00487F8D"/>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A02B8"/>
    <w:rsid w:val="004A0A5F"/>
    <w:rsid w:val="004A0AE0"/>
    <w:rsid w:val="004A11C0"/>
    <w:rsid w:val="004A1789"/>
    <w:rsid w:val="004A2BDD"/>
    <w:rsid w:val="004A2E42"/>
    <w:rsid w:val="004A3D4D"/>
    <w:rsid w:val="004A3DE1"/>
    <w:rsid w:val="004A4293"/>
    <w:rsid w:val="004A4914"/>
    <w:rsid w:val="004A4BAB"/>
    <w:rsid w:val="004A550D"/>
    <w:rsid w:val="004A6E47"/>
    <w:rsid w:val="004A7E4E"/>
    <w:rsid w:val="004B017E"/>
    <w:rsid w:val="004B031E"/>
    <w:rsid w:val="004B0999"/>
    <w:rsid w:val="004B174D"/>
    <w:rsid w:val="004B1AD6"/>
    <w:rsid w:val="004B38A7"/>
    <w:rsid w:val="004B5499"/>
    <w:rsid w:val="004B56B2"/>
    <w:rsid w:val="004B64AC"/>
    <w:rsid w:val="004B7D55"/>
    <w:rsid w:val="004C0429"/>
    <w:rsid w:val="004C16B4"/>
    <w:rsid w:val="004C2BFF"/>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8A9"/>
    <w:rsid w:val="004F1F43"/>
    <w:rsid w:val="004F2288"/>
    <w:rsid w:val="004F2AEE"/>
    <w:rsid w:val="004F32D8"/>
    <w:rsid w:val="004F39C5"/>
    <w:rsid w:val="004F3AC9"/>
    <w:rsid w:val="004F587C"/>
    <w:rsid w:val="004F624B"/>
    <w:rsid w:val="004F76FB"/>
    <w:rsid w:val="00500357"/>
    <w:rsid w:val="005009FE"/>
    <w:rsid w:val="00501867"/>
    <w:rsid w:val="00501890"/>
    <w:rsid w:val="00501A24"/>
    <w:rsid w:val="005025CE"/>
    <w:rsid w:val="0050313C"/>
    <w:rsid w:val="0050380D"/>
    <w:rsid w:val="005046F0"/>
    <w:rsid w:val="00505AF7"/>
    <w:rsid w:val="00506710"/>
    <w:rsid w:val="005067A9"/>
    <w:rsid w:val="00506DAF"/>
    <w:rsid w:val="005113F9"/>
    <w:rsid w:val="0051168E"/>
    <w:rsid w:val="00511B0E"/>
    <w:rsid w:val="00511D8D"/>
    <w:rsid w:val="00511E15"/>
    <w:rsid w:val="00512E80"/>
    <w:rsid w:val="005138BE"/>
    <w:rsid w:val="00513E2C"/>
    <w:rsid w:val="00517097"/>
    <w:rsid w:val="00517667"/>
    <w:rsid w:val="00517BBC"/>
    <w:rsid w:val="005203B9"/>
    <w:rsid w:val="005205E1"/>
    <w:rsid w:val="00520662"/>
    <w:rsid w:val="00521697"/>
    <w:rsid w:val="00521A47"/>
    <w:rsid w:val="0052231D"/>
    <w:rsid w:val="00523706"/>
    <w:rsid w:val="00523957"/>
    <w:rsid w:val="00523FE5"/>
    <w:rsid w:val="00525547"/>
    <w:rsid w:val="00525A2A"/>
    <w:rsid w:val="005262E8"/>
    <w:rsid w:val="005263E8"/>
    <w:rsid w:val="00526A73"/>
    <w:rsid w:val="0052719C"/>
    <w:rsid w:val="00527E74"/>
    <w:rsid w:val="00530081"/>
    <w:rsid w:val="00530644"/>
    <w:rsid w:val="0053223D"/>
    <w:rsid w:val="005333AD"/>
    <w:rsid w:val="00533CF3"/>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C08"/>
    <w:rsid w:val="005476F6"/>
    <w:rsid w:val="00547D65"/>
    <w:rsid w:val="00547F6E"/>
    <w:rsid w:val="0055160E"/>
    <w:rsid w:val="00551C5C"/>
    <w:rsid w:val="00552654"/>
    <w:rsid w:val="00552B34"/>
    <w:rsid w:val="00553643"/>
    <w:rsid w:val="00553D16"/>
    <w:rsid w:val="00553E51"/>
    <w:rsid w:val="00554525"/>
    <w:rsid w:val="00554FDF"/>
    <w:rsid w:val="00556839"/>
    <w:rsid w:val="00556C05"/>
    <w:rsid w:val="00557A31"/>
    <w:rsid w:val="00560084"/>
    <w:rsid w:val="005600B9"/>
    <w:rsid w:val="00560D67"/>
    <w:rsid w:val="00561675"/>
    <w:rsid w:val="00561DD3"/>
    <w:rsid w:val="00562ECA"/>
    <w:rsid w:val="00562F4D"/>
    <w:rsid w:val="005631FC"/>
    <w:rsid w:val="00564212"/>
    <w:rsid w:val="00564668"/>
    <w:rsid w:val="00564B05"/>
    <w:rsid w:val="00564DF7"/>
    <w:rsid w:val="00565140"/>
    <w:rsid w:val="00566186"/>
    <w:rsid w:val="005664AB"/>
    <w:rsid w:val="00566C94"/>
    <w:rsid w:val="005672C0"/>
    <w:rsid w:val="0056738B"/>
    <w:rsid w:val="0056752F"/>
    <w:rsid w:val="00571275"/>
    <w:rsid w:val="005716CF"/>
    <w:rsid w:val="005719F7"/>
    <w:rsid w:val="00574D6C"/>
    <w:rsid w:val="00574E9F"/>
    <w:rsid w:val="005752E2"/>
    <w:rsid w:val="0057535E"/>
    <w:rsid w:val="00575657"/>
    <w:rsid w:val="00577059"/>
    <w:rsid w:val="00580FD8"/>
    <w:rsid w:val="0058190F"/>
    <w:rsid w:val="00581C23"/>
    <w:rsid w:val="005821FE"/>
    <w:rsid w:val="005846F7"/>
    <w:rsid w:val="0058484D"/>
    <w:rsid w:val="00585100"/>
    <w:rsid w:val="00585A04"/>
    <w:rsid w:val="005864E3"/>
    <w:rsid w:val="0058688D"/>
    <w:rsid w:val="00586D2D"/>
    <w:rsid w:val="00587358"/>
    <w:rsid w:val="00590240"/>
    <w:rsid w:val="00590C95"/>
    <w:rsid w:val="00591FEF"/>
    <w:rsid w:val="00593369"/>
    <w:rsid w:val="00593799"/>
    <w:rsid w:val="005945BA"/>
    <w:rsid w:val="00594A96"/>
    <w:rsid w:val="00594FD1"/>
    <w:rsid w:val="0059533F"/>
    <w:rsid w:val="0059606F"/>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481C"/>
    <w:rsid w:val="005A4F37"/>
    <w:rsid w:val="005A557C"/>
    <w:rsid w:val="005A56BD"/>
    <w:rsid w:val="005A663D"/>
    <w:rsid w:val="005A6A14"/>
    <w:rsid w:val="005A6BFC"/>
    <w:rsid w:val="005A6E36"/>
    <w:rsid w:val="005A6F42"/>
    <w:rsid w:val="005A74C4"/>
    <w:rsid w:val="005A799D"/>
    <w:rsid w:val="005B04BF"/>
    <w:rsid w:val="005B2945"/>
    <w:rsid w:val="005B29D2"/>
    <w:rsid w:val="005B35B8"/>
    <w:rsid w:val="005B3909"/>
    <w:rsid w:val="005B3F9D"/>
    <w:rsid w:val="005B44C1"/>
    <w:rsid w:val="005B4AE6"/>
    <w:rsid w:val="005B551E"/>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7083"/>
    <w:rsid w:val="005C742F"/>
    <w:rsid w:val="005C7663"/>
    <w:rsid w:val="005D0CA0"/>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21B7"/>
    <w:rsid w:val="005E2240"/>
    <w:rsid w:val="005E32C1"/>
    <w:rsid w:val="005E4057"/>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E7"/>
    <w:rsid w:val="00603440"/>
    <w:rsid w:val="00603DA3"/>
    <w:rsid w:val="00604B8E"/>
    <w:rsid w:val="00605A5D"/>
    <w:rsid w:val="0060667A"/>
    <w:rsid w:val="00607890"/>
    <w:rsid w:val="00607C03"/>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3BA8"/>
    <w:rsid w:val="006257D5"/>
    <w:rsid w:val="00626B6A"/>
    <w:rsid w:val="00626EF4"/>
    <w:rsid w:val="00627448"/>
    <w:rsid w:val="0063015B"/>
    <w:rsid w:val="00630361"/>
    <w:rsid w:val="00630F16"/>
    <w:rsid w:val="00630F77"/>
    <w:rsid w:val="00631085"/>
    <w:rsid w:val="0063242A"/>
    <w:rsid w:val="0063282A"/>
    <w:rsid w:val="00632CE4"/>
    <w:rsid w:val="00632EF8"/>
    <w:rsid w:val="00633092"/>
    <w:rsid w:val="006335A8"/>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C70"/>
    <w:rsid w:val="00644D08"/>
    <w:rsid w:val="00644D8E"/>
    <w:rsid w:val="0064601A"/>
    <w:rsid w:val="00646B0E"/>
    <w:rsid w:val="00646BD7"/>
    <w:rsid w:val="0064767D"/>
    <w:rsid w:val="00647BC7"/>
    <w:rsid w:val="006501A9"/>
    <w:rsid w:val="00650465"/>
    <w:rsid w:val="00654CFA"/>
    <w:rsid w:val="00654D49"/>
    <w:rsid w:val="00655FA7"/>
    <w:rsid w:val="00660E0D"/>
    <w:rsid w:val="00660FB4"/>
    <w:rsid w:val="0066182F"/>
    <w:rsid w:val="00661D93"/>
    <w:rsid w:val="00662992"/>
    <w:rsid w:val="00662BB0"/>
    <w:rsid w:val="00663171"/>
    <w:rsid w:val="00663588"/>
    <w:rsid w:val="0066477F"/>
    <w:rsid w:val="00666DE8"/>
    <w:rsid w:val="00670203"/>
    <w:rsid w:val="0067128C"/>
    <w:rsid w:val="00672DFF"/>
    <w:rsid w:val="00672FA9"/>
    <w:rsid w:val="0067314D"/>
    <w:rsid w:val="00673F99"/>
    <w:rsid w:val="0067408C"/>
    <w:rsid w:val="0067483D"/>
    <w:rsid w:val="0067496E"/>
    <w:rsid w:val="00674A97"/>
    <w:rsid w:val="00674FC5"/>
    <w:rsid w:val="0067503D"/>
    <w:rsid w:val="006751BF"/>
    <w:rsid w:val="006763CD"/>
    <w:rsid w:val="0067730B"/>
    <w:rsid w:val="00680BE1"/>
    <w:rsid w:val="0068198D"/>
    <w:rsid w:val="00681E4F"/>
    <w:rsid w:val="00681F2F"/>
    <w:rsid w:val="00682896"/>
    <w:rsid w:val="006831AD"/>
    <w:rsid w:val="00684605"/>
    <w:rsid w:val="00684F2D"/>
    <w:rsid w:val="00690C77"/>
    <w:rsid w:val="00691461"/>
    <w:rsid w:val="00691816"/>
    <w:rsid w:val="00691D55"/>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2750"/>
    <w:rsid w:val="006B349D"/>
    <w:rsid w:val="006B3C34"/>
    <w:rsid w:val="006B3E80"/>
    <w:rsid w:val="006B4D7F"/>
    <w:rsid w:val="006B66CA"/>
    <w:rsid w:val="006B79C6"/>
    <w:rsid w:val="006C070B"/>
    <w:rsid w:val="006C159B"/>
    <w:rsid w:val="006C1682"/>
    <w:rsid w:val="006C17D6"/>
    <w:rsid w:val="006C1DE1"/>
    <w:rsid w:val="006C2CB9"/>
    <w:rsid w:val="006C2CCD"/>
    <w:rsid w:val="006C39C4"/>
    <w:rsid w:val="006C3F7C"/>
    <w:rsid w:val="006C499D"/>
    <w:rsid w:val="006C5113"/>
    <w:rsid w:val="006D0021"/>
    <w:rsid w:val="006D08AE"/>
    <w:rsid w:val="006D0A55"/>
    <w:rsid w:val="006D0F43"/>
    <w:rsid w:val="006D1EF6"/>
    <w:rsid w:val="006D2CCC"/>
    <w:rsid w:val="006D3797"/>
    <w:rsid w:val="006D3B15"/>
    <w:rsid w:val="006D3BAE"/>
    <w:rsid w:val="006D3E43"/>
    <w:rsid w:val="006D43AE"/>
    <w:rsid w:val="006D4FAE"/>
    <w:rsid w:val="006D5234"/>
    <w:rsid w:val="006D6EFB"/>
    <w:rsid w:val="006D76F0"/>
    <w:rsid w:val="006D78CE"/>
    <w:rsid w:val="006D7AEF"/>
    <w:rsid w:val="006E0B28"/>
    <w:rsid w:val="006E2017"/>
    <w:rsid w:val="006E2148"/>
    <w:rsid w:val="006E41CC"/>
    <w:rsid w:val="006E4901"/>
    <w:rsid w:val="006E4C1D"/>
    <w:rsid w:val="006E5521"/>
    <w:rsid w:val="006E5761"/>
    <w:rsid w:val="006E633C"/>
    <w:rsid w:val="006E64E0"/>
    <w:rsid w:val="006E6C43"/>
    <w:rsid w:val="006E7BDA"/>
    <w:rsid w:val="006F0133"/>
    <w:rsid w:val="006F0264"/>
    <w:rsid w:val="006F04B2"/>
    <w:rsid w:val="006F0A6A"/>
    <w:rsid w:val="006F1A4C"/>
    <w:rsid w:val="006F1E93"/>
    <w:rsid w:val="006F1FA2"/>
    <w:rsid w:val="006F31BA"/>
    <w:rsid w:val="006F4011"/>
    <w:rsid w:val="006F455D"/>
    <w:rsid w:val="006F6741"/>
    <w:rsid w:val="006F6CDC"/>
    <w:rsid w:val="006F76DC"/>
    <w:rsid w:val="006F7E61"/>
    <w:rsid w:val="0070092D"/>
    <w:rsid w:val="00700BF9"/>
    <w:rsid w:val="00701D54"/>
    <w:rsid w:val="00701F84"/>
    <w:rsid w:val="00702B7A"/>
    <w:rsid w:val="00703379"/>
    <w:rsid w:val="007046A2"/>
    <w:rsid w:val="00710CD9"/>
    <w:rsid w:val="00711B43"/>
    <w:rsid w:val="00711DA4"/>
    <w:rsid w:val="0071214E"/>
    <w:rsid w:val="007125F8"/>
    <w:rsid w:val="007148A0"/>
    <w:rsid w:val="00714955"/>
    <w:rsid w:val="007205C3"/>
    <w:rsid w:val="00720AD3"/>
    <w:rsid w:val="00720ECA"/>
    <w:rsid w:val="0072168D"/>
    <w:rsid w:val="0072365B"/>
    <w:rsid w:val="0072404F"/>
    <w:rsid w:val="00724DF2"/>
    <w:rsid w:val="0072549E"/>
    <w:rsid w:val="00725B23"/>
    <w:rsid w:val="0072678B"/>
    <w:rsid w:val="00727093"/>
    <w:rsid w:val="00727BA1"/>
    <w:rsid w:val="00730B9C"/>
    <w:rsid w:val="00730EFD"/>
    <w:rsid w:val="00731241"/>
    <w:rsid w:val="007319B6"/>
    <w:rsid w:val="00731AA0"/>
    <w:rsid w:val="0073298A"/>
    <w:rsid w:val="00735C03"/>
    <w:rsid w:val="00736396"/>
    <w:rsid w:val="0073653B"/>
    <w:rsid w:val="00736DC1"/>
    <w:rsid w:val="007370CA"/>
    <w:rsid w:val="007372B8"/>
    <w:rsid w:val="0073753C"/>
    <w:rsid w:val="007403A7"/>
    <w:rsid w:val="00741D38"/>
    <w:rsid w:val="00743186"/>
    <w:rsid w:val="00743459"/>
    <w:rsid w:val="0074373B"/>
    <w:rsid w:val="00744993"/>
    <w:rsid w:val="00744AA4"/>
    <w:rsid w:val="00747324"/>
    <w:rsid w:val="0074740C"/>
    <w:rsid w:val="00747684"/>
    <w:rsid w:val="0074786F"/>
    <w:rsid w:val="00747DC5"/>
    <w:rsid w:val="00750C34"/>
    <w:rsid w:val="00751109"/>
    <w:rsid w:val="00751B42"/>
    <w:rsid w:val="00751BB3"/>
    <w:rsid w:val="00751E46"/>
    <w:rsid w:val="00752619"/>
    <w:rsid w:val="00753E49"/>
    <w:rsid w:val="00753F19"/>
    <w:rsid w:val="0075427B"/>
    <w:rsid w:val="0075562C"/>
    <w:rsid w:val="007561DD"/>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5190"/>
    <w:rsid w:val="00766536"/>
    <w:rsid w:val="0077297B"/>
    <w:rsid w:val="00773091"/>
    <w:rsid w:val="00774B4B"/>
    <w:rsid w:val="0077663B"/>
    <w:rsid w:val="00777D5E"/>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2178"/>
    <w:rsid w:val="007A2C4A"/>
    <w:rsid w:val="007A4B20"/>
    <w:rsid w:val="007A5050"/>
    <w:rsid w:val="007A5FBF"/>
    <w:rsid w:val="007A61B1"/>
    <w:rsid w:val="007A62CA"/>
    <w:rsid w:val="007A64FA"/>
    <w:rsid w:val="007A7E3F"/>
    <w:rsid w:val="007B06CC"/>
    <w:rsid w:val="007B0CF9"/>
    <w:rsid w:val="007B1117"/>
    <w:rsid w:val="007B1381"/>
    <w:rsid w:val="007B1A8F"/>
    <w:rsid w:val="007B1B18"/>
    <w:rsid w:val="007B1F50"/>
    <w:rsid w:val="007B2509"/>
    <w:rsid w:val="007B255F"/>
    <w:rsid w:val="007B36C0"/>
    <w:rsid w:val="007B4164"/>
    <w:rsid w:val="007B50EB"/>
    <w:rsid w:val="007B5348"/>
    <w:rsid w:val="007B5C4D"/>
    <w:rsid w:val="007C1A86"/>
    <w:rsid w:val="007C1C96"/>
    <w:rsid w:val="007C40EC"/>
    <w:rsid w:val="007C619D"/>
    <w:rsid w:val="007D0E95"/>
    <w:rsid w:val="007D1B47"/>
    <w:rsid w:val="007D2753"/>
    <w:rsid w:val="007D2F61"/>
    <w:rsid w:val="007D3238"/>
    <w:rsid w:val="007D32A0"/>
    <w:rsid w:val="007D37A7"/>
    <w:rsid w:val="007D3E2D"/>
    <w:rsid w:val="007D4221"/>
    <w:rsid w:val="007D4395"/>
    <w:rsid w:val="007D451E"/>
    <w:rsid w:val="007D4758"/>
    <w:rsid w:val="007D5CC9"/>
    <w:rsid w:val="007D5E65"/>
    <w:rsid w:val="007D6527"/>
    <w:rsid w:val="007D65EB"/>
    <w:rsid w:val="007D6766"/>
    <w:rsid w:val="007D765D"/>
    <w:rsid w:val="007D778C"/>
    <w:rsid w:val="007E2707"/>
    <w:rsid w:val="007E37EE"/>
    <w:rsid w:val="007E4F81"/>
    <w:rsid w:val="007E595A"/>
    <w:rsid w:val="007E6374"/>
    <w:rsid w:val="007E72BC"/>
    <w:rsid w:val="007E7913"/>
    <w:rsid w:val="007F2DA9"/>
    <w:rsid w:val="007F3054"/>
    <w:rsid w:val="007F3254"/>
    <w:rsid w:val="007F3371"/>
    <w:rsid w:val="007F3CBA"/>
    <w:rsid w:val="007F3D2E"/>
    <w:rsid w:val="007F3F37"/>
    <w:rsid w:val="007F4DBE"/>
    <w:rsid w:val="007F58D6"/>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1A11"/>
    <w:rsid w:val="00812133"/>
    <w:rsid w:val="00812616"/>
    <w:rsid w:val="0081288A"/>
    <w:rsid w:val="00814842"/>
    <w:rsid w:val="00815348"/>
    <w:rsid w:val="00816111"/>
    <w:rsid w:val="00816F10"/>
    <w:rsid w:val="00817939"/>
    <w:rsid w:val="00817B75"/>
    <w:rsid w:val="00817EE7"/>
    <w:rsid w:val="00817F93"/>
    <w:rsid w:val="00820028"/>
    <w:rsid w:val="0082088E"/>
    <w:rsid w:val="008239BE"/>
    <w:rsid w:val="0082493C"/>
    <w:rsid w:val="00825BEB"/>
    <w:rsid w:val="00825D8E"/>
    <w:rsid w:val="008261ED"/>
    <w:rsid w:val="008264EA"/>
    <w:rsid w:val="00826A9B"/>
    <w:rsid w:val="00830907"/>
    <w:rsid w:val="00831047"/>
    <w:rsid w:val="008313B4"/>
    <w:rsid w:val="0083168E"/>
    <w:rsid w:val="00831839"/>
    <w:rsid w:val="008355C2"/>
    <w:rsid w:val="00835857"/>
    <w:rsid w:val="0083593F"/>
    <w:rsid w:val="008364DA"/>
    <w:rsid w:val="008367A3"/>
    <w:rsid w:val="00837BB1"/>
    <w:rsid w:val="0084026C"/>
    <w:rsid w:val="00841B9A"/>
    <w:rsid w:val="008420D0"/>
    <w:rsid w:val="008421DC"/>
    <w:rsid w:val="00842CB3"/>
    <w:rsid w:val="00842EF8"/>
    <w:rsid w:val="008430EF"/>
    <w:rsid w:val="00843105"/>
    <w:rsid w:val="00843442"/>
    <w:rsid w:val="00843CA7"/>
    <w:rsid w:val="00844D80"/>
    <w:rsid w:val="00845039"/>
    <w:rsid w:val="00845173"/>
    <w:rsid w:val="008454AB"/>
    <w:rsid w:val="0084587A"/>
    <w:rsid w:val="00846105"/>
    <w:rsid w:val="008464DE"/>
    <w:rsid w:val="00847953"/>
    <w:rsid w:val="00847CCF"/>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20F0"/>
    <w:rsid w:val="008626BA"/>
    <w:rsid w:val="00863019"/>
    <w:rsid w:val="00865A5B"/>
    <w:rsid w:val="00865A67"/>
    <w:rsid w:val="00865EEA"/>
    <w:rsid w:val="0086641F"/>
    <w:rsid w:val="00866D6D"/>
    <w:rsid w:val="00866DBE"/>
    <w:rsid w:val="008703B4"/>
    <w:rsid w:val="00872C40"/>
    <w:rsid w:val="00873068"/>
    <w:rsid w:val="008739F0"/>
    <w:rsid w:val="008741C6"/>
    <w:rsid w:val="00874421"/>
    <w:rsid w:val="00874855"/>
    <w:rsid w:val="0087493D"/>
    <w:rsid w:val="00874C99"/>
    <w:rsid w:val="00874D17"/>
    <w:rsid w:val="008759BF"/>
    <w:rsid w:val="00876852"/>
    <w:rsid w:val="008778F0"/>
    <w:rsid w:val="00877DB3"/>
    <w:rsid w:val="00880117"/>
    <w:rsid w:val="00880A65"/>
    <w:rsid w:val="00881086"/>
    <w:rsid w:val="0088138F"/>
    <w:rsid w:val="00881D7E"/>
    <w:rsid w:val="00881EF3"/>
    <w:rsid w:val="00882B04"/>
    <w:rsid w:val="008832D5"/>
    <w:rsid w:val="00884EB7"/>
    <w:rsid w:val="008866E8"/>
    <w:rsid w:val="008872E2"/>
    <w:rsid w:val="00890505"/>
    <w:rsid w:val="0089095D"/>
    <w:rsid w:val="00892E8A"/>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421"/>
    <w:rsid w:val="008A34CB"/>
    <w:rsid w:val="008A380F"/>
    <w:rsid w:val="008A39D7"/>
    <w:rsid w:val="008A41EC"/>
    <w:rsid w:val="008A5317"/>
    <w:rsid w:val="008A5599"/>
    <w:rsid w:val="008A60CF"/>
    <w:rsid w:val="008A661D"/>
    <w:rsid w:val="008A6D85"/>
    <w:rsid w:val="008A7388"/>
    <w:rsid w:val="008B036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3B63"/>
    <w:rsid w:val="008C46F6"/>
    <w:rsid w:val="008C5846"/>
    <w:rsid w:val="008C5E5C"/>
    <w:rsid w:val="008C5F92"/>
    <w:rsid w:val="008C744D"/>
    <w:rsid w:val="008D0557"/>
    <w:rsid w:val="008D0682"/>
    <w:rsid w:val="008D079D"/>
    <w:rsid w:val="008D1F94"/>
    <w:rsid w:val="008D236E"/>
    <w:rsid w:val="008D3539"/>
    <w:rsid w:val="008D35B2"/>
    <w:rsid w:val="008D4104"/>
    <w:rsid w:val="008D4271"/>
    <w:rsid w:val="008D53AC"/>
    <w:rsid w:val="008D6985"/>
    <w:rsid w:val="008D71B5"/>
    <w:rsid w:val="008D755C"/>
    <w:rsid w:val="008E25A9"/>
    <w:rsid w:val="008E2D8C"/>
    <w:rsid w:val="008E3025"/>
    <w:rsid w:val="008E3ADD"/>
    <w:rsid w:val="008E4292"/>
    <w:rsid w:val="008E438D"/>
    <w:rsid w:val="008E4F63"/>
    <w:rsid w:val="008E7140"/>
    <w:rsid w:val="008E7EEC"/>
    <w:rsid w:val="008F000F"/>
    <w:rsid w:val="008F0286"/>
    <w:rsid w:val="008F0DCA"/>
    <w:rsid w:val="008F0ED3"/>
    <w:rsid w:val="008F28E9"/>
    <w:rsid w:val="008F2AEF"/>
    <w:rsid w:val="008F3115"/>
    <w:rsid w:val="008F3476"/>
    <w:rsid w:val="008F40DA"/>
    <w:rsid w:val="008F4533"/>
    <w:rsid w:val="008F5165"/>
    <w:rsid w:val="008F58B6"/>
    <w:rsid w:val="008F6520"/>
    <w:rsid w:val="008F6AE4"/>
    <w:rsid w:val="008F7541"/>
    <w:rsid w:val="008F77D1"/>
    <w:rsid w:val="008F7E9E"/>
    <w:rsid w:val="00900CA9"/>
    <w:rsid w:val="009012FA"/>
    <w:rsid w:val="00901BDF"/>
    <w:rsid w:val="00901BF9"/>
    <w:rsid w:val="00902C50"/>
    <w:rsid w:val="00903054"/>
    <w:rsid w:val="00904322"/>
    <w:rsid w:val="00904606"/>
    <w:rsid w:val="00905456"/>
    <w:rsid w:val="00906077"/>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5433"/>
    <w:rsid w:val="009164EC"/>
    <w:rsid w:val="00916B73"/>
    <w:rsid w:val="00917B1A"/>
    <w:rsid w:val="00917D3A"/>
    <w:rsid w:val="0092065E"/>
    <w:rsid w:val="009207FB"/>
    <w:rsid w:val="009216FC"/>
    <w:rsid w:val="0092211E"/>
    <w:rsid w:val="00922A63"/>
    <w:rsid w:val="009240B9"/>
    <w:rsid w:val="009247CF"/>
    <w:rsid w:val="00924804"/>
    <w:rsid w:val="00925128"/>
    <w:rsid w:val="0092567E"/>
    <w:rsid w:val="009260C8"/>
    <w:rsid w:val="009263C7"/>
    <w:rsid w:val="00926B30"/>
    <w:rsid w:val="00926BF3"/>
    <w:rsid w:val="00930920"/>
    <w:rsid w:val="00930AB5"/>
    <w:rsid w:val="0093194F"/>
    <w:rsid w:val="00932CF4"/>
    <w:rsid w:val="009331C3"/>
    <w:rsid w:val="0093330E"/>
    <w:rsid w:val="00933897"/>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411"/>
    <w:rsid w:val="0097576B"/>
    <w:rsid w:val="00975934"/>
    <w:rsid w:val="00975BB8"/>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D6C"/>
    <w:rsid w:val="00990462"/>
    <w:rsid w:val="00990B26"/>
    <w:rsid w:val="009922AD"/>
    <w:rsid w:val="00992EFF"/>
    <w:rsid w:val="00993719"/>
    <w:rsid w:val="00995E73"/>
    <w:rsid w:val="009975FD"/>
    <w:rsid w:val="00997CCB"/>
    <w:rsid w:val="00997FD4"/>
    <w:rsid w:val="009A0288"/>
    <w:rsid w:val="009A03D1"/>
    <w:rsid w:val="009A044F"/>
    <w:rsid w:val="009A1D59"/>
    <w:rsid w:val="009A2748"/>
    <w:rsid w:val="009A282F"/>
    <w:rsid w:val="009A3715"/>
    <w:rsid w:val="009A3EFA"/>
    <w:rsid w:val="009A3F0F"/>
    <w:rsid w:val="009A4940"/>
    <w:rsid w:val="009A5C1E"/>
    <w:rsid w:val="009A5F1A"/>
    <w:rsid w:val="009A63E3"/>
    <w:rsid w:val="009A6B02"/>
    <w:rsid w:val="009A6FD8"/>
    <w:rsid w:val="009A778A"/>
    <w:rsid w:val="009A7856"/>
    <w:rsid w:val="009A7A0D"/>
    <w:rsid w:val="009B0F9E"/>
    <w:rsid w:val="009B13C7"/>
    <w:rsid w:val="009B1648"/>
    <w:rsid w:val="009B1739"/>
    <w:rsid w:val="009B19E6"/>
    <w:rsid w:val="009B1C0D"/>
    <w:rsid w:val="009B26E9"/>
    <w:rsid w:val="009B3612"/>
    <w:rsid w:val="009B3EC1"/>
    <w:rsid w:val="009B435A"/>
    <w:rsid w:val="009B46C2"/>
    <w:rsid w:val="009B4931"/>
    <w:rsid w:val="009B5702"/>
    <w:rsid w:val="009B5F17"/>
    <w:rsid w:val="009B6A72"/>
    <w:rsid w:val="009B71F9"/>
    <w:rsid w:val="009C066C"/>
    <w:rsid w:val="009C0C79"/>
    <w:rsid w:val="009C1F52"/>
    <w:rsid w:val="009C2169"/>
    <w:rsid w:val="009C25DD"/>
    <w:rsid w:val="009C2CA6"/>
    <w:rsid w:val="009C2FAC"/>
    <w:rsid w:val="009C30DB"/>
    <w:rsid w:val="009C332C"/>
    <w:rsid w:val="009C395B"/>
    <w:rsid w:val="009C3B1A"/>
    <w:rsid w:val="009C3E6E"/>
    <w:rsid w:val="009C4E75"/>
    <w:rsid w:val="009C5840"/>
    <w:rsid w:val="009C5B90"/>
    <w:rsid w:val="009D0347"/>
    <w:rsid w:val="009D04DC"/>
    <w:rsid w:val="009D0799"/>
    <w:rsid w:val="009D105C"/>
    <w:rsid w:val="009D1665"/>
    <w:rsid w:val="009D16AD"/>
    <w:rsid w:val="009D1A69"/>
    <w:rsid w:val="009D219A"/>
    <w:rsid w:val="009D2211"/>
    <w:rsid w:val="009D2462"/>
    <w:rsid w:val="009D32DC"/>
    <w:rsid w:val="009D6E7A"/>
    <w:rsid w:val="009E00BA"/>
    <w:rsid w:val="009E09B4"/>
    <w:rsid w:val="009E10F7"/>
    <w:rsid w:val="009E137F"/>
    <w:rsid w:val="009E16DF"/>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5116"/>
    <w:rsid w:val="009F661E"/>
    <w:rsid w:val="00A014A1"/>
    <w:rsid w:val="00A02776"/>
    <w:rsid w:val="00A02F91"/>
    <w:rsid w:val="00A03644"/>
    <w:rsid w:val="00A054E1"/>
    <w:rsid w:val="00A0560A"/>
    <w:rsid w:val="00A05C50"/>
    <w:rsid w:val="00A0639A"/>
    <w:rsid w:val="00A069B1"/>
    <w:rsid w:val="00A07109"/>
    <w:rsid w:val="00A0778F"/>
    <w:rsid w:val="00A078AC"/>
    <w:rsid w:val="00A07C89"/>
    <w:rsid w:val="00A07CE8"/>
    <w:rsid w:val="00A104F9"/>
    <w:rsid w:val="00A109A4"/>
    <w:rsid w:val="00A10C94"/>
    <w:rsid w:val="00A11341"/>
    <w:rsid w:val="00A11567"/>
    <w:rsid w:val="00A1170D"/>
    <w:rsid w:val="00A11A24"/>
    <w:rsid w:val="00A11BFE"/>
    <w:rsid w:val="00A12232"/>
    <w:rsid w:val="00A12292"/>
    <w:rsid w:val="00A13FF4"/>
    <w:rsid w:val="00A14F5A"/>
    <w:rsid w:val="00A162EC"/>
    <w:rsid w:val="00A20127"/>
    <w:rsid w:val="00A22717"/>
    <w:rsid w:val="00A22799"/>
    <w:rsid w:val="00A23CE5"/>
    <w:rsid w:val="00A24AA8"/>
    <w:rsid w:val="00A2526D"/>
    <w:rsid w:val="00A2589B"/>
    <w:rsid w:val="00A2611C"/>
    <w:rsid w:val="00A2637C"/>
    <w:rsid w:val="00A30372"/>
    <w:rsid w:val="00A30689"/>
    <w:rsid w:val="00A308D7"/>
    <w:rsid w:val="00A30EAB"/>
    <w:rsid w:val="00A3221F"/>
    <w:rsid w:val="00A325A9"/>
    <w:rsid w:val="00A32C87"/>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52E"/>
    <w:rsid w:val="00A55952"/>
    <w:rsid w:val="00A55AA6"/>
    <w:rsid w:val="00A57ADC"/>
    <w:rsid w:val="00A6026B"/>
    <w:rsid w:val="00A614D2"/>
    <w:rsid w:val="00A627D7"/>
    <w:rsid w:val="00A63FAF"/>
    <w:rsid w:val="00A6422C"/>
    <w:rsid w:val="00A649CF"/>
    <w:rsid w:val="00A64CA0"/>
    <w:rsid w:val="00A65079"/>
    <w:rsid w:val="00A66760"/>
    <w:rsid w:val="00A66829"/>
    <w:rsid w:val="00A67067"/>
    <w:rsid w:val="00A67CAE"/>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B57"/>
    <w:rsid w:val="00A80BCC"/>
    <w:rsid w:val="00A81C43"/>
    <w:rsid w:val="00A823B1"/>
    <w:rsid w:val="00A823E1"/>
    <w:rsid w:val="00A82C0A"/>
    <w:rsid w:val="00A836FF"/>
    <w:rsid w:val="00A83AF7"/>
    <w:rsid w:val="00A859C6"/>
    <w:rsid w:val="00A85D3F"/>
    <w:rsid w:val="00A86728"/>
    <w:rsid w:val="00A867D6"/>
    <w:rsid w:val="00A86A15"/>
    <w:rsid w:val="00A86C38"/>
    <w:rsid w:val="00A87A48"/>
    <w:rsid w:val="00A90936"/>
    <w:rsid w:val="00A9203D"/>
    <w:rsid w:val="00A922E1"/>
    <w:rsid w:val="00A9233D"/>
    <w:rsid w:val="00A932FB"/>
    <w:rsid w:val="00A93F06"/>
    <w:rsid w:val="00A95052"/>
    <w:rsid w:val="00A95A50"/>
    <w:rsid w:val="00A95E36"/>
    <w:rsid w:val="00A967E9"/>
    <w:rsid w:val="00A96D5A"/>
    <w:rsid w:val="00A975DE"/>
    <w:rsid w:val="00A976A3"/>
    <w:rsid w:val="00AA0D0A"/>
    <w:rsid w:val="00AA0D22"/>
    <w:rsid w:val="00AA1273"/>
    <w:rsid w:val="00AA17AB"/>
    <w:rsid w:val="00AA27E5"/>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0A7"/>
    <w:rsid w:val="00AB490B"/>
    <w:rsid w:val="00AB512D"/>
    <w:rsid w:val="00AB6BB5"/>
    <w:rsid w:val="00AC1A17"/>
    <w:rsid w:val="00AC228A"/>
    <w:rsid w:val="00AC2837"/>
    <w:rsid w:val="00AC2C1C"/>
    <w:rsid w:val="00AC3360"/>
    <w:rsid w:val="00AC399F"/>
    <w:rsid w:val="00AC5C08"/>
    <w:rsid w:val="00AC5CFF"/>
    <w:rsid w:val="00AC6EAA"/>
    <w:rsid w:val="00AC731B"/>
    <w:rsid w:val="00AC74CD"/>
    <w:rsid w:val="00AC7F4D"/>
    <w:rsid w:val="00AD237F"/>
    <w:rsid w:val="00AD2712"/>
    <w:rsid w:val="00AD3FBF"/>
    <w:rsid w:val="00AD511E"/>
    <w:rsid w:val="00AD52D8"/>
    <w:rsid w:val="00AD5ADD"/>
    <w:rsid w:val="00AD626C"/>
    <w:rsid w:val="00AD62FF"/>
    <w:rsid w:val="00AD65AB"/>
    <w:rsid w:val="00AD6CD8"/>
    <w:rsid w:val="00AD716A"/>
    <w:rsid w:val="00AD7A98"/>
    <w:rsid w:val="00AE0324"/>
    <w:rsid w:val="00AE0417"/>
    <w:rsid w:val="00AE184D"/>
    <w:rsid w:val="00AE1E18"/>
    <w:rsid w:val="00AE2681"/>
    <w:rsid w:val="00AE2E91"/>
    <w:rsid w:val="00AE2F38"/>
    <w:rsid w:val="00AE3E83"/>
    <w:rsid w:val="00AE4A54"/>
    <w:rsid w:val="00AE57BD"/>
    <w:rsid w:val="00AE5E0D"/>
    <w:rsid w:val="00AE6896"/>
    <w:rsid w:val="00AE6B2E"/>
    <w:rsid w:val="00AE7725"/>
    <w:rsid w:val="00AF00F3"/>
    <w:rsid w:val="00AF1CEE"/>
    <w:rsid w:val="00AF31CA"/>
    <w:rsid w:val="00AF33EA"/>
    <w:rsid w:val="00AF3A4A"/>
    <w:rsid w:val="00AF442C"/>
    <w:rsid w:val="00AF4DF8"/>
    <w:rsid w:val="00AF6383"/>
    <w:rsid w:val="00AF64BF"/>
    <w:rsid w:val="00AF6B34"/>
    <w:rsid w:val="00AF6F3D"/>
    <w:rsid w:val="00AF7927"/>
    <w:rsid w:val="00B0053D"/>
    <w:rsid w:val="00B00666"/>
    <w:rsid w:val="00B00F9F"/>
    <w:rsid w:val="00B010C4"/>
    <w:rsid w:val="00B012A6"/>
    <w:rsid w:val="00B0163E"/>
    <w:rsid w:val="00B01B92"/>
    <w:rsid w:val="00B05801"/>
    <w:rsid w:val="00B05BE2"/>
    <w:rsid w:val="00B0667D"/>
    <w:rsid w:val="00B07E7B"/>
    <w:rsid w:val="00B1078A"/>
    <w:rsid w:val="00B109A2"/>
    <w:rsid w:val="00B109DB"/>
    <w:rsid w:val="00B11B5C"/>
    <w:rsid w:val="00B12E08"/>
    <w:rsid w:val="00B12E5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26CBE"/>
    <w:rsid w:val="00B30508"/>
    <w:rsid w:val="00B306C2"/>
    <w:rsid w:val="00B3077E"/>
    <w:rsid w:val="00B30D1B"/>
    <w:rsid w:val="00B317B6"/>
    <w:rsid w:val="00B32AC4"/>
    <w:rsid w:val="00B32CFD"/>
    <w:rsid w:val="00B330C7"/>
    <w:rsid w:val="00B34612"/>
    <w:rsid w:val="00B34B01"/>
    <w:rsid w:val="00B363FE"/>
    <w:rsid w:val="00B365E9"/>
    <w:rsid w:val="00B369B1"/>
    <w:rsid w:val="00B375F3"/>
    <w:rsid w:val="00B37749"/>
    <w:rsid w:val="00B40D61"/>
    <w:rsid w:val="00B41E1D"/>
    <w:rsid w:val="00B42509"/>
    <w:rsid w:val="00B42518"/>
    <w:rsid w:val="00B436CE"/>
    <w:rsid w:val="00B43BB7"/>
    <w:rsid w:val="00B44562"/>
    <w:rsid w:val="00B445EC"/>
    <w:rsid w:val="00B44633"/>
    <w:rsid w:val="00B45551"/>
    <w:rsid w:val="00B468FF"/>
    <w:rsid w:val="00B47670"/>
    <w:rsid w:val="00B47A1B"/>
    <w:rsid w:val="00B508E8"/>
    <w:rsid w:val="00B5131D"/>
    <w:rsid w:val="00B5137B"/>
    <w:rsid w:val="00B513FB"/>
    <w:rsid w:val="00B53AC9"/>
    <w:rsid w:val="00B53DFC"/>
    <w:rsid w:val="00B54461"/>
    <w:rsid w:val="00B545B7"/>
    <w:rsid w:val="00B5581D"/>
    <w:rsid w:val="00B613B0"/>
    <w:rsid w:val="00B623E8"/>
    <w:rsid w:val="00B638F7"/>
    <w:rsid w:val="00B63C30"/>
    <w:rsid w:val="00B6685B"/>
    <w:rsid w:val="00B67533"/>
    <w:rsid w:val="00B67911"/>
    <w:rsid w:val="00B6797D"/>
    <w:rsid w:val="00B702CB"/>
    <w:rsid w:val="00B705A8"/>
    <w:rsid w:val="00B70E8B"/>
    <w:rsid w:val="00B70F6D"/>
    <w:rsid w:val="00B710B7"/>
    <w:rsid w:val="00B731B6"/>
    <w:rsid w:val="00B73B5C"/>
    <w:rsid w:val="00B74C57"/>
    <w:rsid w:val="00B7671C"/>
    <w:rsid w:val="00B76DD1"/>
    <w:rsid w:val="00B76DD4"/>
    <w:rsid w:val="00B776E3"/>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1757"/>
    <w:rsid w:val="00B92EE2"/>
    <w:rsid w:val="00B939CF"/>
    <w:rsid w:val="00B94408"/>
    <w:rsid w:val="00B946E1"/>
    <w:rsid w:val="00B947BC"/>
    <w:rsid w:val="00B9505B"/>
    <w:rsid w:val="00B9536F"/>
    <w:rsid w:val="00B955DA"/>
    <w:rsid w:val="00B9565E"/>
    <w:rsid w:val="00B958BF"/>
    <w:rsid w:val="00B96466"/>
    <w:rsid w:val="00B96E1E"/>
    <w:rsid w:val="00B971BA"/>
    <w:rsid w:val="00B9762C"/>
    <w:rsid w:val="00BA08A1"/>
    <w:rsid w:val="00BA1D8B"/>
    <w:rsid w:val="00BA1DEE"/>
    <w:rsid w:val="00BA1E73"/>
    <w:rsid w:val="00BA38A1"/>
    <w:rsid w:val="00BA3FA7"/>
    <w:rsid w:val="00BA4F39"/>
    <w:rsid w:val="00BA50E2"/>
    <w:rsid w:val="00BB0847"/>
    <w:rsid w:val="00BB5CB5"/>
    <w:rsid w:val="00BB6FE2"/>
    <w:rsid w:val="00BB78A1"/>
    <w:rsid w:val="00BB7EDD"/>
    <w:rsid w:val="00BC4A5B"/>
    <w:rsid w:val="00BC531A"/>
    <w:rsid w:val="00BC5CDE"/>
    <w:rsid w:val="00BC69F0"/>
    <w:rsid w:val="00BC6B12"/>
    <w:rsid w:val="00BC6BBD"/>
    <w:rsid w:val="00BC73BC"/>
    <w:rsid w:val="00BC75D9"/>
    <w:rsid w:val="00BC7614"/>
    <w:rsid w:val="00BC7BCD"/>
    <w:rsid w:val="00BC7CF2"/>
    <w:rsid w:val="00BD048B"/>
    <w:rsid w:val="00BD0E84"/>
    <w:rsid w:val="00BD2F4C"/>
    <w:rsid w:val="00BD3D81"/>
    <w:rsid w:val="00BD448F"/>
    <w:rsid w:val="00BD50B6"/>
    <w:rsid w:val="00BD5407"/>
    <w:rsid w:val="00BD5D3E"/>
    <w:rsid w:val="00BD6457"/>
    <w:rsid w:val="00BD6584"/>
    <w:rsid w:val="00BD658D"/>
    <w:rsid w:val="00BD7BA7"/>
    <w:rsid w:val="00BD7E86"/>
    <w:rsid w:val="00BE009E"/>
    <w:rsid w:val="00BE0D42"/>
    <w:rsid w:val="00BE0E2A"/>
    <w:rsid w:val="00BE11A4"/>
    <w:rsid w:val="00BE2C33"/>
    <w:rsid w:val="00BE2D27"/>
    <w:rsid w:val="00BE3A43"/>
    <w:rsid w:val="00BE4B0B"/>
    <w:rsid w:val="00BE5204"/>
    <w:rsid w:val="00BE5AA5"/>
    <w:rsid w:val="00BE60D1"/>
    <w:rsid w:val="00BE7005"/>
    <w:rsid w:val="00BE75CD"/>
    <w:rsid w:val="00BE7A76"/>
    <w:rsid w:val="00BF01B7"/>
    <w:rsid w:val="00BF02ED"/>
    <w:rsid w:val="00BF08D6"/>
    <w:rsid w:val="00BF0DCF"/>
    <w:rsid w:val="00BF1D5F"/>
    <w:rsid w:val="00BF2F0F"/>
    <w:rsid w:val="00BF325D"/>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6985"/>
    <w:rsid w:val="00C10475"/>
    <w:rsid w:val="00C10953"/>
    <w:rsid w:val="00C10B6A"/>
    <w:rsid w:val="00C1326A"/>
    <w:rsid w:val="00C13DC5"/>
    <w:rsid w:val="00C13FAE"/>
    <w:rsid w:val="00C13FF5"/>
    <w:rsid w:val="00C142FE"/>
    <w:rsid w:val="00C15DB6"/>
    <w:rsid w:val="00C16056"/>
    <w:rsid w:val="00C16431"/>
    <w:rsid w:val="00C16D63"/>
    <w:rsid w:val="00C173CD"/>
    <w:rsid w:val="00C17E15"/>
    <w:rsid w:val="00C203B1"/>
    <w:rsid w:val="00C205E2"/>
    <w:rsid w:val="00C21867"/>
    <w:rsid w:val="00C22EA2"/>
    <w:rsid w:val="00C240A3"/>
    <w:rsid w:val="00C24C3B"/>
    <w:rsid w:val="00C24C4B"/>
    <w:rsid w:val="00C253AE"/>
    <w:rsid w:val="00C2548B"/>
    <w:rsid w:val="00C25DDC"/>
    <w:rsid w:val="00C26882"/>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7137"/>
    <w:rsid w:val="00C47250"/>
    <w:rsid w:val="00C47368"/>
    <w:rsid w:val="00C4757F"/>
    <w:rsid w:val="00C539BB"/>
    <w:rsid w:val="00C53FF6"/>
    <w:rsid w:val="00C54531"/>
    <w:rsid w:val="00C5498C"/>
    <w:rsid w:val="00C54C40"/>
    <w:rsid w:val="00C55210"/>
    <w:rsid w:val="00C55566"/>
    <w:rsid w:val="00C55869"/>
    <w:rsid w:val="00C55B6C"/>
    <w:rsid w:val="00C573BE"/>
    <w:rsid w:val="00C57C49"/>
    <w:rsid w:val="00C6000B"/>
    <w:rsid w:val="00C61B31"/>
    <w:rsid w:val="00C636C3"/>
    <w:rsid w:val="00C63740"/>
    <w:rsid w:val="00C66B04"/>
    <w:rsid w:val="00C67540"/>
    <w:rsid w:val="00C7137F"/>
    <w:rsid w:val="00C714BE"/>
    <w:rsid w:val="00C72226"/>
    <w:rsid w:val="00C73822"/>
    <w:rsid w:val="00C73D33"/>
    <w:rsid w:val="00C751A1"/>
    <w:rsid w:val="00C7526F"/>
    <w:rsid w:val="00C752BB"/>
    <w:rsid w:val="00C757E6"/>
    <w:rsid w:val="00C75917"/>
    <w:rsid w:val="00C75AB8"/>
    <w:rsid w:val="00C765C3"/>
    <w:rsid w:val="00C76B71"/>
    <w:rsid w:val="00C77F4C"/>
    <w:rsid w:val="00C807A9"/>
    <w:rsid w:val="00C80AD8"/>
    <w:rsid w:val="00C8191F"/>
    <w:rsid w:val="00C81F14"/>
    <w:rsid w:val="00C82240"/>
    <w:rsid w:val="00C8265F"/>
    <w:rsid w:val="00C8308F"/>
    <w:rsid w:val="00C83366"/>
    <w:rsid w:val="00C849AD"/>
    <w:rsid w:val="00C850EF"/>
    <w:rsid w:val="00C8550A"/>
    <w:rsid w:val="00C856A4"/>
    <w:rsid w:val="00C857C6"/>
    <w:rsid w:val="00C87048"/>
    <w:rsid w:val="00C8718B"/>
    <w:rsid w:val="00C906E9"/>
    <w:rsid w:val="00C92AB3"/>
    <w:rsid w:val="00C93A28"/>
    <w:rsid w:val="00C93DEC"/>
    <w:rsid w:val="00C95EDA"/>
    <w:rsid w:val="00C96AAD"/>
    <w:rsid w:val="00C96FBC"/>
    <w:rsid w:val="00CA0E0A"/>
    <w:rsid w:val="00CA18E9"/>
    <w:rsid w:val="00CA1A41"/>
    <w:rsid w:val="00CA3281"/>
    <w:rsid w:val="00CA34CC"/>
    <w:rsid w:val="00CA48BE"/>
    <w:rsid w:val="00CA4D6C"/>
    <w:rsid w:val="00CA4ECB"/>
    <w:rsid w:val="00CA5542"/>
    <w:rsid w:val="00CA57FB"/>
    <w:rsid w:val="00CA7AB3"/>
    <w:rsid w:val="00CA7BF9"/>
    <w:rsid w:val="00CB0220"/>
    <w:rsid w:val="00CB0344"/>
    <w:rsid w:val="00CB041A"/>
    <w:rsid w:val="00CB0BFA"/>
    <w:rsid w:val="00CB0F9E"/>
    <w:rsid w:val="00CB21DA"/>
    <w:rsid w:val="00CB3DB3"/>
    <w:rsid w:val="00CB41A7"/>
    <w:rsid w:val="00CB4FE8"/>
    <w:rsid w:val="00CB6B89"/>
    <w:rsid w:val="00CB7435"/>
    <w:rsid w:val="00CB7A11"/>
    <w:rsid w:val="00CB7B7D"/>
    <w:rsid w:val="00CB7CBB"/>
    <w:rsid w:val="00CC1741"/>
    <w:rsid w:val="00CC1ADA"/>
    <w:rsid w:val="00CC2EF0"/>
    <w:rsid w:val="00CC38CE"/>
    <w:rsid w:val="00CC3E17"/>
    <w:rsid w:val="00CC4369"/>
    <w:rsid w:val="00CC5E3D"/>
    <w:rsid w:val="00CC6376"/>
    <w:rsid w:val="00CC69FE"/>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3A"/>
    <w:rsid w:val="00CE340D"/>
    <w:rsid w:val="00CE3668"/>
    <w:rsid w:val="00CE37DC"/>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0CE8"/>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3976"/>
    <w:rsid w:val="00D23EB7"/>
    <w:rsid w:val="00D25584"/>
    <w:rsid w:val="00D260F4"/>
    <w:rsid w:val="00D26354"/>
    <w:rsid w:val="00D2726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B81"/>
    <w:rsid w:val="00D446B8"/>
    <w:rsid w:val="00D44F80"/>
    <w:rsid w:val="00D46F74"/>
    <w:rsid w:val="00D47189"/>
    <w:rsid w:val="00D47EE3"/>
    <w:rsid w:val="00D50659"/>
    <w:rsid w:val="00D5172E"/>
    <w:rsid w:val="00D51807"/>
    <w:rsid w:val="00D52849"/>
    <w:rsid w:val="00D530DD"/>
    <w:rsid w:val="00D540BC"/>
    <w:rsid w:val="00D54207"/>
    <w:rsid w:val="00D542E6"/>
    <w:rsid w:val="00D549DE"/>
    <w:rsid w:val="00D56077"/>
    <w:rsid w:val="00D57466"/>
    <w:rsid w:val="00D60384"/>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EE5"/>
    <w:rsid w:val="00D738E8"/>
    <w:rsid w:val="00D73A5B"/>
    <w:rsid w:val="00D74C1F"/>
    <w:rsid w:val="00D76533"/>
    <w:rsid w:val="00D76A0D"/>
    <w:rsid w:val="00D77254"/>
    <w:rsid w:val="00D80045"/>
    <w:rsid w:val="00D80706"/>
    <w:rsid w:val="00D814DB"/>
    <w:rsid w:val="00D81F68"/>
    <w:rsid w:val="00D82608"/>
    <w:rsid w:val="00D8345C"/>
    <w:rsid w:val="00D83519"/>
    <w:rsid w:val="00D83975"/>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97BF9"/>
    <w:rsid w:val="00DA015F"/>
    <w:rsid w:val="00DA01E7"/>
    <w:rsid w:val="00DA10DC"/>
    <w:rsid w:val="00DA1BE2"/>
    <w:rsid w:val="00DA271A"/>
    <w:rsid w:val="00DA2FE8"/>
    <w:rsid w:val="00DA3FD0"/>
    <w:rsid w:val="00DA4202"/>
    <w:rsid w:val="00DA440A"/>
    <w:rsid w:val="00DA47D3"/>
    <w:rsid w:val="00DA491E"/>
    <w:rsid w:val="00DA5177"/>
    <w:rsid w:val="00DA5630"/>
    <w:rsid w:val="00DA5CAF"/>
    <w:rsid w:val="00DA60F6"/>
    <w:rsid w:val="00DA6182"/>
    <w:rsid w:val="00DA61A0"/>
    <w:rsid w:val="00DA6571"/>
    <w:rsid w:val="00DA6776"/>
    <w:rsid w:val="00DB073C"/>
    <w:rsid w:val="00DB119A"/>
    <w:rsid w:val="00DB153E"/>
    <w:rsid w:val="00DB2855"/>
    <w:rsid w:val="00DB2DE8"/>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23CC"/>
    <w:rsid w:val="00DC29A2"/>
    <w:rsid w:val="00DC3088"/>
    <w:rsid w:val="00DC3245"/>
    <w:rsid w:val="00DC37ED"/>
    <w:rsid w:val="00DC4469"/>
    <w:rsid w:val="00DC49E2"/>
    <w:rsid w:val="00DC521E"/>
    <w:rsid w:val="00DC579F"/>
    <w:rsid w:val="00DC60F6"/>
    <w:rsid w:val="00DC73AB"/>
    <w:rsid w:val="00DC7564"/>
    <w:rsid w:val="00DC7AFB"/>
    <w:rsid w:val="00DD0881"/>
    <w:rsid w:val="00DD1CF6"/>
    <w:rsid w:val="00DD23BC"/>
    <w:rsid w:val="00DD24DA"/>
    <w:rsid w:val="00DD297F"/>
    <w:rsid w:val="00DD4AC6"/>
    <w:rsid w:val="00DD76E7"/>
    <w:rsid w:val="00DD7911"/>
    <w:rsid w:val="00DE02D6"/>
    <w:rsid w:val="00DE2977"/>
    <w:rsid w:val="00DE317D"/>
    <w:rsid w:val="00DE34B4"/>
    <w:rsid w:val="00DE3C9A"/>
    <w:rsid w:val="00DE4ABC"/>
    <w:rsid w:val="00DE5616"/>
    <w:rsid w:val="00DE5F89"/>
    <w:rsid w:val="00DE70EF"/>
    <w:rsid w:val="00DE7490"/>
    <w:rsid w:val="00DF0EC1"/>
    <w:rsid w:val="00DF0FEF"/>
    <w:rsid w:val="00DF17C4"/>
    <w:rsid w:val="00DF338D"/>
    <w:rsid w:val="00DF3D94"/>
    <w:rsid w:val="00DF55DC"/>
    <w:rsid w:val="00DF5D25"/>
    <w:rsid w:val="00DF757B"/>
    <w:rsid w:val="00DF758B"/>
    <w:rsid w:val="00DF760F"/>
    <w:rsid w:val="00DF76DD"/>
    <w:rsid w:val="00E005EC"/>
    <w:rsid w:val="00E00727"/>
    <w:rsid w:val="00E0256D"/>
    <w:rsid w:val="00E028F6"/>
    <w:rsid w:val="00E02CE2"/>
    <w:rsid w:val="00E03769"/>
    <w:rsid w:val="00E0429A"/>
    <w:rsid w:val="00E04D38"/>
    <w:rsid w:val="00E04E69"/>
    <w:rsid w:val="00E05A6A"/>
    <w:rsid w:val="00E05BB7"/>
    <w:rsid w:val="00E06B29"/>
    <w:rsid w:val="00E06DC1"/>
    <w:rsid w:val="00E07AB5"/>
    <w:rsid w:val="00E10C3F"/>
    <w:rsid w:val="00E10DF6"/>
    <w:rsid w:val="00E11888"/>
    <w:rsid w:val="00E13002"/>
    <w:rsid w:val="00E13E9D"/>
    <w:rsid w:val="00E14259"/>
    <w:rsid w:val="00E14A22"/>
    <w:rsid w:val="00E14BC2"/>
    <w:rsid w:val="00E1524D"/>
    <w:rsid w:val="00E16137"/>
    <w:rsid w:val="00E16190"/>
    <w:rsid w:val="00E16426"/>
    <w:rsid w:val="00E16576"/>
    <w:rsid w:val="00E166C5"/>
    <w:rsid w:val="00E17446"/>
    <w:rsid w:val="00E17751"/>
    <w:rsid w:val="00E17E78"/>
    <w:rsid w:val="00E219E2"/>
    <w:rsid w:val="00E230CF"/>
    <w:rsid w:val="00E23DCE"/>
    <w:rsid w:val="00E240C0"/>
    <w:rsid w:val="00E2419D"/>
    <w:rsid w:val="00E24371"/>
    <w:rsid w:val="00E24735"/>
    <w:rsid w:val="00E254A5"/>
    <w:rsid w:val="00E27292"/>
    <w:rsid w:val="00E27612"/>
    <w:rsid w:val="00E27F09"/>
    <w:rsid w:val="00E303B4"/>
    <w:rsid w:val="00E3054E"/>
    <w:rsid w:val="00E3176C"/>
    <w:rsid w:val="00E31934"/>
    <w:rsid w:val="00E32830"/>
    <w:rsid w:val="00E32883"/>
    <w:rsid w:val="00E33638"/>
    <w:rsid w:val="00E34563"/>
    <w:rsid w:val="00E35369"/>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75A2"/>
    <w:rsid w:val="00E5107C"/>
    <w:rsid w:val="00E51B86"/>
    <w:rsid w:val="00E53FC6"/>
    <w:rsid w:val="00E544F3"/>
    <w:rsid w:val="00E54B7D"/>
    <w:rsid w:val="00E55502"/>
    <w:rsid w:val="00E55A8B"/>
    <w:rsid w:val="00E55AE4"/>
    <w:rsid w:val="00E55BC4"/>
    <w:rsid w:val="00E55F7B"/>
    <w:rsid w:val="00E561DE"/>
    <w:rsid w:val="00E571FB"/>
    <w:rsid w:val="00E576AE"/>
    <w:rsid w:val="00E61105"/>
    <w:rsid w:val="00E62909"/>
    <w:rsid w:val="00E63D34"/>
    <w:rsid w:val="00E664A2"/>
    <w:rsid w:val="00E668F7"/>
    <w:rsid w:val="00E66AFB"/>
    <w:rsid w:val="00E675CE"/>
    <w:rsid w:val="00E67A7B"/>
    <w:rsid w:val="00E701CB"/>
    <w:rsid w:val="00E70655"/>
    <w:rsid w:val="00E70C75"/>
    <w:rsid w:val="00E7200C"/>
    <w:rsid w:val="00E72861"/>
    <w:rsid w:val="00E7326D"/>
    <w:rsid w:val="00E742C8"/>
    <w:rsid w:val="00E75AE9"/>
    <w:rsid w:val="00E75BEC"/>
    <w:rsid w:val="00E75E3A"/>
    <w:rsid w:val="00E80B4F"/>
    <w:rsid w:val="00E80D36"/>
    <w:rsid w:val="00E829AF"/>
    <w:rsid w:val="00E83D0D"/>
    <w:rsid w:val="00E84423"/>
    <w:rsid w:val="00E851DC"/>
    <w:rsid w:val="00E85304"/>
    <w:rsid w:val="00E85E6B"/>
    <w:rsid w:val="00E87226"/>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C011D"/>
    <w:rsid w:val="00EC0A0D"/>
    <w:rsid w:val="00EC254E"/>
    <w:rsid w:val="00EC356D"/>
    <w:rsid w:val="00EC36B7"/>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3B3"/>
    <w:rsid w:val="00ED5607"/>
    <w:rsid w:val="00ED67C3"/>
    <w:rsid w:val="00ED6877"/>
    <w:rsid w:val="00ED79CF"/>
    <w:rsid w:val="00ED7C4F"/>
    <w:rsid w:val="00ED7FB6"/>
    <w:rsid w:val="00EE0AAF"/>
    <w:rsid w:val="00EE1433"/>
    <w:rsid w:val="00EE1E34"/>
    <w:rsid w:val="00EE230E"/>
    <w:rsid w:val="00EE369B"/>
    <w:rsid w:val="00EE3811"/>
    <w:rsid w:val="00EE392C"/>
    <w:rsid w:val="00EE41DF"/>
    <w:rsid w:val="00EE4B81"/>
    <w:rsid w:val="00EE58EB"/>
    <w:rsid w:val="00EE624A"/>
    <w:rsid w:val="00EE69BE"/>
    <w:rsid w:val="00EE721A"/>
    <w:rsid w:val="00EE7DAD"/>
    <w:rsid w:val="00EE7FDC"/>
    <w:rsid w:val="00EF0342"/>
    <w:rsid w:val="00EF05A4"/>
    <w:rsid w:val="00EF2411"/>
    <w:rsid w:val="00EF2B78"/>
    <w:rsid w:val="00EF3440"/>
    <w:rsid w:val="00EF463A"/>
    <w:rsid w:val="00EF4CDD"/>
    <w:rsid w:val="00EF4CFC"/>
    <w:rsid w:val="00EF4D96"/>
    <w:rsid w:val="00EF6515"/>
    <w:rsid w:val="00EF6932"/>
    <w:rsid w:val="00EF6D7B"/>
    <w:rsid w:val="00EF7762"/>
    <w:rsid w:val="00EF7D7F"/>
    <w:rsid w:val="00EF7DDD"/>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4524"/>
    <w:rsid w:val="00F1461A"/>
    <w:rsid w:val="00F16CC0"/>
    <w:rsid w:val="00F1722B"/>
    <w:rsid w:val="00F20127"/>
    <w:rsid w:val="00F20914"/>
    <w:rsid w:val="00F21458"/>
    <w:rsid w:val="00F21A8D"/>
    <w:rsid w:val="00F22996"/>
    <w:rsid w:val="00F22C64"/>
    <w:rsid w:val="00F238A4"/>
    <w:rsid w:val="00F2445F"/>
    <w:rsid w:val="00F247BF"/>
    <w:rsid w:val="00F25195"/>
    <w:rsid w:val="00F255E3"/>
    <w:rsid w:val="00F2717B"/>
    <w:rsid w:val="00F3126B"/>
    <w:rsid w:val="00F31EAF"/>
    <w:rsid w:val="00F32122"/>
    <w:rsid w:val="00F330AF"/>
    <w:rsid w:val="00F331FC"/>
    <w:rsid w:val="00F33C50"/>
    <w:rsid w:val="00F3437E"/>
    <w:rsid w:val="00F34515"/>
    <w:rsid w:val="00F34A45"/>
    <w:rsid w:val="00F34D84"/>
    <w:rsid w:val="00F35DAE"/>
    <w:rsid w:val="00F36C71"/>
    <w:rsid w:val="00F36CB2"/>
    <w:rsid w:val="00F3766D"/>
    <w:rsid w:val="00F37EAD"/>
    <w:rsid w:val="00F40DE6"/>
    <w:rsid w:val="00F4219F"/>
    <w:rsid w:val="00F4281D"/>
    <w:rsid w:val="00F45597"/>
    <w:rsid w:val="00F460ED"/>
    <w:rsid w:val="00F462E4"/>
    <w:rsid w:val="00F468C9"/>
    <w:rsid w:val="00F47305"/>
    <w:rsid w:val="00F50723"/>
    <w:rsid w:val="00F52228"/>
    <w:rsid w:val="00F53A51"/>
    <w:rsid w:val="00F53ABD"/>
    <w:rsid w:val="00F545CC"/>
    <w:rsid w:val="00F546CE"/>
    <w:rsid w:val="00F55AF2"/>
    <w:rsid w:val="00F566DB"/>
    <w:rsid w:val="00F56B16"/>
    <w:rsid w:val="00F6022D"/>
    <w:rsid w:val="00F60BFC"/>
    <w:rsid w:val="00F61AD7"/>
    <w:rsid w:val="00F61B78"/>
    <w:rsid w:val="00F62D25"/>
    <w:rsid w:val="00F630A6"/>
    <w:rsid w:val="00F639DD"/>
    <w:rsid w:val="00F63AD0"/>
    <w:rsid w:val="00F6587C"/>
    <w:rsid w:val="00F658B2"/>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4019"/>
    <w:rsid w:val="00F75B85"/>
    <w:rsid w:val="00F769E1"/>
    <w:rsid w:val="00F77602"/>
    <w:rsid w:val="00F82F12"/>
    <w:rsid w:val="00F830CD"/>
    <w:rsid w:val="00F85893"/>
    <w:rsid w:val="00F858AA"/>
    <w:rsid w:val="00F86DD9"/>
    <w:rsid w:val="00F87FE7"/>
    <w:rsid w:val="00F90749"/>
    <w:rsid w:val="00F92008"/>
    <w:rsid w:val="00F92796"/>
    <w:rsid w:val="00F92C46"/>
    <w:rsid w:val="00F93061"/>
    <w:rsid w:val="00F9356B"/>
    <w:rsid w:val="00F938AE"/>
    <w:rsid w:val="00F941BB"/>
    <w:rsid w:val="00F95260"/>
    <w:rsid w:val="00F955C9"/>
    <w:rsid w:val="00F95B69"/>
    <w:rsid w:val="00F960B0"/>
    <w:rsid w:val="00F9610A"/>
    <w:rsid w:val="00F9625C"/>
    <w:rsid w:val="00F97330"/>
    <w:rsid w:val="00F97468"/>
    <w:rsid w:val="00F976A3"/>
    <w:rsid w:val="00FA103A"/>
    <w:rsid w:val="00FA2A0C"/>
    <w:rsid w:val="00FA2B0A"/>
    <w:rsid w:val="00FA3B87"/>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6"/>
    <w:rsid w:val="00FB72E9"/>
    <w:rsid w:val="00FB75A7"/>
    <w:rsid w:val="00FB7A67"/>
    <w:rsid w:val="00FC0799"/>
    <w:rsid w:val="00FC0B33"/>
    <w:rsid w:val="00FC1391"/>
    <w:rsid w:val="00FC2EB2"/>
    <w:rsid w:val="00FC35F1"/>
    <w:rsid w:val="00FC4530"/>
    <w:rsid w:val="00FC4AC4"/>
    <w:rsid w:val="00FC586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376"/>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E57126E"/>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84423"/>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9"/>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B63C30"/>
    <w:pPr>
      <w:numPr>
        <w:numId w:val="40"/>
      </w:numPr>
      <w:spacing w:before="0" w:after="0"/>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B63C30"/>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1"/>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3"/>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4"/>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5"/>
      </w:numPr>
    </w:pPr>
    <w:rPr>
      <w:rFonts w:eastAsia="Times New Roman" w:cs="Arial"/>
    </w:rPr>
  </w:style>
  <w:style w:type="paragraph" w:customStyle="1" w:styleId="Slog35">
    <w:name w:val="Slog35"/>
    <w:basedOn w:val="Navaden"/>
    <w:link w:val="Slog35Znak"/>
    <w:qFormat/>
    <w:rsid w:val="00880117"/>
    <w:pPr>
      <w:numPr>
        <w:numId w:val="46"/>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7"/>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8"/>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9"/>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50"/>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1"/>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2"/>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3"/>
      </w:numPr>
      <w:jc w:val="both"/>
    </w:pPr>
    <w:rPr>
      <w:rFonts w:cs="Arial"/>
    </w:rPr>
  </w:style>
  <w:style w:type="paragraph" w:customStyle="1" w:styleId="Slog61">
    <w:name w:val="Slog61"/>
    <w:basedOn w:val="Navaden"/>
    <w:link w:val="Slog61Znak"/>
    <w:qFormat/>
    <w:rsid w:val="00D97A9C"/>
    <w:pPr>
      <w:numPr>
        <w:numId w:val="54"/>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5"/>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6"/>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7"/>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60"/>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1"/>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3"/>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4"/>
      </w:numPr>
      <w:jc w:val="both"/>
    </w:pPr>
    <w:rPr>
      <w:rFonts w:asciiTheme="majorHAnsi" w:hAnsiTheme="majorHAnsi" w:cs="Arial"/>
    </w:rPr>
  </w:style>
  <w:style w:type="paragraph" w:customStyle="1" w:styleId="Slog45">
    <w:name w:val="Slog45"/>
    <w:basedOn w:val="Navaden"/>
    <w:link w:val="Slog45Znak"/>
    <w:qFormat/>
    <w:rsid w:val="008872E2"/>
    <w:pPr>
      <w:numPr>
        <w:numId w:val="65"/>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6"/>
      </w:numPr>
      <w:tabs>
        <w:tab w:val="left" w:pos="1728"/>
        <w:tab w:val="left" w:pos="7200"/>
      </w:tabs>
      <w:ind w:left="720"/>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7"/>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9"/>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9"/>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72"/>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4"/>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82"/>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83"/>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84"/>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85"/>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87"/>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7"/>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table" w:customStyle="1" w:styleId="Tabelamrea14">
    <w:name w:val="Tabela – mreža14"/>
    <w:basedOn w:val="Navadnatabela"/>
    <w:next w:val="Tabelamrea"/>
    <w:rsid w:val="00681E4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681E4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736DC1"/>
  </w:style>
  <w:style w:type="paragraph" w:customStyle="1" w:styleId="Slog67">
    <w:name w:val="Slog67"/>
    <w:basedOn w:val="Navaden"/>
    <w:link w:val="Slog67Znak"/>
    <w:qFormat/>
    <w:rsid w:val="00A11A24"/>
    <w:pPr>
      <w:numPr>
        <w:numId w:val="91"/>
      </w:numPr>
      <w:ind w:left="426"/>
      <w:jc w:val="center"/>
    </w:pPr>
    <w:rPr>
      <w:rFonts w:asciiTheme="majorHAnsi" w:hAnsiTheme="majorHAnsi" w:cstheme="majorHAnsi"/>
      <w:b/>
      <w:bCs/>
      <w:sz w:val="28"/>
      <w:szCs w:val="28"/>
    </w:rPr>
  </w:style>
  <w:style w:type="character" w:customStyle="1" w:styleId="Slog67Znak">
    <w:name w:val="Slog67 Znak"/>
    <w:basedOn w:val="Privzetapisavaodstavka"/>
    <w:link w:val="Slog67"/>
    <w:rsid w:val="00A11A24"/>
    <w:rPr>
      <w:rFonts w:asciiTheme="majorHAnsi" w:hAnsiTheme="majorHAnsi" w:cstheme="majorHAns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08672373">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64386125">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cid:image003.png@01DBB385.CBECD600" TargetMode="External"/><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cid:image003.png@01DBB385.CBECD600" TargetMode="External"/><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50D19"/>
    <w:rsid w:val="000A05DA"/>
    <w:rsid w:val="000B6A5F"/>
    <w:rsid w:val="000D59FF"/>
    <w:rsid w:val="000E0896"/>
    <w:rsid w:val="0010421F"/>
    <w:rsid w:val="00106C6B"/>
    <w:rsid w:val="00133A9D"/>
    <w:rsid w:val="00145C13"/>
    <w:rsid w:val="00195C09"/>
    <w:rsid w:val="001A6357"/>
    <w:rsid w:val="00256287"/>
    <w:rsid w:val="00287C2F"/>
    <w:rsid w:val="002A49D1"/>
    <w:rsid w:val="002C3ABB"/>
    <w:rsid w:val="00304C83"/>
    <w:rsid w:val="003B2706"/>
    <w:rsid w:val="0040315F"/>
    <w:rsid w:val="00480640"/>
    <w:rsid w:val="00494E87"/>
    <w:rsid w:val="004A2FD6"/>
    <w:rsid w:val="004F32D8"/>
    <w:rsid w:val="00501777"/>
    <w:rsid w:val="00501E43"/>
    <w:rsid w:val="005278D8"/>
    <w:rsid w:val="005659AA"/>
    <w:rsid w:val="00644D8E"/>
    <w:rsid w:val="0072168D"/>
    <w:rsid w:val="0072277B"/>
    <w:rsid w:val="00747324"/>
    <w:rsid w:val="007724B5"/>
    <w:rsid w:val="00787AAC"/>
    <w:rsid w:val="00793DB7"/>
    <w:rsid w:val="007C1DCD"/>
    <w:rsid w:val="007C2916"/>
    <w:rsid w:val="0080359C"/>
    <w:rsid w:val="008C14D7"/>
    <w:rsid w:val="00930818"/>
    <w:rsid w:val="00935DA7"/>
    <w:rsid w:val="00A11519"/>
    <w:rsid w:val="00A2157B"/>
    <w:rsid w:val="00A27BAB"/>
    <w:rsid w:val="00A44A41"/>
    <w:rsid w:val="00A76C71"/>
    <w:rsid w:val="00AE0C1B"/>
    <w:rsid w:val="00B01412"/>
    <w:rsid w:val="00B0279A"/>
    <w:rsid w:val="00B24148"/>
    <w:rsid w:val="00B34D20"/>
    <w:rsid w:val="00B4623A"/>
    <w:rsid w:val="00B630CE"/>
    <w:rsid w:val="00BE7358"/>
    <w:rsid w:val="00CC69FE"/>
    <w:rsid w:val="00D35DC3"/>
    <w:rsid w:val="00D6697C"/>
    <w:rsid w:val="00D75101"/>
    <w:rsid w:val="00DA34DD"/>
    <w:rsid w:val="00DB24D6"/>
    <w:rsid w:val="00DC27C6"/>
    <w:rsid w:val="00E05713"/>
    <w:rsid w:val="00E16137"/>
    <w:rsid w:val="00E206F3"/>
    <w:rsid w:val="00E3735A"/>
    <w:rsid w:val="00E7087F"/>
    <w:rsid w:val="00EA11A5"/>
    <w:rsid w:val="00EE01C5"/>
    <w:rsid w:val="00EE4303"/>
    <w:rsid w:val="00F754AF"/>
    <w:rsid w:val="00F85149"/>
    <w:rsid w:val="00FC2E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A9878-279A-464F-995A-20868EFCB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32</Pages>
  <Words>8783</Words>
  <Characters>52878</Characters>
  <Application>Microsoft Office Word</Application>
  <DocSecurity>0</DocSecurity>
  <Lines>440</Lines>
  <Paragraphs>123</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61538</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16</cp:revision>
  <cp:lastPrinted>2024-03-01T16:52:00Z</cp:lastPrinted>
  <dcterms:created xsi:type="dcterms:W3CDTF">2024-03-01T16:47:00Z</dcterms:created>
  <dcterms:modified xsi:type="dcterms:W3CDTF">2025-04-25T11:32:00Z</dcterms:modified>
</cp:coreProperties>
</file>